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aps/>
          <w:color w:val="4472C4"/>
          <w:sz w:val="20"/>
          <w:szCs w:val="20"/>
        </w:rPr>
        <w:t xml:space="preserve">THE UNHEADED KINGDOM</w:t>
      </w:r>
    </w:p>
    <w:p>
      <w:pPr>
        <w:spacing w:after="40"/>
        <w:jc w:val="center"/>
      </w:pPr>
      <w:r>
        <w:rPr>
          <w:rFonts w:ascii="Calibri" w:cs="Calibri" w:eastAsia="Calibri" w:hAnsi="Calibri"/>
          <w:caps/>
          <w:color w:val="2B579A"/>
          <w:sz w:val="22"/>
          <w:szCs w:val="22"/>
        </w:rPr>
        <w:t xml:space="preserve">ASSEMBLY LANGUAGE TUTORIAL SERIES</w:t>
      </w:r>
    </w:p>
    <w:p>
      <w:pPr>
        <w:pBdr>
          <w:bottom w:val="single" w:color="1B3A5C" w:sz="8" w:space="8"/>
        </w:pBdr>
        <w:spacing w:after="200"/>
        <w:jc w:val="center"/>
      </w:pPr>
    </w:p>
    <w:p>
      <w:pPr>
        <w:spacing w:after="80"/>
        <w:jc w:val="center"/>
      </w:pPr>
      <w:r>
        <w:rPr>
          <w:rFonts w:ascii="Calibri" w:cs="Calibri" w:eastAsia="Calibri" w:hAnsi="Calibri"/>
          <w:color w:val="4472C4"/>
          <w:sz w:val="24"/>
          <w:szCs w:val="24"/>
        </w:rPr>
        <w:t xml:space="preserve">Part 2 of 4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B3A5C"/>
          <w:sz w:val="48"/>
          <w:szCs w:val="48"/>
        </w:rPr>
        <w:t xml:space="preserve">WebSocket Protocol
and Programming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The Upgrade Handshake, Frames, Real Code in JavaScript and Python, and Common Patterns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For Infrastructure Engineers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February 2026</w:t>
      </w:r>
    </w:p>
    <w:p>
      <w:pPr>
        <w:spacing w:after="0"/>
        <w:jc w:val="center"/>
      </w:pPr>
      <w:r>
        <w:rPr>
          <w:rFonts w:ascii="Calibri" w:cs="Calibri" w:eastAsia="Calibri" w:hAnsi="Calibri"/>
          <w:i/>
          <w:iCs/>
          <w:color w:val="4472C4"/>
          <w:sz w:val="20"/>
          <w:szCs w:val="20"/>
        </w:rPr>
        <w:t xml:space="preserve">bellis.tech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The HTTP Upgrade Handshake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Every WebSocket connection starts as a regular HTTP request. The client asks to "upgrade" the connection: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Client Request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GET /chat HTTP/1.1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Host: server.example.com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Upgrade: websocket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Connection: Upgrade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Sec-WebSocket-Key: dGhlIHNhbXBsZSBub25jZQ==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Sec-WebSocket-Version: 13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Origin: http://example.com</w:t>
      </w:r>
    </w:p>
    <w:p>
      <w:pPr>
        <w:spacing w:after="160"/>
      </w:pP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Server Response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HTTP/1.1 101 Switching Protocols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Upgrade: websocket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Connection: Upgrade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Sec-WebSocket-Accept: s3pPLMBiTxaQ9kYGzzhZRbK+xOo=</w:t>
      </w:r>
    </w:p>
    <w:p>
      <w:pPr>
        <w:spacing w:after="160"/>
      </w:pP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67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Upgrade: websocket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"I want to switch to WebSocket protocol"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Connection: Upgrade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"This connection should be upgraded"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Sec-WebSocket-Key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Random base64 string (proves client is a real WebSocket client)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Sec-WebSocket-Version: 13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WebSocket protocol version (13 is the current/only version)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Sec-WebSocket-Accept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Server’s proof: SHA-1(Key + magic GUID), base64 encoded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101 Switching Protocols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"Okay, we’re switching! WebSocket is now active."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After the 101 response, the connection is no longer HTTP. It’s now a WebSocket — a persistent, full-duplex, binary-framed connection.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WebSocket Frames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Data travels in frames. Each frame has a small header followed by the payload: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Frame structure: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0                   1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0 1 2 3 4 5 6 7 8 9 0 1 2 3 4 5 6 7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+-+-+-+-+-------+-+-------------+------+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|F|R|R|R| opcode|M| Payload len | ...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|I|S|S|S| (4)   |A|   (7)      |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|N|V|V|V|       |S|             |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| |1|2|3|       |K|             |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+-+-+-+-+-------+-+-------------+------+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FIN  = 1 if this is the final fragment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MASK = 1 for client-to-server (always masked)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opcode = what kind of frame this is</w:t>
      </w:r>
    </w:p>
    <w:p>
      <w:pPr>
        <w:spacing w:after="160"/>
      </w:pP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Opcodes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rPr>
          <w:tblHeader/>
        </w:trPr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Opcode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0x0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Continuation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Continues a fragmented message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0x1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UTF-8 text data (JSON, chat messages)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0x2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Binary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Raw binary data (images, protobuf, audio)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0x8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Close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Graceful connection close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0x9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Heartbeat: "Are you alive?"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0xA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Pong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Heartbeat response: "Yes I am!"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Masking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All frames from client to server are masked (XORed with a random 4-byte key). This prevents cache poisoning attacks on intermediary proxies. Server-to-client frames are NOT masked.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Writing WebSocket Code</w:t>
      </w: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JavaScript (Browser)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Connect to WebSocket server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const ws = new WebSocket('wss://server.example.com/chat');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Connection opened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ws.onopen = () =&gt; {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console.log('Connected!');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ws.send('Hello server!');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Receive messages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ws.onmessage = (event) =&gt; {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console.log('Got:', event.data);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Handle errors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ws.onerror = (error) =&gt; {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console.error('WebSocket error:', error);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Connection closed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ws.onclose = (event) =&gt; {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console.log(`Closed: code=${event.code} reason=${event.reason}`);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};</w:t>
      </w:r>
    </w:p>
    <w:p>
      <w:pPr>
        <w:spacing w:after="160"/>
      </w:pP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Python Server (websockets library)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import asyncio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import websockets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async def handler(websocket):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async for message in websocket: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print(f'Received: {message}')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await websocket.send(f'Echo: {message}')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async def main():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async with websockets.serve(handler, 'localhost', 8765):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await asyncio.Future()  # run forever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asyncio.run(main())</w:t>
      </w:r>
    </w:p>
    <w:p>
      <w:pPr>
        <w:spacing w:after="160"/>
      </w:pP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Node.js Server (ws library)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const { WebSocketServer } = require('ws');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const wss = new WebSocketServer({ port: 8765 });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wss.on('connection', (ws) =&gt; {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console.log('Client connected');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ws.on('message', (data) =&gt; {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console.log('Received:', data.toString());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ws.send(`Echo: ${data}`);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});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ws.on('close', () =&gt; console.log('Client disconnected'));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});</w:t>
      </w:r>
    </w:p>
    <w:p>
      <w:pPr>
        <w:spacing w:after="16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Common Patterns</w:t>
      </w: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JSON Messaging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Client sends structured messages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ws.send(JSON.stringify({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type: 'chat',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room: 'general',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text: 'Hello everyone!',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timestamp: Date.now()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}));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Server parses and routes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ws.onmessage = (event) =&gt; {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const msg = JSON.parse(event.data);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switch (msg.type) {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case 'chat': handleChat(msg); break;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case 'join': handleJoin(msg); break;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case 'leave': handleLeave(msg); break;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};</w:t>
      </w:r>
    </w:p>
    <w:p>
      <w:pPr>
        <w:spacing w:after="160"/>
      </w:pP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Heartbeat / Keep-Alive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Client-side heartbeat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setInterval(() =&gt; {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if (ws.readyState === WebSocket.OPEN) {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ws.send(JSON.stringify({ type: 'ping' }));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}, 30000); // every 30 seconds</w:t>
      </w:r>
    </w:p>
    <w:p>
      <w:pPr>
        <w:spacing w:after="160"/>
      </w:pP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Automatic Reconnection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function connect() {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const ws = new WebSocket('wss://server.example.com');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ws.onclose = () =&gt; {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console.log('Disconnected. Reconnecting in 3s...');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setTimeout(connect, 3000);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ws.onerror = () =&gt; ws.close(); // trigger onclose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return ws;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let ws = connect();</w:t>
      </w:r>
    </w:p>
    <w:p>
      <w:pPr>
        <w:spacing w:after="16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WebSocket vs Alternatives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2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Connection</w:t>
            </w:r>
          </w:p>
        </w:tc>
        <w:tc>
          <w:tcPr>
            <w:tcW w:type="dxa" w:w="29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HTTP Polling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Client asks repeatedly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New connection each time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Simple; high latency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Long Polling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Server holds request open until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New connection per response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Moderate latency; simpler than WS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Server-Sent Events (SSE)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Server → Client only (one-way)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Single persistent HTTP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Notifications, live feeds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WebSocket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Both directions (full-duplex)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Single persistent TCP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Chat, gaming, real-time collab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WebTransport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Both directions over QUIC/HTTP3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Single persistent QUIC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Next-gen; unreliable + reliable streams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When to Choose What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SSE: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Server pushes data, client only listens (live feeds, notifications). Simpler than WebSocket.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WebSocket: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Both sides send frequently (chat, gaming, collaboration). The workhorse.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WebTransport: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Need unreliable delivery or multiple streams (next-gen gaming, video). Still emerging.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Close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rPr>
          <w:tblHeader/>
        </w:trPr>
        <w:tc>
          <w:tcPr>
            <w:tcW w:type="dxa" w:w="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Normal Closure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Clean shutdown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Going Away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Server shutting down or browser navigating away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Protocol Error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Received invalid frame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Unsupported 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Got binary when expecting text (or vice versa)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1006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Abnormal Closure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Connection dropped without close frame (network error)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1008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Policy Violation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Message violated server policy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1009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Message Too Big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Payload exceeded server’s max size limit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1011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Internal Error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Server encountered unexpected condition</w:t>
            </w:r>
          </w:p>
        </w:tc>
      </w:tr>
    </w:tbl>
    <w:p>
      <w:pPr>
        <w:pBdr>
          <w:bottom w:val="single" w:color="4472C4" w:sz="6" w:space="1"/>
        </w:pBdr>
        <w:spacing w:before="200" w:after="200"/>
      </w:pP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“The Pattern whispers through every open channel.” — The Whispering Void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8"/>
        <w:szCs w:val="18"/>
      </w:rPr>
      <w:t xml:space="preserve">Page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8"/>
        <w:szCs w:val="18"/>
      </w:rPr>
      <w:t xml:space="preserve">  •  bellis.tech  •  The Unheaded Kingdom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Calibri" w:cs="Calibri" w:eastAsia="Calibri" w:hAnsi="Calibri"/>
        <w:i/>
        <w:iCs/>
        <w:color w:val="555555"/>
        <w:sz w:val="18"/>
        <w:szCs w:val="18"/>
      </w:rPr>
      <w:t xml:space="preserve">Assembly Tutorial Series — Part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alibri" w:cs="Calibri" w:eastAsia="Calibri" w:hAnsi="Calibri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Calibri" w:cs="Calibri" w:eastAsia="Calibri" w:hAnsi="Calibri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Calibri" w:cs="Calibri" w:eastAsia="Calibri" w:hAnsi="Calibri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2026-02-23T06:30:29.151Z</dcterms:created>
  <dcterms:modified xsi:type="dcterms:W3CDTF">2026-02-23T06:30:29.151Z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