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485CD" w14:textId="26BC4DC7" w:rsidR="005A42C2" w:rsidRPr="00903F66" w:rsidRDefault="005A42C2" w:rsidP="005A42C2">
      <w:pPr>
        <w:jc w:val="center"/>
        <w:rPr>
          <w:rFonts w:asciiTheme="majorHAnsi" w:hAnsiTheme="majorHAnsi" w:cs="Times New Roman"/>
          <w:b/>
          <w:bCs/>
          <w:color w:val="17365C"/>
          <w:sz w:val="44"/>
          <w:szCs w:val="44"/>
          <w:lang w:val="en-GB"/>
          <w14:textFill>
            <w14:solidFill>
              <w14:srgbClr w14:val="17365C">
                <w14:lumMod w14:val="75000"/>
              </w14:srgbClr>
            </w14:solidFill>
          </w14:textFill>
        </w:rPr>
      </w:pPr>
      <w:r w:rsidRPr="00903F66">
        <w:rPr>
          <w:rFonts w:asciiTheme="majorHAnsi" w:hAnsiTheme="majorHAnsi" w:cs="Times New Roman"/>
          <w:b/>
          <w:bCs/>
          <w:color w:val="17365C"/>
          <w:sz w:val="44"/>
          <w:szCs w:val="44"/>
          <w:lang w:val="en-GB"/>
        </w:rPr>
        <w:t>Reflective Report</w:t>
      </w:r>
    </w:p>
    <w:p w14:paraId="238961AD" w14:textId="0EC99220" w:rsidR="00F461C1" w:rsidRPr="00F461C1" w:rsidRDefault="009E14F4" w:rsidP="001D4F5E">
      <w:pPr>
        <w:spacing w:after="0"/>
        <w:jc w:val="both"/>
        <w:rPr>
          <w:lang w:val="en-GB"/>
        </w:rPr>
      </w:pPr>
      <w:r w:rsidRPr="009E14F4">
        <w:rPr>
          <w:lang w:val="en-GB"/>
        </w:rPr>
        <w:t xml:space="preserve">Trong </w:t>
      </w:r>
      <w:proofErr w:type="spellStart"/>
      <w:r w:rsidRPr="009E14F4">
        <w:rPr>
          <w:lang w:val="en-GB"/>
        </w:rPr>
        <w:t>tuần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thứ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ba</w:t>
      </w:r>
      <w:proofErr w:type="spellEnd"/>
      <w:r w:rsidRPr="009E14F4">
        <w:rPr>
          <w:lang w:val="en-GB"/>
        </w:rPr>
        <w:t xml:space="preserve">, </w:t>
      </w:r>
      <w:proofErr w:type="spellStart"/>
      <w:r w:rsidRPr="009E14F4">
        <w:rPr>
          <w:lang w:val="en-GB"/>
        </w:rPr>
        <w:t>tôi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đã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tìm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hiểu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về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phát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triển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sản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phẩm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và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dịch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vụ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trong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bối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cảnh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khởi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nghiệp</w:t>
      </w:r>
      <w:proofErr w:type="spellEnd"/>
      <w:r w:rsidRPr="009E14F4">
        <w:rPr>
          <w:lang w:val="en-GB"/>
        </w:rPr>
        <w:t xml:space="preserve">. </w:t>
      </w:r>
      <w:r>
        <w:rPr>
          <w:lang w:val="en-GB"/>
        </w:rPr>
        <w:t xml:space="preserve">Qua </w:t>
      </w:r>
      <w:proofErr w:type="spellStart"/>
      <w:r>
        <w:rPr>
          <w:lang w:val="en-GB"/>
        </w:rPr>
        <w:t>nội</w:t>
      </w:r>
      <w:proofErr w:type="spellEnd"/>
      <w:r>
        <w:rPr>
          <w:lang w:val="en-GB"/>
        </w:rPr>
        <w:t xml:space="preserve"> dung </w:t>
      </w:r>
      <w:proofErr w:type="spellStart"/>
      <w:r>
        <w:rPr>
          <w:lang w:val="en-GB"/>
        </w:rPr>
        <w:t>đã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học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</w:t>
      </w:r>
      <w:r w:rsidRPr="009E14F4">
        <w:rPr>
          <w:lang w:val="en-GB"/>
        </w:rPr>
        <w:t>uổi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gặp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gỡ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với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anh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Đỗ</w:t>
      </w:r>
      <w:proofErr w:type="spellEnd"/>
      <w:r w:rsidRPr="009E14F4">
        <w:rPr>
          <w:lang w:val="en-GB"/>
        </w:rPr>
        <w:t xml:space="preserve"> Hoài Nam </w:t>
      </w:r>
      <w:r w:rsidR="0028780F">
        <w:rPr>
          <w:lang w:val="en-GB"/>
        </w:rPr>
        <w:t xml:space="preserve">- </w:t>
      </w:r>
      <w:r w:rsidRPr="009E14F4">
        <w:rPr>
          <w:lang w:val="en-GB"/>
        </w:rPr>
        <w:t xml:space="preserve">Whydah &amp; </w:t>
      </w:r>
      <w:proofErr w:type="spellStart"/>
      <w:r w:rsidRPr="009E14F4">
        <w:rPr>
          <w:lang w:val="en-GB"/>
        </w:rPr>
        <w:t>Phygital</w:t>
      </w:r>
      <w:proofErr w:type="spellEnd"/>
      <w:r w:rsidRPr="009E14F4">
        <w:rPr>
          <w:lang w:val="en-GB"/>
        </w:rPr>
        <w:t xml:space="preserve"> Labs </w:t>
      </w:r>
      <w:proofErr w:type="spellStart"/>
      <w:r w:rsidRPr="009E14F4">
        <w:rPr>
          <w:lang w:val="en-GB"/>
        </w:rPr>
        <w:t>và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anh</w:t>
      </w:r>
      <w:proofErr w:type="spellEnd"/>
      <w:r w:rsidRPr="009E14F4">
        <w:rPr>
          <w:lang w:val="en-GB"/>
        </w:rPr>
        <w:t xml:space="preserve"> Đặng Quang Huy</w:t>
      </w:r>
      <w:r w:rsidR="0028780F">
        <w:rPr>
          <w:lang w:val="en-GB"/>
        </w:rPr>
        <w:t xml:space="preserve"> - </w:t>
      </w:r>
      <w:proofErr w:type="spellStart"/>
      <w:r w:rsidRPr="009E14F4">
        <w:rPr>
          <w:lang w:val="en-GB"/>
        </w:rPr>
        <w:t>KiteMetric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đã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cung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cấp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nhiều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kiến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thức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về</w:t>
      </w:r>
      <w:proofErr w:type="spellEnd"/>
      <w:r w:rsidRPr="009E14F4">
        <w:rPr>
          <w:lang w:val="en-GB"/>
        </w:rPr>
        <w:t xml:space="preserve"> startup, </w:t>
      </w:r>
      <w:proofErr w:type="spellStart"/>
      <w:r w:rsidRPr="009E14F4">
        <w:rPr>
          <w:lang w:val="en-GB"/>
        </w:rPr>
        <w:t>lý</w:t>
      </w:r>
      <w:proofErr w:type="spellEnd"/>
      <w:r w:rsidRPr="009E14F4">
        <w:rPr>
          <w:lang w:val="en-GB"/>
        </w:rPr>
        <w:t xml:space="preserve"> do </w:t>
      </w:r>
      <w:proofErr w:type="spellStart"/>
      <w:r w:rsidRPr="009E14F4">
        <w:rPr>
          <w:lang w:val="en-GB"/>
        </w:rPr>
        <w:t>thất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bại</w:t>
      </w:r>
      <w:proofErr w:type="spellEnd"/>
      <w:r w:rsidRPr="009E14F4">
        <w:rPr>
          <w:lang w:val="en-GB"/>
        </w:rPr>
        <w:t xml:space="preserve">, lean startup </w:t>
      </w:r>
      <w:proofErr w:type="spellStart"/>
      <w:r w:rsidRPr="009E14F4">
        <w:rPr>
          <w:lang w:val="en-GB"/>
        </w:rPr>
        <w:t>và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phương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pháp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phát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triển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sản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phẩm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hiệu</w:t>
      </w:r>
      <w:proofErr w:type="spellEnd"/>
      <w:r w:rsidRPr="009E14F4">
        <w:rPr>
          <w:lang w:val="en-GB"/>
        </w:rPr>
        <w:t xml:space="preserve"> </w:t>
      </w:r>
      <w:proofErr w:type="spellStart"/>
      <w:r w:rsidRPr="009E14F4">
        <w:rPr>
          <w:lang w:val="en-GB"/>
        </w:rPr>
        <w:t>quả</w:t>
      </w:r>
      <w:proofErr w:type="spellEnd"/>
      <w:r w:rsidR="00F927C7" w:rsidRPr="00F927C7">
        <w:rPr>
          <w:lang w:val="en-GB"/>
        </w:rPr>
        <w:t>.</w:t>
      </w:r>
    </w:p>
    <w:p w14:paraId="553F2DED" w14:textId="06718AF2" w:rsidR="00697371" w:rsidRPr="00243741" w:rsidRDefault="00697371" w:rsidP="00FC76CB">
      <w:pPr>
        <w:spacing w:before="120"/>
        <w:rPr>
          <w:b/>
          <w:bCs/>
          <w:i/>
          <w:iCs/>
          <w:sz w:val="36"/>
        </w:rPr>
      </w:pPr>
      <w:r w:rsidRPr="00243741">
        <w:rPr>
          <w:b/>
          <w:bCs/>
          <w:i/>
          <w:iCs/>
        </w:rPr>
        <w:t>Startup</w:t>
      </w:r>
      <w:r w:rsidR="001D4F5E">
        <w:rPr>
          <w:b/>
          <w:bCs/>
          <w:i/>
          <w:iCs/>
        </w:rPr>
        <w:t xml:space="preserve"> </w:t>
      </w:r>
      <w:proofErr w:type="spellStart"/>
      <w:r w:rsidR="001D4F5E">
        <w:rPr>
          <w:b/>
          <w:bCs/>
          <w:i/>
          <w:iCs/>
        </w:rPr>
        <w:t>là</w:t>
      </w:r>
      <w:proofErr w:type="spellEnd"/>
      <w:r w:rsidR="001D4F5E">
        <w:rPr>
          <w:b/>
          <w:bCs/>
          <w:i/>
          <w:iCs/>
        </w:rPr>
        <w:t xml:space="preserve"> </w:t>
      </w:r>
      <w:proofErr w:type="spellStart"/>
      <w:r w:rsidR="001D4F5E">
        <w:rPr>
          <w:b/>
          <w:bCs/>
          <w:i/>
          <w:iCs/>
        </w:rPr>
        <w:t>gì</w:t>
      </w:r>
      <w:proofErr w:type="spellEnd"/>
      <w:r w:rsidR="001D4F5E">
        <w:rPr>
          <w:b/>
          <w:bCs/>
          <w:i/>
          <w:iCs/>
        </w:rPr>
        <w:t>?</w:t>
      </w:r>
    </w:p>
    <w:p w14:paraId="73D1B49C" w14:textId="0984CCC3" w:rsidR="00697371" w:rsidRPr="000B5293" w:rsidRDefault="009E14F4" w:rsidP="001D4F5E">
      <w:pPr>
        <w:rPr>
          <w:rFonts w:ascii="Roboto-Regular" w:eastAsia="Times New Roman" w:hAnsi="Roboto-Regular" w:cs="Times New Roman"/>
          <w:color w:val="252525"/>
          <w:sz w:val="26"/>
          <w:szCs w:val="26"/>
          <w:lang w:eastAsia="en-US"/>
        </w:rPr>
      </w:pPr>
      <w:r>
        <w:t xml:space="preserve">Startup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/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.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F0ACADE" w14:textId="77777777" w:rsidR="00697371" w:rsidRPr="00243741" w:rsidRDefault="00697371" w:rsidP="00243741">
      <w:pPr>
        <w:rPr>
          <w:rFonts w:cs="Times New Roman"/>
          <w:b/>
          <w:bCs/>
          <w:i/>
          <w:iCs/>
        </w:rPr>
      </w:pPr>
      <w:proofErr w:type="spellStart"/>
      <w:r w:rsidRPr="00243741">
        <w:rPr>
          <w:rFonts w:cs="Times New Roman"/>
          <w:b/>
          <w:bCs/>
          <w:i/>
          <w:iCs/>
        </w:rPr>
        <w:t>Tại</w:t>
      </w:r>
      <w:proofErr w:type="spellEnd"/>
      <w:r w:rsidRPr="00243741">
        <w:rPr>
          <w:rFonts w:cs="Times New Roman"/>
          <w:b/>
          <w:bCs/>
          <w:i/>
          <w:iCs/>
        </w:rPr>
        <w:t xml:space="preserve"> </w:t>
      </w:r>
      <w:proofErr w:type="spellStart"/>
      <w:r w:rsidRPr="00243741">
        <w:rPr>
          <w:rFonts w:cs="Times New Roman"/>
          <w:b/>
          <w:bCs/>
          <w:i/>
          <w:iCs/>
        </w:rPr>
        <w:t>sao</w:t>
      </w:r>
      <w:proofErr w:type="spellEnd"/>
      <w:r w:rsidRPr="00243741">
        <w:rPr>
          <w:rFonts w:cs="Times New Roman"/>
          <w:b/>
          <w:bCs/>
          <w:i/>
          <w:iCs/>
        </w:rPr>
        <w:t xml:space="preserve"> startup </w:t>
      </w:r>
      <w:proofErr w:type="spellStart"/>
      <w:r w:rsidRPr="00243741">
        <w:rPr>
          <w:rFonts w:cs="Times New Roman"/>
          <w:b/>
          <w:bCs/>
          <w:i/>
          <w:iCs/>
        </w:rPr>
        <w:t>thất</w:t>
      </w:r>
      <w:proofErr w:type="spellEnd"/>
      <w:r w:rsidRPr="00243741">
        <w:rPr>
          <w:rFonts w:cs="Times New Roman"/>
          <w:b/>
          <w:bCs/>
          <w:i/>
          <w:iCs/>
        </w:rPr>
        <w:t xml:space="preserve"> </w:t>
      </w:r>
      <w:proofErr w:type="spellStart"/>
      <w:r w:rsidRPr="00243741">
        <w:rPr>
          <w:rFonts w:cs="Times New Roman"/>
          <w:b/>
          <w:bCs/>
          <w:i/>
          <w:iCs/>
        </w:rPr>
        <w:t>bại</w:t>
      </w:r>
      <w:proofErr w:type="spellEnd"/>
      <w:r w:rsidRPr="00243741">
        <w:rPr>
          <w:rFonts w:cs="Times New Roman"/>
          <w:b/>
          <w:bCs/>
          <w:i/>
          <w:iCs/>
        </w:rPr>
        <w:t>?</w:t>
      </w:r>
    </w:p>
    <w:p w14:paraId="6C158CC6" w14:textId="77777777" w:rsidR="00697371" w:rsidRDefault="00697371" w:rsidP="001D4F5E">
      <w:pPr>
        <w:pStyle w:val="NormalWeb"/>
        <w:spacing w:after="0"/>
      </w:pPr>
      <w:r>
        <w:t xml:space="preserve">Startup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do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11C677E0" w14:textId="77777777" w:rsidR="00697371" w:rsidRDefault="00697371" w:rsidP="001D4F5E">
      <w:pPr>
        <w:numPr>
          <w:ilvl w:val="0"/>
          <w:numId w:val="20"/>
        </w:numPr>
        <w:spacing w:after="100" w:afterAutospacing="1"/>
      </w:pPr>
      <w:proofErr w:type="spellStart"/>
      <w:r>
        <w:rPr>
          <w:rStyle w:val="Strong"/>
        </w:rPr>
        <w:t>Thiếu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tầm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nhìn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ràng</w:t>
      </w:r>
      <w:proofErr w:type="spellEnd"/>
      <w:r>
        <w:t xml:space="preserve">: </w:t>
      </w:r>
      <w:proofErr w:type="spellStart"/>
      <w:r>
        <w:t>Nhiều</w:t>
      </w:r>
      <w:proofErr w:type="spellEnd"/>
      <w:r>
        <w:t xml:space="preserve"> startup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05F18E3E" w14:textId="77777777" w:rsidR="00697371" w:rsidRDefault="00697371" w:rsidP="001D4F5E">
      <w:pPr>
        <w:numPr>
          <w:ilvl w:val="0"/>
          <w:numId w:val="20"/>
        </w:numPr>
        <w:spacing w:after="100" w:afterAutospacing="1"/>
      </w:pP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hiểu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1EEA870A" w14:textId="77777777" w:rsidR="00697371" w:rsidRDefault="00697371" w:rsidP="001D4F5E">
      <w:pPr>
        <w:numPr>
          <w:ilvl w:val="0"/>
          <w:numId w:val="20"/>
        </w:numPr>
        <w:spacing w:after="100" w:afterAutospacing="1"/>
      </w:pP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chứng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định</w:t>
      </w:r>
      <w:proofErr w:type="spellEnd"/>
      <w:r>
        <w:t xml:space="preserve">: Kinh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>.</w:t>
      </w:r>
    </w:p>
    <w:p w14:paraId="264B4C0C" w14:textId="77777777" w:rsidR="00697371" w:rsidRDefault="00697371" w:rsidP="001D4F5E">
      <w:pPr>
        <w:numPr>
          <w:ilvl w:val="0"/>
          <w:numId w:val="20"/>
        </w:numPr>
        <w:spacing w:after="0"/>
      </w:pPr>
      <w:proofErr w:type="spellStart"/>
      <w:r>
        <w:rPr>
          <w:rStyle w:val="Strong"/>
        </w:rPr>
        <w:t>Thiếu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nghi</w:t>
      </w:r>
      <w:proofErr w:type="spellEnd"/>
      <w:r>
        <w:t xml:space="preserve">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</w:p>
    <w:p w14:paraId="5927F919" w14:textId="0B57FF49" w:rsidR="008F5154" w:rsidRDefault="008F5154" w:rsidP="00FC76CB">
      <w:proofErr w:type="spellStart"/>
      <w:r>
        <w:rPr>
          <w:rStyle w:val="Strong"/>
          <w:b w:val="0"/>
          <w:bCs w:val="0"/>
        </w:rPr>
        <w:t>Từ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sự</w:t>
      </w:r>
      <w:proofErr w:type="spellEnd"/>
      <w:r>
        <w:rPr>
          <w:rStyle w:val="Strong"/>
          <w:b w:val="0"/>
          <w:bCs w:val="0"/>
        </w:rPr>
        <w:t xml:space="preserve"> chia </w:t>
      </w:r>
      <w:proofErr w:type="spellStart"/>
      <w:r>
        <w:rPr>
          <w:rStyle w:val="Strong"/>
          <w:b w:val="0"/>
          <w:bCs w:val="0"/>
        </w:rPr>
        <w:t>sẻ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của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anh</w:t>
      </w:r>
      <w:proofErr w:type="spellEnd"/>
      <w:r>
        <w:rPr>
          <w:rStyle w:val="Strong"/>
          <w:b w:val="0"/>
          <w:bCs w:val="0"/>
        </w:rPr>
        <w:t xml:space="preserve"> Nam </w:t>
      </w:r>
      <w:proofErr w:type="spellStart"/>
      <w:r>
        <w:rPr>
          <w:rStyle w:val="Strong"/>
          <w:b w:val="0"/>
          <w:bCs w:val="0"/>
        </w:rPr>
        <w:t>thì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r w:rsidR="0005152A">
        <w:t xml:space="preserve">: </w:t>
      </w:r>
      <w:proofErr w:type="spellStart"/>
      <w:r w:rsidR="0005152A">
        <w:t>Nên</w:t>
      </w:r>
      <w:proofErr w:type="spellEnd"/>
      <w:r w:rsidR="0005152A">
        <w:t xml:space="preserve"> </w:t>
      </w:r>
      <w:proofErr w:type="spellStart"/>
      <w:r w:rsidR="0005152A">
        <w:t>thử</w:t>
      </w:r>
      <w:proofErr w:type="spellEnd"/>
      <w:r w:rsidR="0005152A">
        <w:t xml:space="preserve"> </w:t>
      </w:r>
      <w:proofErr w:type="spellStart"/>
      <w:r w:rsidR="0005152A">
        <w:t>nghiệm</w:t>
      </w:r>
      <w:proofErr w:type="spellEnd"/>
      <w:r w:rsidR="0005152A">
        <w:t xml:space="preserve"> </w:t>
      </w:r>
      <w:proofErr w:type="spellStart"/>
      <w:r w:rsidR="0005152A">
        <w:t>và</w:t>
      </w:r>
      <w:proofErr w:type="spellEnd"/>
      <w:r w:rsidR="0005152A">
        <w:t xml:space="preserve"> </w:t>
      </w:r>
      <w:proofErr w:type="spellStart"/>
      <w:r w:rsidR="0005152A">
        <w:t>thay</w:t>
      </w:r>
      <w:proofErr w:type="spellEnd"/>
      <w:r w:rsidR="0005152A">
        <w:t xml:space="preserve"> </w:t>
      </w:r>
      <w:proofErr w:type="spellStart"/>
      <w:r w:rsidR="0005152A">
        <w:t>đổi</w:t>
      </w:r>
      <w:proofErr w:type="spellEnd"/>
      <w:r w:rsidR="0005152A">
        <w:t xml:space="preserve"> </w:t>
      </w:r>
      <w:proofErr w:type="spellStart"/>
      <w:r w:rsidR="0005152A">
        <w:t>phương</w:t>
      </w:r>
      <w:proofErr w:type="spellEnd"/>
      <w:r w:rsidR="0005152A">
        <w:t xml:space="preserve"> </w:t>
      </w:r>
      <w:proofErr w:type="spellStart"/>
      <w:r w:rsidR="0005152A">
        <w:t>pháp</w:t>
      </w:r>
      <w:proofErr w:type="spellEnd"/>
      <w:r w:rsidR="0005152A">
        <w:t xml:space="preserve"> </w:t>
      </w:r>
      <w:proofErr w:type="spellStart"/>
      <w:r w:rsidR="0005152A">
        <w:t>khi</w:t>
      </w:r>
      <w:proofErr w:type="spellEnd"/>
      <w:r w:rsidR="0005152A">
        <w:t xml:space="preserve"> </w:t>
      </w:r>
      <w:proofErr w:type="spellStart"/>
      <w:r w:rsidR="0005152A">
        <w:t>cần</w:t>
      </w:r>
      <w:proofErr w:type="spellEnd"/>
      <w:r w:rsidR="0005152A">
        <w:t xml:space="preserve"> </w:t>
      </w:r>
      <w:proofErr w:type="spellStart"/>
      <w:r w:rsidR="0005152A">
        <w:t>thiết</w:t>
      </w:r>
      <w:proofErr w:type="spellEnd"/>
      <w:r w:rsidR="0005152A">
        <w:t xml:space="preserve">, </w:t>
      </w:r>
      <w:proofErr w:type="spellStart"/>
      <w:r w:rsidR="0005152A">
        <w:t>như</w:t>
      </w:r>
      <w:proofErr w:type="spellEnd"/>
      <w:r w:rsidR="0005152A">
        <w:t xml:space="preserve"> </w:t>
      </w:r>
      <w:proofErr w:type="spellStart"/>
      <w:r w:rsidR="0005152A">
        <w:t>học</w:t>
      </w:r>
      <w:proofErr w:type="spellEnd"/>
      <w:r w:rsidR="0005152A">
        <w:t xml:space="preserve"> </w:t>
      </w:r>
      <w:proofErr w:type="spellStart"/>
      <w:r w:rsidR="0005152A">
        <w:t>mỗi</w:t>
      </w:r>
      <w:proofErr w:type="spellEnd"/>
      <w:r w:rsidR="0005152A">
        <w:t xml:space="preserve"> </w:t>
      </w:r>
      <w:proofErr w:type="spellStart"/>
      <w:r w:rsidR="0005152A">
        <w:t>ngày</w:t>
      </w:r>
      <w:proofErr w:type="spellEnd"/>
      <w:r w:rsidR="0005152A">
        <w:t xml:space="preserve"> </w:t>
      </w:r>
      <w:proofErr w:type="spellStart"/>
      <w:r w:rsidR="0005152A">
        <w:t>hoặc</w:t>
      </w:r>
      <w:proofErr w:type="spellEnd"/>
      <w:r w:rsidR="0005152A">
        <w:t xml:space="preserve"> </w:t>
      </w:r>
      <w:proofErr w:type="spellStart"/>
      <w:r w:rsidR="0005152A">
        <w:t>hai</w:t>
      </w:r>
      <w:proofErr w:type="spellEnd"/>
      <w:r w:rsidR="0005152A">
        <w:t xml:space="preserve"> </w:t>
      </w:r>
      <w:proofErr w:type="spellStart"/>
      <w:r w:rsidR="0005152A">
        <w:t>ngày</w:t>
      </w:r>
      <w:proofErr w:type="spellEnd"/>
      <w:r w:rsidR="0005152A">
        <w:t xml:space="preserve"> </w:t>
      </w:r>
      <w:proofErr w:type="spellStart"/>
      <w:r w:rsidR="0005152A">
        <w:t>một</w:t>
      </w:r>
      <w:proofErr w:type="spellEnd"/>
      <w:r w:rsidR="0005152A">
        <w:t xml:space="preserve"> </w:t>
      </w:r>
      <w:proofErr w:type="spellStart"/>
      <w:r w:rsidR="0005152A">
        <w:t>lần</w:t>
      </w:r>
      <w:proofErr w:type="spellEnd"/>
      <w:r w:rsidR="0005152A">
        <w:t xml:space="preserve"> </w:t>
      </w:r>
      <w:proofErr w:type="spellStart"/>
      <w:r w:rsidR="0005152A">
        <w:t>tùy</w:t>
      </w:r>
      <w:proofErr w:type="spellEnd"/>
      <w:r w:rsidR="0005152A">
        <w:t xml:space="preserve"> </w:t>
      </w:r>
      <w:proofErr w:type="spellStart"/>
      <w:r w:rsidR="0005152A">
        <w:t>thuộc</w:t>
      </w:r>
      <w:proofErr w:type="spellEnd"/>
      <w:r w:rsidR="0005152A">
        <w:t xml:space="preserve"> </w:t>
      </w:r>
      <w:proofErr w:type="spellStart"/>
      <w:r w:rsidR="0005152A">
        <w:t>vào</w:t>
      </w:r>
      <w:proofErr w:type="spellEnd"/>
      <w:r w:rsidR="0005152A">
        <w:t xml:space="preserve"> </w:t>
      </w:r>
      <w:proofErr w:type="spellStart"/>
      <w:r w:rsidR="0005152A">
        <w:t>hoàn</w:t>
      </w:r>
      <w:proofErr w:type="spellEnd"/>
      <w:r w:rsidR="0005152A">
        <w:t xml:space="preserve"> </w:t>
      </w:r>
      <w:proofErr w:type="spellStart"/>
      <w:r w:rsidR="0005152A">
        <w:t>cảnh</w:t>
      </w:r>
      <w:proofErr w:type="spellEnd"/>
      <w:r w:rsidR="0005152A">
        <w:t xml:space="preserve">. </w:t>
      </w:r>
      <w:proofErr w:type="spellStart"/>
      <w:r w:rsidR="0005152A">
        <w:t>Xác</w:t>
      </w:r>
      <w:proofErr w:type="spellEnd"/>
      <w:r w:rsidR="0005152A">
        <w:t xml:space="preserve"> </w:t>
      </w:r>
      <w:proofErr w:type="spellStart"/>
      <w:r w:rsidR="0005152A">
        <w:t>định</w:t>
      </w:r>
      <w:proofErr w:type="spellEnd"/>
      <w:r w:rsidR="0005152A">
        <w:t xml:space="preserve"> </w:t>
      </w:r>
      <w:proofErr w:type="spellStart"/>
      <w:r w:rsidR="0005152A">
        <w:t>rõ</w:t>
      </w:r>
      <w:proofErr w:type="spellEnd"/>
      <w:r w:rsidR="0005152A">
        <w:t xml:space="preserve"> </w:t>
      </w:r>
      <w:proofErr w:type="spellStart"/>
      <w:r w:rsidR="0005152A">
        <w:t>mục</w:t>
      </w:r>
      <w:proofErr w:type="spellEnd"/>
      <w:r w:rsidR="0005152A">
        <w:t xml:space="preserve"> </w:t>
      </w:r>
      <w:proofErr w:type="spellStart"/>
      <w:r w:rsidR="0005152A">
        <w:t>tiêu</w:t>
      </w:r>
      <w:proofErr w:type="spellEnd"/>
      <w:r w:rsidR="0005152A">
        <w:t xml:space="preserve"> </w:t>
      </w:r>
      <w:proofErr w:type="spellStart"/>
      <w:r w:rsidR="0005152A">
        <w:t>trước</w:t>
      </w:r>
      <w:proofErr w:type="spellEnd"/>
      <w:r w:rsidR="0005152A">
        <w:t xml:space="preserve"> </w:t>
      </w:r>
      <w:proofErr w:type="spellStart"/>
      <w:r w:rsidR="0005152A">
        <w:t>khi</w:t>
      </w:r>
      <w:proofErr w:type="spellEnd"/>
      <w:r w:rsidR="0005152A">
        <w:t xml:space="preserve"> </w:t>
      </w:r>
      <w:proofErr w:type="spellStart"/>
      <w:r w:rsidR="0005152A">
        <w:t>chọn</w:t>
      </w:r>
      <w:proofErr w:type="spellEnd"/>
      <w:r w:rsidR="0005152A">
        <w:t xml:space="preserve"> </w:t>
      </w:r>
      <w:proofErr w:type="spellStart"/>
      <w:r w:rsidR="0005152A">
        <w:t>phương</w:t>
      </w:r>
      <w:proofErr w:type="spellEnd"/>
      <w:r w:rsidR="0005152A">
        <w:t xml:space="preserve"> </w:t>
      </w:r>
      <w:proofErr w:type="spellStart"/>
      <w:r w:rsidR="0005152A">
        <w:t>pháp</w:t>
      </w:r>
      <w:proofErr w:type="spellEnd"/>
      <w:r w:rsidR="0005152A">
        <w:t xml:space="preserve">. </w:t>
      </w:r>
      <w:proofErr w:type="spellStart"/>
      <w:r w:rsidR="0005152A">
        <w:t>Mục</w:t>
      </w:r>
      <w:proofErr w:type="spellEnd"/>
      <w:r w:rsidR="0005152A">
        <w:t xml:space="preserve"> </w:t>
      </w:r>
      <w:proofErr w:type="spellStart"/>
      <w:r w:rsidR="0005152A">
        <w:t>tiêu</w:t>
      </w:r>
      <w:proofErr w:type="spellEnd"/>
      <w:r w:rsidR="0005152A">
        <w:t xml:space="preserve"> </w:t>
      </w:r>
      <w:proofErr w:type="spellStart"/>
      <w:r w:rsidR="0005152A">
        <w:t>cần</w:t>
      </w:r>
      <w:proofErr w:type="spellEnd"/>
      <w:r w:rsidR="0005152A">
        <w:t xml:space="preserve"> </w:t>
      </w:r>
      <w:proofErr w:type="spellStart"/>
      <w:r w:rsidR="0005152A">
        <w:t>cụ</w:t>
      </w:r>
      <w:proofErr w:type="spellEnd"/>
      <w:r w:rsidR="0005152A">
        <w:t xml:space="preserve"> </w:t>
      </w:r>
      <w:proofErr w:type="spellStart"/>
      <w:r w:rsidR="0005152A">
        <w:t>thể</w:t>
      </w:r>
      <w:proofErr w:type="spellEnd"/>
      <w:r w:rsidR="0005152A">
        <w:t xml:space="preserve">, </w:t>
      </w:r>
      <w:proofErr w:type="spellStart"/>
      <w:r w:rsidR="0005152A">
        <w:t>đo</w:t>
      </w:r>
      <w:proofErr w:type="spellEnd"/>
      <w:r w:rsidR="0005152A">
        <w:t xml:space="preserve"> </w:t>
      </w:r>
      <w:proofErr w:type="spellStart"/>
      <w:r w:rsidR="0005152A">
        <w:t>lường</w:t>
      </w:r>
      <w:proofErr w:type="spellEnd"/>
      <w:r w:rsidR="0005152A">
        <w:t xml:space="preserve"> </w:t>
      </w:r>
      <w:proofErr w:type="spellStart"/>
      <w:r w:rsidR="0005152A">
        <w:t>được</w:t>
      </w:r>
      <w:proofErr w:type="spellEnd"/>
      <w:r w:rsidR="0005152A">
        <w:t xml:space="preserve">, </w:t>
      </w:r>
      <w:proofErr w:type="spellStart"/>
      <w:r w:rsidR="0005152A">
        <w:t>đạt</w:t>
      </w:r>
      <w:proofErr w:type="spellEnd"/>
      <w:r w:rsidR="0005152A">
        <w:t xml:space="preserve"> </w:t>
      </w:r>
      <w:proofErr w:type="spellStart"/>
      <w:r w:rsidR="0005152A">
        <w:t>được</w:t>
      </w:r>
      <w:proofErr w:type="spellEnd"/>
      <w:r w:rsidR="0005152A">
        <w:t xml:space="preserve">, </w:t>
      </w:r>
      <w:proofErr w:type="spellStart"/>
      <w:r w:rsidR="0005152A">
        <w:t>phù</w:t>
      </w:r>
      <w:proofErr w:type="spellEnd"/>
      <w:r w:rsidR="0005152A">
        <w:t xml:space="preserve"> </w:t>
      </w:r>
      <w:proofErr w:type="spellStart"/>
      <w:r w:rsidR="0005152A">
        <w:t>hợp</w:t>
      </w:r>
      <w:proofErr w:type="spellEnd"/>
      <w:r w:rsidR="0005152A">
        <w:t xml:space="preserve">, </w:t>
      </w:r>
      <w:proofErr w:type="spellStart"/>
      <w:r w:rsidR="0005152A">
        <w:t>có</w:t>
      </w:r>
      <w:proofErr w:type="spellEnd"/>
      <w:r w:rsidR="0005152A">
        <w:t xml:space="preserve"> </w:t>
      </w:r>
      <w:proofErr w:type="spellStart"/>
      <w:r w:rsidR="0005152A">
        <w:t>thời</w:t>
      </w:r>
      <w:proofErr w:type="spellEnd"/>
      <w:r w:rsidR="0005152A">
        <w:t xml:space="preserve"> </w:t>
      </w:r>
      <w:proofErr w:type="spellStart"/>
      <w:r w:rsidR="0005152A">
        <w:t>hạn</w:t>
      </w:r>
      <w:proofErr w:type="spellEnd"/>
      <w:r w:rsidR="0005152A">
        <w:t>.</w:t>
      </w:r>
    </w:p>
    <w:p w14:paraId="31B131CA" w14:textId="77777777" w:rsidR="00697371" w:rsidRPr="00243741" w:rsidRDefault="00697371" w:rsidP="00243741">
      <w:pPr>
        <w:rPr>
          <w:rFonts w:cs="Times New Roman"/>
          <w:b/>
          <w:bCs/>
          <w:i/>
          <w:iCs/>
        </w:rPr>
      </w:pPr>
      <w:proofErr w:type="spellStart"/>
      <w:r w:rsidRPr="00243741">
        <w:rPr>
          <w:rFonts w:cs="Times New Roman"/>
          <w:b/>
          <w:bCs/>
          <w:i/>
          <w:iCs/>
        </w:rPr>
        <w:t>Tầm</w:t>
      </w:r>
      <w:proofErr w:type="spellEnd"/>
      <w:r w:rsidRPr="00243741">
        <w:rPr>
          <w:rFonts w:cs="Times New Roman"/>
          <w:b/>
          <w:bCs/>
          <w:i/>
          <w:iCs/>
        </w:rPr>
        <w:t xml:space="preserve"> </w:t>
      </w:r>
      <w:proofErr w:type="spellStart"/>
      <w:r w:rsidRPr="00243741">
        <w:rPr>
          <w:rFonts w:cs="Times New Roman"/>
          <w:b/>
          <w:bCs/>
          <w:i/>
          <w:iCs/>
        </w:rPr>
        <w:t>nhìn</w:t>
      </w:r>
      <w:proofErr w:type="spellEnd"/>
      <w:r w:rsidRPr="00243741">
        <w:rPr>
          <w:rFonts w:cs="Times New Roman"/>
          <w:b/>
          <w:bCs/>
          <w:i/>
          <w:iCs/>
        </w:rPr>
        <w:t xml:space="preserve"> – </w:t>
      </w:r>
      <w:proofErr w:type="spellStart"/>
      <w:r w:rsidRPr="00243741">
        <w:rPr>
          <w:rFonts w:cs="Times New Roman"/>
          <w:b/>
          <w:bCs/>
          <w:i/>
          <w:iCs/>
        </w:rPr>
        <w:t>Chiến</w:t>
      </w:r>
      <w:proofErr w:type="spellEnd"/>
      <w:r w:rsidRPr="00243741">
        <w:rPr>
          <w:rFonts w:cs="Times New Roman"/>
          <w:b/>
          <w:bCs/>
          <w:i/>
          <w:iCs/>
        </w:rPr>
        <w:t xml:space="preserve"> </w:t>
      </w:r>
      <w:proofErr w:type="spellStart"/>
      <w:r w:rsidRPr="00243741">
        <w:rPr>
          <w:rFonts w:cs="Times New Roman"/>
          <w:b/>
          <w:bCs/>
          <w:i/>
          <w:iCs/>
        </w:rPr>
        <w:t>lược</w:t>
      </w:r>
      <w:proofErr w:type="spellEnd"/>
      <w:r w:rsidRPr="00243741">
        <w:rPr>
          <w:rFonts w:cs="Times New Roman"/>
          <w:b/>
          <w:bCs/>
          <w:i/>
          <w:iCs/>
        </w:rPr>
        <w:t xml:space="preserve"> – </w:t>
      </w:r>
      <w:proofErr w:type="spellStart"/>
      <w:r w:rsidRPr="00243741">
        <w:rPr>
          <w:rFonts w:cs="Times New Roman"/>
          <w:b/>
          <w:bCs/>
          <w:i/>
          <w:iCs/>
        </w:rPr>
        <w:t>Sản</w:t>
      </w:r>
      <w:proofErr w:type="spellEnd"/>
      <w:r w:rsidRPr="00243741">
        <w:rPr>
          <w:rFonts w:cs="Times New Roman"/>
          <w:b/>
          <w:bCs/>
          <w:i/>
          <w:iCs/>
        </w:rPr>
        <w:t xml:space="preserve"> </w:t>
      </w:r>
      <w:proofErr w:type="spellStart"/>
      <w:r w:rsidRPr="00243741">
        <w:rPr>
          <w:rFonts w:cs="Times New Roman"/>
          <w:b/>
          <w:bCs/>
          <w:i/>
          <w:iCs/>
        </w:rPr>
        <w:t>phẩm</w:t>
      </w:r>
      <w:proofErr w:type="spellEnd"/>
    </w:p>
    <w:p w14:paraId="75CFEC85" w14:textId="2A8694E7" w:rsidR="00697371" w:rsidRDefault="00697371" w:rsidP="00FC76CB">
      <w:pPr>
        <w:numPr>
          <w:ilvl w:val="0"/>
          <w:numId w:val="19"/>
        </w:numPr>
        <w:spacing w:after="100" w:afterAutospacing="1"/>
      </w:pPr>
      <w:proofErr w:type="spellStart"/>
      <w:r>
        <w:rPr>
          <w:rStyle w:val="Strong"/>
        </w:rPr>
        <w:t>Tầm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nhìn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startup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 w:rsidR="009E14F4"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.</w:t>
      </w:r>
    </w:p>
    <w:p w14:paraId="44B197DD" w14:textId="373A294B" w:rsidR="00697371" w:rsidRDefault="00697371" w:rsidP="001D4F5E">
      <w:pPr>
        <w:numPr>
          <w:ilvl w:val="0"/>
          <w:numId w:val="19"/>
        </w:numPr>
        <w:spacing w:before="100" w:beforeAutospacing="1" w:after="100" w:afterAutospacing="1"/>
      </w:pPr>
      <w:proofErr w:type="spellStart"/>
      <w:r>
        <w:rPr>
          <w:rStyle w:val="Strong"/>
        </w:rPr>
        <w:t>Chiến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lược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 w:rsidR="009E14F4"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 w:rsidR="0028780F">
        <w:t>.</w:t>
      </w:r>
    </w:p>
    <w:p w14:paraId="6C1BC256" w14:textId="454F98B0" w:rsidR="00697371" w:rsidRDefault="00697371" w:rsidP="00FC76CB">
      <w:pPr>
        <w:numPr>
          <w:ilvl w:val="0"/>
          <w:numId w:val="19"/>
        </w:numPr>
        <w:spacing w:before="100" w:beforeAutospacing="1"/>
      </w:pP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 w:rsidR="0028780F"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75D9119" w14:textId="5D3F4474" w:rsidR="001D4F5E" w:rsidRPr="001D4F5E" w:rsidRDefault="001D4F5E" w:rsidP="00FC76CB">
      <w:pPr>
        <w:spacing w:line="240" w:lineRule="auto"/>
        <w:rPr>
          <w:i/>
          <w:iCs/>
        </w:rPr>
      </w:pPr>
      <w:r w:rsidRPr="001D4F5E">
        <w:rPr>
          <w:rStyle w:val="Strong"/>
          <w:i/>
          <w:iCs/>
        </w:rPr>
        <w:t xml:space="preserve">Lean startup </w:t>
      </w:r>
      <w:proofErr w:type="spellStart"/>
      <w:r w:rsidRPr="001D4F5E">
        <w:rPr>
          <w:rStyle w:val="Strong"/>
          <w:i/>
          <w:iCs/>
        </w:rPr>
        <w:t>là</w:t>
      </w:r>
      <w:proofErr w:type="spellEnd"/>
      <w:r w:rsidRPr="001D4F5E">
        <w:rPr>
          <w:rStyle w:val="Strong"/>
          <w:i/>
          <w:iCs/>
        </w:rPr>
        <w:t xml:space="preserve"> </w:t>
      </w:r>
      <w:proofErr w:type="spellStart"/>
      <w:r w:rsidRPr="001D4F5E">
        <w:rPr>
          <w:rStyle w:val="Strong"/>
          <w:i/>
          <w:iCs/>
        </w:rPr>
        <w:t>gì</w:t>
      </w:r>
      <w:proofErr w:type="spellEnd"/>
      <w:r w:rsidRPr="001D4F5E">
        <w:rPr>
          <w:i/>
          <w:iCs/>
        </w:rPr>
        <w:t>?</w:t>
      </w:r>
    </w:p>
    <w:p w14:paraId="42B5804D" w14:textId="1DAC6C35" w:rsidR="000B5293" w:rsidRDefault="007A009F" w:rsidP="00FC76CB">
      <w:pPr>
        <w:spacing w:after="0"/>
      </w:pPr>
      <w:r w:rsidRPr="007A009F">
        <w:rPr>
          <w:rStyle w:val="Strong"/>
          <w:b w:val="0"/>
          <w:bCs w:val="0"/>
        </w:rPr>
        <w:t>Lean</w:t>
      </w:r>
      <w:r>
        <w:rPr>
          <w:rStyle w:val="Strong"/>
        </w:rPr>
        <w:t xml:space="preserve"> </w:t>
      </w:r>
      <w:r w:rsidR="000B5293" w:rsidRPr="003577C9">
        <w:t xml:space="preserve">startup </w:t>
      </w:r>
      <w:proofErr w:type="spellStart"/>
      <w:r w:rsidR="000B5293" w:rsidRPr="003577C9">
        <w:t>tập</w:t>
      </w:r>
      <w:proofErr w:type="spellEnd"/>
      <w:r w:rsidR="000B5293" w:rsidRPr="003577C9">
        <w:t xml:space="preserve"> </w:t>
      </w:r>
      <w:proofErr w:type="spellStart"/>
      <w:r w:rsidR="000B5293" w:rsidRPr="003577C9">
        <w:t>trung</w:t>
      </w:r>
      <w:proofErr w:type="spellEnd"/>
      <w:r w:rsidR="000B5293" w:rsidRPr="003577C9">
        <w:t xml:space="preserve"> </w:t>
      </w:r>
      <w:proofErr w:type="spellStart"/>
      <w:r w:rsidR="000B5293" w:rsidRPr="003577C9">
        <w:t>vào</w:t>
      </w:r>
      <w:proofErr w:type="spellEnd"/>
      <w:r w:rsidR="000B5293" w:rsidRPr="003577C9">
        <w:t xml:space="preserve"> </w:t>
      </w:r>
      <w:proofErr w:type="spellStart"/>
      <w:r w:rsidR="000B5293" w:rsidRPr="003577C9">
        <w:t>việc</w:t>
      </w:r>
      <w:proofErr w:type="spellEnd"/>
      <w:r w:rsidR="000B5293" w:rsidRPr="003577C9">
        <w:t xml:space="preserve"> </w:t>
      </w:r>
      <w:proofErr w:type="spellStart"/>
      <w:r w:rsidR="000B5293" w:rsidRPr="003577C9">
        <w:t>tìm</w:t>
      </w:r>
      <w:proofErr w:type="spellEnd"/>
      <w:r w:rsidR="000B5293" w:rsidRPr="003577C9">
        <w:t xml:space="preserve"> </w:t>
      </w:r>
      <w:proofErr w:type="spellStart"/>
      <w:r w:rsidR="000B5293" w:rsidRPr="003577C9">
        <w:t>ra</w:t>
      </w:r>
      <w:proofErr w:type="spellEnd"/>
      <w:r w:rsidR="000B5293" w:rsidRPr="003577C9">
        <w:t xml:space="preserve"> "</w:t>
      </w:r>
      <w:proofErr w:type="spellStart"/>
      <w:r w:rsidR="000B5293" w:rsidRPr="003577C9">
        <w:t>điều</w:t>
      </w:r>
      <w:proofErr w:type="spellEnd"/>
      <w:r w:rsidR="000B5293" w:rsidRPr="003577C9">
        <w:t xml:space="preserve"> </w:t>
      </w:r>
      <w:proofErr w:type="spellStart"/>
      <w:r w:rsidR="000B5293" w:rsidRPr="003577C9">
        <w:t>đúng</w:t>
      </w:r>
      <w:proofErr w:type="spellEnd"/>
      <w:r w:rsidR="000B5293" w:rsidRPr="003577C9">
        <w:t xml:space="preserve"> </w:t>
      </w:r>
      <w:proofErr w:type="spellStart"/>
      <w:r w:rsidR="000B5293" w:rsidRPr="003577C9">
        <w:t>đắn</w:t>
      </w:r>
      <w:proofErr w:type="spellEnd"/>
      <w:r w:rsidR="000B5293" w:rsidRPr="003577C9">
        <w:t xml:space="preserve"> </w:t>
      </w:r>
      <w:proofErr w:type="spellStart"/>
      <w:r w:rsidR="000B5293" w:rsidRPr="003577C9">
        <w:t>để</w:t>
      </w:r>
      <w:proofErr w:type="spellEnd"/>
      <w:r w:rsidR="000B5293" w:rsidRPr="003577C9">
        <w:t xml:space="preserve"> </w:t>
      </w:r>
      <w:proofErr w:type="spellStart"/>
      <w:r w:rsidR="000B5293" w:rsidRPr="003577C9">
        <w:t>xây</w:t>
      </w:r>
      <w:proofErr w:type="spellEnd"/>
      <w:r w:rsidR="000B5293" w:rsidRPr="003577C9">
        <w:t xml:space="preserve"> </w:t>
      </w:r>
      <w:proofErr w:type="spellStart"/>
      <w:r w:rsidR="000B5293" w:rsidRPr="003577C9">
        <w:t>dựng</w:t>
      </w:r>
      <w:proofErr w:type="spellEnd"/>
      <w:r w:rsidR="000B5293" w:rsidRPr="003577C9">
        <w:t>"</w:t>
      </w:r>
      <w:r w:rsidR="000B5293">
        <w:t xml:space="preserve"> (“the</w:t>
      </w:r>
      <w:r w:rsidR="000B5293" w:rsidRPr="00F927C7">
        <w:rPr>
          <w:b/>
          <w:bCs/>
        </w:rPr>
        <w:t xml:space="preserve"> right </w:t>
      </w:r>
      <w:r w:rsidR="000B5293">
        <w:t xml:space="preserve">things to build”). </w:t>
      </w:r>
      <w:r w:rsidR="000B5293" w:rsidRPr="000B5293">
        <w:t xml:space="preserve">Phương </w:t>
      </w:r>
      <w:proofErr w:type="spellStart"/>
      <w:r w:rsidR="000B5293" w:rsidRPr="000B5293">
        <w:t>pháp</w:t>
      </w:r>
      <w:proofErr w:type="spellEnd"/>
      <w:r w:rsidR="000B5293" w:rsidRPr="000B5293">
        <w:t> </w:t>
      </w:r>
      <w:proofErr w:type="spellStart"/>
      <w:r w:rsidR="000B5293" w:rsidRPr="000B5293">
        <w:rPr>
          <w:i/>
          <w:iCs/>
        </w:rPr>
        <w:t>khởi</w:t>
      </w:r>
      <w:proofErr w:type="spellEnd"/>
      <w:r w:rsidR="000B5293" w:rsidRPr="000B5293">
        <w:rPr>
          <w:i/>
          <w:iCs/>
        </w:rPr>
        <w:t xml:space="preserve"> </w:t>
      </w:r>
      <w:proofErr w:type="spellStart"/>
      <w:r w:rsidR="000B5293" w:rsidRPr="000B5293">
        <w:rPr>
          <w:i/>
          <w:iCs/>
        </w:rPr>
        <w:t>nghiệp</w:t>
      </w:r>
      <w:proofErr w:type="spellEnd"/>
      <w:r w:rsidR="000B5293" w:rsidRPr="000B5293">
        <w:rPr>
          <w:i/>
          <w:iCs/>
        </w:rPr>
        <w:t xml:space="preserve"> </w:t>
      </w:r>
      <w:proofErr w:type="spellStart"/>
      <w:r w:rsidR="000B5293" w:rsidRPr="000B5293">
        <w:rPr>
          <w:i/>
          <w:iCs/>
        </w:rPr>
        <w:t>tinh</w:t>
      </w:r>
      <w:proofErr w:type="spellEnd"/>
      <w:r w:rsidR="000B5293" w:rsidRPr="000B5293">
        <w:rPr>
          <w:i/>
          <w:iCs/>
        </w:rPr>
        <w:t xml:space="preserve"> </w:t>
      </w:r>
      <w:proofErr w:type="spellStart"/>
      <w:r w:rsidR="000B5293" w:rsidRPr="000B5293">
        <w:rPr>
          <w:i/>
          <w:iCs/>
        </w:rPr>
        <w:t>gọn</w:t>
      </w:r>
      <w:proofErr w:type="spellEnd"/>
      <w:r w:rsidR="000B5293" w:rsidRPr="000B5293">
        <w:t> </w:t>
      </w:r>
      <w:proofErr w:type="spellStart"/>
      <w:r w:rsidR="000B5293" w:rsidRPr="000B5293">
        <w:t>trước</w:t>
      </w:r>
      <w:proofErr w:type="spellEnd"/>
      <w:r w:rsidR="000B5293" w:rsidRPr="000B5293">
        <w:t xml:space="preserve"> </w:t>
      </w:r>
      <w:proofErr w:type="spellStart"/>
      <w:r w:rsidR="000B5293" w:rsidRPr="000B5293">
        <w:t>tiên</w:t>
      </w:r>
      <w:proofErr w:type="spellEnd"/>
      <w:r w:rsidR="000B5293" w:rsidRPr="000B5293">
        <w:t xml:space="preserve"> </w:t>
      </w:r>
      <w:proofErr w:type="spellStart"/>
      <w:r w:rsidR="000B5293" w:rsidRPr="000B5293">
        <w:t>xác</w:t>
      </w:r>
      <w:proofErr w:type="spellEnd"/>
      <w:r w:rsidR="000B5293" w:rsidRPr="000B5293">
        <w:t xml:space="preserve"> </w:t>
      </w:r>
      <w:proofErr w:type="spellStart"/>
      <w:r w:rsidR="000B5293" w:rsidRPr="000B5293">
        <w:t>định</w:t>
      </w:r>
      <w:proofErr w:type="spellEnd"/>
      <w:r w:rsidR="000B5293" w:rsidRPr="000B5293">
        <w:t xml:space="preserve"> </w:t>
      </w:r>
      <w:proofErr w:type="spellStart"/>
      <w:r w:rsidR="000B5293" w:rsidRPr="000B5293">
        <w:t>một</w:t>
      </w:r>
      <w:proofErr w:type="spellEnd"/>
      <w:r w:rsidR="000B5293" w:rsidRPr="000B5293">
        <w:t xml:space="preserve"> </w:t>
      </w:r>
      <w:proofErr w:type="spellStart"/>
      <w:r w:rsidR="000B5293" w:rsidRPr="000B5293">
        <w:t>vấn</w:t>
      </w:r>
      <w:proofErr w:type="spellEnd"/>
      <w:r w:rsidR="000B5293" w:rsidRPr="000B5293">
        <w:t xml:space="preserve"> </w:t>
      </w:r>
      <w:proofErr w:type="spellStart"/>
      <w:r w:rsidR="000B5293" w:rsidRPr="000B5293">
        <w:t>đề</w:t>
      </w:r>
      <w:proofErr w:type="spellEnd"/>
      <w:r w:rsidR="000B5293" w:rsidRPr="000B5293">
        <w:t xml:space="preserve"> </w:t>
      </w:r>
      <w:proofErr w:type="spellStart"/>
      <w:r w:rsidR="000B5293" w:rsidRPr="000B5293">
        <w:t>cần</w:t>
      </w:r>
      <w:proofErr w:type="spellEnd"/>
      <w:r w:rsidR="000B5293" w:rsidRPr="000B5293">
        <w:t xml:space="preserve"> </w:t>
      </w:r>
      <w:proofErr w:type="spellStart"/>
      <w:r w:rsidR="000B5293" w:rsidRPr="000B5293">
        <w:t>được</w:t>
      </w:r>
      <w:proofErr w:type="spellEnd"/>
      <w:r w:rsidR="000B5293" w:rsidRPr="000B5293">
        <w:t xml:space="preserve"> </w:t>
      </w:r>
      <w:proofErr w:type="spellStart"/>
      <w:r w:rsidR="000B5293" w:rsidRPr="000B5293">
        <w:t>giải</w:t>
      </w:r>
      <w:proofErr w:type="spellEnd"/>
      <w:r w:rsidR="000B5293" w:rsidRPr="000B5293">
        <w:t xml:space="preserve"> </w:t>
      </w:r>
      <w:proofErr w:type="spellStart"/>
      <w:r w:rsidR="000B5293" w:rsidRPr="000B5293">
        <w:t>quyết</w:t>
      </w:r>
      <w:proofErr w:type="spellEnd"/>
      <w:r w:rsidR="000B5293" w:rsidRPr="000B5293">
        <w:t xml:space="preserve">. Sau </w:t>
      </w:r>
      <w:proofErr w:type="spellStart"/>
      <w:r w:rsidR="000B5293" w:rsidRPr="000B5293">
        <w:t>đó</w:t>
      </w:r>
      <w:proofErr w:type="spellEnd"/>
      <w:r w:rsidR="000B5293" w:rsidRPr="000B5293">
        <w:t xml:space="preserve">, </w:t>
      </w:r>
      <w:proofErr w:type="spellStart"/>
      <w:r w:rsidR="000B5293" w:rsidRPr="000B5293">
        <w:t>nó</w:t>
      </w:r>
      <w:proofErr w:type="spellEnd"/>
      <w:r w:rsidR="000B5293" w:rsidRPr="000B5293">
        <w:t xml:space="preserve"> </w:t>
      </w:r>
      <w:proofErr w:type="spellStart"/>
      <w:r w:rsidR="000B5293" w:rsidRPr="000B5293">
        <w:t>phát</w:t>
      </w:r>
      <w:proofErr w:type="spellEnd"/>
      <w:r w:rsidR="000B5293" w:rsidRPr="000B5293">
        <w:t xml:space="preserve"> </w:t>
      </w:r>
      <w:proofErr w:type="spellStart"/>
      <w:r w:rsidR="000B5293" w:rsidRPr="000B5293">
        <w:t>triển</w:t>
      </w:r>
      <w:proofErr w:type="spellEnd"/>
      <w:r w:rsidR="000B5293" w:rsidRPr="000B5293">
        <w:t xml:space="preserve"> </w:t>
      </w:r>
      <w:proofErr w:type="spellStart"/>
      <w:r w:rsidR="000B5293" w:rsidRPr="000B5293">
        <w:t>một</w:t>
      </w:r>
      <w:proofErr w:type="spellEnd"/>
      <w:r w:rsidR="000B5293" w:rsidRPr="000B5293">
        <w:t xml:space="preserve"> </w:t>
      </w:r>
      <w:proofErr w:type="spellStart"/>
      <w:r w:rsidR="000B5293" w:rsidRPr="000B5293">
        <w:t>sản</w:t>
      </w:r>
      <w:proofErr w:type="spellEnd"/>
      <w:r w:rsidR="000B5293" w:rsidRPr="000B5293">
        <w:t xml:space="preserve"> </w:t>
      </w:r>
      <w:proofErr w:type="spellStart"/>
      <w:r w:rsidR="000B5293" w:rsidRPr="000B5293">
        <w:t>phẩm</w:t>
      </w:r>
      <w:proofErr w:type="spellEnd"/>
      <w:r w:rsidR="000B5293" w:rsidRPr="000B5293">
        <w:t xml:space="preserve"> </w:t>
      </w:r>
      <w:proofErr w:type="spellStart"/>
      <w:r w:rsidR="000B5293" w:rsidRPr="000B5293">
        <w:t>khả</w:t>
      </w:r>
      <w:proofErr w:type="spellEnd"/>
      <w:r w:rsidR="000B5293" w:rsidRPr="000B5293">
        <w:t xml:space="preserve"> </w:t>
      </w:r>
      <w:proofErr w:type="spellStart"/>
      <w:r w:rsidR="000B5293" w:rsidRPr="000B5293">
        <w:t>thi</w:t>
      </w:r>
      <w:proofErr w:type="spellEnd"/>
      <w:r w:rsidR="000B5293" w:rsidRPr="000B5293">
        <w:t xml:space="preserve"> </w:t>
      </w:r>
      <w:proofErr w:type="spellStart"/>
      <w:r w:rsidR="000B5293" w:rsidRPr="000B5293">
        <w:t>tối</w:t>
      </w:r>
      <w:proofErr w:type="spellEnd"/>
      <w:r w:rsidR="000B5293" w:rsidRPr="000B5293">
        <w:t xml:space="preserve"> </w:t>
      </w:r>
      <w:proofErr w:type="spellStart"/>
      <w:r w:rsidR="000B5293" w:rsidRPr="000B5293">
        <w:t>thiểu</w:t>
      </w:r>
      <w:proofErr w:type="spellEnd"/>
      <w:r w:rsidR="000B5293" w:rsidRPr="000B5293">
        <w:t xml:space="preserve"> </w:t>
      </w:r>
      <w:proofErr w:type="spellStart"/>
      <w:r w:rsidR="000B5293" w:rsidRPr="000B5293">
        <w:t>đủ</w:t>
      </w:r>
      <w:proofErr w:type="spellEnd"/>
      <w:r w:rsidR="000B5293" w:rsidRPr="000B5293">
        <w:t xml:space="preserve"> </w:t>
      </w:r>
      <w:proofErr w:type="spellStart"/>
      <w:r w:rsidR="000B5293" w:rsidRPr="000B5293">
        <w:t>để</w:t>
      </w:r>
      <w:proofErr w:type="spellEnd"/>
      <w:r w:rsidR="000B5293" w:rsidRPr="000B5293">
        <w:t xml:space="preserve"> </w:t>
      </w:r>
      <w:proofErr w:type="spellStart"/>
      <w:r w:rsidR="000B5293" w:rsidRPr="000B5293">
        <w:t>giới</w:t>
      </w:r>
      <w:proofErr w:type="spellEnd"/>
      <w:r w:rsidR="000B5293" w:rsidRPr="000B5293">
        <w:t xml:space="preserve"> </w:t>
      </w:r>
      <w:proofErr w:type="spellStart"/>
      <w:r w:rsidR="000B5293" w:rsidRPr="000B5293">
        <w:t>thiệu</w:t>
      </w:r>
      <w:proofErr w:type="spellEnd"/>
      <w:r w:rsidR="000B5293" w:rsidRPr="000B5293">
        <w:t xml:space="preserve"> </w:t>
      </w:r>
      <w:proofErr w:type="spellStart"/>
      <w:r w:rsidR="000B5293" w:rsidRPr="000B5293">
        <w:t>nó</w:t>
      </w:r>
      <w:proofErr w:type="spellEnd"/>
      <w:r w:rsidR="000B5293" w:rsidRPr="000B5293">
        <w:t xml:space="preserve"> </w:t>
      </w:r>
      <w:proofErr w:type="spellStart"/>
      <w:r w:rsidR="000B5293" w:rsidRPr="000B5293">
        <w:t>với</w:t>
      </w:r>
      <w:proofErr w:type="spellEnd"/>
      <w:r w:rsidR="000B5293" w:rsidRPr="000B5293">
        <w:t xml:space="preserve"> </w:t>
      </w:r>
      <w:proofErr w:type="spellStart"/>
      <w:r w:rsidR="000B5293" w:rsidRPr="000B5293">
        <w:t>khách</w:t>
      </w:r>
      <w:proofErr w:type="spellEnd"/>
      <w:r w:rsidR="000B5293" w:rsidRPr="000B5293">
        <w:t xml:space="preserve"> </w:t>
      </w:r>
      <w:proofErr w:type="spellStart"/>
      <w:r w:rsidR="000B5293" w:rsidRPr="000B5293">
        <w:t>hàng</w:t>
      </w:r>
      <w:proofErr w:type="spellEnd"/>
      <w:r w:rsidR="000B5293" w:rsidRPr="000B5293">
        <w:t xml:space="preserve"> </w:t>
      </w:r>
      <w:proofErr w:type="spellStart"/>
      <w:r w:rsidR="000B5293" w:rsidRPr="000B5293">
        <w:t>tiềm</w:t>
      </w:r>
      <w:proofErr w:type="spellEnd"/>
      <w:r w:rsidR="000B5293" w:rsidRPr="000B5293">
        <w:t xml:space="preserve"> </w:t>
      </w:r>
      <w:proofErr w:type="spellStart"/>
      <w:r w:rsidR="000B5293" w:rsidRPr="000B5293">
        <w:t>năng</w:t>
      </w:r>
      <w:proofErr w:type="spellEnd"/>
      <w:r w:rsidR="000B5293" w:rsidRPr="000B5293">
        <w:t xml:space="preserve"> </w:t>
      </w:r>
      <w:proofErr w:type="spellStart"/>
      <w:r w:rsidR="000B5293" w:rsidRPr="000B5293">
        <w:t>để</w:t>
      </w:r>
      <w:proofErr w:type="spellEnd"/>
      <w:r w:rsidR="000B5293" w:rsidRPr="000B5293">
        <w:t xml:space="preserve"> </w:t>
      </w:r>
      <w:proofErr w:type="spellStart"/>
      <w:r w:rsidR="000B5293" w:rsidRPr="000B5293">
        <w:t>thu</w:t>
      </w:r>
      <w:proofErr w:type="spellEnd"/>
      <w:r w:rsidR="000B5293" w:rsidRPr="000B5293">
        <w:t xml:space="preserve"> </w:t>
      </w:r>
      <w:proofErr w:type="spellStart"/>
      <w:r w:rsidR="000B5293" w:rsidRPr="000B5293">
        <w:t>được</w:t>
      </w:r>
      <w:proofErr w:type="spellEnd"/>
      <w:r w:rsidR="000B5293" w:rsidRPr="000B5293">
        <w:t xml:space="preserve"> </w:t>
      </w:r>
      <w:proofErr w:type="spellStart"/>
      <w:r w:rsidR="000B5293" w:rsidRPr="000B5293">
        <w:t>phản</w:t>
      </w:r>
      <w:proofErr w:type="spellEnd"/>
      <w:r w:rsidR="000B5293" w:rsidRPr="000B5293">
        <w:t xml:space="preserve"> </w:t>
      </w:r>
      <w:proofErr w:type="spellStart"/>
      <w:r w:rsidR="000B5293" w:rsidRPr="000B5293">
        <w:t>hồi</w:t>
      </w:r>
      <w:proofErr w:type="spellEnd"/>
      <w:r w:rsidR="000B5293" w:rsidRPr="000B5293">
        <w:t>.</w:t>
      </w:r>
      <w:r w:rsidR="000B5293" w:rsidRPr="000B5293">
        <w:rPr>
          <w:rFonts w:ascii="Roboto-Regular" w:eastAsia="Times New Roman" w:hAnsi="Roboto-Regular" w:cs="Times New Roman"/>
          <w:color w:val="252525"/>
          <w:sz w:val="26"/>
          <w:szCs w:val="26"/>
          <w:lang w:eastAsia="en-US"/>
        </w:rPr>
        <w:t> </w:t>
      </w:r>
      <w:r w:rsidR="000B5293" w:rsidRPr="000B5293">
        <w:rPr>
          <w:lang w:eastAsia="en-US"/>
        </w:rPr>
        <w:t xml:space="preserve">Phương </w:t>
      </w:r>
      <w:proofErr w:type="spellStart"/>
      <w:r w:rsidR="000B5293" w:rsidRPr="000B5293">
        <w:rPr>
          <w:lang w:eastAsia="en-US"/>
        </w:rPr>
        <w:t>pháp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này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nhanh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hơn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và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ít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tốn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kém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hơn</w:t>
      </w:r>
      <w:proofErr w:type="spellEnd"/>
      <w:r w:rsidR="000B5293" w:rsidRPr="000B5293">
        <w:rPr>
          <w:lang w:eastAsia="en-US"/>
        </w:rPr>
        <w:t xml:space="preserve"> so </w:t>
      </w:r>
      <w:proofErr w:type="spellStart"/>
      <w:r w:rsidR="000B5293" w:rsidRPr="000B5293">
        <w:rPr>
          <w:lang w:eastAsia="en-US"/>
        </w:rPr>
        <w:t>với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việc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phát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triển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sản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phẩm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cuối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cùng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để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thử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nghiệm</w:t>
      </w:r>
      <w:proofErr w:type="spellEnd"/>
      <w:r w:rsidR="000B5293" w:rsidRPr="000B5293">
        <w:rPr>
          <w:lang w:eastAsia="en-US"/>
        </w:rPr>
        <w:t xml:space="preserve">; </w:t>
      </w:r>
      <w:proofErr w:type="spellStart"/>
      <w:r w:rsidR="000B5293" w:rsidRPr="000B5293">
        <w:rPr>
          <w:lang w:eastAsia="en-US"/>
        </w:rPr>
        <w:t>và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giảm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rủi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ro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mà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các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công</w:t>
      </w:r>
      <w:proofErr w:type="spellEnd"/>
      <w:r w:rsidR="000B5293" w:rsidRPr="000B5293">
        <w:rPr>
          <w:lang w:eastAsia="en-US"/>
        </w:rPr>
        <w:t xml:space="preserve"> ty </w:t>
      </w:r>
      <w:proofErr w:type="spellStart"/>
      <w:r w:rsidR="000B5293" w:rsidRPr="000B5293">
        <w:rPr>
          <w:lang w:eastAsia="en-US"/>
        </w:rPr>
        <w:t>khởi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nghiệp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phải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đối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mặt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bằng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cách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giảm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tỉ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lệ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thất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bại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cao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điển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hình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của</w:t>
      </w:r>
      <w:proofErr w:type="spellEnd"/>
      <w:r w:rsidR="000B5293" w:rsidRPr="000B5293">
        <w:rPr>
          <w:lang w:eastAsia="en-US"/>
        </w:rPr>
        <w:t xml:space="preserve"> </w:t>
      </w:r>
      <w:proofErr w:type="spellStart"/>
      <w:r w:rsidR="000B5293" w:rsidRPr="000B5293">
        <w:rPr>
          <w:lang w:eastAsia="en-US"/>
        </w:rPr>
        <w:t>chúng</w:t>
      </w:r>
      <w:proofErr w:type="spellEnd"/>
      <w:r w:rsidR="000B5293" w:rsidRPr="000B5293">
        <w:rPr>
          <w:lang w:eastAsia="en-US"/>
        </w:rPr>
        <w:t>.</w:t>
      </w:r>
    </w:p>
    <w:p w14:paraId="69CF49A3" w14:textId="5C359390" w:rsidR="00697371" w:rsidRPr="00243741" w:rsidRDefault="00697371" w:rsidP="00243741">
      <w:pPr>
        <w:rPr>
          <w:rFonts w:cs="Times New Roman"/>
          <w:b/>
          <w:bCs/>
          <w:i/>
          <w:iCs/>
        </w:rPr>
      </w:pPr>
      <w:r w:rsidRPr="00243741">
        <w:rPr>
          <w:rFonts w:cs="Times New Roman"/>
          <w:b/>
          <w:bCs/>
          <w:i/>
          <w:iCs/>
        </w:rPr>
        <w:t xml:space="preserve">Các </w:t>
      </w:r>
      <w:proofErr w:type="spellStart"/>
      <w:r w:rsidRPr="00243741">
        <w:rPr>
          <w:rFonts w:cs="Times New Roman"/>
          <w:b/>
          <w:bCs/>
          <w:i/>
          <w:iCs/>
        </w:rPr>
        <w:t>Giả</w:t>
      </w:r>
      <w:proofErr w:type="spellEnd"/>
      <w:r w:rsidRPr="00243741">
        <w:rPr>
          <w:rFonts w:cs="Times New Roman"/>
          <w:b/>
          <w:bCs/>
          <w:i/>
          <w:iCs/>
        </w:rPr>
        <w:t xml:space="preserve"> Định</w:t>
      </w:r>
    </w:p>
    <w:p w14:paraId="5048ED9F" w14:textId="2CFA75E6" w:rsidR="00697371" w:rsidRDefault="009E14F4" w:rsidP="00697371">
      <w:pPr>
        <w:pStyle w:val="NormalWeb"/>
      </w:pPr>
      <w:proofErr w:type="spellStart"/>
      <w:r w:rsidRPr="009E14F4">
        <w:t>Giả</w:t>
      </w:r>
      <w:proofErr w:type="spellEnd"/>
      <w:r w:rsidRPr="009E14F4">
        <w:t xml:space="preserve"> </w:t>
      </w:r>
      <w:proofErr w:type="spellStart"/>
      <w:r w:rsidRPr="009E14F4">
        <w:t>định</w:t>
      </w:r>
      <w:proofErr w:type="spellEnd"/>
      <w:r w:rsidRPr="009E14F4">
        <w:t xml:space="preserve"> </w:t>
      </w:r>
      <w:proofErr w:type="spellStart"/>
      <w:r w:rsidRPr="009E14F4">
        <w:t>trong</w:t>
      </w:r>
      <w:proofErr w:type="spellEnd"/>
      <w:r w:rsidRPr="009E14F4">
        <w:t xml:space="preserve"> </w:t>
      </w:r>
      <w:proofErr w:type="spellStart"/>
      <w:r w:rsidRPr="009E14F4">
        <w:t>kinh</w:t>
      </w:r>
      <w:proofErr w:type="spellEnd"/>
      <w:r w:rsidRPr="009E14F4">
        <w:t xml:space="preserve"> </w:t>
      </w:r>
      <w:proofErr w:type="spellStart"/>
      <w:r w:rsidRPr="009E14F4">
        <w:t>doanh</w:t>
      </w:r>
      <w:proofErr w:type="spellEnd"/>
      <w:r w:rsidRPr="009E14F4">
        <w:t xml:space="preserve"> </w:t>
      </w:r>
      <w:proofErr w:type="spellStart"/>
      <w:r w:rsidRPr="009E14F4">
        <w:t>gồm</w:t>
      </w:r>
      <w:proofErr w:type="spellEnd"/>
      <w:r w:rsidRPr="009E14F4">
        <w:t xml:space="preserve"> </w:t>
      </w:r>
      <w:proofErr w:type="spellStart"/>
      <w:r w:rsidRPr="009E14F4">
        <w:t>hai</w:t>
      </w:r>
      <w:proofErr w:type="spellEnd"/>
      <w:r w:rsidRPr="009E14F4">
        <w:t xml:space="preserve"> </w:t>
      </w:r>
      <w:proofErr w:type="spellStart"/>
      <w:r w:rsidRPr="009E14F4">
        <w:t>loại</w:t>
      </w:r>
      <w:proofErr w:type="spellEnd"/>
      <w:r w:rsidRPr="009E14F4">
        <w:t xml:space="preserve">: </w:t>
      </w:r>
      <w:proofErr w:type="spellStart"/>
      <w:r w:rsidRPr="009E14F4">
        <w:rPr>
          <w:b/>
          <w:bCs/>
        </w:rPr>
        <w:t>giả</w:t>
      </w:r>
      <w:proofErr w:type="spellEnd"/>
      <w:r w:rsidRPr="009E14F4">
        <w:rPr>
          <w:b/>
          <w:bCs/>
        </w:rPr>
        <w:t xml:space="preserve"> </w:t>
      </w:r>
      <w:proofErr w:type="spellStart"/>
      <w:r w:rsidRPr="009E14F4">
        <w:rPr>
          <w:b/>
          <w:bCs/>
        </w:rPr>
        <w:t>định</w:t>
      </w:r>
      <w:proofErr w:type="spellEnd"/>
      <w:r w:rsidRPr="009E14F4">
        <w:rPr>
          <w:b/>
          <w:bCs/>
        </w:rPr>
        <w:t xml:space="preserve"> </w:t>
      </w:r>
      <w:proofErr w:type="spellStart"/>
      <w:r w:rsidRPr="009E14F4">
        <w:rPr>
          <w:b/>
          <w:bCs/>
        </w:rPr>
        <w:t>về</w:t>
      </w:r>
      <w:proofErr w:type="spellEnd"/>
      <w:r w:rsidRPr="009E14F4">
        <w:rPr>
          <w:b/>
          <w:bCs/>
        </w:rPr>
        <w:t xml:space="preserve"> </w:t>
      </w:r>
      <w:proofErr w:type="spellStart"/>
      <w:r w:rsidRPr="009E14F4">
        <w:rPr>
          <w:b/>
          <w:bCs/>
        </w:rPr>
        <w:t>giá</w:t>
      </w:r>
      <w:proofErr w:type="spellEnd"/>
      <w:r w:rsidRPr="009E14F4">
        <w:rPr>
          <w:b/>
          <w:bCs/>
        </w:rPr>
        <w:t xml:space="preserve"> </w:t>
      </w:r>
      <w:proofErr w:type="spellStart"/>
      <w:r w:rsidRPr="009E14F4">
        <w:rPr>
          <w:b/>
          <w:bCs/>
        </w:rPr>
        <w:t>trị</w:t>
      </w:r>
      <w:proofErr w:type="spellEnd"/>
      <w:r w:rsidRPr="009E14F4">
        <w:t xml:space="preserve"> </w:t>
      </w:r>
      <w:proofErr w:type="spellStart"/>
      <w:r w:rsidRPr="009E14F4">
        <w:t>và</w:t>
      </w:r>
      <w:proofErr w:type="spellEnd"/>
      <w:r w:rsidRPr="009E14F4">
        <w:t xml:space="preserve"> </w:t>
      </w:r>
      <w:proofErr w:type="spellStart"/>
      <w:r w:rsidRPr="009E14F4">
        <w:rPr>
          <w:b/>
          <w:bCs/>
        </w:rPr>
        <w:t>giả</w:t>
      </w:r>
      <w:proofErr w:type="spellEnd"/>
      <w:r w:rsidRPr="009E14F4">
        <w:rPr>
          <w:b/>
          <w:bCs/>
        </w:rPr>
        <w:t xml:space="preserve"> </w:t>
      </w:r>
      <w:proofErr w:type="spellStart"/>
      <w:r w:rsidRPr="009E14F4">
        <w:rPr>
          <w:b/>
          <w:bCs/>
        </w:rPr>
        <w:t>định</w:t>
      </w:r>
      <w:proofErr w:type="spellEnd"/>
      <w:r w:rsidRPr="009E14F4">
        <w:rPr>
          <w:b/>
          <w:bCs/>
        </w:rPr>
        <w:t xml:space="preserve"> </w:t>
      </w:r>
      <w:proofErr w:type="spellStart"/>
      <w:r w:rsidRPr="009E14F4">
        <w:rPr>
          <w:b/>
          <w:bCs/>
        </w:rPr>
        <w:t>về</w:t>
      </w:r>
      <w:proofErr w:type="spellEnd"/>
      <w:r w:rsidRPr="009E14F4">
        <w:rPr>
          <w:b/>
          <w:bCs/>
        </w:rPr>
        <w:t xml:space="preserve"> </w:t>
      </w:r>
      <w:proofErr w:type="spellStart"/>
      <w:r w:rsidRPr="009E14F4">
        <w:rPr>
          <w:b/>
          <w:bCs/>
        </w:rPr>
        <w:t>tăng</w:t>
      </w:r>
      <w:proofErr w:type="spellEnd"/>
      <w:r w:rsidRPr="009E14F4">
        <w:rPr>
          <w:b/>
          <w:bCs/>
        </w:rPr>
        <w:t xml:space="preserve"> </w:t>
      </w:r>
      <w:proofErr w:type="spellStart"/>
      <w:r w:rsidRPr="009E14F4">
        <w:rPr>
          <w:b/>
          <w:bCs/>
        </w:rPr>
        <w:t>trưởng</w:t>
      </w:r>
      <w:proofErr w:type="spellEnd"/>
      <w:r w:rsidRPr="009E14F4">
        <w:t xml:space="preserve">. </w:t>
      </w:r>
      <w:proofErr w:type="spellStart"/>
      <w:r w:rsidRPr="009E14F4">
        <w:t>Chúng</w:t>
      </w:r>
      <w:proofErr w:type="spellEnd"/>
      <w:r w:rsidRPr="009E14F4">
        <w:t xml:space="preserve"> </w:t>
      </w:r>
      <w:proofErr w:type="spellStart"/>
      <w:r w:rsidRPr="009E14F4">
        <w:t>chưa</w:t>
      </w:r>
      <w:proofErr w:type="spellEnd"/>
      <w:r w:rsidRPr="009E14F4">
        <w:t xml:space="preserve"> </w:t>
      </w:r>
      <w:proofErr w:type="spellStart"/>
      <w:r w:rsidRPr="009E14F4">
        <w:t>được</w:t>
      </w:r>
      <w:proofErr w:type="spellEnd"/>
      <w:r w:rsidRPr="009E14F4">
        <w:t xml:space="preserve"> </w:t>
      </w:r>
      <w:proofErr w:type="spellStart"/>
      <w:r w:rsidRPr="009E14F4">
        <w:t>chứng</w:t>
      </w:r>
      <w:proofErr w:type="spellEnd"/>
      <w:r w:rsidRPr="009E14F4">
        <w:t xml:space="preserve"> </w:t>
      </w:r>
      <w:proofErr w:type="spellStart"/>
      <w:r w:rsidRPr="009E14F4">
        <w:t>minh</w:t>
      </w:r>
      <w:proofErr w:type="spellEnd"/>
      <w:r w:rsidRPr="009E14F4">
        <w:t xml:space="preserve"> </w:t>
      </w:r>
      <w:proofErr w:type="spellStart"/>
      <w:r w:rsidRPr="009E14F4">
        <w:t>và</w:t>
      </w:r>
      <w:proofErr w:type="spellEnd"/>
      <w:r w:rsidRPr="009E14F4">
        <w:t xml:space="preserve"> </w:t>
      </w:r>
      <w:proofErr w:type="spellStart"/>
      <w:r w:rsidRPr="009E14F4">
        <w:t>cần</w:t>
      </w:r>
      <w:proofErr w:type="spellEnd"/>
      <w:r w:rsidRPr="009E14F4">
        <w:t xml:space="preserve"> </w:t>
      </w:r>
      <w:proofErr w:type="spellStart"/>
      <w:r w:rsidRPr="009E14F4">
        <w:t>kiểm</w:t>
      </w:r>
      <w:proofErr w:type="spellEnd"/>
      <w:r w:rsidRPr="009E14F4">
        <w:t xml:space="preserve"> </w:t>
      </w:r>
      <w:proofErr w:type="spellStart"/>
      <w:r w:rsidRPr="009E14F4">
        <w:t>chứng</w:t>
      </w:r>
      <w:proofErr w:type="spellEnd"/>
      <w:r w:rsidRPr="009E14F4">
        <w:t xml:space="preserve"> </w:t>
      </w:r>
      <w:proofErr w:type="spellStart"/>
      <w:r w:rsidRPr="009E14F4">
        <w:t>hệ</w:t>
      </w:r>
      <w:proofErr w:type="spellEnd"/>
      <w:r w:rsidRPr="009E14F4">
        <w:t xml:space="preserve"> </w:t>
      </w:r>
      <w:proofErr w:type="spellStart"/>
      <w:r w:rsidRPr="009E14F4">
        <w:t>thống</w:t>
      </w:r>
      <w:proofErr w:type="spellEnd"/>
      <w:r w:rsidRPr="009E14F4">
        <w:t xml:space="preserve"> qua </w:t>
      </w:r>
      <w:proofErr w:type="spellStart"/>
      <w:r w:rsidRPr="009E14F4">
        <w:t>các</w:t>
      </w:r>
      <w:proofErr w:type="spellEnd"/>
      <w:r w:rsidRPr="009E14F4">
        <w:t xml:space="preserve"> </w:t>
      </w:r>
      <w:proofErr w:type="spellStart"/>
      <w:r w:rsidRPr="009E14F4">
        <w:t>vòng</w:t>
      </w:r>
      <w:proofErr w:type="spellEnd"/>
      <w:r w:rsidRPr="009E14F4">
        <w:t xml:space="preserve"> </w:t>
      </w:r>
      <w:proofErr w:type="spellStart"/>
      <w:r w:rsidRPr="009E14F4">
        <w:t>lặp</w:t>
      </w:r>
      <w:proofErr w:type="spellEnd"/>
      <w:r w:rsidRPr="009E14F4">
        <w:t xml:space="preserve"> </w:t>
      </w:r>
      <w:proofErr w:type="spellStart"/>
      <w:r w:rsidRPr="009E14F4">
        <w:t>phát</w:t>
      </w:r>
      <w:proofErr w:type="spellEnd"/>
      <w:r w:rsidRPr="009E14F4">
        <w:t xml:space="preserve"> </w:t>
      </w:r>
      <w:proofErr w:type="spellStart"/>
      <w:r w:rsidRPr="009E14F4">
        <w:t>triển</w:t>
      </w:r>
      <w:proofErr w:type="spellEnd"/>
      <w:r w:rsidRPr="009E14F4">
        <w:t xml:space="preserve"> – </w:t>
      </w:r>
      <w:proofErr w:type="spellStart"/>
      <w:r w:rsidRPr="009E14F4">
        <w:t>kiểm</w:t>
      </w:r>
      <w:proofErr w:type="spellEnd"/>
      <w:r w:rsidRPr="009E14F4">
        <w:t xml:space="preserve"> </w:t>
      </w:r>
      <w:proofErr w:type="spellStart"/>
      <w:r w:rsidRPr="009E14F4">
        <w:t>chứng</w:t>
      </w:r>
      <w:proofErr w:type="spellEnd"/>
      <w:r w:rsidRPr="009E14F4">
        <w:t xml:space="preserve"> – </w:t>
      </w:r>
      <w:proofErr w:type="spellStart"/>
      <w:r w:rsidRPr="009E14F4">
        <w:t>học</w:t>
      </w:r>
      <w:proofErr w:type="spellEnd"/>
      <w:r w:rsidRPr="009E14F4">
        <w:t>.</w:t>
      </w:r>
    </w:p>
    <w:p w14:paraId="18D0CCD3" w14:textId="77777777" w:rsidR="00697371" w:rsidRPr="00243741" w:rsidRDefault="00697371" w:rsidP="00243741">
      <w:pPr>
        <w:rPr>
          <w:rFonts w:cs="Times New Roman"/>
          <w:b/>
          <w:bCs/>
          <w:i/>
          <w:iCs/>
        </w:rPr>
      </w:pPr>
      <w:proofErr w:type="spellStart"/>
      <w:r w:rsidRPr="00243741">
        <w:rPr>
          <w:rFonts w:cs="Times New Roman"/>
          <w:b/>
          <w:bCs/>
          <w:i/>
          <w:iCs/>
        </w:rPr>
        <w:lastRenderedPageBreak/>
        <w:t>Vòng</w:t>
      </w:r>
      <w:proofErr w:type="spellEnd"/>
      <w:r w:rsidRPr="00243741">
        <w:rPr>
          <w:rFonts w:cs="Times New Roman"/>
          <w:b/>
          <w:bCs/>
          <w:i/>
          <w:iCs/>
        </w:rPr>
        <w:t xml:space="preserve"> </w:t>
      </w:r>
      <w:proofErr w:type="spellStart"/>
      <w:r w:rsidRPr="00243741">
        <w:rPr>
          <w:rFonts w:cs="Times New Roman"/>
          <w:b/>
          <w:bCs/>
          <w:i/>
          <w:iCs/>
        </w:rPr>
        <w:t>Lặp</w:t>
      </w:r>
      <w:proofErr w:type="spellEnd"/>
      <w:r w:rsidRPr="00243741">
        <w:rPr>
          <w:rFonts w:cs="Times New Roman"/>
          <w:b/>
          <w:bCs/>
          <w:i/>
          <w:iCs/>
        </w:rPr>
        <w:t xml:space="preserve"> </w:t>
      </w:r>
      <w:proofErr w:type="spellStart"/>
      <w:r w:rsidRPr="00243741">
        <w:rPr>
          <w:rFonts w:cs="Times New Roman"/>
          <w:b/>
          <w:bCs/>
          <w:i/>
          <w:iCs/>
        </w:rPr>
        <w:t>Phát</w:t>
      </w:r>
      <w:proofErr w:type="spellEnd"/>
      <w:r w:rsidRPr="00243741">
        <w:rPr>
          <w:rFonts w:cs="Times New Roman"/>
          <w:b/>
          <w:bCs/>
          <w:i/>
          <w:iCs/>
        </w:rPr>
        <w:t xml:space="preserve"> </w:t>
      </w:r>
      <w:proofErr w:type="spellStart"/>
      <w:r w:rsidRPr="00243741">
        <w:rPr>
          <w:rFonts w:cs="Times New Roman"/>
          <w:b/>
          <w:bCs/>
          <w:i/>
          <w:iCs/>
        </w:rPr>
        <w:t>Triển</w:t>
      </w:r>
      <w:proofErr w:type="spellEnd"/>
      <w:r w:rsidRPr="00243741">
        <w:rPr>
          <w:rFonts w:cs="Times New Roman"/>
          <w:b/>
          <w:bCs/>
          <w:i/>
          <w:iCs/>
        </w:rPr>
        <w:t xml:space="preserve"> – </w:t>
      </w:r>
      <w:proofErr w:type="spellStart"/>
      <w:r w:rsidRPr="00243741">
        <w:rPr>
          <w:rFonts w:cs="Times New Roman"/>
          <w:b/>
          <w:bCs/>
          <w:i/>
          <w:iCs/>
        </w:rPr>
        <w:t>Kiểm</w:t>
      </w:r>
      <w:proofErr w:type="spellEnd"/>
      <w:r w:rsidRPr="00243741">
        <w:rPr>
          <w:rFonts w:cs="Times New Roman"/>
          <w:b/>
          <w:bCs/>
          <w:i/>
          <w:iCs/>
        </w:rPr>
        <w:t xml:space="preserve"> </w:t>
      </w:r>
      <w:proofErr w:type="spellStart"/>
      <w:r w:rsidRPr="00243741">
        <w:rPr>
          <w:rFonts w:cs="Times New Roman"/>
          <w:b/>
          <w:bCs/>
          <w:i/>
          <w:iCs/>
        </w:rPr>
        <w:t>Chứng</w:t>
      </w:r>
      <w:proofErr w:type="spellEnd"/>
      <w:r w:rsidRPr="00243741">
        <w:rPr>
          <w:rFonts w:cs="Times New Roman"/>
          <w:b/>
          <w:bCs/>
          <w:i/>
          <w:iCs/>
        </w:rPr>
        <w:t xml:space="preserve"> – Học</w:t>
      </w:r>
    </w:p>
    <w:p w14:paraId="1D4E68E3" w14:textId="0CCE700F" w:rsidR="00697371" w:rsidRDefault="0028780F" w:rsidP="00697371">
      <w:pPr>
        <w:pStyle w:val="NormalWeb"/>
      </w:pPr>
      <w:proofErr w:type="spellStart"/>
      <w:r w:rsidRPr="0028780F">
        <w:t>Phát</w:t>
      </w:r>
      <w:proofErr w:type="spellEnd"/>
      <w:r w:rsidRPr="0028780F">
        <w:t xml:space="preserve"> </w:t>
      </w:r>
      <w:proofErr w:type="spellStart"/>
      <w:r w:rsidRPr="0028780F">
        <w:t>triển</w:t>
      </w:r>
      <w:proofErr w:type="spellEnd"/>
      <w:r w:rsidRPr="0028780F">
        <w:t xml:space="preserve"> MVP </w:t>
      </w:r>
      <w:proofErr w:type="spellStart"/>
      <w:r w:rsidRPr="0028780F">
        <w:t>để</w:t>
      </w:r>
      <w:proofErr w:type="spellEnd"/>
      <w:r w:rsidRPr="0028780F">
        <w:t xml:space="preserve"> </w:t>
      </w:r>
      <w:proofErr w:type="spellStart"/>
      <w:r w:rsidRPr="0028780F">
        <w:t>thực</w:t>
      </w:r>
      <w:proofErr w:type="spellEnd"/>
      <w:r w:rsidRPr="0028780F">
        <w:t xml:space="preserve"> </w:t>
      </w:r>
      <w:proofErr w:type="spellStart"/>
      <w:r w:rsidRPr="0028780F">
        <w:t>hiện</w:t>
      </w:r>
      <w:proofErr w:type="spellEnd"/>
      <w:r w:rsidRPr="0028780F">
        <w:t xml:space="preserve"> </w:t>
      </w:r>
      <w:proofErr w:type="spellStart"/>
      <w:r w:rsidRPr="0028780F">
        <w:t>vòng</w:t>
      </w:r>
      <w:proofErr w:type="spellEnd"/>
      <w:r w:rsidRPr="0028780F">
        <w:t xml:space="preserve"> </w:t>
      </w:r>
      <w:proofErr w:type="spellStart"/>
      <w:r w:rsidRPr="0028780F">
        <w:t>lặp</w:t>
      </w:r>
      <w:proofErr w:type="spellEnd"/>
      <w:r w:rsidRPr="0028780F">
        <w:t xml:space="preserve"> Build – Measure – Learn. Sau </w:t>
      </w:r>
      <w:proofErr w:type="spellStart"/>
      <w:r w:rsidRPr="0028780F">
        <w:t>đó</w:t>
      </w:r>
      <w:proofErr w:type="spellEnd"/>
      <w:r w:rsidRPr="0028780F">
        <w:t xml:space="preserve">, </w:t>
      </w:r>
      <w:proofErr w:type="spellStart"/>
      <w:r w:rsidRPr="0028780F">
        <w:t>kiểm</w:t>
      </w:r>
      <w:proofErr w:type="spellEnd"/>
      <w:r w:rsidRPr="0028780F">
        <w:t xml:space="preserve"> </w:t>
      </w:r>
      <w:proofErr w:type="spellStart"/>
      <w:r w:rsidRPr="0028780F">
        <w:t>chứng</w:t>
      </w:r>
      <w:proofErr w:type="spellEnd"/>
      <w:r w:rsidRPr="0028780F">
        <w:t xml:space="preserve"> </w:t>
      </w:r>
      <w:proofErr w:type="spellStart"/>
      <w:r w:rsidRPr="0028780F">
        <w:t>sản</w:t>
      </w:r>
      <w:proofErr w:type="spellEnd"/>
      <w:r w:rsidRPr="0028780F">
        <w:t xml:space="preserve"> </w:t>
      </w:r>
      <w:proofErr w:type="spellStart"/>
      <w:r w:rsidRPr="0028780F">
        <w:t>phẩm</w:t>
      </w:r>
      <w:proofErr w:type="spellEnd"/>
      <w:r w:rsidRPr="0028780F">
        <w:t xml:space="preserve"> qua </w:t>
      </w:r>
      <w:proofErr w:type="spellStart"/>
      <w:r w:rsidRPr="0028780F">
        <w:t>các</w:t>
      </w:r>
      <w:proofErr w:type="spellEnd"/>
      <w:r w:rsidRPr="0028780F">
        <w:t xml:space="preserve"> </w:t>
      </w:r>
      <w:proofErr w:type="spellStart"/>
      <w:r w:rsidRPr="0028780F">
        <w:t>độ</w:t>
      </w:r>
      <w:proofErr w:type="spellEnd"/>
      <w:r w:rsidRPr="0028780F">
        <w:t xml:space="preserve"> </w:t>
      </w:r>
      <w:proofErr w:type="spellStart"/>
      <w:r w:rsidRPr="0028780F">
        <w:t>đo</w:t>
      </w:r>
      <w:proofErr w:type="spellEnd"/>
      <w:r w:rsidRPr="0028780F">
        <w:t xml:space="preserve"> </w:t>
      </w:r>
      <w:proofErr w:type="spellStart"/>
      <w:r w:rsidRPr="0028780F">
        <w:t>định</w:t>
      </w:r>
      <w:proofErr w:type="spellEnd"/>
      <w:r w:rsidRPr="0028780F">
        <w:t xml:space="preserve"> </w:t>
      </w:r>
      <w:proofErr w:type="spellStart"/>
      <w:r w:rsidRPr="0028780F">
        <w:t>lượng</w:t>
      </w:r>
      <w:proofErr w:type="spellEnd"/>
      <w:r w:rsidRPr="0028780F">
        <w:t xml:space="preserve"> </w:t>
      </w:r>
      <w:proofErr w:type="spellStart"/>
      <w:r w:rsidRPr="0028780F">
        <w:t>và</w:t>
      </w:r>
      <w:proofErr w:type="spellEnd"/>
      <w:r w:rsidRPr="0028780F">
        <w:t xml:space="preserve"> </w:t>
      </w:r>
      <w:proofErr w:type="spellStart"/>
      <w:r w:rsidRPr="0028780F">
        <w:t>học</w:t>
      </w:r>
      <w:proofErr w:type="spellEnd"/>
      <w:r w:rsidRPr="0028780F">
        <w:t xml:space="preserve"> </w:t>
      </w:r>
      <w:proofErr w:type="spellStart"/>
      <w:r w:rsidRPr="0028780F">
        <w:t>từ</w:t>
      </w:r>
      <w:proofErr w:type="spellEnd"/>
      <w:r w:rsidRPr="0028780F">
        <w:t xml:space="preserve"> </w:t>
      </w:r>
      <w:proofErr w:type="spellStart"/>
      <w:r w:rsidRPr="0028780F">
        <w:t>dữ</w:t>
      </w:r>
      <w:proofErr w:type="spellEnd"/>
      <w:r w:rsidRPr="0028780F">
        <w:t xml:space="preserve"> </w:t>
      </w:r>
      <w:proofErr w:type="spellStart"/>
      <w:r w:rsidRPr="0028780F">
        <w:t>liệu</w:t>
      </w:r>
      <w:proofErr w:type="spellEnd"/>
      <w:r w:rsidRPr="0028780F">
        <w:t xml:space="preserve"> </w:t>
      </w:r>
      <w:proofErr w:type="spellStart"/>
      <w:r w:rsidRPr="0028780F">
        <w:t>thu</w:t>
      </w:r>
      <w:proofErr w:type="spellEnd"/>
      <w:r w:rsidRPr="0028780F">
        <w:t xml:space="preserve"> </w:t>
      </w:r>
      <w:proofErr w:type="spellStart"/>
      <w:r w:rsidRPr="0028780F">
        <w:t>thập</w:t>
      </w:r>
      <w:proofErr w:type="spellEnd"/>
      <w:r w:rsidRPr="0028780F">
        <w:t xml:space="preserve"> </w:t>
      </w:r>
      <w:proofErr w:type="spellStart"/>
      <w:r w:rsidRPr="0028780F">
        <w:t>để</w:t>
      </w:r>
      <w:proofErr w:type="spellEnd"/>
      <w:r w:rsidRPr="0028780F">
        <w:t xml:space="preserve"> </w:t>
      </w:r>
      <w:proofErr w:type="spellStart"/>
      <w:r w:rsidRPr="0028780F">
        <w:t>quyết</w:t>
      </w:r>
      <w:proofErr w:type="spellEnd"/>
      <w:r w:rsidRPr="0028780F">
        <w:t xml:space="preserve"> </w:t>
      </w:r>
      <w:proofErr w:type="spellStart"/>
      <w:r w:rsidRPr="0028780F">
        <w:t>định</w:t>
      </w:r>
      <w:proofErr w:type="spellEnd"/>
      <w:r w:rsidRPr="0028780F">
        <w:t xml:space="preserve"> </w:t>
      </w:r>
      <w:proofErr w:type="spellStart"/>
      <w:r w:rsidRPr="0028780F">
        <w:t>giữ</w:t>
      </w:r>
      <w:proofErr w:type="spellEnd"/>
      <w:r w:rsidRPr="0028780F">
        <w:t xml:space="preserve"> hay </w:t>
      </w:r>
      <w:proofErr w:type="spellStart"/>
      <w:r w:rsidRPr="0028780F">
        <w:t>điều</w:t>
      </w:r>
      <w:proofErr w:type="spellEnd"/>
      <w:r w:rsidRPr="0028780F">
        <w:t xml:space="preserve"> </w:t>
      </w:r>
      <w:proofErr w:type="spellStart"/>
      <w:r w:rsidRPr="0028780F">
        <w:t>chỉnh</w:t>
      </w:r>
      <w:proofErr w:type="spellEnd"/>
      <w:r w:rsidRPr="0028780F">
        <w:t xml:space="preserve"> </w:t>
      </w:r>
      <w:proofErr w:type="spellStart"/>
      <w:r w:rsidRPr="0028780F">
        <w:t>giả</w:t>
      </w:r>
      <w:proofErr w:type="spellEnd"/>
      <w:r w:rsidRPr="0028780F">
        <w:t xml:space="preserve"> </w:t>
      </w:r>
      <w:proofErr w:type="spellStart"/>
      <w:r w:rsidRPr="0028780F">
        <w:t>định</w:t>
      </w:r>
      <w:proofErr w:type="spellEnd"/>
      <w:r w:rsidRPr="0028780F">
        <w:t xml:space="preserve"> (pivot).</w:t>
      </w:r>
    </w:p>
    <w:p w14:paraId="641A82B6" w14:textId="77777777" w:rsidR="00697371" w:rsidRDefault="00697371" w:rsidP="00243741">
      <w:r w:rsidRPr="00243741">
        <w:rPr>
          <w:rFonts w:cs="Times New Roman"/>
          <w:b/>
          <w:bCs/>
          <w:i/>
          <w:iCs/>
        </w:rPr>
        <w:t xml:space="preserve">Product Backlog </w:t>
      </w:r>
      <w:proofErr w:type="spellStart"/>
      <w:r w:rsidRPr="00243741">
        <w:rPr>
          <w:rFonts w:cs="Times New Roman"/>
          <w:b/>
          <w:bCs/>
          <w:i/>
          <w:iCs/>
        </w:rPr>
        <w:t>và</w:t>
      </w:r>
      <w:proofErr w:type="spellEnd"/>
      <w:r w:rsidRPr="00243741">
        <w:rPr>
          <w:rFonts w:cs="Times New Roman"/>
          <w:b/>
          <w:bCs/>
          <w:i/>
          <w:iCs/>
        </w:rPr>
        <w:t xml:space="preserve"> Kanban</w:t>
      </w:r>
    </w:p>
    <w:p w14:paraId="4C0A2374" w14:textId="77777777" w:rsidR="0028780F" w:rsidRDefault="0028780F" w:rsidP="0028780F">
      <w:pPr>
        <w:pStyle w:val="NormalWeb"/>
        <w:numPr>
          <w:ilvl w:val="0"/>
          <w:numId w:val="23"/>
        </w:numPr>
        <w:spacing w:line="240" w:lineRule="auto"/>
      </w:pPr>
      <w:r w:rsidRPr="007A009F">
        <w:rPr>
          <w:b/>
          <w:bCs/>
        </w:rPr>
        <w:t>Product backlog:</w:t>
      </w:r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stories,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68156D6F" w14:textId="3BFEF321" w:rsidR="00697371" w:rsidRDefault="0028780F" w:rsidP="0028780F">
      <w:pPr>
        <w:pStyle w:val="NormalWeb"/>
        <w:numPr>
          <w:ilvl w:val="0"/>
          <w:numId w:val="23"/>
        </w:numPr>
        <w:spacing w:line="240" w:lineRule="auto"/>
      </w:pPr>
      <w:r w:rsidRPr="007A009F">
        <w:rPr>
          <w:b/>
          <w:bCs/>
        </w:rPr>
        <w:t>Kanban:</w:t>
      </w:r>
      <w:r>
        <w:t xml:space="preserve"> Chia </w:t>
      </w:r>
      <w:proofErr w:type="spellStart"/>
      <w:r>
        <w:t>các</w:t>
      </w:r>
      <w:proofErr w:type="spellEnd"/>
      <w:r>
        <w:t xml:space="preserve"> story </w:t>
      </w:r>
      <w:proofErr w:type="spellStart"/>
      <w:r>
        <w:t>thành</w:t>
      </w:r>
      <w:proofErr w:type="spellEnd"/>
      <w:r>
        <w:t xml:space="preserve"> 4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product backlog,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>.</w:t>
      </w:r>
    </w:p>
    <w:p w14:paraId="19143C0E" w14:textId="77777777" w:rsidR="00697371" w:rsidRDefault="00697371" w:rsidP="0028780F">
      <w:pPr>
        <w:spacing w:before="240"/>
        <w:rPr>
          <w:rFonts w:cs="Times New Roman"/>
          <w:b/>
          <w:bCs/>
          <w:i/>
          <w:iCs/>
        </w:rPr>
      </w:pPr>
      <w:r w:rsidRPr="00243741">
        <w:rPr>
          <w:rFonts w:cs="Times New Roman"/>
          <w:b/>
          <w:bCs/>
          <w:i/>
          <w:iCs/>
        </w:rPr>
        <w:t xml:space="preserve">MVP </w:t>
      </w:r>
      <w:proofErr w:type="spellStart"/>
      <w:r w:rsidRPr="00243741">
        <w:rPr>
          <w:rFonts w:cs="Times New Roman"/>
          <w:b/>
          <w:bCs/>
          <w:i/>
          <w:iCs/>
        </w:rPr>
        <w:t>và</w:t>
      </w:r>
      <w:proofErr w:type="spellEnd"/>
      <w:r w:rsidRPr="00243741">
        <w:rPr>
          <w:rFonts w:cs="Times New Roman"/>
          <w:b/>
          <w:bCs/>
          <w:i/>
          <w:iCs/>
        </w:rPr>
        <w:t xml:space="preserve"> Early Adopters</w:t>
      </w:r>
    </w:p>
    <w:p w14:paraId="6BE98F30" w14:textId="5B9A1E63" w:rsidR="0028780F" w:rsidRDefault="0028780F" w:rsidP="0028780F">
      <w:pPr>
        <w:pStyle w:val="ListParagraph"/>
        <w:numPr>
          <w:ilvl w:val="0"/>
          <w:numId w:val="24"/>
        </w:numPr>
        <w:spacing w:before="240"/>
      </w:pPr>
      <w:r>
        <w:rPr>
          <w:rStyle w:val="Strong"/>
        </w:rPr>
        <w:t>MVP:</w:t>
      </w:r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.</w:t>
      </w:r>
    </w:p>
    <w:p w14:paraId="2966CE76" w14:textId="693A5B57" w:rsidR="0028780F" w:rsidRDefault="0028780F" w:rsidP="0028780F">
      <w:pPr>
        <w:pStyle w:val="ListParagraph"/>
        <w:numPr>
          <w:ilvl w:val="0"/>
          <w:numId w:val="24"/>
        </w:numPr>
        <w:spacing w:before="240"/>
      </w:pPr>
      <w:r>
        <w:rPr>
          <w:rStyle w:val="Strong"/>
        </w:rPr>
        <w:t>Early adopters:</w:t>
      </w:r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 w:rsidRPr="0028780F">
        <w:t>cung</w:t>
      </w:r>
      <w:proofErr w:type="spellEnd"/>
      <w:r w:rsidRPr="0028780F">
        <w:t xml:space="preserve"> </w:t>
      </w:r>
      <w:proofErr w:type="spellStart"/>
      <w:r w:rsidRPr="0028780F">
        <w:t>cấp</w:t>
      </w:r>
      <w:proofErr w:type="spellEnd"/>
      <w:r w:rsidRPr="0028780F">
        <w:t xml:space="preserve"> </w:t>
      </w:r>
      <w:proofErr w:type="spellStart"/>
      <w:r w:rsidRPr="0028780F">
        <w:t>phản</w:t>
      </w:r>
      <w:proofErr w:type="spellEnd"/>
      <w:r w:rsidRPr="0028780F">
        <w:t xml:space="preserve"> </w:t>
      </w:r>
      <w:proofErr w:type="spellStart"/>
      <w:r w:rsidRPr="0028780F">
        <w:t>hồi</w:t>
      </w:r>
      <w:proofErr w:type="spellEnd"/>
      <w:r w:rsidRPr="0028780F">
        <w:t xml:space="preserve">, </w:t>
      </w:r>
      <w:proofErr w:type="spellStart"/>
      <w:r w:rsidRPr="0028780F">
        <w:t>dễ</w:t>
      </w:r>
      <w:proofErr w:type="spellEnd"/>
      <w:r w:rsidRPr="0028780F">
        <w:t xml:space="preserve"> </w:t>
      </w:r>
      <w:proofErr w:type="spellStart"/>
      <w:r w:rsidRPr="0028780F">
        <w:t>bỏ</w:t>
      </w:r>
      <w:proofErr w:type="spellEnd"/>
      <w:r w:rsidRPr="0028780F">
        <w:t xml:space="preserve"> qua </w:t>
      </w:r>
      <w:proofErr w:type="spellStart"/>
      <w:r w:rsidRPr="0028780F">
        <w:t>sai</w:t>
      </w:r>
      <w:proofErr w:type="spellEnd"/>
      <w:r w:rsidRPr="0028780F">
        <w:t xml:space="preserve"> </w:t>
      </w:r>
      <w:proofErr w:type="spellStart"/>
      <w:r w:rsidRPr="0028780F">
        <w:t>sót</w:t>
      </w:r>
      <w:proofErr w:type="spellEnd"/>
      <w:r w:rsidRPr="0028780F">
        <w:t xml:space="preserve"> </w:t>
      </w:r>
      <w:proofErr w:type="spellStart"/>
      <w:r w:rsidRPr="0028780F">
        <w:t>và</w:t>
      </w:r>
      <w:proofErr w:type="spellEnd"/>
      <w:r w:rsidRPr="0028780F">
        <w:t xml:space="preserve"> </w:t>
      </w:r>
      <w:proofErr w:type="spellStart"/>
      <w:r w:rsidRPr="0028780F">
        <w:t>là</w:t>
      </w:r>
      <w:proofErr w:type="spellEnd"/>
      <w:r w:rsidRPr="0028780F">
        <w:t xml:space="preserve"> </w:t>
      </w:r>
      <w:proofErr w:type="spellStart"/>
      <w:r w:rsidRPr="0028780F">
        <w:t>nguồn</w:t>
      </w:r>
      <w:proofErr w:type="spellEnd"/>
      <w:r w:rsidRPr="0028780F">
        <w:t xml:space="preserve"> </w:t>
      </w:r>
      <w:proofErr w:type="spellStart"/>
      <w:r w:rsidRPr="0028780F">
        <w:t>khách</w:t>
      </w:r>
      <w:proofErr w:type="spellEnd"/>
      <w:r w:rsidRPr="0028780F">
        <w:t xml:space="preserve"> </w:t>
      </w:r>
      <w:proofErr w:type="spellStart"/>
      <w:r w:rsidRPr="0028780F">
        <w:t>hàng</w:t>
      </w:r>
      <w:proofErr w:type="spellEnd"/>
      <w:r w:rsidRPr="0028780F">
        <w:t xml:space="preserve"> </w:t>
      </w:r>
      <w:proofErr w:type="spellStart"/>
      <w:r w:rsidRPr="0028780F">
        <w:t>quan</w:t>
      </w:r>
      <w:proofErr w:type="spellEnd"/>
      <w:r w:rsidRPr="0028780F">
        <w:t xml:space="preserve"> </w:t>
      </w:r>
      <w:proofErr w:type="spellStart"/>
      <w:r w:rsidRPr="0028780F">
        <w:t>trọng</w:t>
      </w:r>
      <w:proofErr w:type="spellEnd"/>
      <w:r w:rsidRPr="0028780F">
        <w:t xml:space="preserve"> </w:t>
      </w:r>
      <w:proofErr w:type="spellStart"/>
      <w:r w:rsidRPr="0028780F">
        <w:t>trong</w:t>
      </w:r>
      <w:proofErr w:type="spellEnd"/>
      <w:r w:rsidRPr="0028780F">
        <w:t xml:space="preserve"> </w:t>
      </w:r>
      <w:proofErr w:type="spellStart"/>
      <w:r w:rsidRPr="0028780F">
        <w:t>giai</w:t>
      </w:r>
      <w:proofErr w:type="spellEnd"/>
      <w:r w:rsidRPr="0028780F">
        <w:t xml:space="preserve"> </w:t>
      </w:r>
      <w:proofErr w:type="spellStart"/>
      <w:r w:rsidRPr="0028780F">
        <w:t>đoạn</w:t>
      </w:r>
      <w:proofErr w:type="spellEnd"/>
      <w:r w:rsidRPr="0028780F">
        <w:t xml:space="preserve"> </w:t>
      </w:r>
      <w:proofErr w:type="spellStart"/>
      <w:r w:rsidRPr="0028780F">
        <w:t>thử</w:t>
      </w:r>
      <w:proofErr w:type="spellEnd"/>
      <w:r w:rsidRPr="0028780F">
        <w:t xml:space="preserve"> </w:t>
      </w:r>
      <w:proofErr w:type="spellStart"/>
      <w:r w:rsidRPr="0028780F">
        <w:t>nghiệm</w:t>
      </w:r>
      <w:proofErr w:type="spellEnd"/>
      <w:r w:rsidRPr="0028780F">
        <w:t>.</w:t>
      </w:r>
    </w:p>
    <w:p w14:paraId="4B58543F" w14:textId="2B5B1B66" w:rsidR="001D4F5E" w:rsidRDefault="001D4F5E" w:rsidP="00697371">
      <w:pPr>
        <w:pStyle w:val="NormalWeb"/>
      </w:pPr>
      <w:r>
        <w:t xml:space="preserve">Theo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Huy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feature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2E013F7" w14:textId="262CB0BD" w:rsidR="00FC76CB" w:rsidRPr="00FC76CB" w:rsidRDefault="00FC76CB" w:rsidP="00FC76CB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Cs w:val="24"/>
          <w:lang w:eastAsia="en-US"/>
        </w:rPr>
      </w:pP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Nắm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bắt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nhu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cầu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cơ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bản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của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người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dùng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: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Hiểu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rõ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những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gì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người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dùng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thực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sự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muốn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thông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qua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nghiên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cứu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thị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trường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và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thu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thập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phản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hồi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từ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khách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hàng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tiềm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năng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>.</w:t>
      </w:r>
    </w:p>
    <w:p w14:paraId="696AADA4" w14:textId="7E12275C" w:rsidR="00FC76CB" w:rsidRPr="00FC76CB" w:rsidRDefault="00FC76CB" w:rsidP="00FC76CB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Cs w:val="24"/>
          <w:lang w:eastAsia="en-US"/>
        </w:rPr>
      </w:pP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Xác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định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tính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quan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trọng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và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khả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thi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: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Đánh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giá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xem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feature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nào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là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quan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trọng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nhất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và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có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thể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triển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khai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trong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thời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gian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ngắn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nhất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,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xem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xét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khả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năng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kỹ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thuật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,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tài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nguyên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và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thời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gian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>.</w:t>
      </w:r>
    </w:p>
    <w:p w14:paraId="3C944E4A" w14:textId="5BFB996F" w:rsidR="00FC76CB" w:rsidRPr="00FC76CB" w:rsidRDefault="00FC76CB" w:rsidP="00FC76CB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Cs w:val="24"/>
          <w:lang w:eastAsia="en-US"/>
        </w:rPr>
      </w:pP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Phát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triển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MVP</w:t>
      </w:r>
      <w:r w:rsidRPr="00FC76CB">
        <w:rPr>
          <w:rFonts w:eastAsia="Times New Roman" w:cs="Times New Roman"/>
          <w:szCs w:val="24"/>
          <w:lang w:eastAsia="en-US"/>
        </w:rPr>
        <w:t xml:space="preserve">: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Triển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khai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các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tính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năng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cơ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bản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nhất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để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giải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quyết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vấn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đề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cốt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lõi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của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người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dùng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mà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không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tốn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nhiều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thời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gian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và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tài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nguyên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>.</w:t>
      </w:r>
    </w:p>
    <w:p w14:paraId="208C31F8" w14:textId="425EA718" w:rsidR="00FC76CB" w:rsidRPr="00FC76CB" w:rsidRDefault="00FC76CB" w:rsidP="00FC76CB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Cs w:val="24"/>
          <w:lang w:eastAsia="en-US"/>
        </w:rPr>
      </w:pPr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Thu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thập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phản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hồi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và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cải</w:t>
      </w:r>
      <w:proofErr w:type="spellEnd"/>
      <w:r w:rsidRPr="00FC76CB">
        <w:rPr>
          <w:rFonts w:eastAsia="Times New Roman" w:cs="Times New Roman"/>
          <w:b/>
          <w:bCs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b/>
          <w:bCs/>
          <w:szCs w:val="24"/>
          <w:lang w:eastAsia="en-US"/>
        </w:rPr>
        <w:t>thiện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: Sau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khi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MVP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được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triển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khai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,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thu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thập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phản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hồi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từ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người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dùng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để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điều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chỉnh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và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cải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thiện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sản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 xml:space="preserve"> </w:t>
      </w:r>
      <w:proofErr w:type="spellStart"/>
      <w:r w:rsidRPr="00FC76CB">
        <w:rPr>
          <w:rFonts w:eastAsia="Times New Roman" w:cs="Times New Roman"/>
          <w:szCs w:val="24"/>
          <w:lang w:eastAsia="en-US"/>
        </w:rPr>
        <w:t>phẩm</w:t>
      </w:r>
      <w:proofErr w:type="spellEnd"/>
      <w:r w:rsidRPr="00FC76CB">
        <w:rPr>
          <w:rFonts w:eastAsia="Times New Roman" w:cs="Times New Roman"/>
          <w:szCs w:val="24"/>
          <w:lang w:eastAsia="en-US"/>
        </w:rPr>
        <w:t>.</w:t>
      </w:r>
    </w:p>
    <w:p w14:paraId="1235C386" w14:textId="0F4DF1EC" w:rsidR="00FC76CB" w:rsidRDefault="00FC76CB" w:rsidP="00FC76CB">
      <w:pPr>
        <w:pStyle w:val="NormalWeb"/>
        <w:numPr>
          <w:ilvl w:val="0"/>
          <w:numId w:val="19"/>
        </w:numPr>
      </w:pPr>
      <w:proofErr w:type="spellStart"/>
      <w:r w:rsidRPr="00FC76CB">
        <w:rPr>
          <w:rFonts w:eastAsia="Times New Roman"/>
          <w:b/>
          <w:bCs/>
          <w:lang w:eastAsia="en-US"/>
        </w:rPr>
        <w:t>Mở</w:t>
      </w:r>
      <w:proofErr w:type="spellEnd"/>
      <w:r w:rsidRPr="00FC76CB">
        <w:rPr>
          <w:rFonts w:eastAsia="Times New Roman"/>
          <w:b/>
          <w:bCs/>
          <w:lang w:eastAsia="en-US"/>
        </w:rPr>
        <w:t xml:space="preserve"> </w:t>
      </w:r>
      <w:proofErr w:type="spellStart"/>
      <w:r w:rsidRPr="00FC76CB">
        <w:rPr>
          <w:rFonts w:eastAsia="Times New Roman"/>
          <w:b/>
          <w:bCs/>
          <w:lang w:eastAsia="en-US"/>
        </w:rPr>
        <w:t>rộng</w:t>
      </w:r>
      <w:proofErr w:type="spellEnd"/>
      <w:r w:rsidRPr="00FC76CB">
        <w:rPr>
          <w:rFonts w:eastAsia="Times New Roman"/>
          <w:b/>
          <w:bCs/>
          <w:lang w:eastAsia="en-US"/>
        </w:rPr>
        <w:t xml:space="preserve"> </w:t>
      </w:r>
      <w:proofErr w:type="spellStart"/>
      <w:r w:rsidRPr="00FC76CB">
        <w:rPr>
          <w:rFonts w:eastAsia="Times New Roman"/>
          <w:b/>
          <w:bCs/>
          <w:lang w:eastAsia="en-US"/>
        </w:rPr>
        <w:t>và</w:t>
      </w:r>
      <w:proofErr w:type="spellEnd"/>
      <w:r w:rsidRPr="00FC76CB">
        <w:rPr>
          <w:rFonts w:eastAsia="Times New Roman"/>
          <w:b/>
          <w:bCs/>
          <w:lang w:eastAsia="en-US"/>
        </w:rPr>
        <w:t xml:space="preserve"> </w:t>
      </w:r>
      <w:proofErr w:type="spellStart"/>
      <w:r w:rsidRPr="00FC76CB">
        <w:rPr>
          <w:rFonts w:eastAsia="Times New Roman"/>
          <w:b/>
          <w:bCs/>
          <w:lang w:eastAsia="en-US"/>
        </w:rPr>
        <w:t>phát</w:t>
      </w:r>
      <w:proofErr w:type="spellEnd"/>
      <w:r w:rsidRPr="00FC76CB">
        <w:rPr>
          <w:rFonts w:eastAsia="Times New Roman"/>
          <w:b/>
          <w:bCs/>
          <w:lang w:eastAsia="en-US"/>
        </w:rPr>
        <w:t xml:space="preserve"> </w:t>
      </w:r>
      <w:proofErr w:type="spellStart"/>
      <w:r w:rsidRPr="00FC76CB">
        <w:rPr>
          <w:rFonts w:eastAsia="Times New Roman"/>
          <w:b/>
          <w:bCs/>
          <w:lang w:eastAsia="en-US"/>
        </w:rPr>
        <w:t>triển</w:t>
      </w:r>
      <w:proofErr w:type="spellEnd"/>
      <w:r w:rsidRPr="00FC76CB">
        <w:rPr>
          <w:rFonts w:eastAsia="Times New Roman"/>
          <w:lang w:eastAsia="en-US"/>
        </w:rPr>
        <w:t xml:space="preserve">: </w:t>
      </w:r>
      <w:proofErr w:type="spellStart"/>
      <w:r w:rsidRPr="00FC76CB">
        <w:rPr>
          <w:rFonts w:eastAsia="Times New Roman"/>
          <w:lang w:eastAsia="en-US"/>
        </w:rPr>
        <w:t>Dựa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trên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phản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hồi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tích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cực</w:t>
      </w:r>
      <w:proofErr w:type="spellEnd"/>
      <w:r w:rsidRPr="00FC76CB">
        <w:rPr>
          <w:rFonts w:eastAsia="Times New Roman"/>
          <w:lang w:eastAsia="en-US"/>
        </w:rPr>
        <w:t xml:space="preserve">, </w:t>
      </w:r>
      <w:proofErr w:type="spellStart"/>
      <w:r w:rsidRPr="00FC76CB">
        <w:rPr>
          <w:rFonts w:eastAsia="Times New Roman"/>
          <w:lang w:eastAsia="en-US"/>
        </w:rPr>
        <w:t>mở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rộng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sản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phẩm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bằng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cách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thêm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tính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năng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mới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và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tối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ưu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hóa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hiệu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suất</w:t>
      </w:r>
      <w:proofErr w:type="spellEnd"/>
      <w:r w:rsidRPr="00FC76CB">
        <w:rPr>
          <w:rFonts w:eastAsia="Times New Roman"/>
          <w:lang w:eastAsia="en-US"/>
        </w:rPr>
        <w:t xml:space="preserve">, </w:t>
      </w:r>
      <w:proofErr w:type="spellStart"/>
      <w:r w:rsidRPr="00FC76CB">
        <w:rPr>
          <w:rFonts w:eastAsia="Times New Roman"/>
          <w:lang w:eastAsia="en-US"/>
        </w:rPr>
        <w:t>liên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tục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điều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chỉnh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để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đáp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ứng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nhu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cầu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thị</w:t>
      </w:r>
      <w:proofErr w:type="spellEnd"/>
      <w:r w:rsidRPr="00FC76CB">
        <w:rPr>
          <w:rFonts w:eastAsia="Times New Roman"/>
          <w:lang w:eastAsia="en-US"/>
        </w:rPr>
        <w:t xml:space="preserve"> </w:t>
      </w:r>
      <w:proofErr w:type="spellStart"/>
      <w:r w:rsidRPr="00FC76CB">
        <w:rPr>
          <w:rFonts w:eastAsia="Times New Roman"/>
          <w:lang w:eastAsia="en-US"/>
        </w:rPr>
        <w:t>trường</w:t>
      </w:r>
      <w:proofErr w:type="spellEnd"/>
      <w:r w:rsidRPr="00FC76CB">
        <w:rPr>
          <w:rFonts w:eastAsia="Times New Roman"/>
          <w:lang w:eastAsia="en-US"/>
        </w:rPr>
        <w:t>.</w:t>
      </w:r>
    </w:p>
    <w:p w14:paraId="48921C7F" w14:textId="77777777" w:rsidR="00697371" w:rsidRPr="00243741" w:rsidRDefault="00697371" w:rsidP="00243741">
      <w:pPr>
        <w:rPr>
          <w:rFonts w:cs="Times New Roman"/>
          <w:b/>
          <w:bCs/>
          <w:i/>
          <w:iCs/>
        </w:rPr>
      </w:pPr>
      <w:proofErr w:type="spellStart"/>
      <w:r w:rsidRPr="00243741">
        <w:rPr>
          <w:rFonts w:cs="Times New Roman"/>
          <w:b/>
          <w:bCs/>
          <w:i/>
          <w:iCs/>
        </w:rPr>
        <w:t>Kết</w:t>
      </w:r>
      <w:proofErr w:type="spellEnd"/>
      <w:r w:rsidRPr="00243741">
        <w:rPr>
          <w:rFonts w:cs="Times New Roman"/>
          <w:b/>
          <w:bCs/>
          <w:i/>
          <w:iCs/>
        </w:rPr>
        <w:t xml:space="preserve"> Luận</w:t>
      </w:r>
    </w:p>
    <w:p w14:paraId="6F24FDF5" w14:textId="62F0B76C" w:rsidR="005A42C2" w:rsidRPr="00F461C1" w:rsidRDefault="00FC76CB" w:rsidP="00697371">
      <w:pPr>
        <w:jc w:val="both"/>
        <w:rPr>
          <w:szCs w:val="24"/>
          <w:lang w:val="en-GB"/>
        </w:rPr>
      </w:pPr>
      <w:proofErr w:type="spellStart"/>
      <w:r w:rsidRPr="00FC76CB">
        <w:rPr>
          <w:rFonts w:cs="Times New Roman"/>
          <w:szCs w:val="24"/>
        </w:rPr>
        <w:t>Từ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buổi</w:t>
      </w:r>
      <w:proofErr w:type="spellEnd"/>
      <w:r w:rsidRPr="00FC76CB">
        <w:rPr>
          <w:rFonts w:cs="Times New Roman"/>
          <w:szCs w:val="24"/>
        </w:rPr>
        <w:t xml:space="preserve"> chia </w:t>
      </w:r>
      <w:proofErr w:type="spellStart"/>
      <w:r w:rsidRPr="00FC76CB">
        <w:rPr>
          <w:rFonts w:cs="Times New Roman"/>
          <w:szCs w:val="24"/>
        </w:rPr>
        <w:t>sẻ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với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anh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Đỗ</w:t>
      </w:r>
      <w:proofErr w:type="spellEnd"/>
      <w:r w:rsidRPr="00FC76CB">
        <w:rPr>
          <w:rFonts w:cs="Times New Roman"/>
          <w:szCs w:val="24"/>
        </w:rPr>
        <w:t xml:space="preserve"> Hoài Nam </w:t>
      </w:r>
      <w:proofErr w:type="spellStart"/>
      <w:r w:rsidRPr="00FC76CB">
        <w:rPr>
          <w:rFonts w:cs="Times New Roman"/>
          <w:szCs w:val="24"/>
        </w:rPr>
        <w:t>và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anh</w:t>
      </w:r>
      <w:proofErr w:type="spellEnd"/>
      <w:r w:rsidRPr="00FC76CB">
        <w:rPr>
          <w:rFonts w:cs="Times New Roman"/>
          <w:szCs w:val="24"/>
        </w:rPr>
        <w:t xml:space="preserve"> Đặng Quang Huy, </w:t>
      </w:r>
      <w:proofErr w:type="spellStart"/>
      <w:r w:rsidRPr="00FC76CB">
        <w:rPr>
          <w:rFonts w:cs="Times New Roman"/>
          <w:szCs w:val="24"/>
        </w:rPr>
        <w:t>tôi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nhận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ra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tầm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quan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trọng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của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việc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áp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dụng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các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phương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pháp</w:t>
      </w:r>
      <w:proofErr w:type="spellEnd"/>
      <w:r w:rsidRPr="00FC76CB">
        <w:rPr>
          <w:rFonts w:cs="Times New Roman"/>
          <w:szCs w:val="24"/>
        </w:rPr>
        <w:t xml:space="preserve"> lean startup, </w:t>
      </w:r>
      <w:proofErr w:type="spellStart"/>
      <w:r w:rsidRPr="00FC76CB">
        <w:rPr>
          <w:rFonts w:cs="Times New Roman"/>
          <w:szCs w:val="24"/>
        </w:rPr>
        <w:t>xác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định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rõ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tầm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nhìn</w:t>
      </w:r>
      <w:proofErr w:type="spellEnd"/>
      <w:r w:rsidRPr="00FC76CB">
        <w:rPr>
          <w:rFonts w:cs="Times New Roman"/>
          <w:szCs w:val="24"/>
        </w:rPr>
        <w:t xml:space="preserve">, </w:t>
      </w:r>
      <w:proofErr w:type="spellStart"/>
      <w:r w:rsidRPr="00FC76CB">
        <w:rPr>
          <w:rFonts w:cs="Times New Roman"/>
          <w:szCs w:val="24"/>
        </w:rPr>
        <w:t>chiến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lược</w:t>
      </w:r>
      <w:proofErr w:type="spellEnd"/>
      <w:r w:rsidRPr="00FC76CB">
        <w:rPr>
          <w:rFonts w:cs="Times New Roman"/>
          <w:szCs w:val="24"/>
        </w:rPr>
        <w:t xml:space="preserve">, </w:t>
      </w:r>
      <w:proofErr w:type="spellStart"/>
      <w:r w:rsidRPr="00FC76CB">
        <w:rPr>
          <w:rFonts w:cs="Times New Roman"/>
          <w:szCs w:val="24"/>
        </w:rPr>
        <w:t>và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sản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phẩm</w:t>
      </w:r>
      <w:proofErr w:type="spellEnd"/>
      <w:r w:rsidRPr="00FC76CB">
        <w:rPr>
          <w:rFonts w:cs="Times New Roman"/>
          <w:szCs w:val="24"/>
        </w:rPr>
        <w:t xml:space="preserve">. </w:t>
      </w:r>
      <w:proofErr w:type="spellStart"/>
      <w:r w:rsidRPr="00FC76CB">
        <w:rPr>
          <w:rFonts w:cs="Times New Roman"/>
          <w:szCs w:val="24"/>
        </w:rPr>
        <w:t>Việc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hiểu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rõ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nhu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cầu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của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khách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hàng</w:t>
      </w:r>
      <w:proofErr w:type="spellEnd"/>
      <w:r w:rsidRPr="00FC76CB">
        <w:rPr>
          <w:rFonts w:cs="Times New Roman"/>
          <w:szCs w:val="24"/>
        </w:rPr>
        <w:t xml:space="preserve">, </w:t>
      </w:r>
      <w:proofErr w:type="spellStart"/>
      <w:r w:rsidRPr="00FC76CB">
        <w:rPr>
          <w:rFonts w:cs="Times New Roman"/>
          <w:szCs w:val="24"/>
        </w:rPr>
        <w:t>kiểm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chứng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các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giả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định</w:t>
      </w:r>
      <w:proofErr w:type="spellEnd"/>
      <w:r w:rsidRPr="00FC76CB">
        <w:rPr>
          <w:rFonts w:cs="Times New Roman"/>
          <w:szCs w:val="24"/>
        </w:rPr>
        <w:t xml:space="preserve">, </w:t>
      </w:r>
      <w:proofErr w:type="spellStart"/>
      <w:r w:rsidRPr="00FC76CB">
        <w:rPr>
          <w:rFonts w:cs="Times New Roman"/>
          <w:szCs w:val="24"/>
        </w:rPr>
        <w:t>và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liên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tục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học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hỏi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từ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phản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hồi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của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người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dùng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là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nền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tảng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giúp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giảm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thiểu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rủi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ro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và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tăng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khả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năng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thành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công</w:t>
      </w:r>
      <w:proofErr w:type="spellEnd"/>
      <w:r w:rsidRPr="00FC76CB">
        <w:rPr>
          <w:rFonts w:cs="Times New Roman"/>
          <w:szCs w:val="24"/>
        </w:rPr>
        <w:t xml:space="preserve">. </w:t>
      </w:r>
      <w:proofErr w:type="spellStart"/>
      <w:r w:rsidRPr="00FC76CB">
        <w:rPr>
          <w:rFonts w:cs="Times New Roman"/>
          <w:szCs w:val="24"/>
        </w:rPr>
        <w:t>Sự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linh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hoạt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và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khả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năng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thích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nghi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là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yếu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tố</w:t>
      </w:r>
      <w:proofErr w:type="spellEnd"/>
      <w:r w:rsidRPr="00FC76CB">
        <w:rPr>
          <w:rFonts w:cs="Times New Roman"/>
          <w:szCs w:val="24"/>
        </w:rPr>
        <w:t xml:space="preserve"> then </w:t>
      </w:r>
      <w:proofErr w:type="spellStart"/>
      <w:r w:rsidRPr="00FC76CB">
        <w:rPr>
          <w:rFonts w:cs="Times New Roman"/>
          <w:szCs w:val="24"/>
        </w:rPr>
        <w:t>chốt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để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điều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chỉnh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chiến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lược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và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phát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triển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sản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phẩm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phù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hợp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với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thị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trường</w:t>
      </w:r>
      <w:proofErr w:type="spellEnd"/>
      <w:r w:rsidRPr="00FC76CB">
        <w:rPr>
          <w:rFonts w:cs="Times New Roman"/>
          <w:szCs w:val="24"/>
        </w:rPr>
        <w:t xml:space="preserve">. </w:t>
      </w:r>
      <w:proofErr w:type="spellStart"/>
      <w:r w:rsidR="00952796">
        <w:rPr>
          <w:rFonts w:cs="Times New Roman"/>
          <w:szCs w:val="24"/>
        </w:rPr>
        <w:t>Nh</w:t>
      </w:r>
      <w:r w:rsidRPr="00FC76CB">
        <w:rPr>
          <w:rFonts w:cs="Times New Roman"/>
          <w:szCs w:val="24"/>
        </w:rPr>
        <w:t>ững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kiến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thức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và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kinh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nghiệm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này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sẽ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là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hành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trang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quý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giá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cho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bất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kỳ</w:t>
      </w:r>
      <w:proofErr w:type="spellEnd"/>
      <w:r w:rsidRPr="00FC76CB">
        <w:rPr>
          <w:rFonts w:cs="Times New Roman"/>
          <w:szCs w:val="24"/>
        </w:rPr>
        <w:t xml:space="preserve"> ai </w:t>
      </w:r>
      <w:proofErr w:type="spellStart"/>
      <w:r w:rsidRPr="00FC76CB">
        <w:rPr>
          <w:rFonts w:cs="Times New Roman"/>
          <w:szCs w:val="24"/>
        </w:rPr>
        <w:t>muốn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bước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chân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vào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thế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giới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khởi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nghiệp</w:t>
      </w:r>
      <w:proofErr w:type="spellEnd"/>
      <w:r w:rsidRPr="00FC76CB">
        <w:rPr>
          <w:rFonts w:cs="Times New Roman"/>
          <w:szCs w:val="24"/>
        </w:rPr>
        <w:t xml:space="preserve">, </w:t>
      </w:r>
      <w:proofErr w:type="spellStart"/>
      <w:r w:rsidRPr="00FC76CB">
        <w:rPr>
          <w:rFonts w:cs="Times New Roman"/>
          <w:szCs w:val="24"/>
        </w:rPr>
        <w:t>giúp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họ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xây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dựng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những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sản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phẩm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và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dịch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vụ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đáp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ứng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đúng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nhu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cầu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thị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trường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và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phát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triển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bền</w:t>
      </w:r>
      <w:proofErr w:type="spellEnd"/>
      <w:r w:rsidRPr="00FC76CB">
        <w:rPr>
          <w:rFonts w:cs="Times New Roman"/>
          <w:szCs w:val="24"/>
        </w:rPr>
        <w:t xml:space="preserve"> </w:t>
      </w:r>
      <w:proofErr w:type="spellStart"/>
      <w:r w:rsidRPr="00FC76CB">
        <w:rPr>
          <w:rFonts w:cs="Times New Roman"/>
          <w:szCs w:val="24"/>
        </w:rPr>
        <w:t>vững</w:t>
      </w:r>
      <w:proofErr w:type="spellEnd"/>
      <w:r w:rsidRPr="00FC76CB">
        <w:rPr>
          <w:rFonts w:cs="Times New Roman"/>
          <w:szCs w:val="24"/>
        </w:rPr>
        <w:t>.</w:t>
      </w:r>
    </w:p>
    <w:sectPr w:rsidR="005A42C2" w:rsidRPr="00F461C1" w:rsidSect="00992F4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97F2A" w14:textId="77777777" w:rsidR="00FA0537" w:rsidRDefault="00FA0537">
      <w:pPr>
        <w:spacing w:after="0" w:line="240" w:lineRule="auto"/>
      </w:pPr>
      <w:r>
        <w:separator/>
      </w:r>
    </w:p>
  </w:endnote>
  <w:endnote w:type="continuationSeparator" w:id="0">
    <w:p w14:paraId="6DC7E35C" w14:textId="77777777" w:rsidR="00FA0537" w:rsidRDefault="00FA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2-Regular-Identity-H">
    <w:altName w:val="Cambria"/>
    <w:panose1 w:val="00000000000000000000"/>
    <w:charset w:val="00"/>
    <w:family w:val="roman"/>
    <w:notTrueType/>
    <w:pitch w:val="default"/>
  </w:font>
  <w:font w:name="Roboto-Regular">
    <w:altName w:val="Robot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503E4" w14:textId="3E79C691" w:rsidR="00903F66" w:rsidRDefault="00992F4F">
    <w:pPr>
      <w:tabs>
        <w:tab w:val="center" w:pos="4550"/>
        <w:tab w:val="left" w:pos="5818"/>
      </w:tabs>
      <w:ind w:right="260"/>
      <w:jc w:val="right"/>
      <w:rPr>
        <w:color w:val="0B1F36" w:themeColor="text2" w:themeShade="80"/>
        <w:szCs w:val="24"/>
      </w:rPr>
    </w:pPr>
    <w:r>
      <w:rPr>
        <w:color w:val="4389D7" w:themeColor="text2" w:themeTint="99"/>
        <w:spacing w:val="60"/>
        <w:szCs w:val="24"/>
      </w:rPr>
      <w:t>Trang</w:t>
    </w:r>
    <w:r w:rsidR="00903F66">
      <w:rPr>
        <w:color w:val="112F51" w:themeColor="text2" w:themeShade="BF"/>
        <w:szCs w:val="24"/>
      </w:rPr>
      <w:fldChar w:fldCharType="begin"/>
    </w:r>
    <w:r w:rsidR="00903F66">
      <w:rPr>
        <w:color w:val="112F51" w:themeColor="text2" w:themeShade="BF"/>
        <w:szCs w:val="24"/>
      </w:rPr>
      <w:instrText xml:space="preserve"> PAGE   \* MERGEFORMAT </w:instrText>
    </w:r>
    <w:r w:rsidR="00903F66">
      <w:rPr>
        <w:color w:val="112F51" w:themeColor="text2" w:themeShade="BF"/>
        <w:szCs w:val="24"/>
      </w:rPr>
      <w:fldChar w:fldCharType="separate"/>
    </w:r>
    <w:r w:rsidR="00903F66">
      <w:rPr>
        <w:noProof/>
        <w:color w:val="112F51" w:themeColor="text2" w:themeShade="BF"/>
        <w:szCs w:val="24"/>
      </w:rPr>
      <w:t>1</w:t>
    </w:r>
    <w:r w:rsidR="00903F66">
      <w:rPr>
        <w:color w:val="112F51" w:themeColor="text2" w:themeShade="BF"/>
        <w:szCs w:val="24"/>
      </w:rPr>
      <w:fldChar w:fldCharType="end"/>
    </w:r>
    <w:r w:rsidR="00903F66">
      <w:rPr>
        <w:color w:val="112F51" w:themeColor="text2" w:themeShade="BF"/>
        <w:szCs w:val="24"/>
      </w:rPr>
      <w:t xml:space="preserve"> | </w:t>
    </w:r>
    <w:r w:rsidR="00903F66">
      <w:rPr>
        <w:color w:val="112F51" w:themeColor="text2" w:themeShade="BF"/>
        <w:szCs w:val="24"/>
      </w:rPr>
      <w:fldChar w:fldCharType="begin"/>
    </w:r>
    <w:r w:rsidR="00903F66">
      <w:rPr>
        <w:color w:val="112F51" w:themeColor="text2" w:themeShade="BF"/>
        <w:szCs w:val="24"/>
      </w:rPr>
      <w:instrText xml:space="preserve"> NUMPAGES  \* Arabic  \* MERGEFORMAT </w:instrText>
    </w:r>
    <w:r w:rsidR="00903F66">
      <w:rPr>
        <w:color w:val="112F51" w:themeColor="text2" w:themeShade="BF"/>
        <w:szCs w:val="24"/>
      </w:rPr>
      <w:fldChar w:fldCharType="separate"/>
    </w:r>
    <w:r w:rsidR="00903F66">
      <w:rPr>
        <w:noProof/>
        <w:color w:val="112F51" w:themeColor="text2" w:themeShade="BF"/>
        <w:szCs w:val="24"/>
      </w:rPr>
      <w:t>1</w:t>
    </w:r>
    <w:r w:rsidR="00903F66">
      <w:rPr>
        <w:color w:val="112F51" w:themeColor="text2" w:themeShade="BF"/>
        <w:szCs w:val="24"/>
      </w:rPr>
      <w:fldChar w:fldCharType="end"/>
    </w:r>
  </w:p>
  <w:p w14:paraId="36C31BCE" w14:textId="2320C3D2" w:rsidR="00D16FF8" w:rsidRDefault="00D16F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67204" w14:textId="77777777" w:rsidR="00903F66" w:rsidRDefault="00903F66">
    <w:pPr>
      <w:tabs>
        <w:tab w:val="center" w:pos="4550"/>
        <w:tab w:val="left" w:pos="5818"/>
      </w:tabs>
      <w:ind w:right="260"/>
      <w:jc w:val="right"/>
      <w:rPr>
        <w:color w:val="0B1F36" w:themeColor="text2" w:themeShade="80"/>
        <w:szCs w:val="24"/>
      </w:rPr>
    </w:pPr>
    <w:r>
      <w:rPr>
        <w:color w:val="4389D7" w:themeColor="text2" w:themeTint="99"/>
        <w:spacing w:val="60"/>
        <w:szCs w:val="24"/>
      </w:rPr>
      <w:t>Page</w:t>
    </w:r>
    <w:r>
      <w:rPr>
        <w:color w:val="4389D7" w:themeColor="text2" w:themeTint="99"/>
        <w:szCs w:val="24"/>
      </w:rPr>
      <w:t xml:space="preserve"> </w:t>
    </w:r>
    <w:r>
      <w:rPr>
        <w:color w:val="112F51" w:themeColor="text2" w:themeShade="BF"/>
        <w:szCs w:val="24"/>
      </w:rPr>
      <w:fldChar w:fldCharType="begin"/>
    </w:r>
    <w:r>
      <w:rPr>
        <w:color w:val="112F51" w:themeColor="text2" w:themeShade="BF"/>
        <w:szCs w:val="24"/>
      </w:rPr>
      <w:instrText xml:space="preserve"> PAGE   \* MERGEFORMAT </w:instrText>
    </w:r>
    <w:r>
      <w:rPr>
        <w:color w:val="112F51" w:themeColor="text2" w:themeShade="BF"/>
        <w:szCs w:val="24"/>
      </w:rPr>
      <w:fldChar w:fldCharType="separate"/>
    </w:r>
    <w:r>
      <w:rPr>
        <w:noProof/>
        <w:color w:val="112F51" w:themeColor="text2" w:themeShade="BF"/>
        <w:szCs w:val="24"/>
      </w:rPr>
      <w:t>1</w:t>
    </w:r>
    <w:r>
      <w:rPr>
        <w:color w:val="112F51" w:themeColor="text2" w:themeShade="BF"/>
        <w:szCs w:val="24"/>
      </w:rPr>
      <w:fldChar w:fldCharType="end"/>
    </w:r>
    <w:r>
      <w:rPr>
        <w:color w:val="112F51" w:themeColor="text2" w:themeShade="BF"/>
        <w:szCs w:val="24"/>
      </w:rPr>
      <w:t xml:space="preserve"> | </w:t>
    </w:r>
    <w:r>
      <w:rPr>
        <w:color w:val="112F51" w:themeColor="text2" w:themeShade="BF"/>
        <w:szCs w:val="24"/>
      </w:rPr>
      <w:fldChar w:fldCharType="begin"/>
    </w:r>
    <w:r>
      <w:rPr>
        <w:color w:val="112F51" w:themeColor="text2" w:themeShade="BF"/>
        <w:szCs w:val="24"/>
      </w:rPr>
      <w:instrText xml:space="preserve"> NUMPAGES  \* Arabic  \* MERGEFORMAT </w:instrText>
    </w:r>
    <w:r>
      <w:rPr>
        <w:color w:val="112F51" w:themeColor="text2" w:themeShade="BF"/>
        <w:szCs w:val="24"/>
      </w:rPr>
      <w:fldChar w:fldCharType="separate"/>
    </w:r>
    <w:r>
      <w:rPr>
        <w:noProof/>
        <w:color w:val="112F51" w:themeColor="text2" w:themeShade="BF"/>
        <w:szCs w:val="24"/>
      </w:rPr>
      <w:t>1</w:t>
    </w:r>
    <w:r>
      <w:rPr>
        <w:color w:val="112F51" w:themeColor="text2" w:themeShade="BF"/>
        <w:szCs w:val="24"/>
      </w:rPr>
      <w:fldChar w:fldCharType="end"/>
    </w:r>
  </w:p>
  <w:p w14:paraId="211B35A9" w14:textId="77777777" w:rsidR="00903F66" w:rsidRDefault="00903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7267A" w14:textId="77777777" w:rsidR="00FA0537" w:rsidRDefault="00FA0537">
      <w:pPr>
        <w:spacing w:after="0" w:line="240" w:lineRule="auto"/>
      </w:pPr>
      <w:r>
        <w:separator/>
      </w:r>
    </w:p>
  </w:footnote>
  <w:footnote w:type="continuationSeparator" w:id="0">
    <w:p w14:paraId="09EB1E3D" w14:textId="77777777" w:rsidR="00FA0537" w:rsidRDefault="00FA0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" w:space="0" w:color="DBEFF9" w:themeColor="background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903F66" w:rsidRPr="00903F66" w14:paraId="66DC282C" w14:textId="77777777" w:rsidTr="00903F66">
      <w:trPr>
        <w:trHeight w:val="432"/>
      </w:trPr>
      <w:tc>
        <w:tcPr>
          <w:tcW w:w="5228" w:type="dxa"/>
          <w:tcBorders>
            <w:bottom w:val="single" w:sz="2" w:space="0" w:color="4389D7" w:themeColor="text2" w:themeTint="99"/>
          </w:tcBorders>
          <w:vAlign w:val="center"/>
        </w:tcPr>
        <w:p w14:paraId="30BFFE18" w14:textId="4DA90DA9" w:rsidR="00903F66" w:rsidRPr="00903F66" w:rsidRDefault="00992F4F" w:rsidP="00903F66">
          <w:pPr>
            <w:pStyle w:val="Header"/>
            <w:rPr>
              <w:szCs w:val="24"/>
            </w:rPr>
          </w:pPr>
          <w:proofErr w:type="spellStart"/>
          <w:r>
            <w:rPr>
              <w:szCs w:val="24"/>
            </w:rPr>
            <w:t>Khởi</w:t>
          </w:r>
          <w:proofErr w:type="spell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Nghiệp</w:t>
          </w:r>
          <w:proofErr w:type="spellEnd"/>
          <w:r>
            <w:rPr>
              <w:szCs w:val="24"/>
            </w:rPr>
            <w:t xml:space="preserve"> </w:t>
          </w:r>
          <w:r w:rsidR="00903F66" w:rsidRPr="00903F66">
            <w:rPr>
              <w:szCs w:val="24"/>
            </w:rPr>
            <w:t>– 21CLC</w:t>
          </w:r>
        </w:p>
      </w:tc>
      <w:tc>
        <w:tcPr>
          <w:tcW w:w="5228" w:type="dxa"/>
          <w:tcBorders>
            <w:bottom w:val="single" w:sz="2" w:space="0" w:color="4389D7" w:themeColor="text2" w:themeTint="99"/>
          </w:tcBorders>
          <w:vAlign w:val="center"/>
        </w:tcPr>
        <w:p w14:paraId="5083AEF7" w14:textId="158D6A20" w:rsidR="00903F66" w:rsidRPr="00903F66" w:rsidRDefault="00992F4F" w:rsidP="00903F66">
          <w:pPr>
            <w:pStyle w:val="Header"/>
            <w:jc w:val="right"/>
            <w:rPr>
              <w:szCs w:val="24"/>
            </w:rPr>
          </w:pPr>
          <w:r>
            <w:rPr>
              <w:szCs w:val="24"/>
            </w:rPr>
            <w:t xml:space="preserve">Fa </w:t>
          </w:r>
          <w:proofErr w:type="spellStart"/>
          <w:r>
            <w:rPr>
              <w:szCs w:val="24"/>
            </w:rPr>
            <w:t>Ngọc</w:t>
          </w:r>
          <w:proofErr w:type="spell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Uyển</w:t>
          </w:r>
          <w:proofErr w:type="spellEnd"/>
          <w:r>
            <w:rPr>
              <w:szCs w:val="24"/>
            </w:rPr>
            <w:t xml:space="preserve"> Nhi </w:t>
          </w:r>
          <w:r w:rsidR="00903F66" w:rsidRPr="00903F66">
            <w:rPr>
              <w:szCs w:val="24"/>
            </w:rPr>
            <w:t>- 21127661</w:t>
          </w:r>
        </w:p>
      </w:tc>
    </w:tr>
  </w:tbl>
  <w:p w14:paraId="4D3AC5C5" w14:textId="77777777" w:rsidR="00903F66" w:rsidRPr="00903F66" w:rsidRDefault="00903F66">
    <w:pPr>
      <w:pStyle w:val="Header"/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" w:space="0" w:color="DBEFF9" w:themeColor="background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35072" w:rsidRPr="00DF678E" w14:paraId="4B7C4E77" w14:textId="77777777" w:rsidTr="00903F66">
      <w:trPr>
        <w:trHeight w:val="432"/>
      </w:trPr>
      <w:tc>
        <w:tcPr>
          <w:tcW w:w="5228" w:type="dxa"/>
          <w:tcBorders>
            <w:bottom w:val="single" w:sz="6" w:space="0" w:color="4E81BD"/>
          </w:tcBorders>
          <w:vAlign w:val="center"/>
        </w:tcPr>
        <w:p w14:paraId="16C22CDB" w14:textId="0BB76235" w:rsidR="00435072" w:rsidRPr="00DF678E" w:rsidRDefault="00454F05" w:rsidP="00435072">
          <w:pPr>
            <w:pStyle w:val="Header"/>
            <w:rPr>
              <w:color w:val="000000" w:themeColor="text1"/>
              <w:szCs w:val="26"/>
            </w:rPr>
          </w:pPr>
          <w:proofErr w:type="spellStart"/>
          <w:r w:rsidRPr="00DF678E">
            <w:rPr>
              <w:color w:val="000000" w:themeColor="text1"/>
              <w:szCs w:val="26"/>
            </w:rPr>
            <w:t>Khởi</w:t>
          </w:r>
          <w:proofErr w:type="spellEnd"/>
          <w:r w:rsidRPr="00DF678E">
            <w:rPr>
              <w:color w:val="000000" w:themeColor="text1"/>
              <w:szCs w:val="26"/>
            </w:rPr>
            <w:t xml:space="preserve"> </w:t>
          </w:r>
          <w:proofErr w:type="spellStart"/>
          <w:r w:rsidR="00F6760C">
            <w:rPr>
              <w:color w:val="000000" w:themeColor="text1"/>
              <w:szCs w:val="26"/>
            </w:rPr>
            <w:t>n</w:t>
          </w:r>
          <w:r w:rsidRPr="00DF678E">
            <w:rPr>
              <w:color w:val="000000" w:themeColor="text1"/>
              <w:szCs w:val="26"/>
            </w:rPr>
            <w:t>ghiệp</w:t>
          </w:r>
          <w:proofErr w:type="spellEnd"/>
          <w:r w:rsidRPr="00DF678E">
            <w:rPr>
              <w:color w:val="000000" w:themeColor="text1"/>
              <w:szCs w:val="26"/>
            </w:rPr>
            <w:t xml:space="preserve"> </w:t>
          </w:r>
          <w:r w:rsidR="005A42C2" w:rsidRPr="00DF678E">
            <w:rPr>
              <w:color w:val="000000" w:themeColor="text1"/>
              <w:szCs w:val="26"/>
            </w:rPr>
            <w:t>– 21CLC</w:t>
          </w:r>
        </w:p>
      </w:tc>
      <w:tc>
        <w:tcPr>
          <w:tcW w:w="5228" w:type="dxa"/>
          <w:tcBorders>
            <w:bottom w:val="single" w:sz="6" w:space="0" w:color="4E81BD"/>
          </w:tcBorders>
          <w:vAlign w:val="center"/>
        </w:tcPr>
        <w:p w14:paraId="323F8FCC" w14:textId="77E1F593" w:rsidR="00435072" w:rsidRPr="00DF678E" w:rsidRDefault="00454F05" w:rsidP="00435072">
          <w:pPr>
            <w:pStyle w:val="Header"/>
            <w:jc w:val="right"/>
            <w:rPr>
              <w:szCs w:val="26"/>
            </w:rPr>
          </w:pPr>
          <w:r w:rsidRPr="00DF678E">
            <w:rPr>
              <w:szCs w:val="26"/>
            </w:rPr>
            <w:t xml:space="preserve">Fa </w:t>
          </w:r>
          <w:proofErr w:type="spellStart"/>
          <w:r w:rsidRPr="00DF678E">
            <w:rPr>
              <w:szCs w:val="26"/>
            </w:rPr>
            <w:t>Ngọc</w:t>
          </w:r>
          <w:proofErr w:type="spellEnd"/>
          <w:r w:rsidRPr="00DF678E">
            <w:rPr>
              <w:szCs w:val="26"/>
            </w:rPr>
            <w:t xml:space="preserve"> </w:t>
          </w:r>
          <w:proofErr w:type="spellStart"/>
          <w:r w:rsidRPr="00DF678E">
            <w:rPr>
              <w:szCs w:val="26"/>
            </w:rPr>
            <w:t>Uyển</w:t>
          </w:r>
          <w:proofErr w:type="spellEnd"/>
          <w:r w:rsidRPr="00DF678E">
            <w:rPr>
              <w:szCs w:val="26"/>
            </w:rPr>
            <w:t xml:space="preserve"> Nhi </w:t>
          </w:r>
          <w:r w:rsidR="005A42C2" w:rsidRPr="00DF678E">
            <w:rPr>
              <w:szCs w:val="26"/>
            </w:rPr>
            <w:t>- 21127661</w:t>
          </w:r>
        </w:p>
      </w:tc>
    </w:tr>
  </w:tbl>
  <w:p w14:paraId="1EE885C3" w14:textId="766B39FF" w:rsidR="0064640D" w:rsidRPr="00DF678E" w:rsidRDefault="0064640D" w:rsidP="00435072">
    <w:pPr>
      <w:pStyle w:val="Header"/>
      <w:rPr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D3ACD"/>
    <w:multiLevelType w:val="hybridMultilevel"/>
    <w:tmpl w:val="B6B0FAFC"/>
    <w:lvl w:ilvl="0" w:tplc="3D10DA18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1E3766"/>
    <w:multiLevelType w:val="hybridMultilevel"/>
    <w:tmpl w:val="0062F796"/>
    <w:lvl w:ilvl="0" w:tplc="9AE49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A20E2"/>
    <w:multiLevelType w:val="multilevel"/>
    <w:tmpl w:val="66FE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CB3463"/>
    <w:multiLevelType w:val="multilevel"/>
    <w:tmpl w:val="FE8E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0D1990"/>
    <w:multiLevelType w:val="hybridMultilevel"/>
    <w:tmpl w:val="E77E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B2552"/>
    <w:multiLevelType w:val="multilevel"/>
    <w:tmpl w:val="E9FC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E0CBC"/>
    <w:multiLevelType w:val="hybridMultilevel"/>
    <w:tmpl w:val="EE88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44A81"/>
    <w:multiLevelType w:val="hybridMultilevel"/>
    <w:tmpl w:val="47641A4C"/>
    <w:lvl w:ilvl="0" w:tplc="B7746A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C5C59"/>
    <w:multiLevelType w:val="hybridMultilevel"/>
    <w:tmpl w:val="2730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C7445"/>
    <w:multiLevelType w:val="hybridMultilevel"/>
    <w:tmpl w:val="7572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633C3"/>
    <w:multiLevelType w:val="multilevel"/>
    <w:tmpl w:val="FE8E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4B621F"/>
    <w:multiLevelType w:val="hybridMultilevel"/>
    <w:tmpl w:val="3876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56A7C"/>
    <w:multiLevelType w:val="hybridMultilevel"/>
    <w:tmpl w:val="801C1B26"/>
    <w:lvl w:ilvl="0" w:tplc="05F4D36E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3" w15:restartNumberingAfterBreak="0">
    <w:nsid w:val="6A5B0562"/>
    <w:multiLevelType w:val="hybridMultilevel"/>
    <w:tmpl w:val="47641A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789013">
    <w:abstractNumId w:val="22"/>
  </w:num>
  <w:num w:numId="2" w16cid:durableId="237449719">
    <w:abstractNumId w:val="9"/>
  </w:num>
  <w:num w:numId="3" w16cid:durableId="1642535238">
    <w:abstractNumId w:val="7"/>
  </w:num>
  <w:num w:numId="4" w16cid:durableId="1687441217">
    <w:abstractNumId w:val="6"/>
  </w:num>
  <w:num w:numId="5" w16cid:durableId="1926717477">
    <w:abstractNumId w:val="5"/>
  </w:num>
  <w:num w:numId="6" w16cid:durableId="298730039">
    <w:abstractNumId w:val="4"/>
  </w:num>
  <w:num w:numId="7" w16cid:durableId="1085609414">
    <w:abstractNumId w:val="8"/>
  </w:num>
  <w:num w:numId="8" w16cid:durableId="1900969712">
    <w:abstractNumId w:val="3"/>
  </w:num>
  <w:num w:numId="9" w16cid:durableId="2041930692">
    <w:abstractNumId w:val="2"/>
  </w:num>
  <w:num w:numId="10" w16cid:durableId="1200319664">
    <w:abstractNumId w:val="1"/>
  </w:num>
  <w:num w:numId="11" w16cid:durableId="102463917">
    <w:abstractNumId w:val="0"/>
  </w:num>
  <w:num w:numId="12" w16cid:durableId="2084376590">
    <w:abstractNumId w:val="10"/>
  </w:num>
  <w:num w:numId="13" w16cid:durableId="1735617399">
    <w:abstractNumId w:val="11"/>
  </w:num>
  <w:num w:numId="14" w16cid:durableId="1674406516">
    <w:abstractNumId w:val="17"/>
  </w:num>
  <w:num w:numId="15" w16cid:durableId="983435079">
    <w:abstractNumId w:val="23"/>
  </w:num>
  <w:num w:numId="16" w16cid:durableId="312106754">
    <w:abstractNumId w:val="14"/>
  </w:num>
  <w:num w:numId="17" w16cid:durableId="56171218">
    <w:abstractNumId w:val="16"/>
  </w:num>
  <w:num w:numId="18" w16cid:durableId="1136728016">
    <w:abstractNumId w:val="12"/>
  </w:num>
  <w:num w:numId="19" w16cid:durableId="579828546">
    <w:abstractNumId w:val="15"/>
  </w:num>
  <w:num w:numId="20" w16cid:durableId="2016419164">
    <w:abstractNumId w:val="20"/>
  </w:num>
  <w:num w:numId="21" w16cid:durableId="1400598172">
    <w:abstractNumId w:val="13"/>
  </w:num>
  <w:num w:numId="22" w16cid:durableId="1958564007">
    <w:abstractNumId w:val="21"/>
  </w:num>
  <w:num w:numId="23" w16cid:durableId="1883857998">
    <w:abstractNumId w:val="19"/>
  </w:num>
  <w:num w:numId="24" w16cid:durableId="1252464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77"/>
    <w:rsid w:val="0000514D"/>
    <w:rsid w:val="00033C98"/>
    <w:rsid w:val="0005152A"/>
    <w:rsid w:val="00054E36"/>
    <w:rsid w:val="000B5293"/>
    <w:rsid w:val="000E4C9B"/>
    <w:rsid w:val="00152BD3"/>
    <w:rsid w:val="001739A7"/>
    <w:rsid w:val="00183790"/>
    <w:rsid w:val="001C348C"/>
    <w:rsid w:val="001D4F5E"/>
    <w:rsid w:val="001E39D3"/>
    <w:rsid w:val="00222F90"/>
    <w:rsid w:val="00243741"/>
    <w:rsid w:val="00250004"/>
    <w:rsid w:val="002535A2"/>
    <w:rsid w:val="0027272E"/>
    <w:rsid w:val="00275F9E"/>
    <w:rsid w:val="0028780F"/>
    <w:rsid w:val="00295786"/>
    <w:rsid w:val="002A1119"/>
    <w:rsid w:val="002A63EB"/>
    <w:rsid w:val="002C2C28"/>
    <w:rsid w:val="003045A7"/>
    <w:rsid w:val="00307BA6"/>
    <w:rsid w:val="003210CB"/>
    <w:rsid w:val="003214E0"/>
    <w:rsid w:val="003577C9"/>
    <w:rsid w:val="003D3177"/>
    <w:rsid w:val="003D6B32"/>
    <w:rsid w:val="00406329"/>
    <w:rsid w:val="0041587A"/>
    <w:rsid w:val="00432D95"/>
    <w:rsid w:val="00435072"/>
    <w:rsid w:val="00454F05"/>
    <w:rsid w:val="00474032"/>
    <w:rsid w:val="00481968"/>
    <w:rsid w:val="00494233"/>
    <w:rsid w:val="004A106E"/>
    <w:rsid w:val="004B4ED7"/>
    <w:rsid w:val="004C0B9A"/>
    <w:rsid w:val="004F70F9"/>
    <w:rsid w:val="0050715B"/>
    <w:rsid w:val="005663A6"/>
    <w:rsid w:val="005718D7"/>
    <w:rsid w:val="0058172D"/>
    <w:rsid w:val="005A42C2"/>
    <w:rsid w:val="005E04FB"/>
    <w:rsid w:val="005E4F75"/>
    <w:rsid w:val="005E739B"/>
    <w:rsid w:val="00605DAA"/>
    <w:rsid w:val="00622C07"/>
    <w:rsid w:val="006240CC"/>
    <w:rsid w:val="0062710C"/>
    <w:rsid w:val="0064640D"/>
    <w:rsid w:val="0064646F"/>
    <w:rsid w:val="006531A6"/>
    <w:rsid w:val="00656A53"/>
    <w:rsid w:val="00675B76"/>
    <w:rsid w:val="006956BD"/>
    <w:rsid w:val="00697371"/>
    <w:rsid w:val="006A0A81"/>
    <w:rsid w:val="006B664C"/>
    <w:rsid w:val="006C036A"/>
    <w:rsid w:val="006C0EDB"/>
    <w:rsid w:val="006C51ED"/>
    <w:rsid w:val="006D5765"/>
    <w:rsid w:val="006E2643"/>
    <w:rsid w:val="00703EE4"/>
    <w:rsid w:val="0075152B"/>
    <w:rsid w:val="00765004"/>
    <w:rsid w:val="00784F0E"/>
    <w:rsid w:val="0079450B"/>
    <w:rsid w:val="007A009F"/>
    <w:rsid w:val="007C185C"/>
    <w:rsid w:val="007C2060"/>
    <w:rsid w:val="00831841"/>
    <w:rsid w:val="008662CA"/>
    <w:rsid w:val="00874D7C"/>
    <w:rsid w:val="00882FD0"/>
    <w:rsid w:val="00895281"/>
    <w:rsid w:val="008B7B7A"/>
    <w:rsid w:val="008F5154"/>
    <w:rsid w:val="00903F66"/>
    <w:rsid w:val="009214A2"/>
    <w:rsid w:val="00922E98"/>
    <w:rsid w:val="0092305D"/>
    <w:rsid w:val="009261F8"/>
    <w:rsid w:val="00952796"/>
    <w:rsid w:val="0097631D"/>
    <w:rsid w:val="00981563"/>
    <w:rsid w:val="00992F4F"/>
    <w:rsid w:val="009A7E61"/>
    <w:rsid w:val="009C0BC8"/>
    <w:rsid w:val="009E14F4"/>
    <w:rsid w:val="00A06493"/>
    <w:rsid w:val="00A16E4A"/>
    <w:rsid w:val="00A21B66"/>
    <w:rsid w:val="00A26BCF"/>
    <w:rsid w:val="00A3075A"/>
    <w:rsid w:val="00A46A27"/>
    <w:rsid w:val="00A521DA"/>
    <w:rsid w:val="00A565B5"/>
    <w:rsid w:val="00A605D8"/>
    <w:rsid w:val="00A63BB7"/>
    <w:rsid w:val="00A93C56"/>
    <w:rsid w:val="00AC60C1"/>
    <w:rsid w:val="00AD4507"/>
    <w:rsid w:val="00B06B11"/>
    <w:rsid w:val="00B1573C"/>
    <w:rsid w:val="00B74248"/>
    <w:rsid w:val="00B81F4B"/>
    <w:rsid w:val="00B82E62"/>
    <w:rsid w:val="00BA3129"/>
    <w:rsid w:val="00BE1322"/>
    <w:rsid w:val="00C13AE7"/>
    <w:rsid w:val="00C161F6"/>
    <w:rsid w:val="00C2317E"/>
    <w:rsid w:val="00C3231C"/>
    <w:rsid w:val="00C44D97"/>
    <w:rsid w:val="00C516F3"/>
    <w:rsid w:val="00C54A0E"/>
    <w:rsid w:val="00C56D36"/>
    <w:rsid w:val="00C77AB8"/>
    <w:rsid w:val="00C77D1A"/>
    <w:rsid w:val="00C82ADE"/>
    <w:rsid w:val="00C82EC4"/>
    <w:rsid w:val="00C91D8A"/>
    <w:rsid w:val="00CC4592"/>
    <w:rsid w:val="00CE1225"/>
    <w:rsid w:val="00CE3DB2"/>
    <w:rsid w:val="00CF5FAF"/>
    <w:rsid w:val="00D04250"/>
    <w:rsid w:val="00D16FF8"/>
    <w:rsid w:val="00D43FBC"/>
    <w:rsid w:val="00D4614B"/>
    <w:rsid w:val="00D77309"/>
    <w:rsid w:val="00D8357E"/>
    <w:rsid w:val="00D975BD"/>
    <w:rsid w:val="00DD7AF4"/>
    <w:rsid w:val="00DE749A"/>
    <w:rsid w:val="00DF678E"/>
    <w:rsid w:val="00E04130"/>
    <w:rsid w:val="00E80F17"/>
    <w:rsid w:val="00E95234"/>
    <w:rsid w:val="00EA0ADA"/>
    <w:rsid w:val="00EC31D7"/>
    <w:rsid w:val="00F10733"/>
    <w:rsid w:val="00F1091E"/>
    <w:rsid w:val="00F10E61"/>
    <w:rsid w:val="00F26F51"/>
    <w:rsid w:val="00F279C4"/>
    <w:rsid w:val="00F461C1"/>
    <w:rsid w:val="00F65E87"/>
    <w:rsid w:val="00F6760C"/>
    <w:rsid w:val="00F83B3A"/>
    <w:rsid w:val="00F927C7"/>
    <w:rsid w:val="00FA0537"/>
    <w:rsid w:val="00FB6569"/>
    <w:rsid w:val="00FC1B79"/>
    <w:rsid w:val="00FC76CB"/>
    <w:rsid w:val="00FD27EE"/>
    <w:rsid w:val="00FD5EA0"/>
    <w:rsid w:val="00FD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42BDDA"/>
  <w15:chartTrackingRefBased/>
  <w15:docId w15:val="{FC4208CD-7827-4F01-8CDF-9A991F95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F4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3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3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3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3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3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3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63E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3E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3EB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Footer">
    <w:name w:val="footer"/>
    <w:basedOn w:val="Normal"/>
    <w:link w:val="FooterChar"/>
    <w:uiPriority w:val="99"/>
    <w:rsid w:val="0050715B"/>
    <w:pPr>
      <w:spacing w:after="0" w:line="240" w:lineRule="auto"/>
      <w:jc w:val="center"/>
    </w:pPr>
    <w:rPr>
      <w:color w:val="073763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073763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2A63EB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073763" w:themeColor="accent1" w:themeShade="80"/>
        <w:left w:val="single" w:sz="2" w:space="10" w:color="073763" w:themeColor="accent1" w:themeShade="80"/>
        <w:bottom w:val="single" w:sz="2" w:space="10" w:color="073763" w:themeColor="accent1" w:themeShade="80"/>
        <w:right w:val="single" w:sz="2" w:space="10" w:color="073763" w:themeColor="accent1" w:themeShade="80"/>
      </w:pBdr>
      <w:ind w:left="1152" w:right="1152"/>
    </w:pPr>
    <w:rPr>
      <w:i/>
      <w:iCs/>
      <w:color w:val="073763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qFormat/>
    <w:rsid w:val="002A63E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63EB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qFormat/>
    <w:rsid w:val="002A63E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A63EB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3EB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3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3EB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3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3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2A63EB"/>
    <w:rPr>
      <w:b/>
      <w:bCs/>
      <w:i/>
      <w:iCs/>
      <w:color w:val="0F6FC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3EB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3EB"/>
    <w:rPr>
      <w:b/>
      <w:bCs/>
      <w:i/>
      <w:iCs/>
      <w:color w:val="0F6FC6" w:themeColor="accent1"/>
    </w:rPr>
  </w:style>
  <w:style w:type="character" w:styleId="IntenseReference">
    <w:name w:val="Intense Reference"/>
    <w:basedOn w:val="DefaultParagraphFont"/>
    <w:uiPriority w:val="32"/>
    <w:qFormat/>
    <w:rsid w:val="002A63EB"/>
    <w:rPr>
      <w:b/>
      <w:bCs/>
      <w:smallCaps/>
      <w:color w:val="009DD9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2A63E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A63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A63E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iPriority w:val="22"/>
    <w:qFormat/>
    <w:rsid w:val="002A63E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3EB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63EB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A63E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2A63EB"/>
    <w:rPr>
      <w:smallCaps/>
      <w:color w:val="009DD9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A63E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3EB"/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63E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character" w:customStyle="1" w:styleId="fontstyle01">
    <w:name w:val="fontstyle01"/>
    <w:basedOn w:val="DefaultParagraphFont"/>
    <w:rsid w:val="0064646F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3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3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View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9B73CD78611694AA1D069A13BEA3481" ma:contentTypeVersion="8" ma:contentTypeDescription="Tạo tài liệu mới." ma:contentTypeScope="" ma:versionID="9a7319cc9e1d5e2bfc7b1ebc08d6c1b1">
  <xsd:schema xmlns:xsd="http://www.w3.org/2001/XMLSchema" xmlns:xs="http://www.w3.org/2001/XMLSchema" xmlns:p="http://schemas.microsoft.com/office/2006/metadata/properties" xmlns:ns3="fbfb7e99-48c6-4a5f-b442-74414bee829f" targetNamespace="http://schemas.microsoft.com/office/2006/metadata/properties" ma:root="true" ma:fieldsID="d242d0e726697ee3836c57ae6a10ec5f" ns3:_="">
    <xsd:import namespace="fbfb7e99-48c6-4a5f-b442-74414bee8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b7e99-48c6-4a5f-b442-74414bee82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fb7e99-48c6-4a5f-b442-74414bee829f" xsi:nil="true"/>
  </documentManagement>
</p:properties>
</file>

<file path=customXml/itemProps1.xml><?xml version="1.0" encoding="utf-8"?>
<ds:datastoreItem xmlns:ds="http://schemas.openxmlformats.org/officeDocument/2006/customXml" ds:itemID="{FBFB6A33-AD32-4567-9133-3A148BE339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B6F951-0CD2-454B-BDAB-C8501B00F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b7e99-48c6-4a5f-b442-74414bee8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35E2A9-00C8-499F-9EF2-5CA3E9EEE6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FAF824-024D-4A81-AF20-9E7C6BC8EC64}">
  <ds:schemaRefs>
    <ds:schemaRef ds:uri="http://schemas.microsoft.com/office/2006/metadata/properties"/>
    <ds:schemaRef ds:uri="http://schemas.microsoft.com/office/infopath/2007/PartnerControls"/>
    <ds:schemaRef ds:uri="fbfb7e99-48c6-4a5f-b442-74414bee82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Minh Huy Huỳnh</dc:creator>
  <cp:lastModifiedBy>FA NGỌC UYỂN NHI</cp:lastModifiedBy>
  <cp:revision>18</cp:revision>
  <cp:lastPrinted>2024-06-07T15:09:00Z</cp:lastPrinted>
  <dcterms:created xsi:type="dcterms:W3CDTF">2024-06-05T13:31:00Z</dcterms:created>
  <dcterms:modified xsi:type="dcterms:W3CDTF">2024-06-07T15:13:00Z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0x01010079B73CD78611694AA1D069A13BEA3481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