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rsidR="006D5066" w:rsidRDefault="00094002" w:rsidP="006D5066">
      <w:pPr>
        <w:keepNext/>
        <w:jc w:val="center"/>
      </w:pPr>
      <w:r>
        <w:rPr>
          <w:noProof/>
        </w:rPr>
        <w:drawing>
          <wp:inline distT="0" distB="0" distL="0" distR="0">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w:t>
      </w:r>
      <w:r w:rsidR="00C575E4">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B6149A" w:rsidRDefault="00DE692D" w:rsidP="00C06590">
      <w:pPr>
        <w:pStyle w:val="ListParagraph"/>
        <w:numPr>
          <w:ilvl w:val="0"/>
          <w:numId w:val="2"/>
        </w:numPr>
        <w:jc w:val="both"/>
      </w:pPr>
      <w:r>
        <w:lastRenderedPageBreak/>
        <w:t>La columna para mover estudiantes hacia otros equipos.</w:t>
      </w:r>
    </w:p>
    <w:p w:rsidR="00C06590" w:rsidRDefault="00E57F07" w:rsidP="00C06590">
      <w:pPr>
        <w:jc w:val="both"/>
      </w:pPr>
      <w:r>
        <w:t>En la pestaña individual</w:t>
      </w:r>
      <w:r w:rsidR="00C52F7E">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w:t>
      </w:r>
      <w:r w:rsidR="00C575E4">
        <w:rPr>
          <w:noProof/>
        </w:rPr>
        <w:fldChar w:fldCharType="end"/>
      </w:r>
      <w:r>
        <w:t>: pestaña individual del dashboard</w:t>
      </w:r>
    </w:p>
    <w:p w:rsidR="00E922BF" w:rsidRDefault="00E922BF">
      <w:pPr>
        <w:rPr>
          <w:b/>
        </w:rPr>
      </w:pPr>
    </w:p>
    <w:p w:rsidR="0060202F" w:rsidRDefault="005744AF" w:rsidP="005744AF">
      <w:pPr>
        <w:pStyle w:val="ListParagraph"/>
        <w:numPr>
          <w:ilvl w:val="0"/>
          <w:numId w:val="1"/>
        </w:numPr>
        <w:jc w:val="both"/>
        <w:rPr>
          <w:b/>
        </w:rPr>
      </w:pPr>
      <w:r>
        <w:rPr>
          <w:b/>
        </w:rPr>
        <w:t xml:space="preserve">Descripción </w:t>
      </w:r>
      <w:r w:rsidR="004708BB">
        <w:rPr>
          <w:b/>
        </w:rPr>
        <w:t>detallada del dashboard</w:t>
      </w:r>
    </w:p>
    <w:p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3</w:t>
      </w:r>
      <w:r w:rsidR="00C575E4">
        <w:rPr>
          <w:noProof/>
        </w:rPr>
        <w:fldChar w:fldCharType="end"/>
      </w:r>
      <w:r>
        <w:t>: funciones de administrador</w:t>
      </w:r>
    </w:p>
    <w:p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4</w:t>
      </w:r>
      <w:r w:rsidR="00C575E4">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5</w:t>
      </w:r>
      <w:r w:rsidR="00C575E4">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6</w:t>
      </w:r>
      <w:r w:rsidR="00C575E4">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7</w:t>
      </w:r>
      <w:r w:rsidR="00C575E4">
        <w:rPr>
          <w:noProof/>
        </w:rPr>
        <w:fldChar w:fldCharType="end"/>
      </w:r>
      <w:r>
        <w:t>: vista para reiniciar las monedas de una sección</w:t>
      </w:r>
    </w:p>
    <w:p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8</w:t>
      </w:r>
      <w:r w:rsidR="00C575E4">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rsidR="001117E1" w:rsidRDefault="00142337" w:rsidP="001117E1">
      <w:pPr>
        <w:keepNext/>
        <w:jc w:val="center"/>
      </w:pPr>
      <w:r>
        <w:rPr>
          <w:noProof/>
        </w:rPr>
        <w:drawing>
          <wp:inline distT="0" distB="0" distL="0" distR="0">
            <wp:extent cx="4444779" cy="2222390"/>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504" cy="2225252"/>
                    </a:xfrm>
                    <a:prstGeom prst="rect">
                      <a:avLst/>
                    </a:prstGeom>
                    <a:noFill/>
                    <a:ln>
                      <a:noFill/>
                    </a:ln>
                  </pic:spPr>
                </pic:pic>
              </a:graphicData>
            </a:graphic>
          </wp:inline>
        </w:drawing>
      </w:r>
    </w:p>
    <w:p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rsidR="00FA7C78" w:rsidRDefault="00FA7C78" w:rsidP="00FA7C78">
      <w:pPr>
        <w:jc w:val="center"/>
      </w:pPr>
      <w:r>
        <w:t>&lt;</w:t>
      </w:r>
      <w:proofErr w:type="spellStart"/>
      <w:r>
        <w:t>número_sección</w:t>
      </w:r>
      <w:proofErr w:type="spellEnd"/>
      <w:r>
        <w:t>&gt;_&lt;YYYY&gt;&lt;periodo&gt;</w:t>
      </w:r>
    </w:p>
    <w:p w:rsidR="00FA7C78" w:rsidRDefault="00FA7C78" w:rsidP="00FA7C78">
      <w:pPr>
        <w:jc w:val="both"/>
      </w:pPr>
      <w:r>
        <w:t>Ejemplo</w:t>
      </w:r>
      <w:r w:rsidR="001B33A9">
        <w:t>s</w:t>
      </w:r>
      <w:r>
        <w:t>:</w:t>
      </w:r>
    </w:p>
    <w:p w:rsidR="00FA7C78" w:rsidRDefault="00D0634C" w:rsidP="00FA7C78">
      <w:pPr>
        <w:jc w:val="center"/>
      </w:pPr>
      <w:r>
        <w:t>01_201820</w:t>
      </w:r>
    </w:p>
    <w:p w:rsidR="001B33A9" w:rsidRDefault="001B33A9" w:rsidP="00FA7C78">
      <w:pPr>
        <w:jc w:val="center"/>
      </w:pPr>
      <w:r>
        <w:t>10_201919</w:t>
      </w:r>
    </w:p>
    <w:p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923560">
        <w:t>.</w:t>
      </w:r>
      <w:r w:rsidR="00650D37">
        <w:t xml:space="preserve"> En el archivo se incluye</w:t>
      </w:r>
      <w:r w:rsidR="00083935">
        <w:t>n los</w:t>
      </w:r>
      <w:r w:rsidR="00650D37">
        <w:t xml:space="preserve">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rsidR="00A70167" w:rsidRDefault="00437BF7" w:rsidP="00A70167">
      <w:pPr>
        <w:keepNext/>
        <w:jc w:val="center"/>
      </w:pPr>
      <w:r>
        <w:rPr>
          <w:noProof/>
        </w:rPr>
        <w:drawing>
          <wp:inline distT="0" distB="0" distL="0" distR="0">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10</w:t>
      </w:r>
      <w:r w:rsidR="00C575E4">
        <w:rPr>
          <w:noProof/>
        </w:rPr>
        <w:fldChar w:fldCharType="end"/>
      </w:r>
      <w:r>
        <w:t xml:space="preserve">: formato </w:t>
      </w:r>
      <w:proofErr w:type="spellStart"/>
      <w:r>
        <w:t>csv</w:t>
      </w:r>
      <w:proofErr w:type="spellEnd"/>
      <w:r>
        <w:t xml:space="preserve"> para cargar estudiantes</w:t>
      </w:r>
    </w:p>
    <w:p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11</w:t>
      </w:r>
      <w:r w:rsidR="00C575E4">
        <w:rPr>
          <w:noProof/>
        </w:rPr>
        <w:fldChar w:fldCharType="end"/>
      </w:r>
      <w:r>
        <w:t>: vista para cargar juego de Sicua</w:t>
      </w:r>
    </w:p>
    <w:p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12</w:t>
      </w:r>
      <w:r w:rsidR="00C575E4">
        <w:rPr>
          <w:noProof/>
        </w:rPr>
        <w:fldChar w:fldCharType="end"/>
      </w:r>
      <w:r>
        <w:t xml:space="preserve">: script </w:t>
      </w:r>
      <w:proofErr w:type="spellStart"/>
      <w:r>
        <w:t>cargueMEL</w:t>
      </w:r>
      <w:proofErr w:type="spellEnd"/>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rsidR="0075284F" w:rsidRDefault="00FF5201" w:rsidP="004B2DC2">
      <w:pPr>
        <w:jc w:val="both"/>
        <w:rPr>
          <w:i/>
          <w:u w:val="single"/>
        </w:rPr>
      </w:pPr>
      <w:r>
        <w:rPr>
          <w:i/>
          <w:u w:val="single"/>
        </w:rPr>
        <w:t>Restricción para pruebas cognitivas</w:t>
      </w:r>
    </w:p>
    <w:p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rsidR="00E76C46" w:rsidRDefault="0020618B" w:rsidP="0020618B">
      <w:pPr>
        <w:pStyle w:val="ListParagraph"/>
        <w:numPr>
          <w:ilvl w:val="1"/>
          <w:numId w:val="1"/>
        </w:numPr>
        <w:jc w:val="both"/>
        <w:rPr>
          <w:b/>
        </w:rPr>
      </w:pPr>
      <w:r>
        <w:rPr>
          <w:b/>
        </w:rPr>
        <w:t>Reconfigurar equipos</w:t>
      </w:r>
    </w:p>
    <w:p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rsidR="007132AA" w:rsidRDefault="007132AA" w:rsidP="007132AA">
      <w:pPr>
        <w:keepNext/>
        <w:jc w:val="center"/>
      </w:pPr>
      <w:r>
        <w:rPr>
          <w:noProof/>
        </w:rPr>
        <w:drawing>
          <wp:inline distT="0" distB="0" distL="0" distR="0">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13</w:t>
      </w:r>
      <w:r w:rsidR="003F3255">
        <w:rPr>
          <w:noProof/>
        </w:rPr>
        <w:fldChar w:fldCharType="end"/>
      </w:r>
      <w:r>
        <w:t xml:space="preserve">: </w:t>
      </w:r>
      <w:r w:rsidR="00904900">
        <w:t xml:space="preserve">columna para la </w:t>
      </w:r>
      <w:r>
        <w:t>reconfiguración de equipos</w:t>
      </w:r>
    </w:p>
    <w:p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rsidR="00F95430" w:rsidRDefault="00F95430" w:rsidP="00F95430">
      <w:pPr>
        <w:keepNext/>
        <w:jc w:val="both"/>
      </w:pPr>
      <w:r>
        <w:rPr>
          <w:noProof/>
        </w:rPr>
        <w:drawing>
          <wp:inline distT="0" distB="0" distL="0" distR="0">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14</w:t>
      </w:r>
      <w:r w:rsidR="003F3255">
        <w:rPr>
          <w:noProof/>
        </w:rPr>
        <w:fldChar w:fldCharType="end"/>
      </w:r>
      <w:r>
        <w:t>: equipos disponibles para mover un jugador</w:t>
      </w:r>
    </w:p>
    <w:p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rsidR="00246C2A" w:rsidRDefault="00246C2A" w:rsidP="00E71DA4">
      <w:pPr>
        <w:jc w:val="both"/>
      </w:pPr>
      <w:r>
        <w:rPr>
          <w:noProof/>
        </w:rPr>
        <w:lastRenderedPageBreak/>
        <w:drawing>
          <wp:inline distT="0" distB="0" distL="0" distR="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rsidR="00603E97" w:rsidRDefault="00481324" w:rsidP="00603E97">
      <w:pPr>
        <w:keepNext/>
        <w:jc w:val="both"/>
      </w:pPr>
      <w:r>
        <w:rPr>
          <w:noProof/>
        </w:rPr>
        <w:drawing>
          <wp:inline distT="0" distB="0" distL="0" distR="0">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15</w:t>
      </w:r>
      <w:r w:rsidR="003F3255">
        <w:rPr>
          <w:noProof/>
        </w:rPr>
        <w:fldChar w:fldCharType="end"/>
      </w:r>
      <w:r>
        <w:t xml:space="preserve">: </w:t>
      </w:r>
      <w:r w:rsidR="00904900">
        <w:t>transferencia de un jugador entre dos equipos</w:t>
      </w:r>
    </w:p>
    <w:p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bookmarkStart w:id="0" w:name="_GoBack"/>
      <w:bookmarkEnd w:id="0"/>
    </w:p>
    <w:p w:rsidR="00252A61" w:rsidRDefault="00252A61" w:rsidP="00252A61">
      <w:pPr>
        <w:keepNext/>
        <w:jc w:val="both"/>
      </w:pPr>
      <w:r>
        <w:rPr>
          <w:noProof/>
        </w:rPr>
        <w:drawing>
          <wp:inline distT="0" distB="0" distL="0" distR="0">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16</w:t>
      </w:r>
      <w:r w:rsidR="003F3255">
        <w:rPr>
          <w:noProof/>
        </w:rPr>
        <w:fldChar w:fldCharType="end"/>
      </w:r>
      <w:r>
        <w:t>: transferencia de monedas</w:t>
      </w:r>
      <w:r w:rsidR="00F94E65">
        <w:t xml:space="preserve"> de un jugador</w:t>
      </w:r>
    </w:p>
    <w:p w:rsidR="00106AD1" w:rsidRDefault="00106AD1" w:rsidP="00E71DA4">
      <w:pPr>
        <w:jc w:val="both"/>
      </w:pPr>
      <w:r>
        <w:lastRenderedPageBreak/>
        <w:t>Cuando el equipo origen se queda sin integrantes, el sistema lo elimina</w:t>
      </w:r>
      <w:r w:rsidR="0042473D">
        <w:t xml:space="preserve"> automáticamente</w:t>
      </w:r>
      <w:r>
        <w:t>:</w:t>
      </w:r>
    </w:p>
    <w:p w:rsidR="00603E97" w:rsidRDefault="00106AD1" w:rsidP="00E71DA4">
      <w:pPr>
        <w:jc w:val="both"/>
      </w:pPr>
      <w:r>
        <w:t xml:space="preserve"> </w:t>
      </w:r>
      <w:r w:rsidR="00E37916">
        <w:rPr>
          <w:noProof/>
        </w:rPr>
        <w:drawing>
          <wp:inline distT="0" distB="0" distL="0" distR="0">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rsidR="00613365" w:rsidRDefault="008C610A" w:rsidP="00613365">
      <w:pPr>
        <w:keepNext/>
        <w:jc w:val="both"/>
      </w:pPr>
      <w:r>
        <w:rPr>
          <w:noProof/>
        </w:rPr>
        <w:drawing>
          <wp:inline distT="0" distB="0" distL="0" distR="0">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17</w:t>
      </w:r>
      <w:r w:rsidR="003F3255">
        <w:rPr>
          <w:noProof/>
        </w:rPr>
        <w:fldChar w:fldCharType="end"/>
      </w:r>
      <w:r>
        <w:t>: eliminación de equipos vacíos</w:t>
      </w:r>
    </w:p>
    <w:p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rsidR="00037BE6" w:rsidRDefault="00037BE6" w:rsidP="00E71DA4">
      <w:pPr>
        <w:jc w:val="both"/>
      </w:pPr>
      <w:r>
        <w:rPr>
          <w:noProof/>
        </w:rPr>
        <w:drawing>
          <wp:inline distT="0" distB="0" distL="0" distR="0">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rsidR="00037BE6" w:rsidRDefault="00037BE6" w:rsidP="00037BE6">
      <w:pPr>
        <w:keepNext/>
        <w:jc w:val="both"/>
      </w:pPr>
      <w:r>
        <w:rPr>
          <w:noProof/>
        </w:rPr>
        <w:lastRenderedPageBreak/>
        <w:drawing>
          <wp:inline distT="0" distB="0" distL="0" distR="0">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18</w:t>
      </w:r>
      <w:r w:rsidR="003F3255">
        <w:rPr>
          <w:noProof/>
        </w:rPr>
        <w:fldChar w:fldCharType="end"/>
      </w:r>
      <w:r>
        <w:t>: creación de nuevos equipos</w:t>
      </w:r>
    </w:p>
    <w:p w:rsidR="00E71DA4" w:rsidRDefault="00BA24E8" w:rsidP="00E71DA4">
      <w:pPr>
        <w:jc w:val="both"/>
      </w:pPr>
      <w:r>
        <w:t>Finalmente, cuando un integrante es transferido, el equipo origen conserva las monedas disponibles que tenía en ese momento y puede efectuar compras con ellas</w:t>
      </w:r>
      <w:r w:rsidR="001223DC">
        <w:t>:</w:t>
      </w:r>
    </w:p>
    <w:p w:rsidR="001223DC" w:rsidRDefault="004D4528" w:rsidP="00E71DA4">
      <w:pPr>
        <w:jc w:val="both"/>
      </w:pPr>
      <w:r>
        <w:rPr>
          <w:noProof/>
        </w:rPr>
        <w:drawing>
          <wp:inline distT="0" distB="0" distL="0" distR="0">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rsidR="004D4528" w:rsidRDefault="004D4528" w:rsidP="004D4528">
      <w:pPr>
        <w:keepNext/>
        <w:jc w:val="both"/>
      </w:pPr>
      <w:r>
        <w:rPr>
          <w:noProof/>
        </w:rPr>
        <w:drawing>
          <wp:inline distT="0" distB="0" distL="0" distR="0">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Pr>
          <w:noProof/>
        </w:rPr>
        <w:t>19</w:t>
      </w:r>
      <w:r w:rsidR="003F3255">
        <w:rPr>
          <w:noProof/>
        </w:rPr>
        <w:fldChar w:fldCharType="end"/>
      </w:r>
      <w:r>
        <w:t>: conservación de monedas disponibles del equipo origen</w:t>
      </w:r>
    </w:p>
    <w:p w:rsidR="00AE6B0D" w:rsidRDefault="00AE6B0D" w:rsidP="00AE6B0D">
      <w:r>
        <w:t>De ser necesario, tras la reconfiguración de equipos puede usarse la funcionalidad de reinicio de monedas para dejar en ceros las monedas disponibles de todos los equipos de la sección que ha sido modificada.</w:t>
      </w:r>
    </w:p>
    <w:p w:rsidR="009E2991" w:rsidRPr="00AE6B0D" w:rsidRDefault="009E2991" w:rsidP="00AE6B0D"/>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lastRenderedPageBreak/>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lastRenderedPageBreak/>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20</w:t>
      </w:r>
      <w:r w:rsidR="00C575E4">
        <w:rPr>
          <w:noProof/>
        </w:rPr>
        <w:fldChar w:fldCharType="end"/>
      </w:r>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rsidR="00C60B42" w:rsidRDefault="00C60B42" w:rsidP="00684348">
      <w:pPr>
        <w:jc w:val="both"/>
      </w:pPr>
    </w:p>
    <w:p w:rsidR="003719BD" w:rsidRDefault="00E50BFE" w:rsidP="003719BD">
      <w:pPr>
        <w:keepNext/>
        <w:jc w:val="center"/>
      </w:pPr>
      <w:r>
        <w:rPr>
          <w:noProof/>
        </w:rPr>
        <w:lastRenderedPageBreak/>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21</w:t>
      </w:r>
      <w:r w:rsidR="00C575E4">
        <w:rPr>
          <w:noProof/>
        </w:rPr>
        <w:fldChar w:fldCharType="end"/>
      </w:r>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rsidR="00C236ED" w:rsidRDefault="00C236ED" w:rsidP="00333534">
      <w:pPr>
        <w:jc w:val="both"/>
      </w:pPr>
    </w:p>
    <w:p w:rsidR="008107E2" w:rsidRDefault="00C5767A" w:rsidP="008107E2">
      <w:pPr>
        <w:keepNext/>
        <w:jc w:val="center"/>
      </w:pPr>
      <w:r>
        <w:rPr>
          <w:noProof/>
        </w:rPr>
        <w:drawing>
          <wp:inline distT="0" distB="0" distL="0" distR="0">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4D4528">
        <w:rPr>
          <w:noProof/>
        </w:rPr>
        <w:t>22</w:t>
      </w:r>
      <w:r w:rsidR="007F4004">
        <w:rPr>
          <w:noProof/>
        </w:rPr>
        <w:fldChar w:fldCharType="end"/>
      </w:r>
      <w:r>
        <w:t>: Diagrama E</w:t>
      </w:r>
      <w:r w:rsidR="00D47FA7">
        <w:t>ntidad-Relación</w:t>
      </w:r>
      <w:r w:rsidR="00926011">
        <w:t xml:space="preserve"> del dashboard</w:t>
      </w:r>
    </w:p>
    <w:p w:rsidR="00C236ED" w:rsidRDefault="00C236ED" w:rsidP="00333534">
      <w:pPr>
        <w:jc w:val="both"/>
      </w:pPr>
    </w:p>
    <w:p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255" w:rsidRDefault="003F3255" w:rsidP="009667C4">
      <w:pPr>
        <w:spacing w:after="0" w:line="240" w:lineRule="auto"/>
      </w:pPr>
      <w:r>
        <w:separator/>
      </w:r>
    </w:p>
  </w:endnote>
  <w:endnote w:type="continuationSeparator" w:id="0">
    <w:p w:rsidR="003F3255" w:rsidRDefault="003F3255"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255" w:rsidRDefault="003F3255" w:rsidP="009667C4">
      <w:pPr>
        <w:spacing w:after="0" w:line="240" w:lineRule="auto"/>
      </w:pPr>
      <w:r>
        <w:separator/>
      </w:r>
    </w:p>
  </w:footnote>
  <w:footnote w:type="continuationSeparator" w:id="0">
    <w:p w:rsidR="003F3255" w:rsidRDefault="003F3255"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57E"/>
    <w:rsid w:val="000037B5"/>
    <w:rsid w:val="0000685F"/>
    <w:rsid w:val="000108EC"/>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382"/>
    <w:rsid w:val="000769D4"/>
    <w:rsid w:val="00081FD5"/>
    <w:rsid w:val="00082E8F"/>
    <w:rsid w:val="00083935"/>
    <w:rsid w:val="00084492"/>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11724"/>
    <w:rsid w:val="001117E1"/>
    <w:rsid w:val="001129D9"/>
    <w:rsid w:val="00116D97"/>
    <w:rsid w:val="001174AF"/>
    <w:rsid w:val="0012169A"/>
    <w:rsid w:val="001223DC"/>
    <w:rsid w:val="00123361"/>
    <w:rsid w:val="00125699"/>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5843"/>
    <w:rsid w:val="001D0276"/>
    <w:rsid w:val="001D0D25"/>
    <w:rsid w:val="001D0DF6"/>
    <w:rsid w:val="001D1D99"/>
    <w:rsid w:val="001D2856"/>
    <w:rsid w:val="001D2E8B"/>
    <w:rsid w:val="001D361F"/>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432B"/>
    <w:rsid w:val="00305184"/>
    <w:rsid w:val="003132CC"/>
    <w:rsid w:val="00320C48"/>
    <w:rsid w:val="003219AE"/>
    <w:rsid w:val="00321E20"/>
    <w:rsid w:val="00322907"/>
    <w:rsid w:val="003256FD"/>
    <w:rsid w:val="003277A7"/>
    <w:rsid w:val="00333534"/>
    <w:rsid w:val="00334998"/>
    <w:rsid w:val="0034492F"/>
    <w:rsid w:val="00353689"/>
    <w:rsid w:val="00355FCF"/>
    <w:rsid w:val="00356BAB"/>
    <w:rsid w:val="00357449"/>
    <w:rsid w:val="003578BF"/>
    <w:rsid w:val="00357FF5"/>
    <w:rsid w:val="00371661"/>
    <w:rsid w:val="003719BD"/>
    <w:rsid w:val="003764A8"/>
    <w:rsid w:val="00394400"/>
    <w:rsid w:val="003A18D6"/>
    <w:rsid w:val="003A3071"/>
    <w:rsid w:val="003B1914"/>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473D"/>
    <w:rsid w:val="00425712"/>
    <w:rsid w:val="00426C5D"/>
    <w:rsid w:val="0043117B"/>
    <w:rsid w:val="00431C14"/>
    <w:rsid w:val="00437BF7"/>
    <w:rsid w:val="00446071"/>
    <w:rsid w:val="00457920"/>
    <w:rsid w:val="00462F71"/>
    <w:rsid w:val="00463A90"/>
    <w:rsid w:val="00464349"/>
    <w:rsid w:val="00464A2C"/>
    <w:rsid w:val="00465551"/>
    <w:rsid w:val="00466E77"/>
    <w:rsid w:val="00467D93"/>
    <w:rsid w:val="004708BB"/>
    <w:rsid w:val="00473BE2"/>
    <w:rsid w:val="004740B1"/>
    <w:rsid w:val="00474E2C"/>
    <w:rsid w:val="00477AED"/>
    <w:rsid w:val="00481324"/>
    <w:rsid w:val="004926C0"/>
    <w:rsid w:val="004978BC"/>
    <w:rsid w:val="004A160C"/>
    <w:rsid w:val="004A7ADA"/>
    <w:rsid w:val="004B0CE1"/>
    <w:rsid w:val="004B2DC2"/>
    <w:rsid w:val="004B415B"/>
    <w:rsid w:val="004B4DFE"/>
    <w:rsid w:val="004B69DD"/>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815EB"/>
    <w:rsid w:val="0058362E"/>
    <w:rsid w:val="00592613"/>
    <w:rsid w:val="005A2554"/>
    <w:rsid w:val="005A2F42"/>
    <w:rsid w:val="005A32A6"/>
    <w:rsid w:val="005A436B"/>
    <w:rsid w:val="005A5479"/>
    <w:rsid w:val="005A676C"/>
    <w:rsid w:val="005B0111"/>
    <w:rsid w:val="005C16CC"/>
    <w:rsid w:val="005C1E2B"/>
    <w:rsid w:val="005D2B80"/>
    <w:rsid w:val="005D3516"/>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5821"/>
    <w:rsid w:val="00733B65"/>
    <w:rsid w:val="0073775A"/>
    <w:rsid w:val="007429AE"/>
    <w:rsid w:val="00746034"/>
    <w:rsid w:val="0075230B"/>
    <w:rsid w:val="0075284F"/>
    <w:rsid w:val="007546E3"/>
    <w:rsid w:val="0075480A"/>
    <w:rsid w:val="0076194B"/>
    <w:rsid w:val="00761CF0"/>
    <w:rsid w:val="00766A45"/>
    <w:rsid w:val="0077090F"/>
    <w:rsid w:val="00773FC1"/>
    <w:rsid w:val="0078292B"/>
    <w:rsid w:val="0078378C"/>
    <w:rsid w:val="007854F2"/>
    <w:rsid w:val="007864C7"/>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50E5"/>
    <w:rsid w:val="00856C3B"/>
    <w:rsid w:val="00860298"/>
    <w:rsid w:val="00863ABA"/>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904900"/>
    <w:rsid w:val="00923560"/>
    <w:rsid w:val="00924765"/>
    <w:rsid w:val="00926011"/>
    <w:rsid w:val="00936584"/>
    <w:rsid w:val="00937F5A"/>
    <w:rsid w:val="00941B70"/>
    <w:rsid w:val="00942E4F"/>
    <w:rsid w:val="00943857"/>
    <w:rsid w:val="0094556F"/>
    <w:rsid w:val="0095045C"/>
    <w:rsid w:val="00952FF7"/>
    <w:rsid w:val="00954469"/>
    <w:rsid w:val="00956582"/>
    <w:rsid w:val="00956AE9"/>
    <w:rsid w:val="00957095"/>
    <w:rsid w:val="0096465F"/>
    <w:rsid w:val="00966411"/>
    <w:rsid w:val="009667C4"/>
    <w:rsid w:val="00973AF1"/>
    <w:rsid w:val="0097783D"/>
    <w:rsid w:val="00977D02"/>
    <w:rsid w:val="0098360F"/>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60F7"/>
    <w:rsid w:val="00AB6B64"/>
    <w:rsid w:val="00AC045F"/>
    <w:rsid w:val="00AC63D8"/>
    <w:rsid w:val="00AD0876"/>
    <w:rsid w:val="00AE2A68"/>
    <w:rsid w:val="00AE2DCC"/>
    <w:rsid w:val="00AE6B0D"/>
    <w:rsid w:val="00AF23FF"/>
    <w:rsid w:val="00AF79DD"/>
    <w:rsid w:val="00B013B4"/>
    <w:rsid w:val="00B014F0"/>
    <w:rsid w:val="00B061C0"/>
    <w:rsid w:val="00B14246"/>
    <w:rsid w:val="00B17E5C"/>
    <w:rsid w:val="00B22F81"/>
    <w:rsid w:val="00B23C10"/>
    <w:rsid w:val="00B242A0"/>
    <w:rsid w:val="00B26250"/>
    <w:rsid w:val="00B26AF4"/>
    <w:rsid w:val="00B321DA"/>
    <w:rsid w:val="00B3300A"/>
    <w:rsid w:val="00B34570"/>
    <w:rsid w:val="00B34F0E"/>
    <w:rsid w:val="00B442B0"/>
    <w:rsid w:val="00B44B9A"/>
    <w:rsid w:val="00B44F43"/>
    <w:rsid w:val="00B46952"/>
    <w:rsid w:val="00B51EB8"/>
    <w:rsid w:val="00B5384B"/>
    <w:rsid w:val="00B6149A"/>
    <w:rsid w:val="00B61B64"/>
    <w:rsid w:val="00B62C97"/>
    <w:rsid w:val="00B66DCE"/>
    <w:rsid w:val="00B80166"/>
    <w:rsid w:val="00B80740"/>
    <w:rsid w:val="00B82D75"/>
    <w:rsid w:val="00B86D3A"/>
    <w:rsid w:val="00B9068B"/>
    <w:rsid w:val="00B924BE"/>
    <w:rsid w:val="00B93A33"/>
    <w:rsid w:val="00B9464A"/>
    <w:rsid w:val="00BA24E8"/>
    <w:rsid w:val="00BA5E03"/>
    <w:rsid w:val="00BA6D7D"/>
    <w:rsid w:val="00BA7621"/>
    <w:rsid w:val="00BB1AF0"/>
    <w:rsid w:val="00BB5561"/>
    <w:rsid w:val="00BC164D"/>
    <w:rsid w:val="00BC1B2F"/>
    <w:rsid w:val="00BC213B"/>
    <w:rsid w:val="00BC7ACA"/>
    <w:rsid w:val="00BD4E7A"/>
    <w:rsid w:val="00BE0F92"/>
    <w:rsid w:val="00BE296C"/>
    <w:rsid w:val="00BE6951"/>
    <w:rsid w:val="00BE6AB0"/>
    <w:rsid w:val="00BF45FE"/>
    <w:rsid w:val="00BF47C8"/>
    <w:rsid w:val="00C002CB"/>
    <w:rsid w:val="00C01C89"/>
    <w:rsid w:val="00C06590"/>
    <w:rsid w:val="00C07271"/>
    <w:rsid w:val="00C13DD6"/>
    <w:rsid w:val="00C17420"/>
    <w:rsid w:val="00C2356B"/>
    <w:rsid w:val="00C236ED"/>
    <w:rsid w:val="00C3310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F1410"/>
    <w:rsid w:val="00CF5EAB"/>
    <w:rsid w:val="00CF618E"/>
    <w:rsid w:val="00CF65C3"/>
    <w:rsid w:val="00CF703E"/>
    <w:rsid w:val="00D0634C"/>
    <w:rsid w:val="00D13618"/>
    <w:rsid w:val="00D14F48"/>
    <w:rsid w:val="00D210B4"/>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4F47"/>
    <w:rsid w:val="00DA5D2F"/>
    <w:rsid w:val="00DA7625"/>
    <w:rsid w:val="00DA785B"/>
    <w:rsid w:val="00DB4E46"/>
    <w:rsid w:val="00DB5E22"/>
    <w:rsid w:val="00DC385E"/>
    <w:rsid w:val="00DC486D"/>
    <w:rsid w:val="00DD2901"/>
    <w:rsid w:val="00DD33AB"/>
    <w:rsid w:val="00DD595A"/>
    <w:rsid w:val="00DE39B2"/>
    <w:rsid w:val="00DE4732"/>
    <w:rsid w:val="00DE4D3C"/>
    <w:rsid w:val="00DE672C"/>
    <w:rsid w:val="00DE692D"/>
    <w:rsid w:val="00DE7517"/>
    <w:rsid w:val="00DE7F86"/>
    <w:rsid w:val="00DF0C2D"/>
    <w:rsid w:val="00DF0CC7"/>
    <w:rsid w:val="00DF1FA3"/>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6E29"/>
    <w:rsid w:val="00EC243D"/>
    <w:rsid w:val="00EC416A"/>
    <w:rsid w:val="00EC6B67"/>
    <w:rsid w:val="00ED6283"/>
    <w:rsid w:val="00ED74E3"/>
    <w:rsid w:val="00EE54AB"/>
    <w:rsid w:val="00EE605A"/>
    <w:rsid w:val="00EE6223"/>
    <w:rsid w:val="00EF04B5"/>
    <w:rsid w:val="00EF14B2"/>
    <w:rsid w:val="00EF6C57"/>
    <w:rsid w:val="00F063E2"/>
    <w:rsid w:val="00F111AD"/>
    <w:rsid w:val="00F119E5"/>
    <w:rsid w:val="00F1555D"/>
    <w:rsid w:val="00F15A65"/>
    <w:rsid w:val="00F23A32"/>
    <w:rsid w:val="00F25029"/>
    <w:rsid w:val="00F27A11"/>
    <w:rsid w:val="00F42441"/>
    <w:rsid w:val="00F43426"/>
    <w:rsid w:val="00F451B3"/>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B736"/>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15</Pages>
  <Words>2617</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684</cp:revision>
  <cp:lastPrinted>2018-02-13T20:50:00Z</cp:lastPrinted>
  <dcterms:created xsi:type="dcterms:W3CDTF">2018-02-08T19:52:00Z</dcterms:created>
  <dcterms:modified xsi:type="dcterms:W3CDTF">2018-08-01T16:39:00Z</dcterms:modified>
</cp:coreProperties>
</file>