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4F" w:rsidRPr="006B384F" w:rsidRDefault="006B384F" w:rsidP="006B384F">
      <w:pPr>
        <w:pStyle w:val="berschrift1"/>
        <w:rPr>
          <w:lang w:val="en-GB" w:eastAsia="en-GB"/>
        </w:rPr>
      </w:pPr>
      <w:r w:rsidRPr="006B384F">
        <w:rPr>
          <w:lang w:val="en-GB" w:eastAsia="en-GB"/>
        </w:rPr>
        <w:t>Design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Violation of MVC pattern</w:t>
      </w:r>
    </w:p>
    <w:p w:rsidR="006B384F" w:rsidRPr="006B384F" w:rsidRDefault="00592763" w:rsidP="006B384F">
      <w:pPr>
        <w:rPr>
          <w:lang w:val="en-GB" w:eastAsia="en-GB"/>
        </w:rPr>
      </w:pPr>
      <w:r>
        <w:rPr>
          <w:lang w:val="en-GB" w:eastAsia="en-GB"/>
        </w:rPr>
        <w:t xml:space="preserve">Pattern is used correctly in the sense of the </w:t>
      </w:r>
      <w:r w:rsidR="00E23ED2">
        <w:rPr>
          <w:lang w:val="en-GB" w:eastAsia="en-GB"/>
        </w:rPr>
        <w:t>mvc-</w:t>
      </w:r>
      <w:r>
        <w:rPr>
          <w:lang w:val="en-GB" w:eastAsia="en-GB"/>
        </w:rPr>
        <w:t>Spring Framework. Data, functionality and representation are clearly separated.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Usage of helper objects between view and model</w:t>
      </w:r>
    </w:p>
    <w:p w:rsidR="006B384F" w:rsidRPr="006B384F" w:rsidRDefault="00A21610" w:rsidP="006B384F">
      <w:pPr>
        <w:rPr>
          <w:lang w:val="en-GB" w:eastAsia="en-GB"/>
        </w:rPr>
      </w:pPr>
      <w:r>
        <w:rPr>
          <w:lang w:val="en-GB" w:eastAsia="en-GB"/>
        </w:rPr>
        <w:t>Whenever model data is added or edited, helper objects (pojos) are used to transfer the data from view to model.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Rich OO domain model</w:t>
      </w:r>
    </w:p>
    <w:p w:rsidR="006B384F" w:rsidRPr="006B384F" w:rsidRDefault="00A21610" w:rsidP="006B384F">
      <w:pPr>
        <w:rPr>
          <w:lang w:val="en-GB" w:eastAsia="en-GB"/>
        </w:rPr>
      </w:pPr>
      <w:r>
        <w:rPr>
          <w:lang w:val="en-GB" w:eastAsia="en-GB"/>
        </w:rPr>
        <w:t xml:space="preserve">The real-world concepts of universities, courses and </w:t>
      </w:r>
      <w:r w:rsidR="009F3597">
        <w:rPr>
          <w:lang w:val="en-GB" w:eastAsia="en-GB"/>
        </w:rPr>
        <w:t>users (members) are translated very well in an OO environment in the code.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Clear responsibilities</w:t>
      </w:r>
    </w:p>
    <w:p w:rsidR="006B384F" w:rsidRPr="006B384F" w:rsidRDefault="007E4948" w:rsidP="006B384F">
      <w:pPr>
        <w:rPr>
          <w:lang w:val="en-GB" w:eastAsia="en-GB"/>
        </w:rPr>
      </w:pPr>
      <w:r>
        <w:rPr>
          <w:lang w:val="en-GB" w:eastAsia="en-GB"/>
        </w:rPr>
        <w:t>There are many different ways to approach the separation of responsibilities. In this project the responsibilities are assigned very clearly.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Sound invariants</w:t>
      </w:r>
    </w:p>
    <w:p w:rsidR="006B384F" w:rsidRDefault="007E4948" w:rsidP="006B384F">
      <w:pPr>
        <w:rPr>
          <w:lang w:val="en-GB" w:eastAsia="en-GB"/>
        </w:rPr>
      </w:pPr>
      <w:r>
        <w:rPr>
          <w:lang w:val="en-GB" w:eastAsia="en-GB"/>
        </w:rPr>
        <w:t>There are no invariants.</w:t>
      </w:r>
    </w:p>
    <w:p w:rsidR="007E4948" w:rsidRPr="006B384F" w:rsidRDefault="00524F57" w:rsidP="00524F57">
      <w:pPr>
        <w:ind w:left="2832" w:hanging="2832"/>
        <w:rPr>
          <w:lang w:val="en-GB" w:eastAsia="en-GB"/>
        </w:rPr>
      </w:pPr>
      <w:r>
        <w:rPr>
          <w:lang w:val="en-GB" w:eastAsia="en-GB"/>
        </w:rPr>
        <w:t xml:space="preserve">Example </w:t>
      </w:r>
      <w:r w:rsidR="007E4948">
        <w:rPr>
          <w:lang w:val="en-GB" w:eastAsia="en-GB"/>
        </w:rPr>
        <w:t>Proposition:</w:t>
      </w:r>
      <w:r w:rsidR="007E4948">
        <w:rPr>
          <w:lang w:val="en-GB" w:eastAsia="en-GB"/>
        </w:rPr>
        <w:tab/>
      </w:r>
      <w:r w:rsidR="007E4948">
        <w:rPr>
          <w:lang w:val="en-GB" w:eastAsia="en-GB"/>
        </w:rPr>
        <w:tab/>
      </w:r>
      <w:r>
        <w:rPr>
          <w:lang w:val="en-GB" w:eastAsia="en-GB"/>
        </w:rPr>
        <w:t>Whenever the EditController is addressed there must be exactly one (not none, not several) registered user logged in.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Overall code organization &amp; reuse, e.g. views</w:t>
      </w:r>
    </w:p>
    <w:p w:rsidR="006B384F" w:rsidRDefault="00E9021C" w:rsidP="006B384F">
      <w:pPr>
        <w:rPr>
          <w:lang w:val="en-GB" w:eastAsia="en-GB"/>
        </w:rPr>
      </w:pPr>
      <w:r>
        <w:rPr>
          <w:lang w:val="en-GB" w:eastAsia="en-GB"/>
        </w:rPr>
        <w:t>We like your url-mappings.</w:t>
      </w:r>
    </w:p>
    <w:p w:rsidR="00E9021C" w:rsidRPr="006B384F" w:rsidRDefault="00E9021C" w:rsidP="006B384F">
      <w:pPr>
        <w:rPr>
          <w:lang w:val="en-GB" w:eastAsia="en-GB"/>
        </w:rPr>
      </w:pPr>
      <w:r>
        <w:rPr>
          <w:lang w:val="en-GB" w:eastAsia="en-GB"/>
        </w:rPr>
        <w:t>We can’t find any redundancies.</w:t>
      </w:r>
    </w:p>
    <w:p w:rsidR="006B384F" w:rsidRPr="006B384F" w:rsidRDefault="006B384F" w:rsidP="006B384F">
      <w:pPr>
        <w:pStyle w:val="berschrift1"/>
        <w:rPr>
          <w:lang w:val="en-GB" w:eastAsia="en-GB"/>
        </w:rPr>
      </w:pPr>
      <w:r w:rsidRPr="006B384F">
        <w:rPr>
          <w:lang w:val="en-GB" w:eastAsia="en-GB"/>
        </w:rPr>
        <w:t>Coding style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Consistency</w:t>
      </w:r>
    </w:p>
    <w:p w:rsidR="00E9021C" w:rsidRPr="00E9021C" w:rsidRDefault="00CC012D" w:rsidP="00E9021C">
      <w:pPr>
        <w:rPr>
          <w:lang w:val="en-GB" w:eastAsia="en-GB"/>
        </w:rPr>
      </w:pPr>
      <w:r>
        <w:rPr>
          <w:lang w:val="en-GB" w:eastAsia="en-GB"/>
        </w:rPr>
        <w:t>The style is consistent throughout the whole project.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Intention-revealing names</w:t>
      </w:r>
    </w:p>
    <w:p w:rsidR="00CC012D" w:rsidRPr="00CC012D" w:rsidRDefault="00CC012D" w:rsidP="00CC012D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Pr="00CC012D">
        <w:rPr>
          <w:i/>
          <w:lang w:val="en-GB" w:eastAsia="en-GB"/>
        </w:rPr>
        <w:t>deleteProvidedCourse()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</w:t>
      </w:r>
      <w:r w:rsidR="000C39A4">
        <w:rPr>
          <w:lang w:val="en-GB" w:eastAsia="en-GB"/>
        </w:rPr>
        <w:t>C</w:t>
      </w:r>
      <w:r>
        <w:rPr>
          <w:lang w:val="en-GB" w:eastAsia="en-GB"/>
        </w:rPr>
        <w:t>ourseService, line 34)</w:t>
      </w:r>
    </w:p>
    <w:p w:rsidR="00CC012D" w:rsidRDefault="00CC012D" w:rsidP="00CC012D">
      <w:pPr>
        <w:rPr>
          <w:i/>
          <w:lang w:val="en-GB" w:eastAsia="en-GB"/>
        </w:rPr>
      </w:pPr>
      <w:r>
        <w:rPr>
          <w:lang w:val="en-GB" w:eastAsia="en-GB"/>
        </w:rPr>
        <w:t xml:space="preserve">Proposition: 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Pr="00CC012D">
        <w:rPr>
          <w:i/>
          <w:lang w:val="en-GB" w:eastAsia="en-GB"/>
        </w:rPr>
        <w:t>deleteCourseFromMember()</w:t>
      </w:r>
    </w:p>
    <w:p w:rsidR="00CC012D" w:rsidRDefault="00CC012D" w:rsidP="00CC012D">
      <w:pPr>
        <w:rPr>
          <w:lang w:val="en-GB" w:eastAsia="en-GB"/>
        </w:rPr>
      </w:pPr>
    </w:p>
    <w:p w:rsidR="00CC012D" w:rsidRDefault="00CC012D" w:rsidP="00CC012D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0C39A4">
        <w:rPr>
          <w:i/>
          <w:lang w:val="en-GB" w:eastAsia="en-GB"/>
        </w:rPr>
        <w:t>save</w:t>
      </w:r>
      <w:r>
        <w:rPr>
          <w:i/>
          <w:lang w:val="en-GB" w:eastAsia="en-GB"/>
        </w:rPr>
        <w:t xml:space="preserve">() </w:t>
      </w:r>
      <w:r>
        <w:rPr>
          <w:lang w:val="en-GB" w:eastAsia="en-GB"/>
        </w:rPr>
        <w:t>(CourseController, line 93)</w:t>
      </w:r>
    </w:p>
    <w:p w:rsidR="000C39A4" w:rsidRDefault="00CC012D" w:rsidP="00CC012D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0C39A4" w:rsidRPr="000C39A4">
        <w:rPr>
          <w:i/>
          <w:lang w:val="en-GB" w:eastAsia="en-GB"/>
        </w:rPr>
        <w:t>addCourseToMember()</w:t>
      </w:r>
    </w:p>
    <w:p w:rsidR="000C39A4" w:rsidRDefault="000C39A4" w:rsidP="00CC012D">
      <w:pPr>
        <w:rPr>
          <w:i/>
          <w:lang w:val="en-GB" w:eastAsia="en-GB"/>
        </w:rPr>
      </w:pPr>
    </w:p>
    <w:p w:rsidR="000C39A4" w:rsidRDefault="000C39A4" w:rsidP="00CC012D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Pr="000C39A4">
        <w:rPr>
          <w:i/>
          <w:lang w:val="en-GB" w:eastAsia="en-GB"/>
        </w:rPr>
        <w:t>saveEditChange()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(MemberService, line 33)</w:t>
      </w:r>
    </w:p>
    <w:p w:rsidR="000C39A4" w:rsidRDefault="000C39A4" w:rsidP="00CC012D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saveChange()</w:t>
      </w:r>
    </w:p>
    <w:p w:rsidR="000C39A4" w:rsidRDefault="000C39A4" w:rsidP="000C39A4">
      <w:pPr>
        <w:rPr>
          <w:lang w:val="en-GB" w:eastAsia="en-GB"/>
        </w:rPr>
      </w:pPr>
      <w:r>
        <w:rPr>
          <w:lang w:val="en-GB" w:eastAsia="en-GB"/>
        </w:rPr>
        <w:lastRenderedPageBreak/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deleteCourse</w:t>
      </w:r>
      <w:r w:rsidRPr="000C39A4">
        <w:rPr>
          <w:i/>
          <w:lang w:val="en-GB" w:eastAsia="en-GB"/>
        </w:rPr>
        <w:t>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</w:t>
      </w:r>
      <w:r>
        <w:rPr>
          <w:lang w:val="en-GB" w:eastAsia="en-GB"/>
        </w:rPr>
        <w:t>CourseController</w:t>
      </w:r>
      <w:r>
        <w:rPr>
          <w:lang w:val="en-GB" w:eastAsia="en-GB"/>
        </w:rPr>
        <w:t xml:space="preserve">, line </w:t>
      </w:r>
      <w:r>
        <w:rPr>
          <w:lang w:val="en-GB" w:eastAsia="en-GB"/>
        </w:rPr>
        <w:t>135</w:t>
      </w:r>
      <w:r>
        <w:rPr>
          <w:lang w:val="en-GB" w:eastAsia="en-GB"/>
        </w:rPr>
        <w:t>)</w:t>
      </w:r>
    </w:p>
    <w:p w:rsidR="000C39A4" w:rsidRDefault="000C39A4" w:rsidP="000C39A4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deleteCourseFromMember()</w:t>
      </w:r>
    </w:p>
    <w:p w:rsidR="000C39A4" w:rsidRDefault="000C39A4" w:rsidP="000C39A4">
      <w:pPr>
        <w:rPr>
          <w:i/>
          <w:lang w:val="en-GB" w:eastAsia="en-GB"/>
        </w:rPr>
      </w:pPr>
    </w:p>
    <w:p w:rsidR="000C39A4" w:rsidRDefault="000C39A4" w:rsidP="000C39A4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show</w:t>
      </w:r>
      <w:r w:rsidRPr="000C39A4">
        <w:rPr>
          <w:i/>
          <w:lang w:val="en-GB" w:eastAsia="en-GB"/>
        </w:rPr>
        <w:t>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</w:t>
      </w:r>
      <w:r>
        <w:rPr>
          <w:lang w:val="en-GB" w:eastAsia="en-GB"/>
        </w:rPr>
        <w:t>Profile</w:t>
      </w:r>
      <w:r>
        <w:rPr>
          <w:lang w:val="en-GB" w:eastAsia="en-GB"/>
        </w:rPr>
        <w:t xml:space="preserve">Controller, line </w:t>
      </w:r>
      <w:r>
        <w:rPr>
          <w:lang w:val="en-GB" w:eastAsia="en-GB"/>
        </w:rPr>
        <w:t>42</w:t>
      </w:r>
      <w:r>
        <w:rPr>
          <w:lang w:val="en-GB" w:eastAsia="en-GB"/>
        </w:rPr>
        <w:t>)</w:t>
      </w:r>
    </w:p>
    <w:p w:rsidR="000C39A4" w:rsidRDefault="000C39A4" w:rsidP="000C39A4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showProfile</w:t>
      </w:r>
      <w:r>
        <w:rPr>
          <w:i/>
          <w:lang w:val="en-GB" w:eastAsia="en-GB"/>
        </w:rPr>
        <w:t>()</w:t>
      </w:r>
    </w:p>
    <w:p w:rsidR="000C39A4" w:rsidRDefault="000C39A4" w:rsidP="000C39A4">
      <w:pPr>
        <w:rPr>
          <w:i/>
          <w:lang w:val="en-GB" w:eastAsia="en-GB"/>
        </w:rPr>
      </w:pPr>
    </w:p>
    <w:p w:rsidR="000C39A4" w:rsidRDefault="000C39A4" w:rsidP="000C39A4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edit</w:t>
      </w:r>
      <w:r w:rsidRPr="000C39A4">
        <w:rPr>
          <w:i/>
          <w:lang w:val="en-GB" w:eastAsia="en-GB"/>
        </w:rPr>
        <w:t>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</w:t>
      </w:r>
      <w:r>
        <w:rPr>
          <w:lang w:val="en-GB" w:eastAsia="en-GB"/>
        </w:rPr>
        <w:t>Edit</w:t>
      </w:r>
      <w:r>
        <w:rPr>
          <w:lang w:val="en-GB" w:eastAsia="en-GB"/>
        </w:rPr>
        <w:t xml:space="preserve">Controller, line </w:t>
      </w:r>
      <w:r>
        <w:rPr>
          <w:lang w:val="en-GB" w:eastAsia="en-GB"/>
        </w:rPr>
        <w:t>50</w:t>
      </w:r>
      <w:r>
        <w:rPr>
          <w:lang w:val="en-GB" w:eastAsia="en-GB"/>
        </w:rPr>
        <w:t>)</w:t>
      </w:r>
    </w:p>
    <w:p w:rsidR="000C39A4" w:rsidRDefault="000C39A4" w:rsidP="000C39A4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193237">
        <w:rPr>
          <w:i/>
          <w:lang w:val="en-GB" w:eastAsia="en-GB"/>
        </w:rPr>
        <w:t>getEditPage</w:t>
      </w:r>
      <w:r>
        <w:rPr>
          <w:i/>
          <w:lang w:val="en-GB" w:eastAsia="en-GB"/>
        </w:rPr>
        <w:t>()</w:t>
      </w:r>
    </w:p>
    <w:p w:rsidR="00193237" w:rsidRPr="00193237" w:rsidRDefault="00193237" w:rsidP="00193237">
      <w:pPr>
        <w:ind w:left="2124" w:hanging="2124"/>
        <w:rPr>
          <w:lang w:val="en-GB" w:eastAsia="en-GB"/>
        </w:rPr>
      </w:pPr>
      <w:r>
        <w:rPr>
          <w:lang w:val="en-GB" w:eastAsia="en-GB"/>
        </w:rPr>
        <w:t>Comment:</w:t>
      </w:r>
      <w:r>
        <w:rPr>
          <w:lang w:val="en-GB" w:eastAsia="en-GB"/>
        </w:rPr>
        <w:tab/>
      </w:r>
      <w:r>
        <w:rPr>
          <w:lang w:val="en-GB" w:eastAsia="en-GB"/>
        </w:rPr>
        <w:tab/>
        <w:t xml:space="preserve">Applies for every </w:t>
      </w:r>
      <w:r w:rsidRPr="00193237">
        <w:rPr>
          <w:i/>
          <w:lang w:val="en-GB" w:eastAsia="en-GB"/>
        </w:rPr>
        <w:t>RequestMethod.Get</w:t>
      </w:r>
      <w:r>
        <w:rPr>
          <w:i/>
          <w:lang w:val="en-GB" w:eastAsia="en-GB"/>
        </w:rPr>
        <w:t xml:space="preserve">. </w:t>
      </w:r>
      <w:r>
        <w:rPr>
          <w:lang w:val="en-GB" w:eastAsia="en-GB"/>
        </w:rPr>
        <w:t>Easy to read if ‘get’ is  somehow mentioned in the method names.</w:t>
      </w:r>
    </w:p>
    <w:p w:rsidR="000C39A4" w:rsidRDefault="000C39A4" w:rsidP="000C39A4">
      <w:pPr>
        <w:rPr>
          <w:i/>
          <w:lang w:val="en-GB" w:eastAsia="en-GB"/>
        </w:rPr>
      </w:pPr>
    </w:p>
    <w:p w:rsidR="000C39A4" w:rsidRDefault="000C39A4" w:rsidP="000C39A4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193237">
        <w:rPr>
          <w:i/>
          <w:lang w:val="en-GB" w:eastAsia="en-GB"/>
        </w:rPr>
        <w:t>saveChange</w:t>
      </w:r>
      <w:r w:rsidRPr="000C39A4">
        <w:rPr>
          <w:i/>
          <w:lang w:val="en-GB" w:eastAsia="en-GB"/>
        </w:rPr>
        <w:t>()</w:t>
      </w:r>
      <w:r>
        <w:rPr>
          <w:i/>
          <w:lang w:val="en-GB" w:eastAsia="en-GB"/>
        </w:rPr>
        <w:t xml:space="preserve"> </w:t>
      </w:r>
      <w:r>
        <w:rPr>
          <w:lang w:val="en-GB" w:eastAsia="en-GB"/>
        </w:rPr>
        <w:t>(</w:t>
      </w:r>
      <w:r w:rsidR="00193237">
        <w:rPr>
          <w:lang w:val="en-GB" w:eastAsia="en-GB"/>
        </w:rPr>
        <w:t>Edit</w:t>
      </w:r>
      <w:r>
        <w:rPr>
          <w:lang w:val="en-GB" w:eastAsia="en-GB"/>
        </w:rPr>
        <w:t xml:space="preserve">Controller, line </w:t>
      </w:r>
      <w:r w:rsidR="00193237">
        <w:rPr>
          <w:lang w:val="en-GB" w:eastAsia="en-GB"/>
        </w:rPr>
        <w:t>80</w:t>
      </w:r>
      <w:r>
        <w:rPr>
          <w:lang w:val="en-GB" w:eastAsia="en-GB"/>
        </w:rPr>
        <w:t>)</w:t>
      </w:r>
    </w:p>
    <w:p w:rsidR="000C39A4" w:rsidRDefault="000C39A4" w:rsidP="000C39A4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193237">
        <w:rPr>
          <w:i/>
          <w:lang w:val="en-GB" w:eastAsia="en-GB"/>
        </w:rPr>
        <w:t>editProfile</w:t>
      </w:r>
      <w:r>
        <w:rPr>
          <w:i/>
          <w:lang w:val="en-GB" w:eastAsia="en-GB"/>
        </w:rPr>
        <w:t>()</w:t>
      </w:r>
    </w:p>
    <w:p w:rsidR="000C39A4" w:rsidRPr="00193237" w:rsidRDefault="000C39A4" w:rsidP="000C39A4">
      <w:pPr>
        <w:rPr>
          <w:lang w:val="en-GB" w:eastAsia="en-GB"/>
        </w:rPr>
      </w:pPr>
    </w:p>
    <w:p w:rsidR="000C39A4" w:rsidRDefault="000C39A4" w:rsidP="000C39A4">
      <w:pPr>
        <w:rPr>
          <w:lang w:val="en-GB" w:eastAsia="en-GB"/>
        </w:rPr>
      </w:pPr>
      <w:r>
        <w:rPr>
          <w:lang w:val="en-GB" w:eastAsia="en-GB"/>
        </w:rPr>
        <w:t>Problem: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i/>
          <w:lang w:val="en-GB" w:eastAsia="en-GB"/>
        </w:rPr>
        <w:t>isIsActivated</w:t>
      </w:r>
      <w:r w:rsidRPr="000C39A4">
        <w:rPr>
          <w:i/>
          <w:lang w:val="en-GB" w:eastAsia="en-GB"/>
        </w:rPr>
        <w:t>()</w:t>
      </w:r>
    </w:p>
    <w:p w:rsidR="000C39A4" w:rsidRDefault="000C39A4" w:rsidP="000C39A4">
      <w:pPr>
        <w:rPr>
          <w:i/>
          <w:lang w:val="en-GB" w:eastAsia="en-GB"/>
        </w:rPr>
      </w:pPr>
      <w:r>
        <w:rPr>
          <w:lang w:val="en-GB" w:eastAsia="en-GB"/>
        </w:rPr>
        <w:t>Proposition: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Pr="000C39A4">
        <w:rPr>
          <w:lang w:val="en-GB" w:eastAsia="en-GB"/>
        </w:rPr>
        <w:t>pretty ugly indeed ;)</w:t>
      </w:r>
    </w:p>
    <w:p w:rsidR="000C39A4" w:rsidRDefault="000C39A4" w:rsidP="000C39A4">
      <w:pPr>
        <w:rPr>
          <w:i/>
          <w:lang w:val="en-GB" w:eastAsia="en-GB"/>
        </w:rPr>
      </w:pPr>
    </w:p>
    <w:p w:rsidR="000C39A4" w:rsidRDefault="000C39A4" w:rsidP="000C39A4">
      <w:pPr>
        <w:rPr>
          <w:i/>
          <w:lang w:val="en-GB" w:eastAsia="en-GB"/>
        </w:rPr>
      </w:pPr>
    </w:p>
    <w:p w:rsidR="000C39A4" w:rsidRPr="000C39A4" w:rsidRDefault="000C39A4" w:rsidP="000C39A4">
      <w:pPr>
        <w:rPr>
          <w:lang w:val="en-GB" w:eastAsia="en-GB"/>
        </w:rPr>
      </w:pPr>
    </w:p>
    <w:p w:rsidR="000C39A4" w:rsidRPr="000C39A4" w:rsidRDefault="000C39A4" w:rsidP="00CC012D">
      <w:pPr>
        <w:rPr>
          <w:lang w:val="en-GB" w:eastAsia="en-GB"/>
        </w:rPr>
      </w:pPr>
    </w:p>
    <w:p w:rsidR="00CC012D" w:rsidRPr="00CC012D" w:rsidRDefault="00CC012D" w:rsidP="00CC012D">
      <w:pPr>
        <w:rPr>
          <w:lang w:val="en-GB" w:eastAsia="en-GB"/>
        </w:rPr>
      </w:pPr>
    </w:p>
    <w:p w:rsidR="006B384F" w:rsidRPr="006B384F" w:rsidRDefault="009F3597" w:rsidP="006B384F">
      <w:pPr>
        <w:rPr>
          <w:lang w:val="en-GB" w:eastAsia="en-GB"/>
        </w:rPr>
      </w:pPr>
      <w:r>
        <w:rPr>
          <w:lang w:val="en-GB" w:eastAsia="en-GB"/>
        </w:rPr>
        <w:t xml:space="preserve">Since the </w:t>
      </w:r>
      <w:r w:rsidRPr="009F3597">
        <w:rPr>
          <w:i/>
          <w:lang w:val="en-GB" w:eastAsia="en-GB"/>
        </w:rPr>
        <w:t>EditController</w:t>
      </w:r>
      <w:r>
        <w:rPr>
          <w:lang w:val="en-GB" w:eastAsia="en-GB"/>
        </w:rPr>
        <w:t xml:space="preserve"> is responsible for editing explicitly a specific profile we would recommend naming it </w:t>
      </w:r>
      <w:r w:rsidRPr="009F3597">
        <w:rPr>
          <w:i/>
          <w:lang w:val="en-GB" w:eastAsia="en-GB"/>
        </w:rPr>
        <w:t>EditProfileController</w:t>
      </w:r>
      <w:r>
        <w:rPr>
          <w:lang w:val="en-GB" w:eastAsia="en-GB"/>
        </w:rPr>
        <w:t>.</w:t>
      </w:r>
    </w:p>
    <w:p w:rsidR="00193237" w:rsidRPr="00193237" w:rsidRDefault="006B384F" w:rsidP="00193237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Do not repeat yourself</w:t>
      </w:r>
    </w:p>
    <w:p w:rsidR="00193237" w:rsidRDefault="00193237" w:rsidP="00193237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Problem: </w:t>
      </w:r>
      <w:r>
        <w:rPr>
          <w:lang w:val="en-GB" w:eastAsia="en-GB"/>
        </w:rPr>
        <w:tab/>
      </w:r>
      <w:r>
        <w:rPr>
          <w:i/>
          <w:lang w:val="en-GB" w:eastAsia="en-GB"/>
        </w:rPr>
        <w:t>index1()</w:t>
      </w:r>
      <w:r>
        <w:rPr>
          <w:lang w:val="en-GB" w:eastAsia="en-GB"/>
        </w:rPr>
        <w:t xml:space="preserve"> </w:t>
      </w:r>
    </w:p>
    <w:p w:rsidR="00193237" w:rsidRDefault="00193237" w:rsidP="00193237">
      <w:pPr>
        <w:rPr>
          <w:lang w:val="en-GB" w:eastAsia="en-GB"/>
        </w:rPr>
      </w:pPr>
      <w:r>
        <w:rPr>
          <w:lang w:val="en-GB" w:eastAsia="en-GB"/>
        </w:rPr>
        <w:t xml:space="preserve">Where:  </w:t>
      </w:r>
      <w:r>
        <w:rPr>
          <w:lang w:val="en-GB" w:eastAsia="en-GB"/>
        </w:rPr>
        <w:tab/>
      </w:r>
      <w:r>
        <w:rPr>
          <w:i/>
          <w:lang w:val="en-GB" w:eastAsia="en-GB"/>
        </w:rPr>
        <w:t>Index</w:t>
      </w:r>
      <w:r w:rsidRPr="009F3597">
        <w:rPr>
          <w:i/>
          <w:lang w:val="en-GB" w:eastAsia="en-GB"/>
        </w:rPr>
        <w:t>Controller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t>line 22</w:t>
      </w:r>
    </w:p>
    <w:p w:rsidR="00C21849" w:rsidRDefault="00193237" w:rsidP="00C21849">
      <w:pPr>
        <w:ind w:left="1416" w:hanging="1416"/>
        <w:rPr>
          <w:i/>
          <w:lang w:val="en-GB" w:eastAsia="en-GB"/>
        </w:rPr>
      </w:pPr>
      <w:r>
        <w:rPr>
          <w:lang w:val="en-GB" w:eastAsia="en-GB"/>
        </w:rPr>
        <w:t xml:space="preserve">Proposition: </w:t>
      </w:r>
      <w:r>
        <w:rPr>
          <w:lang w:val="en-GB" w:eastAsia="en-GB"/>
        </w:rPr>
        <w:tab/>
      </w:r>
      <w:r>
        <w:rPr>
          <w:lang w:val="en-GB" w:eastAsia="en-GB"/>
        </w:rPr>
        <w:t xml:space="preserve">Delete, Same as </w:t>
      </w:r>
      <w:r w:rsidRPr="00193237">
        <w:rPr>
          <w:i/>
          <w:lang w:val="en-GB" w:eastAsia="en-GB"/>
        </w:rPr>
        <w:t>index()</w:t>
      </w:r>
      <w:r>
        <w:rPr>
          <w:lang w:val="en-GB" w:eastAsia="en-GB"/>
        </w:rPr>
        <w:t>.</w:t>
      </w:r>
      <w:r>
        <w:rPr>
          <w:lang w:val="en-GB" w:eastAsia="en-GB"/>
        </w:rPr>
        <w:t xml:space="preserve"> Value can be a list: </w:t>
      </w:r>
      <w:r w:rsidRPr="00193237">
        <w:rPr>
          <w:i/>
          <w:lang w:val="en-GB" w:eastAsia="en-GB"/>
        </w:rPr>
        <w:t>value = {“/”, “/index”}</w:t>
      </w:r>
    </w:p>
    <w:p w:rsidR="00C21849" w:rsidRPr="00193237" w:rsidRDefault="00C21849" w:rsidP="00C21849">
      <w:pPr>
        <w:rPr>
          <w:lang w:val="en-GB" w:eastAsia="en-GB"/>
        </w:rPr>
      </w:pPr>
    </w:p>
    <w:p w:rsidR="00C21849" w:rsidRPr="00C21849" w:rsidRDefault="00C21849" w:rsidP="00C21849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Problem: </w:t>
      </w:r>
      <w:r>
        <w:rPr>
          <w:lang w:val="en-GB" w:eastAsia="en-GB"/>
        </w:rPr>
        <w:tab/>
      </w:r>
      <w:r>
        <w:rPr>
          <w:lang w:val="en-GB" w:eastAsia="en-GB"/>
        </w:rPr>
        <w:t xml:space="preserve">When the </w:t>
      </w:r>
      <w:r w:rsidRPr="00C21849">
        <w:rPr>
          <w:i/>
          <w:lang w:val="en-GB" w:eastAsia="en-GB"/>
        </w:rPr>
        <w:t>EditForm</w:t>
      </w:r>
      <w:r>
        <w:rPr>
          <w:lang w:val="en-GB" w:eastAsia="en-GB"/>
        </w:rPr>
        <w:t xml:space="preserve"> is not valid a new view of edit is returned. </w:t>
      </w:r>
    </w:p>
    <w:p w:rsidR="00C21849" w:rsidRPr="00C21849" w:rsidRDefault="00C21849" w:rsidP="00C21849">
      <w:pPr>
        <w:rPr>
          <w:lang w:val="en-GB" w:eastAsia="en-GB"/>
        </w:rPr>
      </w:pPr>
      <w:r>
        <w:rPr>
          <w:lang w:val="en-GB" w:eastAsia="en-GB"/>
        </w:rPr>
        <w:t xml:space="preserve">Where:  </w:t>
      </w:r>
      <w:r>
        <w:rPr>
          <w:lang w:val="en-GB" w:eastAsia="en-GB"/>
        </w:rPr>
        <w:tab/>
      </w:r>
      <w:r>
        <w:rPr>
          <w:i/>
          <w:lang w:val="en-GB" w:eastAsia="en-GB"/>
        </w:rPr>
        <w:t xml:space="preserve">EditController, </w:t>
      </w:r>
      <w:r>
        <w:rPr>
          <w:lang w:val="en-GB" w:eastAsia="en-GB"/>
        </w:rPr>
        <w:t>line 79.</w:t>
      </w:r>
    </w:p>
    <w:p w:rsidR="00193237" w:rsidRDefault="00C21849" w:rsidP="00C21849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Proposition: </w:t>
      </w:r>
      <w:r>
        <w:rPr>
          <w:lang w:val="en-GB" w:eastAsia="en-GB"/>
        </w:rPr>
        <w:tab/>
      </w:r>
      <w:r>
        <w:rPr>
          <w:lang w:val="en-GB" w:eastAsia="en-GB"/>
        </w:rPr>
        <w:t>Y</w:t>
      </w:r>
      <w:r>
        <w:rPr>
          <w:lang w:val="en-GB" w:eastAsia="en-GB"/>
        </w:rPr>
        <w:t xml:space="preserve">ou could simply redirect to </w:t>
      </w:r>
      <w:r w:rsidRPr="00C21849">
        <w:rPr>
          <w:i/>
          <w:lang w:val="en-GB" w:eastAsia="en-GB"/>
        </w:rPr>
        <w:t>“/edit”</w:t>
      </w:r>
      <w:r>
        <w:rPr>
          <w:i/>
          <w:lang w:val="en-GB" w:eastAsia="en-GB"/>
        </w:rPr>
        <w:t xml:space="preserve">. </w:t>
      </w:r>
      <w:r>
        <w:rPr>
          <w:lang w:val="en-GB" w:eastAsia="en-GB"/>
        </w:rPr>
        <w:t>This would require the method to return a string which is possible and easier.</w:t>
      </w:r>
    </w:p>
    <w:p w:rsidR="00C21849" w:rsidRPr="00193237" w:rsidRDefault="00C21849" w:rsidP="00C21849">
      <w:pPr>
        <w:ind w:left="1416" w:hanging="1416"/>
        <w:rPr>
          <w:lang w:val="en-GB" w:eastAsia="en-GB"/>
        </w:rPr>
      </w:pPr>
    </w:p>
    <w:p w:rsidR="00DE1AA7" w:rsidRDefault="00DE1AA7" w:rsidP="00DE1AA7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Problem: </w:t>
      </w:r>
      <w:r>
        <w:rPr>
          <w:lang w:val="en-GB" w:eastAsia="en-GB"/>
        </w:rPr>
        <w:tab/>
      </w:r>
      <w:r w:rsidRPr="009F3597">
        <w:rPr>
          <w:i/>
          <w:lang w:val="en-GB" w:eastAsia="en-GB"/>
        </w:rPr>
        <w:t>Securitycontextholder.getContext().getAuthentication</w:t>
      </w:r>
      <w:r w:rsidR="00A9155D" w:rsidRPr="009F3597">
        <w:rPr>
          <w:i/>
          <w:lang w:val="en-GB" w:eastAsia="en-GB"/>
        </w:rPr>
        <w:t>()</w:t>
      </w:r>
      <w:r>
        <w:rPr>
          <w:lang w:val="en-GB" w:eastAsia="en-GB"/>
        </w:rPr>
        <w:t xml:space="preserve"> is cast to  member multiple times. </w:t>
      </w:r>
    </w:p>
    <w:p w:rsidR="00DE1AA7" w:rsidRDefault="00DE1AA7" w:rsidP="006B384F">
      <w:pPr>
        <w:rPr>
          <w:lang w:val="en-GB" w:eastAsia="en-GB"/>
        </w:rPr>
      </w:pPr>
      <w:r>
        <w:rPr>
          <w:lang w:val="en-GB" w:eastAsia="en-GB"/>
        </w:rPr>
        <w:t xml:space="preserve">Where:  </w:t>
      </w:r>
      <w:r>
        <w:rPr>
          <w:lang w:val="en-GB" w:eastAsia="en-GB"/>
        </w:rPr>
        <w:tab/>
      </w:r>
      <w:r w:rsidR="00592763" w:rsidRPr="009F3597">
        <w:rPr>
          <w:i/>
          <w:lang w:val="en-GB" w:eastAsia="en-GB"/>
        </w:rPr>
        <w:t>CourseController</w:t>
      </w:r>
      <w:r>
        <w:rPr>
          <w:lang w:val="en-GB" w:eastAsia="en-GB"/>
        </w:rPr>
        <w:t xml:space="preserve"> line 36, 95, 113</w:t>
      </w:r>
      <w:r w:rsidR="00592763">
        <w:rPr>
          <w:lang w:val="en-GB" w:eastAsia="en-GB"/>
        </w:rPr>
        <w:t xml:space="preserve"> for example.</w:t>
      </w:r>
    </w:p>
    <w:p w:rsidR="00DE1AA7" w:rsidRPr="006B384F" w:rsidRDefault="00DE1AA7" w:rsidP="00DE1AA7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Proposition: </w:t>
      </w:r>
      <w:r>
        <w:rPr>
          <w:lang w:val="en-GB" w:eastAsia="en-GB"/>
        </w:rPr>
        <w:tab/>
        <w:t xml:space="preserve">This could easily be refactored into a method called </w:t>
      </w:r>
      <w:r w:rsidRPr="009F3597">
        <w:rPr>
          <w:i/>
          <w:lang w:val="en-GB" w:eastAsia="en-GB"/>
        </w:rPr>
        <w:t>getCurrentUser</w:t>
      </w:r>
      <w:r w:rsidR="00A9155D" w:rsidRPr="009F3597">
        <w:rPr>
          <w:i/>
          <w:lang w:val="en-GB" w:eastAsia="en-GB"/>
        </w:rPr>
        <w:t>()</w:t>
      </w:r>
      <w:r>
        <w:rPr>
          <w:lang w:val="en-GB" w:eastAsia="en-GB"/>
        </w:rPr>
        <w:t>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Exception, testing null values</w:t>
      </w:r>
    </w:p>
    <w:p w:rsidR="006B384F" w:rsidRDefault="00C21849" w:rsidP="006B384F">
      <w:pPr>
        <w:rPr>
          <w:lang w:val="en-GB" w:eastAsia="en-GB"/>
        </w:rPr>
      </w:pPr>
      <w:r>
        <w:rPr>
          <w:lang w:val="en-GB" w:eastAsia="en-GB"/>
        </w:rPr>
        <w:t xml:space="preserve">Whenever something is </w:t>
      </w:r>
      <w:r w:rsidRPr="00C21849">
        <w:rPr>
          <w:i/>
          <w:lang w:val="en-GB" w:eastAsia="en-GB"/>
        </w:rPr>
        <w:t>NULL</w:t>
      </w:r>
      <w:r>
        <w:rPr>
          <w:lang w:val="en-GB" w:eastAsia="en-GB"/>
        </w:rPr>
        <w:t xml:space="preserve"> when entering a method exceptions will be thrown but not handled.</w:t>
      </w:r>
    </w:p>
    <w:p w:rsidR="00C21849" w:rsidRPr="006B384F" w:rsidRDefault="00C21849" w:rsidP="006B384F">
      <w:pPr>
        <w:rPr>
          <w:lang w:val="en-GB" w:eastAsia="en-GB"/>
        </w:rPr>
      </w:pPr>
      <w:r>
        <w:rPr>
          <w:lang w:val="en-GB" w:eastAsia="en-GB"/>
        </w:rPr>
        <w:t xml:space="preserve">If you test your methods with </w:t>
      </w:r>
      <w:r w:rsidRPr="00C21849">
        <w:rPr>
          <w:i/>
          <w:lang w:val="en-GB" w:eastAsia="en-GB"/>
        </w:rPr>
        <w:t>NULL</w:t>
      </w:r>
      <w:r>
        <w:rPr>
          <w:lang w:val="en-GB" w:eastAsia="en-GB"/>
        </w:rPr>
        <w:t xml:space="preserve">, most of them will crash. So we have to make sure your program will never call these methods with </w:t>
      </w:r>
      <w:r w:rsidRPr="00C21849">
        <w:rPr>
          <w:i/>
          <w:lang w:val="en-GB" w:eastAsia="en-GB"/>
        </w:rPr>
        <w:t>NULL</w:t>
      </w:r>
      <w:r>
        <w:rPr>
          <w:lang w:val="en-GB" w:eastAsia="en-GB"/>
        </w:rPr>
        <w:t>. Why and how is this guaranteed?</w:t>
      </w:r>
      <w:r w:rsidR="002151F9">
        <w:rPr>
          <w:lang w:val="en-GB" w:eastAsia="en-GB"/>
        </w:rPr>
        <w:t xml:space="preserve"> What happens if your DB is empty at the beginning? (We couldn’t use some functionality until we manually added some entries in the DB)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lastRenderedPageBreak/>
        <w:t>Encapsulation</w:t>
      </w:r>
    </w:p>
    <w:p w:rsidR="00C21849" w:rsidRPr="00C21849" w:rsidRDefault="00C21849" w:rsidP="00C21849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Problem: </w:t>
      </w:r>
      <w:r>
        <w:rPr>
          <w:lang w:val="en-GB" w:eastAsia="en-GB"/>
        </w:rPr>
        <w:tab/>
      </w:r>
      <w:r>
        <w:rPr>
          <w:lang w:val="en-GB" w:eastAsia="en-GB"/>
        </w:rPr>
        <w:t>Method extractNames() is public and not used anywhere except for testing.</w:t>
      </w:r>
      <w:r>
        <w:rPr>
          <w:lang w:val="en-GB" w:eastAsia="en-GB"/>
        </w:rPr>
        <w:t xml:space="preserve"> </w:t>
      </w:r>
    </w:p>
    <w:p w:rsidR="00C21849" w:rsidRPr="00C21849" w:rsidRDefault="00C21849" w:rsidP="00C21849">
      <w:pPr>
        <w:rPr>
          <w:lang w:val="en-GB" w:eastAsia="en-GB"/>
        </w:rPr>
      </w:pPr>
      <w:r>
        <w:rPr>
          <w:lang w:val="en-GB" w:eastAsia="en-GB"/>
        </w:rPr>
        <w:t xml:space="preserve">Where:  </w:t>
      </w:r>
      <w:r>
        <w:rPr>
          <w:lang w:val="en-GB" w:eastAsia="en-GB"/>
        </w:rPr>
        <w:tab/>
      </w:r>
      <w:r>
        <w:rPr>
          <w:i/>
          <w:lang w:val="en-GB" w:eastAsia="en-GB"/>
        </w:rPr>
        <w:t xml:space="preserve">EditController, </w:t>
      </w:r>
      <w:r>
        <w:rPr>
          <w:lang w:val="en-GB" w:eastAsia="en-GB"/>
        </w:rPr>
        <w:t xml:space="preserve">line </w:t>
      </w:r>
      <w:r>
        <w:rPr>
          <w:lang w:val="en-GB" w:eastAsia="en-GB"/>
        </w:rPr>
        <w:t>107</w:t>
      </w:r>
      <w:r>
        <w:rPr>
          <w:lang w:val="en-GB" w:eastAsia="en-GB"/>
        </w:rPr>
        <w:t>.</w:t>
      </w:r>
    </w:p>
    <w:p w:rsidR="00C21849" w:rsidRDefault="00C21849" w:rsidP="00C21849">
      <w:pPr>
        <w:ind w:left="1416" w:hanging="1416"/>
        <w:rPr>
          <w:lang w:val="en-GB" w:eastAsia="en-GB"/>
        </w:rPr>
      </w:pPr>
      <w:r>
        <w:rPr>
          <w:lang w:val="en-GB" w:eastAsia="en-GB"/>
        </w:rPr>
        <w:t xml:space="preserve">Proposition: </w:t>
      </w:r>
      <w:r>
        <w:rPr>
          <w:lang w:val="en-GB" w:eastAsia="en-GB"/>
        </w:rPr>
        <w:tab/>
      </w:r>
      <w:r w:rsidR="002151F9">
        <w:rPr>
          <w:lang w:val="en-GB" w:eastAsia="en-GB"/>
        </w:rPr>
        <w:t>Make it private.</w:t>
      </w:r>
    </w:p>
    <w:p w:rsidR="006B384F" w:rsidRPr="006B384F" w:rsidRDefault="006B384F" w:rsidP="006B384F">
      <w:pPr>
        <w:rPr>
          <w:lang w:val="en-GB" w:eastAsia="en-GB"/>
        </w:rPr>
      </w:pP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Assertion, contracts, invariant checks</w:t>
      </w:r>
    </w:p>
    <w:p w:rsidR="006B384F" w:rsidRPr="006B384F" w:rsidRDefault="002151F9" w:rsidP="006B384F">
      <w:pPr>
        <w:rPr>
          <w:lang w:val="en-GB" w:eastAsia="en-GB"/>
        </w:rPr>
      </w:pPr>
      <w:r>
        <w:rPr>
          <w:lang w:val="en-GB" w:eastAsia="en-GB"/>
        </w:rPr>
        <w:t>You assume that some Data is already provided (like universities or courses) but there are no contracts that ensure it.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Utility methods</w:t>
      </w:r>
    </w:p>
    <w:p w:rsidR="00D67E82" w:rsidRPr="00D67E82" w:rsidRDefault="00D67E82" w:rsidP="00D67E82">
      <w:pPr>
        <w:rPr>
          <w:lang w:val="en-GB" w:eastAsia="en-GB"/>
        </w:rPr>
      </w:pPr>
      <w:r>
        <w:rPr>
          <w:lang w:val="en-GB" w:eastAsia="en-GB"/>
        </w:rPr>
        <w:t>There are very few utility methods. There is room for more.</w:t>
      </w:r>
    </w:p>
    <w:p w:rsidR="006B384F" w:rsidRPr="006B384F" w:rsidRDefault="006B384F" w:rsidP="006B384F">
      <w:pPr>
        <w:pStyle w:val="berschrift1"/>
        <w:rPr>
          <w:lang w:val="en-GB" w:eastAsia="en-GB"/>
        </w:rPr>
      </w:pPr>
      <w:r w:rsidRPr="006B384F">
        <w:rPr>
          <w:lang w:val="en-GB" w:eastAsia="en-GB"/>
        </w:rPr>
        <w:t>Documentation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Understandable</w:t>
      </w:r>
    </w:p>
    <w:p w:rsidR="006B384F" w:rsidRPr="006B384F" w:rsidRDefault="002151F9" w:rsidP="006B384F">
      <w:pPr>
        <w:rPr>
          <w:lang w:val="en-GB" w:eastAsia="en-GB"/>
        </w:rPr>
      </w:pPr>
      <w:r>
        <w:rPr>
          <w:lang w:val="en-GB" w:eastAsia="en-GB"/>
        </w:rPr>
        <w:t>Yes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Intention-revealing</w:t>
      </w:r>
    </w:p>
    <w:p w:rsidR="006B384F" w:rsidRPr="006B384F" w:rsidRDefault="001D19E2" w:rsidP="006B384F">
      <w:pPr>
        <w:rPr>
          <w:lang w:val="en-GB" w:eastAsia="en-GB"/>
        </w:rPr>
      </w:pPr>
      <w:r>
        <w:rPr>
          <w:lang w:val="en-GB" w:eastAsia="en-GB"/>
        </w:rPr>
        <w:t>Some docs (like in tests) don’t actually explain anything and just make a sentence out of the method name. They are not necessary, the method name itself is suffiecient.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Describe responsibilities</w:t>
      </w:r>
    </w:p>
    <w:p w:rsidR="002151F9" w:rsidRDefault="002151F9" w:rsidP="002151F9">
      <w:pPr>
        <w:rPr>
          <w:lang w:val="en-GB" w:eastAsia="en-GB"/>
        </w:rPr>
      </w:pPr>
      <w:r>
        <w:rPr>
          <w:lang w:val="en-GB" w:eastAsia="en-GB"/>
        </w:rPr>
        <w:t>Although the intentions are pretty clear, there are no contracts. And since responsibilities are part of the responsibility-driven-design-contracts we see room for improvement.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Match a consistent domain vocabulary</w:t>
      </w:r>
    </w:p>
    <w:p w:rsidR="00D67E82" w:rsidRDefault="00D67E82" w:rsidP="00D67E82">
      <w:pPr>
        <w:rPr>
          <w:lang w:val="en-GB" w:eastAsia="en-GB"/>
        </w:rPr>
      </w:pPr>
      <w:r>
        <w:rPr>
          <w:lang w:val="en-GB" w:eastAsia="en-GB"/>
        </w:rPr>
        <w:t xml:space="preserve">There is no need to say “This method …”. Just start with a verb. Everyone knows what method is being described. </w:t>
      </w:r>
    </w:p>
    <w:p w:rsidR="00D67E82" w:rsidRPr="00D67E82" w:rsidRDefault="00D67E82" w:rsidP="00D67E82">
      <w:pPr>
        <w:rPr>
          <w:lang w:val="en-GB" w:eastAsia="en-GB"/>
        </w:rPr>
      </w:pPr>
      <w:r>
        <w:rPr>
          <w:lang w:val="en-GB" w:eastAsia="en-GB"/>
        </w:rPr>
        <w:t>Otherwise it’s well documented following the java standard documentation style.</w:t>
      </w:r>
    </w:p>
    <w:p w:rsidR="006B384F" w:rsidRPr="006B384F" w:rsidRDefault="006B384F" w:rsidP="006B384F">
      <w:pPr>
        <w:pStyle w:val="berschrift1"/>
        <w:rPr>
          <w:lang w:val="en-GB" w:eastAsia="en-GB"/>
        </w:rPr>
      </w:pPr>
      <w:r w:rsidRPr="006B384F">
        <w:rPr>
          <w:lang w:val="en-GB" w:eastAsia="en-GB"/>
        </w:rPr>
        <w:t>Test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Clear and distinct test cases</w:t>
      </w:r>
    </w:p>
    <w:p w:rsidR="006B384F" w:rsidRPr="006B384F" w:rsidRDefault="00D67E82" w:rsidP="006B384F">
      <w:pPr>
        <w:rPr>
          <w:lang w:val="en-GB" w:eastAsia="en-GB"/>
        </w:rPr>
      </w:pPr>
      <w:r>
        <w:rPr>
          <w:lang w:val="en-GB" w:eastAsia="en-GB"/>
        </w:rPr>
        <w:t>Every major functionality-class its own test-class.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Number/coverage of test cases</w:t>
      </w:r>
    </w:p>
    <w:p w:rsidR="00D67E82" w:rsidRDefault="00D67E82" w:rsidP="006B384F">
      <w:pPr>
        <w:rPr>
          <w:lang w:val="en-GB" w:eastAsia="en-GB"/>
        </w:rPr>
      </w:pPr>
      <w:r>
        <w:rPr>
          <w:lang w:val="en-GB" w:eastAsia="en-GB"/>
        </w:rPr>
        <w:t>Coverage is high but not perfect yet.</w:t>
      </w:r>
    </w:p>
    <w:p w:rsidR="00D67E82" w:rsidRDefault="00D67E82" w:rsidP="006B384F">
      <w:pPr>
        <w:rPr>
          <w:lang w:val="en-GB" w:eastAsia="en-GB"/>
        </w:rPr>
      </w:pPr>
      <w:r>
        <w:rPr>
          <w:lang w:val="en-GB" w:eastAsia="en-GB"/>
        </w:rPr>
        <w:t>Especially EditController is lacking coverage.</w:t>
      </w:r>
    </w:p>
    <w:p w:rsidR="00D67E82" w:rsidRPr="006B384F" w:rsidRDefault="00D67E82" w:rsidP="006B384F">
      <w:pPr>
        <w:rPr>
          <w:lang w:val="en-GB" w:eastAsia="en-GB"/>
        </w:rPr>
      </w:pPr>
      <w:r>
        <w:rPr>
          <w:lang w:val="en-GB" w:eastAsia="en-GB"/>
        </w:rPr>
        <w:t>Also there are no test for exceptions.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lastRenderedPageBreak/>
        <w:t>Easy to understand the case that is tested</w:t>
      </w:r>
    </w:p>
    <w:p w:rsidR="006B384F" w:rsidRPr="006B384F" w:rsidRDefault="000F3EBA" w:rsidP="006B384F">
      <w:pPr>
        <w:rPr>
          <w:lang w:val="en-GB" w:eastAsia="en-GB"/>
        </w:rPr>
      </w:pPr>
      <w:r>
        <w:rPr>
          <w:lang w:val="en-GB" w:eastAsia="en-GB"/>
        </w:rPr>
        <w:t>Simple and well segregated unit tests provide an easy understanding of what is being tested.</w:t>
      </w:r>
    </w:p>
    <w:p w:rsid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Well-crafted set of test data</w:t>
      </w:r>
    </w:p>
    <w:p w:rsidR="006B384F" w:rsidRPr="006B384F" w:rsidRDefault="00F57D5A" w:rsidP="006B384F">
      <w:pPr>
        <w:rPr>
          <w:lang w:val="en-GB" w:eastAsia="en-GB"/>
        </w:rPr>
      </w:pPr>
      <w:r>
        <w:rPr>
          <w:lang w:val="en-GB" w:eastAsia="en-GB"/>
        </w:rPr>
        <w:t>No repeating names, no redundancies.</w:t>
      </w:r>
    </w:p>
    <w:p w:rsidR="006B384F" w:rsidRPr="006B384F" w:rsidRDefault="006B384F" w:rsidP="006B384F">
      <w:pPr>
        <w:pStyle w:val="berschrift2"/>
        <w:rPr>
          <w:lang w:val="en-GB" w:eastAsia="en-GB"/>
        </w:rPr>
      </w:pPr>
      <w:r w:rsidRPr="006B384F">
        <w:rPr>
          <w:lang w:val="en-GB" w:eastAsia="en-GB"/>
        </w:rPr>
        <w:t>Readability</w:t>
      </w:r>
    </w:p>
    <w:p w:rsidR="00E6478F" w:rsidRDefault="00F57D5A" w:rsidP="00F57D5A">
      <w:r>
        <w:t>As good as it gets with this kind of project.</w:t>
      </w:r>
    </w:p>
    <w:p w:rsidR="004D7363" w:rsidRDefault="004D7363" w:rsidP="00F57D5A"/>
    <w:p w:rsidR="004D7363" w:rsidRDefault="006421CA" w:rsidP="004D7363">
      <w:pPr>
        <w:pStyle w:val="berschrift1"/>
      </w:pPr>
      <w:r>
        <w:t>ProfileController</w:t>
      </w:r>
    </w:p>
    <w:p w:rsidR="006421CA" w:rsidRPr="006421CA" w:rsidRDefault="006421CA" w:rsidP="006421CA">
      <w:pPr>
        <w:rPr>
          <w:lang w:val="en-GB"/>
        </w:rPr>
      </w:pPr>
      <w:r>
        <w:t>Since all profile editing is handled in the EditController the becomeTutor() method would be better placed in the EditController.</w:t>
      </w:r>
    </w:p>
    <w:p w:rsidR="006421CA" w:rsidRPr="006421CA" w:rsidRDefault="006421CA" w:rsidP="006421CA">
      <w:r>
        <w:t>Else the controllers are very well designed in our opinion.</w:t>
      </w:r>
      <w:bookmarkStart w:id="0" w:name="_GoBack"/>
      <w:bookmarkEnd w:id="0"/>
    </w:p>
    <w:sectPr w:rsidR="006421CA" w:rsidRPr="006421CA" w:rsidSect="00A55D0F">
      <w:headerReference w:type="default" r:id="rId8"/>
      <w:footerReference w:type="default" r:id="rId9"/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ED7" w:rsidRDefault="00770ED7">
      <w:r>
        <w:separator/>
      </w:r>
    </w:p>
  </w:endnote>
  <w:endnote w:type="continuationSeparator" w:id="0">
    <w:p w:rsidR="00770ED7" w:rsidRDefault="0077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84F" w:rsidRDefault="006B384F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6421CA" w:rsidRPr="006421CA">
      <w:rPr>
        <w:noProof/>
        <w:lang w:val="de-DE"/>
      </w:rPr>
      <w:t>1</w:t>
    </w:r>
    <w:r>
      <w:fldChar w:fldCharType="end"/>
    </w:r>
  </w:p>
  <w:p w:rsidR="006B384F" w:rsidRDefault="006B38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D7" w:rsidRDefault="00770ED7">
      <w:r>
        <w:separator/>
      </w:r>
    </w:p>
  </w:footnote>
  <w:footnote w:type="continuationSeparator" w:id="0">
    <w:p w:rsidR="00770ED7" w:rsidRDefault="00770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034" w:rsidRPr="00A6071D" w:rsidRDefault="006B384F" w:rsidP="00FB0447">
    <w:pPr>
      <w:pStyle w:val="Kopfzeile"/>
      <w:tabs>
        <w:tab w:val="clear" w:pos="9072"/>
        <w:tab w:val="right" w:pos="8220"/>
      </w:tabs>
      <w:rPr>
        <w:lang w:val="en-US"/>
      </w:rPr>
    </w:pPr>
    <w:r>
      <w:rPr>
        <w:lang w:val="en-US"/>
      </w:rPr>
      <w:t>Cross-review ESE 2015</w:t>
    </w:r>
    <w:r>
      <w:rPr>
        <w:lang w:val="en-US"/>
      </w:rPr>
      <w:tab/>
    </w:r>
    <w:r>
      <w:rPr>
        <w:lang w:val="en-US"/>
      </w:rPr>
      <w:tab/>
    </w:r>
    <w:r w:rsidR="007B4034" w:rsidRPr="00A6071D">
      <w:rPr>
        <w:lang w:val="en-US"/>
      </w:rPr>
      <w:tab/>
    </w:r>
    <w:r w:rsidR="007B4034" w:rsidRPr="00A6071D">
      <w:rPr>
        <w:lang w:val="en-US"/>
      </w:rPr>
      <w:tab/>
    </w:r>
  </w:p>
  <w:p w:rsidR="007B4034" w:rsidRPr="00FB0447" w:rsidRDefault="007B4034" w:rsidP="00137B64">
    <w:pPr>
      <w:pStyle w:val="Kopfzeile"/>
      <w:tabs>
        <w:tab w:val="clear" w:pos="9072"/>
        <w:tab w:val="right" w:pos="8220"/>
      </w:tabs>
      <w:rPr>
        <w:sz w:val="12"/>
        <w:szCs w:val="12"/>
        <w:u w:val="single"/>
        <w:lang w:val="en-US"/>
      </w:rPr>
    </w:pPr>
    <w:r w:rsidRPr="00FB0447">
      <w:rPr>
        <w:u w:val="single"/>
        <w:lang w:val="en-US"/>
      </w:rPr>
      <w:tab/>
    </w:r>
    <w:r w:rsidRPr="00FB0447">
      <w:rPr>
        <w:u w:val="single"/>
        <w:lang w:val="en-US"/>
      </w:rPr>
      <w:tab/>
    </w:r>
  </w:p>
  <w:p w:rsidR="007B4034" w:rsidRPr="00FB0447" w:rsidRDefault="007B4034" w:rsidP="00137B64">
    <w:pPr>
      <w:pStyle w:val="Kopfzeile"/>
      <w:tabs>
        <w:tab w:val="clear" w:pos="9072"/>
        <w:tab w:val="center" w:pos="8222"/>
      </w:tabs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5B0584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1E75E6"/>
    <w:multiLevelType w:val="multilevel"/>
    <w:tmpl w:val="AB9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92D53"/>
    <w:multiLevelType w:val="multilevel"/>
    <w:tmpl w:val="1D3C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16704"/>
    <w:multiLevelType w:val="multilevel"/>
    <w:tmpl w:val="F27E6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034D64"/>
    <w:multiLevelType w:val="multilevel"/>
    <w:tmpl w:val="F27E68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88269D"/>
    <w:multiLevelType w:val="multilevel"/>
    <w:tmpl w:val="16E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B5E51"/>
    <w:multiLevelType w:val="multilevel"/>
    <w:tmpl w:val="203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17C3E"/>
    <w:multiLevelType w:val="hybridMultilevel"/>
    <w:tmpl w:val="5D88BFAE"/>
    <w:lvl w:ilvl="0" w:tplc="FE385FA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56CE"/>
    <w:multiLevelType w:val="hybridMultilevel"/>
    <w:tmpl w:val="BDE21B86"/>
    <w:lvl w:ilvl="0" w:tplc="A17CAFC8">
      <w:start w:val="1"/>
      <w:numFmt w:val="bullet"/>
      <w:lvlText w:val="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64D09"/>
    <w:multiLevelType w:val="hybridMultilevel"/>
    <w:tmpl w:val="24C625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67AF6"/>
    <w:multiLevelType w:val="multilevel"/>
    <w:tmpl w:val="5D88BFA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DE" w:vendorID="9" w:dllVersion="512" w:checkStyle="1"/>
  <w:activeWritingStyle w:appName="MSWord" w:lang="de-CH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7F5B"/>
    <w:rsid w:val="00000FC3"/>
    <w:rsid w:val="000564E0"/>
    <w:rsid w:val="00060AC3"/>
    <w:rsid w:val="0006735B"/>
    <w:rsid w:val="0008085F"/>
    <w:rsid w:val="000A4DD7"/>
    <w:rsid w:val="000C39A4"/>
    <w:rsid w:val="000C6ACE"/>
    <w:rsid w:val="000D5327"/>
    <w:rsid w:val="000F3EBA"/>
    <w:rsid w:val="00136F66"/>
    <w:rsid w:val="00137B64"/>
    <w:rsid w:val="0018548F"/>
    <w:rsid w:val="00193237"/>
    <w:rsid w:val="00193293"/>
    <w:rsid w:val="00193946"/>
    <w:rsid w:val="001D19E2"/>
    <w:rsid w:val="002060A6"/>
    <w:rsid w:val="002151F9"/>
    <w:rsid w:val="00252325"/>
    <w:rsid w:val="00281DFF"/>
    <w:rsid w:val="002A7D34"/>
    <w:rsid w:val="002C409A"/>
    <w:rsid w:val="002D29E2"/>
    <w:rsid w:val="002D75D5"/>
    <w:rsid w:val="002D7C9E"/>
    <w:rsid w:val="002E484F"/>
    <w:rsid w:val="00320D93"/>
    <w:rsid w:val="00336C34"/>
    <w:rsid w:val="0034058F"/>
    <w:rsid w:val="00374675"/>
    <w:rsid w:val="003B5687"/>
    <w:rsid w:val="00404004"/>
    <w:rsid w:val="004624CF"/>
    <w:rsid w:val="00476141"/>
    <w:rsid w:val="004D7363"/>
    <w:rsid w:val="004E2EE7"/>
    <w:rsid w:val="00524F57"/>
    <w:rsid w:val="00592763"/>
    <w:rsid w:val="00612997"/>
    <w:rsid w:val="00614A9C"/>
    <w:rsid w:val="006421CA"/>
    <w:rsid w:val="006B384F"/>
    <w:rsid w:val="00712C6F"/>
    <w:rsid w:val="007437E5"/>
    <w:rsid w:val="007532E4"/>
    <w:rsid w:val="00770ED7"/>
    <w:rsid w:val="00777DDB"/>
    <w:rsid w:val="007B4034"/>
    <w:rsid w:val="007E4948"/>
    <w:rsid w:val="008249CB"/>
    <w:rsid w:val="008428A3"/>
    <w:rsid w:val="00895685"/>
    <w:rsid w:val="008A19CF"/>
    <w:rsid w:val="008D5D37"/>
    <w:rsid w:val="00925B62"/>
    <w:rsid w:val="00964632"/>
    <w:rsid w:val="0099332F"/>
    <w:rsid w:val="009F3597"/>
    <w:rsid w:val="009F5F93"/>
    <w:rsid w:val="00A067BF"/>
    <w:rsid w:val="00A17303"/>
    <w:rsid w:val="00A21610"/>
    <w:rsid w:val="00A42241"/>
    <w:rsid w:val="00A55D0F"/>
    <w:rsid w:val="00A6071D"/>
    <w:rsid w:val="00A9155D"/>
    <w:rsid w:val="00A961B3"/>
    <w:rsid w:val="00AB5B07"/>
    <w:rsid w:val="00B11E29"/>
    <w:rsid w:val="00B36CA1"/>
    <w:rsid w:val="00B546C7"/>
    <w:rsid w:val="00BC5C73"/>
    <w:rsid w:val="00C21849"/>
    <w:rsid w:val="00C73040"/>
    <w:rsid w:val="00CC012D"/>
    <w:rsid w:val="00CF01CA"/>
    <w:rsid w:val="00CF4543"/>
    <w:rsid w:val="00D17019"/>
    <w:rsid w:val="00D43385"/>
    <w:rsid w:val="00D6025A"/>
    <w:rsid w:val="00D67E82"/>
    <w:rsid w:val="00D95B16"/>
    <w:rsid w:val="00DD4400"/>
    <w:rsid w:val="00DE1AA7"/>
    <w:rsid w:val="00E14558"/>
    <w:rsid w:val="00E23ED2"/>
    <w:rsid w:val="00E6478F"/>
    <w:rsid w:val="00E9021C"/>
    <w:rsid w:val="00EA3E70"/>
    <w:rsid w:val="00EB430A"/>
    <w:rsid w:val="00EE5D3E"/>
    <w:rsid w:val="00EF4636"/>
    <w:rsid w:val="00F35707"/>
    <w:rsid w:val="00F55053"/>
    <w:rsid w:val="00F57D5A"/>
    <w:rsid w:val="00F650F5"/>
    <w:rsid w:val="00F6771C"/>
    <w:rsid w:val="00F77F5B"/>
    <w:rsid w:val="00FB0447"/>
    <w:rsid w:val="00FC56F4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4B29A-8A65-4CC8-AB2F-9979312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E4948"/>
    <w:pPr>
      <w:jc w:val="both"/>
    </w:pPr>
    <w:rPr>
      <w:rFonts w:ascii="Calibri" w:hAnsi="Calibri"/>
      <w:color w:val="595959"/>
      <w:sz w:val="24"/>
      <w:szCs w:val="24"/>
      <w:lang w:val="de-CH" w:eastAsia="de-DE"/>
    </w:rPr>
  </w:style>
  <w:style w:type="paragraph" w:styleId="berschrift1">
    <w:name w:val="heading 1"/>
    <w:basedOn w:val="Standard"/>
    <w:next w:val="Standard"/>
    <w:qFormat/>
    <w:rsid w:val="00A55D0F"/>
    <w:pPr>
      <w:keepNext/>
      <w:numPr>
        <w:numId w:val="1"/>
      </w:numPr>
      <w:spacing w:before="240" w:after="12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6B384F"/>
    <w:pPr>
      <w:numPr>
        <w:ilvl w:val="1"/>
        <w:numId w:val="1"/>
      </w:numPr>
      <w:spacing w:before="240" w:after="120"/>
      <w:outlineLvl w:val="1"/>
    </w:pPr>
    <w:rPr>
      <w:bCs/>
      <w:iCs/>
      <w:sz w:val="28"/>
      <w:szCs w:val="28"/>
    </w:rPr>
  </w:style>
  <w:style w:type="paragraph" w:styleId="berschrift3">
    <w:name w:val="heading 3"/>
    <w:basedOn w:val="berschrift2"/>
    <w:next w:val="Standard"/>
    <w:qFormat/>
    <w:rsid w:val="00A55D0F"/>
    <w:pPr>
      <w:numPr>
        <w:ilvl w:val="2"/>
      </w:numPr>
      <w:outlineLvl w:val="2"/>
    </w:pPr>
    <w:rPr>
      <w:bCs w:val="0"/>
      <w:i/>
      <w:sz w:val="24"/>
      <w:szCs w:val="26"/>
    </w:rPr>
  </w:style>
  <w:style w:type="paragraph" w:styleId="berschrift4">
    <w:name w:val="heading 4"/>
    <w:basedOn w:val="Standard"/>
    <w:next w:val="Standard"/>
    <w:qFormat/>
    <w:rsid w:val="00A55D0F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A55D0F"/>
    <w:pPr>
      <w:numPr>
        <w:ilvl w:val="4"/>
        <w:numId w:val="1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A55D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A55D0F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55D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A55D0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55D0F"/>
  </w:style>
  <w:style w:type="paragraph" w:styleId="Textkrper2">
    <w:name w:val="Body Text 2"/>
    <w:basedOn w:val="Standard"/>
    <w:rsid w:val="00A55D0F"/>
    <w:rPr>
      <w:b/>
      <w:bCs/>
    </w:rPr>
  </w:style>
  <w:style w:type="character" w:styleId="Hyperlink">
    <w:name w:val="Hyperlink"/>
    <w:rsid w:val="00A55D0F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A067BF"/>
    <w:pPr>
      <w:spacing w:before="120" w:after="120"/>
      <w:jc w:val="center"/>
    </w:pPr>
    <w:rPr>
      <w:bCs/>
      <w:i/>
      <w:sz w:val="20"/>
      <w:szCs w:val="20"/>
    </w:rPr>
  </w:style>
  <w:style w:type="paragraph" w:styleId="Kopfzeile">
    <w:name w:val="header"/>
    <w:basedOn w:val="Standard"/>
    <w:rsid w:val="00A55D0F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rsid w:val="00A55D0F"/>
    <w:pPr>
      <w:numPr>
        <w:numId w:val="2"/>
      </w:numPr>
    </w:pPr>
  </w:style>
  <w:style w:type="paragraph" w:styleId="Fuzeile">
    <w:name w:val="footer"/>
    <w:basedOn w:val="Standard"/>
    <w:link w:val="FuzeileZchn"/>
    <w:uiPriority w:val="99"/>
    <w:rsid w:val="00A55D0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D0F"/>
  </w:style>
  <w:style w:type="paragraph" w:styleId="Funotentext">
    <w:name w:val="footnote text"/>
    <w:basedOn w:val="Standard"/>
    <w:semiHidden/>
    <w:rsid w:val="00A55D0F"/>
    <w:rPr>
      <w:sz w:val="20"/>
      <w:szCs w:val="20"/>
    </w:rPr>
  </w:style>
  <w:style w:type="character" w:styleId="Funotenzeichen">
    <w:name w:val="footnote reference"/>
    <w:semiHidden/>
    <w:rsid w:val="00A55D0F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A55D0F"/>
    <w:pPr>
      <w:tabs>
        <w:tab w:val="left" w:pos="480"/>
        <w:tab w:val="right" w:pos="8210"/>
      </w:tabs>
    </w:pPr>
    <w:rPr>
      <w:b/>
      <w:caps/>
      <w:noProof/>
      <w:szCs w:val="36"/>
      <w:lang w:val="en-GB"/>
    </w:rPr>
  </w:style>
  <w:style w:type="character" w:styleId="BesuchterHyperlink">
    <w:name w:val="FollowedHyperlink"/>
    <w:rsid w:val="00A55D0F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rsid w:val="00A55D0F"/>
    <w:pPr>
      <w:ind w:left="480" w:hanging="480"/>
    </w:pPr>
  </w:style>
  <w:style w:type="paragraph" w:styleId="Verzeichnis2">
    <w:name w:val="toc 2"/>
    <w:basedOn w:val="Standard"/>
    <w:next w:val="Standard"/>
    <w:autoRedefine/>
    <w:semiHidden/>
    <w:rsid w:val="00A55D0F"/>
    <w:pPr>
      <w:tabs>
        <w:tab w:val="left" w:pos="960"/>
        <w:tab w:val="right" w:pos="8210"/>
      </w:tabs>
    </w:pPr>
  </w:style>
  <w:style w:type="paragraph" w:styleId="Verzeichnis3">
    <w:name w:val="toc 3"/>
    <w:basedOn w:val="Standard"/>
    <w:next w:val="Standard"/>
    <w:autoRedefine/>
    <w:semiHidden/>
    <w:rsid w:val="00A55D0F"/>
    <w:pPr>
      <w:ind w:left="238"/>
    </w:pPr>
  </w:style>
  <w:style w:type="paragraph" w:styleId="Verzeichnis4">
    <w:name w:val="toc 4"/>
    <w:basedOn w:val="Standard"/>
    <w:next w:val="Standard"/>
    <w:autoRedefine/>
    <w:semiHidden/>
    <w:rsid w:val="00A55D0F"/>
    <w:pPr>
      <w:ind w:left="482"/>
    </w:pPr>
  </w:style>
  <w:style w:type="paragraph" w:styleId="Verzeichnis5">
    <w:name w:val="toc 5"/>
    <w:basedOn w:val="Standard"/>
    <w:next w:val="Standard"/>
    <w:autoRedefine/>
    <w:semiHidden/>
    <w:rsid w:val="00A55D0F"/>
    <w:pPr>
      <w:ind w:left="720"/>
    </w:pPr>
  </w:style>
  <w:style w:type="paragraph" w:styleId="Verzeichnis6">
    <w:name w:val="toc 6"/>
    <w:basedOn w:val="Standard"/>
    <w:next w:val="Standard"/>
    <w:autoRedefine/>
    <w:semiHidden/>
    <w:rsid w:val="00A55D0F"/>
    <w:pPr>
      <w:ind w:left="958"/>
    </w:pPr>
  </w:style>
  <w:style w:type="paragraph" w:styleId="Verzeichnis7">
    <w:name w:val="toc 7"/>
    <w:basedOn w:val="Standard"/>
    <w:next w:val="Standard"/>
    <w:autoRedefine/>
    <w:semiHidden/>
    <w:rsid w:val="00A55D0F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A55D0F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A55D0F"/>
    <w:pPr>
      <w:ind w:left="1920"/>
    </w:pPr>
  </w:style>
  <w:style w:type="paragraph" w:styleId="Textkrper-Zeileneinzug">
    <w:name w:val="Body Text Indent"/>
    <w:basedOn w:val="Standard"/>
    <w:rsid w:val="00A55D0F"/>
    <w:pPr>
      <w:ind w:left="720" w:hanging="720"/>
    </w:pPr>
    <w:rPr>
      <w:szCs w:val="20"/>
    </w:rPr>
  </w:style>
  <w:style w:type="paragraph" w:styleId="Dokumentstruktur">
    <w:name w:val="Document Map"/>
    <w:basedOn w:val="Standard"/>
    <w:semiHidden/>
    <w:rsid w:val="00F77F5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ohneNummerierung">
    <w:name w:val="Überschrift 1 ohne Nummerierung"/>
    <w:basedOn w:val="berschrift1"/>
    <w:rsid w:val="002A7D34"/>
    <w:pPr>
      <w:numPr>
        <w:numId w:val="0"/>
      </w:numPr>
    </w:pPr>
    <w:rPr>
      <w:rFonts w:cs="Times New Roman"/>
      <w:szCs w:val="20"/>
    </w:rPr>
  </w:style>
  <w:style w:type="paragraph" w:customStyle="1" w:styleId="Formatvorlage14ptZentriert">
    <w:name w:val="Formatvorlage 14 pt Zentriert"/>
    <w:basedOn w:val="Standard"/>
    <w:rsid w:val="00FD29E3"/>
    <w:pPr>
      <w:spacing w:after="120"/>
      <w:jc w:val="center"/>
    </w:pPr>
    <w:rPr>
      <w:sz w:val="28"/>
      <w:szCs w:val="20"/>
    </w:rPr>
  </w:style>
  <w:style w:type="paragraph" w:styleId="Sprechblasentext">
    <w:name w:val="Balloon Text"/>
    <w:basedOn w:val="Standard"/>
    <w:link w:val="SprechblasentextZchn"/>
    <w:rsid w:val="00FC56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C56F4"/>
    <w:rPr>
      <w:rFonts w:ascii="Tahoma" w:hAnsi="Tahoma" w:cs="Tahoma"/>
      <w:sz w:val="16"/>
      <w:szCs w:val="16"/>
      <w:lang w:eastAsia="de-DE"/>
    </w:rPr>
  </w:style>
  <w:style w:type="character" w:customStyle="1" w:styleId="FuzeileZchn">
    <w:name w:val="Fußzeile Zchn"/>
    <w:link w:val="Fuzeile"/>
    <w:uiPriority w:val="99"/>
    <w:rsid w:val="006B384F"/>
    <w:rPr>
      <w:rFonts w:ascii="Arial" w:hAnsi="Arial"/>
      <w:sz w:val="24"/>
      <w:szCs w:val="24"/>
      <w:lang w:val="de-CH" w:eastAsia="de-DE"/>
    </w:rPr>
  </w:style>
  <w:style w:type="paragraph" w:styleId="Titel">
    <w:name w:val="Title"/>
    <w:basedOn w:val="Standard"/>
    <w:next w:val="Standard"/>
    <w:link w:val="TitelZchn"/>
    <w:qFormat/>
    <w:rsid w:val="006B384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6B384F"/>
    <w:rPr>
      <w:rFonts w:ascii="Calibri Light" w:eastAsia="Times New Roman" w:hAnsi="Calibri Light" w:cs="Times New Roman"/>
      <w:b/>
      <w:bCs/>
      <w:kern w:val="28"/>
      <w:sz w:val="32"/>
      <w:szCs w:val="32"/>
      <w:lang w:val="de-CH" w:eastAsia="de-DE"/>
    </w:rPr>
  </w:style>
  <w:style w:type="paragraph" w:styleId="StandardWeb">
    <w:name w:val="Normal (Web)"/>
    <w:basedOn w:val="Standard"/>
    <w:uiPriority w:val="99"/>
    <w:unhideWhenUsed/>
    <w:rsid w:val="006B384F"/>
    <w:pPr>
      <w:spacing w:before="100" w:beforeAutospacing="1" w:after="100" w:afterAutospacing="1"/>
      <w:jc w:val="left"/>
    </w:pPr>
    <w:rPr>
      <w:rFonts w:ascii="Times New Roman" w:hAnsi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5131-95F0-4878-9676-4DF962B1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Qualifikations-, Seminar- und Proseminararbeiten</vt:lpstr>
    </vt:vector>
  </TitlesOfParts>
  <Company>iwi-im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Qualifikations-, Seminar- und Proseminararbeiten</dc:title>
  <dc:subject>Schriftliche Arbeiten am IWI-IM</dc:subject>
  <dc:creator>iwi-im</dc:creator>
  <cp:keywords/>
  <cp:lastModifiedBy>Manuel Grutsch</cp:lastModifiedBy>
  <cp:revision>14</cp:revision>
  <cp:lastPrinted>2005-05-09T10:58:00Z</cp:lastPrinted>
  <dcterms:created xsi:type="dcterms:W3CDTF">2015-11-13T11:41:00Z</dcterms:created>
  <dcterms:modified xsi:type="dcterms:W3CDTF">2015-11-13T14:52:00Z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24742235</vt:i4>
  </property>
  <property fmtid="{D5CDD505-2E9C-101B-9397-08002B2CF9AE}" pid="3" name="_NewReviewCycle">
    <vt:lpwstr/>
  </property>
  <property fmtid="{D5CDD505-2E9C-101B-9397-08002B2CF9AE}" pid="4" name="_EmailSubject">
    <vt:lpwstr>Englische Vorlagen auf IWI-Webseite hochladen</vt:lpwstr>
  </property>
  <property fmtid="{D5CDD505-2E9C-101B-9397-08002B2CF9AE}" pid="5" name="_AuthorEmail">
    <vt:lpwstr>Vanessa.Schneider@iwi.unibe.ch</vt:lpwstr>
  </property>
  <property fmtid="{D5CDD505-2E9C-101B-9397-08002B2CF9AE}" pid="6" name="_AuthorEmailDisplayName">
    <vt:lpwstr>Schneider Vanessa</vt:lpwstr>
  </property>
  <property fmtid="{D5CDD505-2E9C-101B-9397-08002B2CF9AE}" pid="7" name="_PreviousAdHocReviewCycleID">
    <vt:i4>2116200942</vt:i4>
  </property>
  <property fmtid="{D5CDD505-2E9C-101B-9397-08002B2CF9AE}" pid="8" name="_ReviewingToolsShownOnce">
    <vt:lpwstr/>
  </property>
</Properties>
</file>