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96BA3" w:rsidP="00C96BA3" w14:paraId="629F2796" w14:textId="0F4316A1">
      <w:pPr>
        <w:rPr>
          <w:rFonts w:ascii="Maiandra GD" w:hAnsi="Maiandra GD"/>
        </w:rPr>
      </w:pPr>
      <w:bookmarkStart w:id="0" w:name="Text17"/>
      <w:r>
        <w:rPr>
          <w:rFonts w:ascii="Maiandra GD" w:hAnsi="Maiandra GD"/>
          <w:b/>
          <w:sz w:val="32"/>
        </w:rPr>
        <w:t>SHAMSHADBEGAM H D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 </w:t>
      </w:r>
      <w:r>
        <w:rPr>
          <w:rFonts w:ascii="Segoe UI Symbol" w:hAnsi="Segoe UI Symbol" w:cs="Segoe UI Symbol"/>
        </w:rPr>
        <w:t>✉</w:t>
      </w:r>
      <w:hyperlink r:id="rId5" w:history="1">
        <w:r>
          <w:rPr>
            <w:rStyle w:val="Hyperlink"/>
            <w:rFonts w:ascii="Maiandra GD" w:hAnsi="Maiandra GD"/>
            <w:sz w:val="22"/>
            <w:szCs w:val="22"/>
          </w:rPr>
          <w:t>shamshaddevarmani@gmail.com</w:t>
        </w:r>
      </w:hyperlink>
    </w:p>
    <w:p w:rsidR="007340AE" w:rsidRPr="007340AE" w:rsidP="00C96BA3" w14:paraId="335A060C" w14:textId="17E4750C">
      <w:pPr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</w:rPr>
        <w:t>Azure Data Engineer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            </w:t>
      </w:r>
      <w:r>
        <w:rPr>
          <w:rFonts w:ascii="Segoe UI Symbol" w:hAnsi="Segoe UI Symbol" w:cs="Segoe UI Symbol"/>
        </w:rPr>
        <w:t>☎</w:t>
      </w:r>
      <w:r>
        <w:rPr>
          <w:rFonts w:ascii="Maiandra GD" w:hAnsi="Maiandra GD"/>
          <w:sz w:val="20"/>
        </w:rPr>
        <w:t xml:space="preserve"> </w:t>
      </w:r>
      <w:r>
        <w:rPr>
          <w:rFonts w:ascii="Maiandra GD" w:hAnsi="Maiandra GD"/>
          <w:sz w:val="22"/>
          <w:szCs w:val="22"/>
        </w:rPr>
        <w:t>7760601096</w:t>
      </w:r>
    </w:p>
    <w:bookmarkEnd w:id="0"/>
    <w:p w:rsidR="00A82776" w:rsidP="007340AE" w14:paraId="4A4270DC" w14:textId="77777777">
      <w:pPr>
        <w:rPr>
          <w:rFonts w:ascii="Maiandra GD" w:hAnsi="Maiandra GD"/>
          <w:b/>
          <w:sz w:val="22"/>
          <w:szCs w:val="22"/>
          <w:shd w:val="clear" w:color="auto" w:fill="D0CECE"/>
        </w:rPr>
      </w:pPr>
    </w:p>
    <w:p w:rsidR="00A82776" w:rsidRPr="00A82776" w:rsidP="007340AE" w14:paraId="3397BD0A" w14:textId="4D0D685D">
      <w:pPr>
        <w:rPr>
          <w:rFonts w:ascii="Maiandra GD" w:hAnsi="Maiandra GD"/>
          <w:b/>
          <w:sz w:val="22"/>
          <w:szCs w:val="22"/>
          <w:shd w:val="clear" w:color="auto" w:fill="D0CECE"/>
        </w:rPr>
      </w:pPr>
      <w:r w:rsidRPr="00A82776">
        <w:rPr>
          <w:rFonts w:ascii="Maiandra GD" w:hAnsi="Maiandra G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6985</wp:posOffset>
                </wp:positionV>
                <wp:extent cx="6297930" cy="9525"/>
                <wp:effectExtent l="0" t="0" r="2667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62336" from="0.05pt,0.55pt" to="495.95pt,1.3pt" strokecolor="#5b9bd5" strokeweight="0.5pt">
                <v:stroke joinstyle="miter"/>
                <w10:wrap anchorx="margin"/>
              </v:line>
            </w:pict>
          </mc:Fallback>
        </mc:AlternateContent>
      </w:r>
      <w:r w:rsidRPr="00A82776">
        <w:rPr>
          <w:rFonts w:ascii="Maiandra GD" w:hAnsi="Maiandra GD"/>
          <w:b/>
          <w:sz w:val="22"/>
          <w:szCs w:val="22"/>
          <w:shd w:val="clear" w:color="auto" w:fill="D0CECE"/>
        </w:rPr>
        <w:t>PROFESSIONAL SUMMARY</w:t>
      </w:r>
    </w:p>
    <w:p w:rsidR="00C96BA3" w:rsidRPr="00A82776" w:rsidP="007340AE" w14:paraId="00DB10ED" w14:textId="71F087D4">
      <w:pPr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Experienced professional with a total of 8 years in the IT industry, specializing in Azure Data Factory with 2 years of hands-on experience. Skilled in data integration, transformation, and orchestration tasks, proficient in designing and implementing data pipelines, and adept at troubleshooting and optimizing data workflows. Collaborative team player with a track record of delivering data solutions that meet business requirements.</w:t>
      </w:r>
    </w:p>
    <w:p w:rsidR="00A82776" w:rsidP="00C96BA3" w14:paraId="18215CB5" w14:textId="77777777">
      <w:pPr>
        <w:rPr>
          <w:rFonts w:ascii="Maiandra GD" w:hAnsi="Maiandra GD"/>
          <w:b/>
          <w:sz w:val="22"/>
          <w:szCs w:val="22"/>
          <w:shd w:val="clear" w:color="auto" w:fill="D0CECE"/>
        </w:rPr>
      </w:pPr>
    </w:p>
    <w:p w:rsidR="00A82776" w:rsidRPr="00A82776" w:rsidP="00A82776" w14:paraId="1980C629" w14:textId="40EE04DB">
      <w:pPr>
        <w:rPr>
          <w:rFonts w:ascii="Maiandra GD" w:hAnsi="Maiandra GD"/>
          <w:b/>
          <w:sz w:val="22"/>
          <w:szCs w:val="22"/>
          <w:shd w:val="clear" w:color="auto" w:fill="D0CECE"/>
        </w:rPr>
      </w:pPr>
      <w:r w:rsidRPr="00A82776">
        <w:rPr>
          <w:rFonts w:ascii="Maiandra GD" w:hAnsi="Maiandra G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2540</wp:posOffset>
                </wp:positionV>
                <wp:extent cx="6297930" cy="9525"/>
                <wp:effectExtent l="0" t="0" r="2667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63360" from="0.05pt,0.2pt" to="495.95pt,0.95pt" strokecolor="#5b9bd5" strokeweight="0.5pt">
                <v:stroke joinstyle="miter"/>
                <w10:wrap anchorx="margin"/>
              </v:line>
            </w:pict>
          </mc:Fallback>
        </mc:AlternateContent>
      </w:r>
      <w:r w:rsidRPr="00A82776">
        <w:rPr>
          <w:rFonts w:ascii="Maiandra GD" w:hAnsi="Maiandra GD"/>
          <w:b/>
          <w:sz w:val="22"/>
          <w:szCs w:val="22"/>
          <w:shd w:val="clear" w:color="auto" w:fill="D0CECE"/>
        </w:rPr>
        <w:t>TECHNICAL PROFICIENCIES</w:t>
      </w:r>
    </w:p>
    <w:p w:rsidR="00C96BA3" w:rsidRPr="00A82776" w:rsidP="00C96BA3" w14:paraId="25EBE80C" w14:textId="52EE42AD">
      <w:pPr>
        <w:pStyle w:val="ListParagraph"/>
        <w:numPr>
          <w:ilvl w:val="0"/>
          <w:numId w:val="6"/>
        </w:numPr>
        <w:jc w:val="left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Azure Data Factory, Azure SQL storage, SQL</w:t>
      </w:r>
    </w:p>
    <w:p w:rsidR="00C96BA3" w:rsidRPr="00A82776" w:rsidP="00C96BA3" w14:paraId="21697F69" w14:textId="2F900D0B">
      <w:pPr>
        <w:pStyle w:val="ListParagraph"/>
        <w:numPr>
          <w:ilvl w:val="0"/>
          <w:numId w:val="6"/>
        </w:numPr>
        <w:jc w:val="left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 xml:space="preserve">Informatica Power Center, </w:t>
      </w:r>
      <w:r w:rsidRPr="00A82776">
        <w:rPr>
          <w:rFonts w:ascii="Maiandra GD" w:hAnsi="Maiandra GD"/>
          <w:sz w:val="22"/>
          <w:szCs w:val="22"/>
        </w:rPr>
        <w:t>Winscp</w:t>
      </w:r>
      <w:r w:rsidRPr="00A82776">
        <w:rPr>
          <w:rFonts w:ascii="Maiandra GD" w:hAnsi="Maiandra GD"/>
          <w:sz w:val="22"/>
          <w:szCs w:val="22"/>
        </w:rPr>
        <w:t xml:space="preserve">, ETL, Python </w:t>
      </w:r>
    </w:p>
    <w:p w:rsidR="00C96BA3" w:rsidRPr="00A82776" w:rsidP="00C96BA3" w14:paraId="67499FE1" w14:textId="5D45D005">
      <w:pPr>
        <w:pStyle w:val="ListParagraph"/>
        <w:numPr>
          <w:ilvl w:val="0"/>
          <w:numId w:val="6"/>
        </w:numPr>
        <w:jc w:val="left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 xml:space="preserve">Databases: Oracle, MS SQL server, Azure SQL server </w:t>
      </w:r>
    </w:p>
    <w:p w:rsidR="00C96BA3" w:rsidRPr="00A82776" w:rsidP="00C96BA3" w14:paraId="4B8BF1A7" w14:textId="6DE17906">
      <w:pPr>
        <w:pStyle w:val="ListParagraph"/>
        <w:numPr>
          <w:ilvl w:val="0"/>
          <w:numId w:val="6"/>
        </w:numPr>
        <w:jc w:val="left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Scheduling Tool: Control M</w:t>
      </w:r>
    </w:p>
    <w:p w:rsidR="00A82776" w:rsidP="00C96BA3" w14:paraId="71AB2092" w14:textId="77777777">
      <w:pPr>
        <w:pStyle w:val="ListParagraph"/>
        <w:numPr>
          <w:ilvl w:val="0"/>
          <w:numId w:val="6"/>
        </w:numPr>
        <w:jc w:val="left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 xml:space="preserve">Ticketing Tool: ServiceNow, </w:t>
      </w:r>
      <w:r w:rsidRPr="00A82776">
        <w:rPr>
          <w:rFonts w:ascii="Maiandra GD" w:hAnsi="Maiandra GD"/>
          <w:sz w:val="22"/>
          <w:szCs w:val="22"/>
        </w:rPr>
        <w:t>Sysaid</w:t>
      </w:r>
    </w:p>
    <w:p w:rsidR="007340AE" w:rsidRPr="00A82776" w:rsidP="00A82776" w14:paraId="2DC7F5D4" w14:textId="063D1DC1">
      <w:pPr>
        <w:pStyle w:val="ListParagraph"/>
        <w:jc w:val="left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 xml:space="preserve">    </w:t>
      </w:r>
    </w:p>
    <w:p w:rsidR="00C96BA3" w:rsidRPr="00A82776" w:rsidP="00C96BA3" w14:paraId="20800F29" w14:textId="56BDA90D">
      <w:pPr>
        <w:rPr>
          <w:rFonts w:ascii="Maiandra GD" w:hAnsi="Maiandra GD"/>
          <w:b/>
          <w:sz w:val="22"/>
          <w:szCs w:val="22"/>
        </w:rPr>
      </w:pPr>
      <w:r w:rsidRPr="00A82776">
        <w:rPr>
          <w:rFonts w:ascii="Maiandra GD" w:hAnsi="Maiandra G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3175</wp:posOffset>
                </wp:positionV>
                <wp:extent cx="6297930" cy="9525"/>
                <wp:effectExtent l="0" t="0" r="2667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7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64384" from="0.05pt,0.25pt" to="495.95pt,1pt" strokecolor="#5b9bd5" strokeweight="0.5pt">
                <v:stroke joinstyle="miter"/>
                <w10:wrap anchorx="margin"/>
              </v:line>
            </w:pict>
          </mc:Fallback>
        </mc:AlternateContent>
      </w:r>
      <w:r w:rsidRPr="00A82776">
        <w:rPr>
          <w:rFonts w:ascii="Maiandra GD" w:hAnsi="Maiandra GD"/>
          <w:b/>
          <w:sz w:val="22"/>
          <w:szCs w:val="22"/>
          <w:shd w:val="clear" w:color="auto" w:fill="D0CECE"/>
        </w:rPr>
        <w:t>EDUCATIONAL QUALIFICATION</w:t>
      </w:r>
    </w:p>
    <w:p w:rsidR="00C96BA3" w:rsidP="00C96BA3" w14:paraId="6E053CDE" w14:textId="1669A436">
      <w:pPr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b/>
          <w:sz w:val="22"/>
          <w:szCs w:val="22"/>
        </w:rPr>
        <w:t xml:space="preserve">Bachelor of Engineering </w:t>
      </w:r>
      <w:r w:rsidRPr="00A82776">
        <w:rPr>
          <w:rFonts w:ascii="Maiandra GD" w:hAnsi="Maiandra GD"/>
          <w:sz w:val="22"/>
          <w:szCs w:val="22"/>
        </w:rPr>
        <w:t xml:space="preserve">from </w:t>
      </w:r>
      <w:r w:rsidRPr="00A82776">
        <w:rPr>
          <w:rFonts w:ascii="Maiandra GD" w:hAnsi="Maiandra GD" w:cs="Vrinda"/>
          <w:b/>
          <w:sz w:val="22"/>
          <w:szCs w:val="22"/>
        </w:rPr>
        <w:t>Basaveshwara</w:t>
      </w:r>
      <w:r w:rsidRPr="00A82776">
        <w:rPr>
          <w:rFonts w:ascii="Maiandra GD" w:hAnsi="Maiandra GD" w:cs="Vrinda"/>
          <w:b/>
          <w:sz w:val="22"/>
          <w:szCs w:val="22"/>
        </w:rPr>
        <w:t xml:space="preserve"> Engineering Autonomous, Bagalkot College</w:t>
      </w:r>
      <w:r w:rsidRPr="00A82776">
        <w:rPr>
          <w:rFonts w:ascii="Maiandra GD" w:hAnsi="Maiandra GD"/>
          <w:sz w:val="22"/>
          <w:szCs w:val="22"/>
        </w:rPr>
        <w:t xml:space="preserve"> in 2015.</w:t>
      </w:r>
    </w:p>
    <w:p w:rsidR="00A82776" w:rsidRPr="00A82776" w:rsidP="00C96BA3" w14:paraId="6DCD58B9" w14:textId="77777777">
      <w:pPr>
        <w:rPr>
          <w:rFonts w:ascii="Maiandra GD" w:hAnsi="Maiandra GD"/>
          <w:sz w:val="22"/>
          <w:szCs w:val="22"/>
        </w:rPr>
      </w:pPr>
    </w:p>
    <w:p w:rsidR="00C96BA3" w:rsidRPr="00A82776" w:rsidP="007340AE" w14:paraId="5D1D45B3" w14:textId="5B144BF4">
      <w:pPr>
        <w:rPr>
          <w:rFonts w:ascii="Maiandra GD" w:hAnsi="Maiandra GD"/>
          <w:b/>
          <w:sz w:val="22"/>
          <w:szCs w:val="22"/>
        </w:rPr>
      </w:pPr>
      <w:r w:rsidRPr="00A82776">
        <w:rPr>
          <w:rFonts w:ascii="Maiandra GD" w:hAnsi="Maiandra G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-2540</wp:posOffset>
                </wp:positionV>
                <wp:extent cx="6297930" cy="9525"/>
                <wp:effectExtent l="0" t="0" r="2667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8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66432" from="0.5pt,-0.2pt" to="496.4pt,0.55pt" strokecolor="#5b9bd5" strokeweight="0.5pt">
                <v:stroke joinstyle="miter"/>
                <w10:wrap anchorx="margin"/>
              </v:line>
            </w:pict>
          </mc:Fallback>
        </mc:AlternateContent>
      </w:r>
      <w:r w:rsidRPr="00A82776">
        <w:rPr>
          <w:rFonts w:ascii="Maiandra GD" w:hAnsi="Maiandra GD"/>
          <w:b/>
          <w:sz w:val="22"/>
          <w:szCs w:val="22"/>
          <w:shd w:val="clear" w:color="auto" w:fill="D0CECE"/>
        </w:rPr>
        <w:t>WORK EXPERIENCE</w:t>
      </w:r>
      <w:r w:rsidRPr="00A82776">
        <w:rPr>
          <w:rFonts w:ascii="Maiandra GD" w:hAnsi="Maiandra GD"/>
          <w:sz w:val="22"/>
          <w:szCs w:val="22"/>
        </w:rPr>
        <w:tab/>
      </w:r>
    </w:p>
    <w:p w:rsidR="007340AE" w:rsidP="00C96BA3" w14:paraId="7595134A" w14:textId="79D19861">
      <w:pPr>
        <w:pStyle w:val="ListParagraph"/>
        <w:numPr>
          <w:ilvl w:val="0"/>
          <w:numId w:val="2"/>
        </w:numPr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Presently working with Tata Consultancy Services, Bangalore as Azure Data Engineer from June 22</w:t>
      </w:r>
      <w:r w:rsidRPr="00A82776">
        <w:rPr>
          <w:rFonts w:ascii="Maiandra GD" w:hAnsi="Maiandra GD"/>
          <w:sz w:val="22"/>
          <w:szCs w:val="22"/>
          <w:vertAlign w:val="superscript"/>
        </w:rPr>
        <w:t>nd</w:t>
      </w:r>
      <w:r w:rsidRPr="00A82776">
        <w:rPr>
          <w:rFonts w:ascii="Maiandra GD" w:hAnsi="Maiandra GD"/>
          <w:sz w:val="22"/>
          <w:szCs w:val="22"/>
        </w:rPr>
        <w:t xml:space="preserve"> 2022 to Till Date.</w:t>
      </w:r>
    </w:p>
    <w:p w:rsidR="00A82776" w:rsidRPr="00A82776" w:rsidP="00A82776" w14:paraId="78CFC615" w14:textId="502360C3">
      <w:pPr>
        <w:pStyle w:val="ListParagraph"/>
        <w:rPr>
          <w:rFonts w:ascii="Maiandra GD" w:hAnsi="Maiandra GD"/>
          <w:sz w:val="22"/>
          <w:szCs w:val="22"/>
        </w:rPr>
      </w:pPr>
    </w:p>
    <w:p w:rsidR="00C96BA3" w:rsidRPr="00A82776" w:rsidP="007340AE" w14:paraId="303020F5" w14:textId="7FD23BA9">
      <w:pPr>
        <w:rPr>
          <w:rFonts w:ascii="Maiandra GD" w:hAnsi="Maiandra GD"/>
          <w:b/>
          <w:sz w:val="22"/>
          <w:szCs w:val="22"/>
        </w:rPr>
      </w:pPr>
      <w:r w:rsidRPr="00A82776">
        <w:rPr>
          <w:rFonts w:ascii="Maiandra GD" w:hAnsi="Maiandra G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-2540</wp:posOffset>
                </wp:positionV>
                <wp:extent cx="6297930" cy="9525"/>
                <wp:effectExtent l="0" t="0" r="2667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9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67456" from="0.5pt,-0.2pt" to="496.4pt,0.55pt" strokecolor="#5b9bd5" strokeweight="0.5pt">
                <v:stroke joinstyle="miter"/>
                <w10:wrap anchorx="margin"/>
              </v:line>
            </w:pict>
          </mc:Fallback>
        </mc:AlternateContent>
      </w:r>
      <w:r w:rsidRPr="00A82776">
        <w:rPr>
          <w:rFonts w:ascii="Maiandra GD" w:hAnsi="Maiandra GD"/>
          <w:b/>
          <w:sz w:val="22"/>
          <w:szCs w:val="22"/>
          <w:shd w:val="clear" w:color="auto" w:fill="D0CECE"/>
        </w:rPr>
        <w:t>ACHIEVEMENTS</w:t>
      </w:r>
    </w:p>
    <w:p w:rsidR="00C96BA3" w:rsidRPr="00A82776" w:rsidP="00C96BA3" w14:paraId="416D1917" w14:textId="77777777">
      <w:pPr>
        <w:numPr>
          <w:ilvl w:val="0"/>
          <w:numId w:val="3"/>
        </w:numPr>
        <w:spacing w:after="40"/>
        <w:rPr>
          <w:rFonts w:ascii="Maiandra GD" w:hAnsi="Maiandra GD" w:cs="Tahoma"/>
          <w:sz w:val="22"/>
          <w:szCs w:val="22"/>
        </w:rPr>
      </w:pPr>
      <w:r w:rsidRPr="00A82776">
        <w:rPr>
          <w:rFonts w:ascii="Maiandra GD" w:hAnsi="Maiandra GD" w:cs="Tahoma"/>
          <w:sz w:val="22"/>
          <w:szCs w:val="22"/>
        </w:rPr>
        <w:t>Got kudos several times from TCS for extraordinary performance, and    dedication towards the project and the team.</w:t>
      </w:r>
    </w:p>
    <w:p w:rsidR="00C96BA3" w:rsidRPr="00A82776" w:rsidP="00C96BA3" w14:paraId="11686924" w14:textId="77777777">
      <w:pPr>
        <w:numPr>
          <w:ilvl w:val="0"/>
          <w:numId w:val="3"/>
        </w:numPr>
        <w:spacing w:after="40"/>
        <w:rPr>
          <w:rFonts w:ascii="Maiandra GD" w:hAnsi="Maiandra GD" w:cs="Tahoma"/>
          <w:sz w:val="22"/>
          <w:szCs w:val="22"/>
        </w:rPr>
      </w:pPr>
      <w:r w:rsidRPr="00A82776">
        <w:rPr>
          <w:rFonts w:ascii="Maiandra GD" w:hAnsi="Maiandra GD" w:cs="Tahoma"/>
          <w:sz w:val="22"/>
          <w:szCs w:val="22"/>
        </w:rPr>
        <w:t xml:space="preserve">Adjudged as the </w:t>
      </w:r>
      <w:r w:rsidRPr="00A82776">
        <w:rPr>
          <w:rFonts w:ascii="Maiandra GD" w:hAnsi="Maiandra GD" w:cs="Tahoma"/>
          <w:b/>
          <w:sz w:val="22"/>
          <w:szCs w:val="22"/>
        </w:rPr>
        <w:t>Star Performer of the Team</w:t>
      </w:r>
      <w:r w:rsidRPr="00A82776">
        <w:rPr>
          <w:rFonts w:ascii="Maiandra GD" w:hAnsi="Maiandra GD" w:cs="Tahoma"/>
          <w:sz w:val="22"/>
          <w:szCs w:val="22"/>
        </w:rPr>
        <w:t xml:space="preserve"> for a very critical release in 2018.</w:t>
      </w:r>
    </w:p>
    <w:p w:rsidR="00C96BA3" w:rsidRPr="00A82776" w:rsidP="00C96BA3" w14:paraId="6D963F20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aiandra GD" w:hAnsi="Maiandra GD" w:cs="Tahoma"/>
          <w:sz w:val="22"/>
          <w:szCs w:val="22"/>
        </w:rPr>
      </w:pPr>
      <w:r w:rsidRPr="00A82776">
        <w:rPr>
          <w:rFonts w:ascii="Maiandra GD" w:hAnsi="Maiandra GD" w:cs="Tahoma"/>
          <w:sz w:val="22"/>
          <w:szCs w:val="22"/>
        </w:rPr>
        <w:t xml:space="preserve">Won </w:t>
      </w:r>
      <w:r w:rsidRPr="00A82776">
        <w:rPr>
          <w:rFonts w:ascii="Maiandra GD" w:hAnsi="Maiandra GD" w:cs="Tahoma"/>
          <w:b/>
          <w:sz w:val="22"/>
          <w:szCs w:val="22"/>
        </w:rPr>
        <w:t>Best Team Award</w:t>
      </w:r>
      <w:r w:rsidRPr="00A82776">
        <w:rPr>
          <w:rFonts w:ascii="Maiandra GD" w:hAnsi="Maiandra GD" w:cs="Tahoma"/>
          <w:sz w:val="22"/>
          <w:szCs w:val="22"/>
        </w:rPr>
        <w:t xml:space="preserve"> in TCS for Genesis Project </w:t>
      </w:r>
    </w:p>
    <w:p w:rsidR="007340AE" w:rsidP="00C96BA3" w14:paraId="1361AE59" w14:textId="3E56752A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Maiandra GD" w:hAnsi="Maiandra GD" w:cs="Tahoma"/>
          <w:sz w:val="22"/>
          <w:szCs w:val="22"/>
        </w:rPr>
      </w:pPr>
      <w:r w:rsidRPr="00A82776">
        <w:rPr>
          <w:rFonts w:ascii="Maiandra GD" w:hAnsi="Maiandra GD" w:cs="Tahoma"/>
          <w:sz w:val="22"/>
          <w:szCs w:val="22"/>
        </w:rPr>
        <w:t>Received Few Appreciations certifications from the Clients for the dedication and smart work.</w:t>
      </w:r>
    </w:p>
    <w:p w:rsidR="00A82776" w:rsidRPr="00A82776" w:rsidP="00A82776" w14:paraId="15D99CBC" w14:textId="77777777">
      <w:pPr>
        <w:widowControl w:val="0"/>
        <w:autoSpaceDE w:val="0"/>
        <w:autoSpaceDN w:val="0"/>
        <w:adjustRightInd w:val="0"/>
        <w:ind w:left="720"/>
        <w:rPr>
          <w:rFonts w:ascii="Maiandra GD" w:hAnsi="Maiandra GD" w:cs="Tahoma"/>
          <w:sz w:val="22"/>
          <w:szCs w:val="22"/>
        </w:rPr>
      </w:pPr>
    </w:p>
    <w:p w:rsidR="00C96BA3" w:rsidRPr="00A82776" w:rsidP="00C96BA3" w14:paraId="4CF8C644" w14:textId="61A0CEFC">
      <w:pPr>
        <w:rPr>
          <w:rFonts w:ascii="Maiandra GD" w:hAnsi="Maiandra GD"/>
          <w:b/>
          <w:sz w:val="22"/>
          <w:szCs w:val="22"/>
          <w:shd w:val="clear" w:color="auto" w:fill="D0CECE"/>
        </w:rPr>
      </w:pPr>
      <w:r w:rsidRPr="00A82776">
        <w:rPr>
          <w:rFonts w:ascii="Maiandra GD" w:hAnsi="Maiandra G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-2540</wp:posOffset>
                </wp:positionV>
                <wp:extent cx="6297930" cy="9525"/>
                <wp:effectExtent l="0" t="0" r="2667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30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68480" from="0.5pt,-0.2pt" to="496.4pt,0.55pt" strokecolor="#5b9bd5" strokeweight="0.5pt">
                <v:stroke joinstyle="miter"/>
                <w10:wrap anchorx="margin"/>
              </v:line>
            </w:pict>
          </mc:Fallback>
        </mc:AlternateContent>
      </w:r>
      <w:r w:rsidRPr="00A82776">
        <w:rPr>
          <w:rFonts w:ascii="Maiandra GD" w:hAnsi="Maiandra GD"/>
          <w:b/>
          <w:sz w:val="22"/>
          <w:szCs w:val="22"/>
          <w:shd w:val="clear" w:color="auto" w:fill="D0CECE"/>
        </w:rPr>
        <w:t>PROJECT SUMMARY</w:t>
      </w:r>
    </w:p>
    <w:p w:rsidR="007340AE" w:rsidRPr="00A82776" w:rsidP="007340AE" w14:paraId="086889E7" w14:textId="28596FDA">
      <w:pPr>
        <w:ind w:left="360"/>
        <w:rPr>
          <w:rFonts w:ascii="Maiandra GD" w:hAnsi="Maiandra GD"/>
          <w:b/>
          <w:sz w:val="22"/>
          <w:szCs w:val="22"/>
          <w:u w:val="single"/>
        </w:rPr>
      </w:pPr>
      <w:r w:rsidRPr="00A82776">
        <w:rPr>
          <w:rFonts w:ascii="Maiandra GD" w:hAnsi="Maiandra GD"/>
          <w:b/>
          <w:sz w:val="22"/>
          <w:szCs w:val="22"/>
          <w:u w:val="single"/>
        </w:rPr>
        <w:t>Project</w:t>
      </w:r>
      <w:r w:rsidRPr="00A82776" w:rsidR="00A82776">
        <w:rPr>
          <w:rFonts w:ascii="Maiandra GD" w:hAnsi="Maiandra GD"/>
          <w:b/>
          <w:sz w:val="22"/>
          <w:szCs w:val="22"/>
          <w:u w:val="single"/>
        </w:rPr>
        <w:t xml:space="preserve"> </w:t>
      </w:r>
      <w:r w:rsidRPr="00A82776" w:rsidR="00A82776">
        <w:rPr>
          <w:rFonts w:ascii="Maiandra GD" w:hAnsi="Maiandra GD"/>
          <w:b/>
          <w:sz w:val="22"/>
          <w:szCs w:val="22"/>
          <w:u w:val="single"/>
        </w:rPr>
        <w:t>1</w:t>
      </w:r>
      <w:r w:rsidRPr="00A82776">
        <w:rPr>
          <w:rFonts w:ascii="Maiandra GD" w:hAnsi="Maiandra GD"/>
          <w:b/>
          <w:sz w:val="22"/>
          <w:szCs w:val="22"/>
          <w:u w:val="single"/>
        </w:rPr>
        <w:t xml:space="preserve"> :</w:t>
      </w:r>
      <w:r w:rsidRPr="00A82776">
        <w:rPr>
          <w:rFonts w:ascii="Maiandra GD" w:hAnsi="Maiandra GD"/>
          <w:b/>
          <w:sz w:val="22"/>
          <w:szCs w:val="22"/>
          <w:u w:val="single"/>
        </w:rPr>
        <w:t xml:space="preserve">  </w:t>
      </w:r>
      <w:r w:rsidRPr="00A82776">
        <w:rPr>
          <w:rFonts w:ascii="Maiandra GD" w:hAnsi="Maiandra GD" w:eastAsiaTheme="minorEastAsia"/>
          <w:b/>
          <w:sz w:val="22"/>
          <w:szCs w:val="22"/>
          <w:u w:val="single"/>
        </w:rPr>
        <w:t>Data Migration from Oracle DB(On-premise) to Azure SQL Database</w:t>
      </w:r>
    </w:p>
    <w:p w:rsidR="007340AE" w:rsidRPr="00A82776" w:rsidP="007340AE" w14:paraId="5AA36982" w14:textId="3935FD27">
      <w:pPr>
        <w:pStyle w:val="ListParagraph"/>
        <w:numPr>
          <w:ilvl w:val="0"/>
          <w:numId w:val="9"/>
        </w:numPr>
        <w:rPr>
          <w:rFonts w:ascii="Maiandra GD" w:hAnsi="Maiandra GD"/>
          <w:sz w:val="22"/>
          <w:szCs w:val="22"/>
          <w:lang w:eastAsia="ja-JP"/>
        </w:rPr>
      </w:pPr>
      <w:r w:rsidRPr="00A82776">
        <w:rPr>
          <w:rFonts w:ascii="Maiandra GD" w:hAnsi="Maiandra GD"/>
          <w:sz w:val="22"/>
          <w:szCs w:val="22"/>
          <w:lang w:eastAsia="ja-JP"/>
        </w:rPr>
        <w:t>Managed a successful data migration project transferring Direct Office data from Oracle database to Bullhorn UI of Azure SQL Database using Azure Data Factory.</w:t>
      </w:r>
    </w:p>
    <w:p w:rsidR="007340AE" w:rsidRPr="00A82776" w:rsidP="007340AE" w14:paraId="4A1398F0" w14:textId="0EC48690">
      <w:pPr>
        <w:pStyle w:val="ListParagraph"/>
        <w:numPr>
          <w:ilvl w:val="0"/>
          <w:numId w:val="9"/>
        </w:numPr>
        <w:rPr>
          <w:rFonts w:ascii="Maiandra GD" w:hAnsi="Maiandra GD"/>
          <w:sz w:val="22"/>
          <w:szCs w:val="22"/>
          <w:lang w:eastAsia="ja-JP"/>
        </w:rPr>
      </w:pPr>
      <w:r w:rsidRPr="00A82776">
        <w:rPr>
          <w:rFonts w:ascii="Maiandra GD" w:hAnsi="Maiandra GD"/>
          <w:sz w:val="22"/>
          <w:szCs w:val="22"/>
          <w:lang w:eastAsia="ja-JP"/>
        </w:rPr>
        <w:t>Developed and implemented data pipelines to extract, transform, and load data from Oracle database to Azure SQL Database</w:t>
      </w:r>
      <w:r w:rsidRPr="00A82776" w:rsidR="00A82776">
        <w:rPr>
          <w:rFonts w:ascii="Maiandra GD" w:hAnsi="Maiandra GD"/>
          <w:sz w:val="22"/>
          <w:szCs w:val="22"/>
          <w:lang w:eastAsia="ja-JP"/>
        </w:rPr>
        <w:t>.</w:t>
      </w:r>
    </w:p>
    <w:p w:rsidR="007340AE" w:rsidRPr="00A82776" w:rsidP="007340AE" w14:paraId="6CDEFA90" w14:textId="339F7D09">
      <w:pPr>
        <w:pStyle w:val="ListParagraph"/>
        <w:numPr>
          <w:ilvl w:val="0"/>
          <w:numId w:val="9"/>
        </w:numPr>
        <w:rPr>
          <w:rFonts w:ascii="Maiandra GD" w:hAnsi="Maiandra GD"/>
          <w:sz w:val="22"/>
          <w:szCs w:val="22"/>
          <w:lang w:eastAsia="ja-JP"/>
        </w:rPr>
      </w:pPr>
      <w:r w:rsidRPr="00A82776">
        <w:rPr>
          <w:rFonts w:ascii="Maiandra GD" w:hAnsi="Maiandra GD"/>
          <w:sz w:val="22"/>
          <w:szCs w:val="22"/>
          <w:lang w:eastAsia="ja-JP"/>
        </w:rPr>
        <w:t xml:space="preserve">Automated ADF pipelines using </w:t>
      </w:r>
      <w:r w:rsidRPr="00A82776">
        <w:rPr>
          <w:rFonts w:ascii="Maiandra GD" w:hAnsi="Maiandra GD"/>
          <w:sz w:val="22"/>
          <w:szCs w:val="22"/>
          <w:lang w:eastAsia="ja-JP"/>
        </w:rPr>
        <w:t>triggers,configured</w:t>
      </w:r>
      <w:r w:rsidRPr="00A82776">
        <w:rPr>
          <w:rFonts w:ascii="Maiandra GD" w:hAnsi="Maiandra GD"/>
          <w:sz w:val="22"/>
          <w:szCs w:val="22"/>
          <w:lang w:eastAsia="ja-JP"/>
        </w:rPr>
        <w:t xml:space="preserve"> failure notifications and maintained its job performance and data quality while constantly handling any pipeline failures.</w:t>
      </w:r>
    </w:p>
    <w:p w:rsidR="007340AE" w:rsidRPr="00A82776" w:rsidP="007340AE" w14:paraId="413F5C2D" w14:textId="088C943F">
      <w:pPr>
        <w:pStyle w:val="ListParagraph"/>
        <w:numPr>
          <w:ilvl w:val="0"/>
          <w:numId w:val="9"/>
        </w:numPr>
        <w:rPr>
          <w:rFonts w:ascii="Maiandra GD" w:hAnsi="Maiandra GD"/>
          <w:sz w:val="22"/>
          <w:szCs w:val="22"/>
          <w:lang w:eastAsia="ja-JP"/>
        </w:rPr>
      </w:pPr>
      <w:r w:rsidRPr="00A82776">
        <w:rPr>
          <w:rFonts w:ascii="Maiandra GD" w:hAnsi="Maiandra GD"/>
          <w:sz w:val="22"/>
          <w:szCs w:val="22"/>
          <w:lang w:eastAsia="ja-JP"/>
        </w:rPr>
        <w:t>Ensured data integrity and accuracy throughout the migration process by conducting thorough testing and validation.</w:t>
      </w:r>
    </w:p>
    <w:p w:rsidR="007340AE" w:rsidRPr="00A82776" w:rsidP="007340AE" w14:paraId="36BFF98C" w14:textId="0F4399E7">
      <w:pPr>
        <w:pStyle w:val="ListParagraph"/>
        <w:numPr>
          <w:ilvl w:val="0"/>
          <w:numId w:val="9"/>
        </w:numPr>
        <w:rPr>
          <w:rFonts w:ascii="Maiandra GD" w:hAnsi="Maiandra GD"/>
          <w:sz w:val="22"/>
          <w:szCs w:val="22"/>
          <w:lang w:eastAsia="ja-JP"/>
        </w:rPr>
      </w:pPr>
      <w:r w:rsidRPr="00A82776">
        <w:rPr>
          <w:rFonts w:ascii="Maiandra GD" w:hAnsi="Maiandra GD"/>
          <w:sz w:val="22"/>
          <w:szCs w:val="22"/>
          <w:lang w:eastAsia="ja-JP"/>
        </w:rPr>
        <w:t>Collaborated closely with stakeholders to define project requirements, timelines, and deliverables</w:t>
      </w:r>
      <w:r w:rsidRPr="00A82776" w:rsidR="00A82776">
        <w:rPr>
          <w:rFonts w:ascii="Maiandra GD" w:hAnsi="Maiandra GD"/>
          <w:sz w:val="22"/>
          <w:szCs w:val="22"/>
          <w:lang w:eastAsia="ja-JP"/>
        </w:rPr>
        <w:t>.</w:t>
      </w:r>
    </w:p>
    <w:p w:rsidR="007340AE" w:rsidRPr="00A82776" w:rsidP="007340AE" w14:paraId="7DD54978" w14:textId="2F73F681">
      <w:pPr>
        <w:pStyle w:val="ListParagraph"/>
        <w:numPr>
          <w:ilvl w:val="0"/>
          <w:numId w:val="9"/>
        </w:numPr>
        <w:rPr>
          <w:rFonts w:ascii="Maiandra GD" w:hAnsi="Maiandra GD"/>
          <w:sz w:val="22"/>
          <w:szCs w:val="22"/>
          <w:lang w:eastAsia="ja-JP"/>
        </w:rPr>
      </w:pPr>
      <w:r w:rsidRPr="00A82776">
        <w:rPr>
          <w:rFonts w:ascii="Maiandra GD" w:hAnsi="Maiandra GD"/>
          <w:sz w:val="22"/>
          <w:szCs w:val="22"/>
          <w:lang w:eastAsia="ja-JP"/>
        </w:rPr>
        <w:t>Optimized data workflows to improve efficiency and performance of data migration process</w:t>
      </w:r>
      <w:r w:rsidRPr="00A82776" w:rsidR="00A82776">
        <w:rPr>
          <w:rFonts w:ascii="Maiandra GD" w:hAnsi="Maiandra GD"/>
          <w:sz w:val="22"/>
          <w:szCs w:val="22"/>
          <w:lang w:eastAsia="ja-JP"/>
        </w:rPr>
        <w:t>.</w:t>
      </w:r>
    </w:p>
    <w:p w:rsidR="007340AE" w:rsidRPr="00A82776" w:rsidP="007340AE" w14:paraId="08461146" w14:textId="05822A0F">
      <w:pPr>
        <w:pStyle w:val="ListParagraph"/>
        <w:numPr>
          <w:ilvl w:val="0"/>
          <w:numId w:val="9"/>
        </w:numPr>
        <w:rPr>
          <w:rFonts w:ascii="Maiandra GD" w:hAnsi="Maiandra GD"/>
          <w:sz w:val="22"/>
          <w:szCs w:val="22"/>
          <w:lang w:eastAsia="ja-JP"/>
        </w:rPr>
      </w:pPr>
      <w:r w:rsidRPr="00A82776">
        <w:rPr>
          <w:rFonts w:ascii="Maiandra GD" w:hAnsi="Maiandra GD"/>
          <w:sz w:val="22"/>
          <w:szCs w:val="22"/>
          <w:lang w:eastAsia="ja-JP"/>
        </w:rPr>
        <w:t>Documented project processes, configurations, and best practices for future reference.</w:t>
      </w:r>
    </w:p>
    <w:p w:rsidR="00A82776" w:rsidRPr="00A82776" w:rsidP="00A82776" w14:paraId="6D942F9A" w14:textId="68F322F3">
      <w:pPr>
        <w:pStyle w:val="ListParagraph"/>
        <w:rPr>
          <w:rFonts w:ascii="Maiandra GD" w:hAnsi="Maiandra GD"/>
          <w:sz w:val="22"/>
          <w:szCs w:val="22"/>
          <w:lang w:eastAsia="ja-JP"/>
        </w:rPr>
      </w:pPr>
    </w:p>
    <w:p w:rsidR="00A82776" w:rsidRPr="00A82776" w:rsidP="00A82776" w14:paraId="0BF78C5F" w14:textId="585E8EEB">
      <w:pPr>
        <w:rPr>
          <w:rFonts w:ascii="Maiandra GD" w:hAnsi="Maiandra GD"/>
          <w:b/>
          <w:sz w:val="22"/>
          <w:szCs w:val="22"/>
        </w:rPr>
      </w:pPr>
      <w:r w:rsidRPr="00A82776">
        <w:rPr>
          <w:rFonts w:ascii="Maiandra GD" w:hAnsi="Maiandra GD"/>
          <w:b/>
          <w:sz w:val="22"/>
          <w:szCs w:val="22"/>
          <w:u w:val="single"/>
        </w:rPr>
        <w:t xml:space="preserve">Project </w:t>
      </w:r>
      <w:r w:rsidRPr="00A82776">
        <w:rPr>
          <w:rFonts w:ascii="Maiandra GD" w:hAnsi="Maiandra GD"/>
          <w:b/>
          <w:sz w:val="22"/>
          <w:szCs w:val="22"/>
          <w:u w:val="single"/>
        </w:rPr>
        <w:t>2 :</w:t>
      </w:r>
      <w:r w:rsidRPr="00A82776">
        <w:rPr>
          <w:rFonts w:ascii="Maiandra GD" w:hAnsi="Maiandra GD" w:cs="Arial"/>
          <w:b/>
          <w:sz w:val="22"/>
          <w:szCs w:val="22"/>
          <w:u w:val="single"/>
        </w:rPr>
        <w:t xml:space="preserve"> EDW Migration to Snowflake </w:t>
      </w:r>
    </w:p>
    <w:p w:rsidR="00A82776" w:rsidRPr="00A82776" w:rsidP="00A82776" w14:paraId="32D0CB64" w14:textId="77777777">
      <w:pPr>
        <w:tabs>
          <w:tab w:val="num" w:pos="270"/>
        </w:tabs>
        <w:spacing w:line="360" w:lineRule="auto"/>
        <w:rPr>
          <w:rFonts w:ascii="Maiandra GD" w:hAnsi="Maiandra GD" w:cs="Arial"/>
          <w:b/>
          <w:sz w:val="22"/>
          <w:szCs w:val="22"/>
          <w:u w:val="single"/>
        </w:rPr>
      </w:pPr>
      <w:r w:rsidRPr="00A82776">
        <w:rPr>
          <w:rFonts w:ascii="Maiandra GD" w:hAnsi="Maiandra GD" w:cs="Arial"/>
          <w:b/>
          <w:sz w:val="22"/>
          <w:szCs w:val="22"/>
          <w:u w:val="single"/>
        </w:rPr>
        <w:t>Role: ETL Developer</w:t>
      </w:r>
    </w:p>
    <w:p w:rsidR="00A82776" w:rsidRPr="00A82776" w:rsidP="00A82776" w14:paraId="298BBE6D" w14:textId="3E9DB72C">
      <w:pPr>
        <w:rPr>
          <w:rFonts w:ascii="Maiandra GD" w:hAnsi="Maiandra GD" w:cs="Vrinda"/>
          <w:sz w:val="22"/>
          <w:szCs w:val="22"/>
        </w:rPr>
      </w:pPr>
      <w:r w:rsidRPr="00A82776">
        <w:rPr>
          <w:rFonts w:ascii="Maiandra GD" w:hAnsi="Maiandra GD" w:cs="Vrinda"/>
          <w:sz w:val="22"/>
          <w:szCs w:val="22"/>
        </w:rPr>
        <w:t xml:space="preserve">As part of this project Refinitiv is looking to migrate current Finance &amp; Risk (F&amp;R) Data management capability (EDW - Oracle Exadata), Data integration (on-premise Informatica PowerCenter and Informatica’s Cloud components) and its BI reporting applications (BOXI) to new Refinitiv data centers and Cloud environments. Strategically, Refinitiv is targeting a shift to a cloud DW solution Snowflake while retaining Informatica for ETL and BOXI for BI reporting. </w:t>
      </w:r>
    </w:p>
    <w:p w:rsidR="00A82776" w:rsidRPr="00A82776" w:rsidP="00A82776" w14:paraId="6EF0C368" w14:textId="77777777">
      <w:pPr>
        <w:rPr>
          <w:rFonts w:ascii="Maiandra GD" w:hAnsi="Maiandra GD"/>
          <w:b/>
          <w:sz w:val="22"/>
          <w:szCs w:val="22"/>
          <w:u w:val="single"/>
        </w:rPr>
      </w:pPr>
      <w:r w:rsidRPr="00A82776">
        <w:rPr>
          <w:rFonts w:ascii="Maiandra GD" w:hAnsi="Maiandra GD"/>
          <w:b/>
          <w:sz w:val="22"/>
          <w:szCs w:val="22"/>
          <w:u w:val="single"/>
        </w:rPr>
        <w:t>Roles and Responsibilities:</w:t>
      </w:r>
    </w:p>
    <w:p w:rsidR="00A82776" w:rsidRPr="00A82776" w:rsidP="00A82776" w14:paraId="2585548F" w14:textId="77777777">
      <w:pPr>
        <w:pStyle w:val="ListParagraph"/>
        <w:numPr>
          <w:ilvl w:val="0"/>
          <w:numId w:val="1"/>
        </w:numPr>
        <w:spacing w:after="0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Worked on the development and enhancement of complex mappings by using Source qualifier, Filter, Expression, Sorter, Aggregator, Joiner, Union transformations.</w:t>
      </w:r>
    </w:p>
    <w:p w:rsidR="00A82776" w:rsidRPr="00A82776" w:rsidP="00A82776" w14:paraId="0709BB75" w14:textId="77777777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Create and scheduled the sessions and workflows using Workflow Manager and monitor the Workflow &amp; Session execution using Workflow Monitor.</w:t>
      </w:r>
    </w:p>
    <w:p w:rsidR="00A82776" w:rsidRPr="00A82776" w:rsidP="00A82776" w14:paraId="1B693240" w14:textId="77777777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Performed Unit testing and validated the data.</w:t>
      </w:r>
    </w:p>
    <w:p w:rsidR="00A82776" w:rsidRPr="00A82776" w:rsidP="00A82776" w14:paraId="2DB98450" w14:textId="77777777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Involved in creating the ETL Design documents, Migration documents.</w:t>
      </w:r>
    </w:p>
    <w:p w:rsidR="00A82776" w:rsidRPr="00A82776" w:rsidP="00A82776" w14:paraId="4115BA58" w14:textId="77777777">
      <w:pPr>
        <w:numPr>
          <w:ilvl w:val="0"/>
          <w:numId w:val="1"/>
        </w:numPr>
        <w:spacing w:after="0"/>
        <w:contextualSpacing/>
        <w:jc w:val="left"/>
        <w:rPr>
          <w:rFonts w:ascii="Maiandra GD" w:hAnsi="Maiandra GD"/>
          <w:b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Analyzed Developed mappings</w:t>
      </w:r>
      <w:r w:rsidRPr="00A82776">
        <w:rPr>
          <w:rFonts w:ascii="Maiandra GD" w:hAnsi="Maiandra GD"/>
          <w:b/>
          <w:sz w:val="22"/>
          <w:szCs w:val="22"/>
        </w:rPr>
        <w:t>.</w:t>
      </w:r>
    </w:p>
    <w:p w:rsidR="00A82776" w:rsidRPr="00A82776" w:rsidP="00A82776" w14:paraId="799A8E2B" w14:textId="77777777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Managed and compile documentation for all ETL processes.</w:t>
      </w:r>
    </w:p>
    <w:p w:rsidR="00A82776" w:rsidRPr="00A82776" w:rsidP="00A82776" w14:paraId="394CFD69" w14:textId="77777777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Executed the procedures and loaded the data.</w:t>
      </w:r>
    </w:p>
    <w:p w:rsidR="00A82776" w:rsidRPr="00A82776" w:rsidP="00A82776" w14:paraId="59A26D4D" w14:textId="77777777">
      <w:pPr>
        <w:numPr>
          <w:ilvl w:val="0"/>
          <w:numId w:val="1"/>
        </w:numPr>
        <w:spacing w:after="0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 xml:space="preserve">Performed Functional, Integration, Database and Regression testing of the application. </w:t>
      </w:r>
    </w:p>
    <w:p w:rsidR="00A82776" w:rsidRPr="00A82776" w:rsidP="00A82776" w14:paraId="4747F9BD" w14:textId="77777777">
      <w:pPr>
        <w:pStyle w:val="ListParagraph"/>
        <w:numPr>
          <w:ilvl w:val="0"/>
          <w:numId w:val="1"/>
        </w:numPr>
        <w:spacing w:after="0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Schema and Data Validation to verify changes in DB model, Schema and DB entities.</w:t>
      </w:r>
    </w:p>
    <w:p w:rsidR="00A82776" w:rsidRPr="00A82776" w:rsidP="00A82776" w14:paraId="2F44AE8A" w14:textId="77777777">
      <w:pPr>
        <w:pStyle w:val="ListParagraph"/>
        <w:numPr>
          <w:ilvl w:val="0"/>
          <w:numId w:val="1"/>
        </w:numPr>
        <w:spacing w:after="0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Verification of DB connections, target table accesses &amp; Sequencing of workflows</w:t>
      </w:r>
    </w:p>
    <w:p w:rsidR="00A82776" w:rsidRPr="00A82776" w:rsidP="00A82776" w14:paraId="78E8A6AA" w14:textId="77777777">
      <w:pPr>
        <w:pStyle w:val="ListParagraph"/>
        <w:numPr>
          <w:ilvl w:val="0"/>
          <w:numId w:val="1"/>
        </w:numPr>
        <w:spacing w:after="0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Performed Data Validation through data reconciliation to verify Record Counts, Unique Values of Key Fields, Truncations, Range of Values and Field boundaries.</w:t>
      </w:r>
    </w:p>
    <w:p w:rsidR="00A82776" w:rsidRPr="00A82776" w:rsidP="00A82776" w14:paraId="104ED35A" w14:textId="77777777">
      <w:pPr>
        <w:pStyle w:val="ListParagraph"/>
        <w:numPr>
          <w:ilvl w:val="0"/>
          <w:numId w:val="1"/>
        </w:numPr>
        <w:spacing w:after="0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Verification of end-user/transactional reports /functional outputs and compare against baseline test results from SAP BO System connected to Oracle.</w:t>
      </w:r>
    </w:p>
    <w:p w:rsidR="00A82776" w:rsidRPr="00A82776" w:rsidP="00A82776" w14:paraId="3B0EE675" w14:textId="77777777">
      <w:pPr>
        <w:pStyle w:val="ListParagraph"/>
        <w:numPr>
          <w:ilvl w:val="0"/>
          <w:numId w:val="1"/>
        </w:numPr>
        <w:spacing w:after="0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Sanity tests to verify functional adaption of the integrated system with migrated data is as par with report extracts from source systems</w:t>
      </w:r>
    </w:p>
    <w:p w:rsidR="00A82776" w:rsidRPr="00A82776" w:rsidP="00A82776" w14:paraId="45ABEA46" w14:textId="77777777">
      <w:pPr>
        <w:pStyle w:val="ListParagraph"/>
        <w:numPr>
          <w:ilvl w:val="0"/>
          <w:numId w:val="1"/>
        </w:numPr>
        <w:spacing w:after="0"/>
        <w:rPr>
          <w:rFonts w:ascii="Maiandra GD" w:hAnsi="Maiandra GD"/>
          <w:sz w:val="22"/>
          <w:szCs w:val="22"/>
        </w:rPr>
      </w:pPr>
      <w:bookmarkStart w:id="1" w:name="_Hlk34315856"/>
      <w:r w:rsidRPr="00A82776">
        <w:rPr>
          <w:rFonts w:ascii="Maiandra GD" w:hAnsi="Maiandra GD"/>
          <w:sz w:val="22"/>
          <w:szCs w:val="22"/>
        </w:rPr>
        <w:t>Test overall flow of upstream (SAP BO) and downstream applications (Pro Clarity Tesseract).</w:t>
      </w:r>
    </w:p>
    <w:bookmarkEnd w:id="1"/>
    <w:p w:rsidR="00A82776" w:rsidRPr="00A82776" w:rsidP="00A82776" w14:paraId="6F475C1D" w14:textId="77777777">
      <w:pPr>
        <w:pStyle w:val="ListParagraph"/>
        <w:numPr>
          <w:ilvl w:val="0"/>
          <w:numId w:val="1"/>
        </w:numPr>
        <w:spacing w:after="0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 xml:space="preserve">Performed UAT Support activities </w:t>
      </w:r>
      <w:r w:rsidRPr="00A82776">
        <w:rPr>
          <w:rFonts w:ascii="Maiandra GD" w:hAnsi="Maiandra GD"/>
          <w:sz w:val="22"/>
          <w:szCs w:val="22"/>
        </w:rPr>
        <w:tab/>
        <w:t>to identify the failures arising in the hands of real users of the new system and the technical failures impacting the operation of the system.</w:t>
      </w:r>
    </w:p>
    <w:p w:rsidR="00A82776" w:rsidRPr="00A82776" w:rsidP="00A82776" w14:paraId="1FA5B8D3" w14:textId="77777777">
      <w:pPr>
        <w:pStyle w:val="ListParagraph"/>
        <w:numPr>
          <w:ilvl w:val="0"/>
          <w:numId w:val="1"/>
        </w:numPr>
        <w:spacing w:after="0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Walk through SRS documents.</w:t>
      </w:r>
    </w:p>
    <w:p w:rsidR="00A82776" w:rsidRPr="00A82776" w:rsidP="00A82776" w14:paraId="33B04CE5" w14:textId="77777777">
      <w:pPr>
        <w:numPr>
          <w:ilvl w:val="0"/>
          <w:numId w:val="4"/>
        </w:numPr>
        <w:spacing w:after="0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Preparing the Unit Test cases based on the SRS document.</w:t>
      </w:r>
    </w:p>
    <w:p w:rsidR="00A82776" w:rsidRPr="00A82776" w:rsidP="00A82776" w14:paraId="0D82C9A8" w14:textId="77777777">
      <w:pPr>
        <w:numPr>
          <w:ilvl w:val="0"/>
          <w:numId w:val="5"/>
        </w:numPr>
        <w:tabs>
          <w:tab w:val="left" w:pos="5400"/>
        </w:tabs>
        <w:spacing w:after="0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Query preparation and execution in oracle and Snowflake Cloud Database.</w:t>
      </w:r>
    </w:p>
    <w:p w:rsidR="00A82776" w:rsidRPr="00A82776" w:rsidP="00A82776" w14:paraId="6D7EEB0D" w14:textId="77777777">
      <w:pPr>
        <w:pStyle w:val="ListParagraph"/>
        <w:numPr>
          <w:ilvl w:val="0"/>
          <w:numId w:val="5"/>
        </w:numPr>
        <w:spacing w:after="0"/>
        <w:rPr>
          <w:rFonts w:ascii="Maiandra GD" w:hAnsi="Maiandra GD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Clear and consistent communication of status on assigned activities to customer.</w:t>
      </w:r>
    </w:p>
    <w:p w:rsidR="00A82776" w:rsidRPr="00A82776" w:rsidP="00A82776" w14:paraId="390C3454" w14:textId="77777777">
      <w:pPr>
        <w:numPr>
          <w:ilvl w:val="0"/>
          <w:numId w:val="5"/>
        </w:numPr>
        <w:tabs>
          <w:tab w:val="left" w:pos="5400"/>
        </w:tabs>
        <w:spacing w:after="0"/>
        <w:rPr>
          <w:rFonts w:ascii="Maiandra GD" w:eastAsia="Palatino Linotype" w:hAnsi="Maiandra GD" w:cs="Palatino Linotype"/>
          <w:color w:val="000000"/>
          <w:sz w:val="22"/>
          <w:szCs w:val="22"/>
        </w:rPr>
      </w:pPr>
      <w:r w:rsidRPr="00A82776">
        <w:rPr>
          <w:rFonts w:ascii="Maiandra GD" w:hAnsi="Maiandra GD"/>
          <w:sz w:val="22"/>
          <w:szCs w:val="22"/>
        </w:rPr>
        <w:t>Daily status reporting to offshore and Onsite managers.</w:t>
      </w:r>
    </w:p>
    <w:p w:rsidR="00A82776" w:rsidRPr="00A82776" w:rsidP="00A82776" w14:paraId="149B0DB5" w14:textId="244055DB">
      <w:pPr>
        <w:rPr>
          <w:rFonts w:ascii="Maiandra GD" w:hAnsi="Maiandra GD"/>
          <w:b/>
          <w:sz w:val="22"/>
          <w:szCs w:val="22"/>
          <w:shd w:val="clear" w:color="auto" w:fill="D0CECE"/>
        </w:rPr>
      </w:pPr>
    </w:p>
    <w:p w:rsidR="00A82776" w:rsidRPr="007340AE" w:rsidP="00A82776" w14:paraId="5290B5CB" w14:textId="77777777">
      <w:pPr>
        <w:pStyle w:val="ListParagraph"/>
        <w:rPr>
          <w:rFonts w:ascii="Maiandra GD" w:hAnsi="Maiandra GD"/>
          <w:sz w:val="22"/>
          <w:szCs w:val="22"/>
          <w:lang w:eastAsia="ja-JP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6F2BF0"/>
    <w:multiLevelType w:val="hybridMultilevel"/>
    <w:tmpl w:val="7F5A362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25C34"/>
    <w:multiLevelType w:val="hybridMultilevel"/>
    <w:tmpl w:val="20C8F4D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87542"/>
    <w:multiLevelType w:val="hybridMultilevel"/>
    <w:tmpl w:val="CACA5352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Theme="minorEastAsia" w:cs="Times New Roman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71093"/>
    <w:multiLevelType w:val="hybridMultilevel"/>
    <w:tmpl w:val="BEFC6948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E66AD"/>
    <w:multiLevelType w:val="hybridMultilevel"/>
    <w:tmpl w:val="7EC6F5C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F627F"/>
    <w:multiLevelType w:val="hybridMultilevel"/>
    <w:tmpl w:val="02329F0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37CBE"/>
    <w:multiLevelType w:val="hybridMultilevel"/>
    <w:tmpl w:val="91D03EC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38580E"/>
    <w:multiLevelType w:val="hybridMultilevel"/>
    <w:tmpl w:val="9B04553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C41F2"/>
    <w:multiLevelType w:val="hybridMultilevel"/>
    <w:tmpl w:val="271A86A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83B66"/>
    <w:multiLevelType w:val="hybridMultilevel"/>
    <w:tmpl w:val="2174A64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A3"/>
    <w:rsid w:val="001A0016"/>
    <w:rsid w:val="006F3C1B"/>
    <w:rsid w:val="007340AE"/>
    <w:rsid w:val="00A82776"/>
    <w:rsid w:val="00C96BA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3B6DE25-2C57-4415-9878-41448FD7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BA3"/>
    <w:pPr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6BA3"/>
    <w:pPr>
      <w:keepNext/>
      <w:keepLines/>
      <w:pBdr>
        <w:bottom w:val="single" w:sz="8" w:space="1" w:color="4472C4" w:themeColor="accent1"/>
      </w:pBdr>
      <w:spacing w:before="240" w:after="120"/>
      <w:jc w:val="left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C96BA3"/>
    <w:rPr>
      <w:color w:val="0000FF"/>
      <w:u w:val="single"/>
    </w:rPr>
  </w:style>
  <w:style w:type="paragraph" w:styleId="ListParagraph">
    <w:name w:val="List Paragraph"/>
    <w:basedOn w:val="Normal"/>
    <w:qFormat/>
    <w:rsid w:val="00C96B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6BA3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hamshaddevarmani@gmail.com" TargetMode="External" /><Relationship Id="rId6" Type="http://schemas.openxmlformats.org/officeDocument/2006/relationships/image" Target="https://rdxfootmark.naukri.com/v2/track/openCv?trackingInfo=357c6c4120404de840eddde61fd3e18a134f4b0419514c4847440321091b5b58120b120b12455f550e435601514841481f0f2b561358191b195115495d0c00584e4209430247460c590858184508105042445b0c0f054e4108120211474a411b02154e49405d58380c4f03434b110a190010415d541b4d5849564360441403084b281e0103030a1340515909504f0115034048154a571b574d1a0c180312485c5b1b1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A1B4C-7267-4265-B8AE-1EEB53B5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2024-03-19T15:33:00Z</dcterms:created>
  <dcterms:modified xsi:type="dcterms:W3CDTF">2024-03-19T16:07:00Z</dcterms:modified>
</cp:coreProperties>
</file>