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97705" w14:paraId="47C56F03" w14:textId="7D233CD8">
      <w:pPr>
        <w:spacing w:after="0" w:line="259" w:lineRule="auto"/>
        <w:ind w:left="29" w:right="-748" w:firstLine="0"/>
      </w:pPr>
      <w:r>
        <w:rPr>
          <w:rFonts w:ascii="Arial" w:eastAsia="Arial" w:hAnsi="Arial" w:cs="Arial"/>
          <w:b/>
          <w:sz w:val="28"/>
          <w:u w:val="single" w:color="244061"/>
        </w:rPr>
        <w:t xml:space="preserve">B SARAVANAKUMAR          </w:t>
      </w:r>
      <w:r w:rsidRPr="000F56A5" w:rsidR="000F56A5">
        <w:rPr>
          <w:rFonts w:ascii="Arial" w:eastAsia="Arial" w:hAnsi="Arial" w:cs="Arial"/>
          <w:b/>
          <w:sz w:val="28"/>
          <w:u w:val="single" w:color="244061"/>
        </w:rPr>
        <w:drawing>
          <wp:inline distT="0" distB="0" distL="0" distR="0">
            <wp:extent cx="777240" cy="7511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537" cy="7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u w:val="single" w:color="244061"/>
        </w:rPr>
        <w:t xml:space="preserve">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16785" cy="682625"/>
                <wp:effectExtent l="0" t="0" r="0" b="0"/>
                <wp:docPr id="6395" name="Group 63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16785" cy="682625"/>
                          <a:chOff x="0" y="0"/>
                          <a:chExt cx="2116785" cy="804558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7011" y="579044"/>
                            <a:ext cx="201130" cy="225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81583" y="525793"/>
                            <a:ext cx="65532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84" name="Rectangle 284"/>
                        <wps:cNvSpPr/>
                        <wps:spPr>
                          <a:xfrm>
                            <a:off x="982853" y="502914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70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85" name="Rectangle 285"/>
                        <wps:cNvSpPr/>
                        <wps:spPr>
                          <a:xfrm>
                            <a:off x="1031621" y="53088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70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1875" y="525793"/>
                            <a:ext cx="131064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88" name="Rectangle 288"/>
                        <wps:cNvSpPr/>
                        <wps:spPr>
                          <a:xfrm>
                            <a:off x="1033145" y="502914"/>
                            <a:ext cx="132816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70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89" name="Rectangle 289"/>
                        <wps:cNvSpPr/>
                        <wps:spPr>
                          <a:xfrm>
                            <a:off x="1132205" y="53088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70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29411" y="586753"/>
                            <a:ext cx="3810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92" name="Rectangle 292"/>
                        <wps:cNvSpPr/>
                        <wps:spPr>
                          <a:xfrm>
                            <a:off x="1130681" y="615960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70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293" name="Rectangle 293"/>
                        <wps:cNvSpPr/>
                        <wps:spPr>
                          <a:xfrm>
                            <a:off x="1159637" y="593370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770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"/>
                            <a:ext cx="978230" cy="6917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29411" y="0"/>
                            <a:ext cx="987374" cy="7070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395" o:spid="_x0000_i1025" style="width:166.7pt;height:53.75pt;mso-position-horizontal-relative:char;mso-position-vertical-relative:line" coordsize="21167,8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1" o:spid="_x0000_s1026" type="#_x0000_t75" style="width:2011;height:2255;left:9770;mso-wrap-style:square;position:absolute;top:5790;visibility:visible">
                  <v:imagedata r:id="rId5" o:title=""/>
                </v:shape>
                <v:shape id="Picture 283" o:spid="_x0000_s1027" type="#_x0000_t75" style="width:656;height:2652;left:9815;mso-wrap-style:square;position:absolute;top:5257;visibility:visible">
                  <v:imagedata r:id="rId6" o:title=""/>
                </v:shape>
                <v:rect id="Rectangle 284" o:spid="_x0000_s1028" style="width:659;height:2229;left:9828;mso-wrap-style:square;position:absolute;top:5029;visibility:visible;v-text-anchor:top" filled="f" stroked="f">
                  <v:textbox inset="0,0,0,0">
                    <w:txbxContent>
                      <w:p w:rsidR="00F97705" w14:paraId="0C3A434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29" style="width:380;height:1683;left:10316;mso-wrap-style:square;position:absolute;top:5308;visibility:visible;v-text-anchor:top" filled="f" stroked="f">
                  <v:textbox inset="0,0,0,0">
                    <w:txbxContent>
                      <w:p w:rsidR="00F97705" w14:paraId="1F0E839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7" o:spid="_x0000_s1030" type="#_x0000_t75" style="width:1311;height:2652;left:10318;mso-wrap-style:square;position:absolute;top:5257;visibility:visible">
                  <v:imagedata r:id="rId7" o:title=""/>
                </v:shape>
                <v:rect id="Rectangle 288" o:spid="_x0000_s1031" style="width:1328;height:2229;left:10331;mso-wrap-style:square;position:absolute;top:5029;visibility:visible;v-text-anchor:top" filled="f" stroked="f">
                  <v:textbox inset="0,0,0,0">
                    <w:txbxContent>
                      <w:p w:rsidR="00F97705" w14:paraId="75AC0916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9" o:spid="_x0000_s1032" style="width:380;height:1683;left:11322;mso-wrap-style:square;position:absolute;top:5308;visibility:visible;v-text-anchor:top" filled="f" stroked="f">
                  <v:textbox inset="0,0,0,0">
                    <w:txbxContent>
                      <w:p w:rsidR="00F97705" w14:paraId="788FE1E0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1" o:spid="_x0000_s1033" type="#_x0000_t75" style="width:381;height:1676;left:11294;mso-wrap-style:square;position:absolute;top:5867;visibility:visible">
                  <v:imagedata r:id="rId8" o:title=""/>
                </v:shape>
                <v:rect id="Rectangle 292" o:spid="_x0000_s1034" style="width:380;height:1383;left:11306;mso-wrap-style:square;position:absolute;top:6159;visibility:visible;v-text-anchor:top" filled="f" stroked="f">
                  <v:textbox inset="0,0,0,0">
                    <w:txbxContent>
                      <w:p w:rsidR="00F97705" w14:paraId="26ADE9D2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" o:spid="_x0000_s1035" style="width:380;height:1683;left:11596;mso-wrap-style:square;position:absolute;top:5933;visibility:visible;v-text-anchor:top" filled="f" stroked="f">
                  <v:textbox inset="0,0,0,0">
                    <w:txbxContent>
                      <w:p w:rsidR="00F97705" w14:paraId="2678BABA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5" o:spid="_x0000_s1036" type="#_x0000_t75" style="width:9782;height:6918;mso-wrap-style:square;position:absolute;top:152;visibility:visible">
                  <v:imagedata r:id="rId9" o:title=""/>
                </v:shape>
                <v:shape id="Picture 297" o:spid="_x0000_s1037" type="#_x0000_t75" style="width:9873;height:7070;left:11294;mso-wrap-style:square;position:absolute;visibility:visible">
                  <v:imagedata r:id="rId10" o:title="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 </w:t>
      </w:r>
      <w:r w:rsidRPr="007830E2" w:rsidR="00874F2D">
        <w:rPr>
          <w:noProof/>
        </w:rPr>
        <w:drawing>
          <wp:inline distT="0" distB="0" distL="0" distR="0">
            <wp:extent cx="944245" cy="745237"/>
            <wp:effectExtent l="0" t="0" r="8255" b="0"/>
            <wp:docPr id="8748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232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883" cy="7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         </w:t>
      </w:r>
      <w:r>
        <w:t xml:space="preserve"> </w:t>
      </w:r>
    </w:p>
    <w:tbl>
      <w:tblPr>
        <w:tblStyle w:val="TableGrid"/>
        <w:tblW w:w="10531" w:type="dxa"/>
        <w:tblInd w:w="0" w:type="dxa"/>
        <w:tblCellMar>
          <w:top w:w="45" w:type="dxa"/>
          <w:right w:w="115" w:type="dxa"/>
        </w:tblCellMar>
        <w:tblLook w:val="04A0"/>
      </w:tblPr>
      <w:tblGrid>
        <w:gridCol w:w="3633"/>
        <w:gridCol w:w="720"/>
        <w:gridCol w:w="720"/>
        <w:gridCol w:w="722"/>
        <w:gridCol w:w="720"/>
        <w:gridCol w:w="4016"/>
      </w:tblGrid>
      <w:tr w14:paraId="2FA8B49C" w14:textId="77777777">
        <w:tblPrEx>
          <w:tblW w:w="10531" w:type="dxa"/>
          <w:tblInd w:w="0" w:type="dxa"/>
          <w:tblCellMar>
            <w:top w:w="45" w:type="dxa"/>
            <w:right w:w="115" w:type="dxa"/>
          </w:tblCellMar>
          <w:tblLook w:val="04A0"/>
        </w:tblPrEx>
        <w:trPr>
          <w:trHeight w:val="251"/>
        </w:trPr>
        <w:tc>
          <w:tcPr>
            <w:tcW w:w="3632" w:type="dxa"/>
            <w:tcBorders>
              <w:top w:val="single" w:sz="5" w:space="0" w:color="244061"/>
              <w:left w:val="nil"/>
              <w:bottom w:val="nil"/>
              <w:right w:val="nil"/>
            </w:tcBorders>
            <w:shd w:val="clear" w:color="auto" w:fill="244061"/>
          </w:tcPr>
          <w:p w:rsidR="00F97705" w14:paraId="7C409FA0" w14:textId="77777777">
            <w:pPr>
              <w:spacing w:after="0" w:line="259" w:lineRule="auto"/>
              <w:ind w:left="0" w:firstLine="0"/>
            </w:pPr>
            <w:r>
              <w:rPr>
                <w:rFonts w:ascii="Century" w:eastAsia="Century" w:hAnsi="Century" w:cs="Century"/>
                <w:color w:val="FFFFFF"/>
              </w:rPr>
              <w:t>saravanakumarb.cognizant@gmail.com</w:t>
            </w:r>
            <w:r>
              <w:rPr>
                <w:rFonts w:ascii="Arial" w:eastAsia="Arial" w:hAnsi="Arial" w:cs="Arial"/>
                <w:color w:val="FFFFFF"/>
              </w:rPr>
              <w:t xml:space="preserve">   </w:t>
            </w:r>
          </w:p>
        </w:tc>
        <w:tc>
          <w:tcPr>
            <w:tcW w:w="720" w:type="dxa"/>
            <w:tcBorders>
              <w:top w:val="single" w:sz="5" w:space="0" w:color="244061"/>
              <w:left w:val="nil"/>
              <w:bottom w:val="nil"/>
              <w:right w:val="nil"/>
            </w:tcBorders>
            <w:shd w:val="clear" w:color="auto" w:fill="244061"/>
          </w:tcPr>
          <w:p w:rsidR="00F97705" w14:paraId="5638BFA6" w14:textId="7777777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FFFFFF"/>
              </w:rPr>
              <w:t xml:space="preserve">   </w:t>
            </w:r>
          </w:p>
        </w:tc>
        <w:tc>
          <w:tcPr>
            <w:tcW w:w="720" w:type="dxa"/>
            <w:tcBorders>
              <w:top w:val="single" w:sz="5" w:space="0" w:color="244061"/>
              <w:left w:val="nil"/>
              <w:bottom w:val="nil"/>
              <w:right w:val="nil"/>
            </w:tcBorders>
            <w:shd w:val="clear" w:color="auto" w:fill="244061"/>
          </w:tcPr>
          <w:p w:rsidR="00F97705" w14:paraId="5A1D2D54" w14:textId="7777777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FFFFFF"/>
              </w:rPr>
              <w:t xml:space="preserve">   </w:t>
            </w:r>
          </w:p>
        </w:tc>
        <w:tc>
          <w:tcPr>
            <w:tcW w:w="722" w:type="dxa"/>
            <w:tcBorders>
              <w:top w:val="single" w:sz="5" w:space="0" w:color="244061"/>
              <w:left w:val="nil"/>
              <w:bottom w:val="nil"/>
              <w:right w:val="nil"/>
            </w:tcBorders>
            <w:shd w:val="clear" w:color="auto" w:fill="244061"/>
          </w:tcPr>
          <w:p w:rsidR="00F97705" w14:paraId="2C60CA2E" w14:textId="7777777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FFFFFF"/>
              </w:rPr>
              <w:t xml:space="preserve">   </w:t>
            </w:r>
          </w:p>
        </w:tc>
        <w:tc>
          <w:tcPr>
            <w:tcW w:w="720" w:type="dxa"/>
            <w:tcBorders>
              <w:top w:val="single" w:sz="5" w:space="0" w:color="244061"/>
              <w:left w:val="nil"/>
              <w:bottom w:val="nil"/>
              <w:right w:val="nil"/>
            </w:tcBorders>
            <w:shd w:val="clear" w:color="auto" w:fill="244061"/>
          </w:tcPr>
          <w:p w:rsidR="00F97705" w14:paraId="18391850" w14:textId="7777777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FFFFFF"/>
              </w:rPr>
              <w:t xml:space="preserve">   </w:t>
            </w:r>
          </w:p>
        </w:tc>
        <w:tc>
          <w:tcPr>
            <w:tcW w:w="4016" w:type="dxa"/>
            <w:tcBorders>
              <w:top w:val="single" w:sz="5" w:space="0" w:color="244061"/>
              <w:left w:val="nil"/>
              <w:bottom w:val="nil"/>
              <w:right w:val="nil"/>
            </w:tcBorders>
            <w:shd w:val="clear" w:color="auto" w:fill="244061"/>
          </w:tcPr>
          <w:p w:rsidR="00F97705" w14:paraId="6166611E" w14:textId="110E23AF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FFFFFF"/>
              </w:rPr>
              <w:t xml:space="preserve">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</w:rPr>
              <w:t>+91-77</w:t>
            </w:r>
            <w:r w:rsidR="00254680">
              <w:rPr>
                <w:rFonts w:ascii="Arial" w:eastAsia="Arial" w:hAnsi="Arial" w:cs="Arial"/>
                <w:b/>
                <w:color w:val="FFFFFF"/>
              </w:rPr>
              <w:t>082295</w:t>
            </w:r>
            <w:r>
              <w:rPr>
                <w:rFonts w:ascii="Arial" w:eastAsia="Arial" w:hAnsi="Arial" w:cs="Arial"/>
                <w:b/>
                <w:color w:val="FFFFFF"/>
              </w:rPr>
              <w:t>77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r>
              <w:t xml:space="preserve">  </w:t>
            </w:r>
          </w:p>
        </w:tc>
      </w:tr>
    </w:tbl>
    <w:p w:rsidR="00F97705" w14:paraId="7625900C" w14:textId="77777777">
      <w:pPr>
        <w:spacing w:after="46" w:line="259" w:lineRule="auto"/>
        <w:ind w:left="0" w:firstLine="0"/>
      </w:pPr>
      <w:r>
        <w:t xml:space="preserve"> </w:t>
      </w:r>
      <w:r>
        <w:tab/>
        <w:t xml:space="preserve">  </w:t>
      </w:r>
    </w:p>
    <w:p w:rsidR="00254680" w:rsidRPr="00254680" w:rsidP="00254680" w14:paraId="7782EE32" w14:textId="77777777">
      <w:pPr>
        <w:pStyle w:val="paragraph"/>
        <w:numPr>
          <w:ilvl w:val="0"/>
          <w:numId w:val="6"/>
        </w:numPr>
        <w:ind w:left="210" w:firstLine="0"/>
        <w:textAlignment w:val="baseline"/>
        <w:rPr>
          <w:rFonts w:ascii="Century" w:hAnsi="Century" w:cs="Calibri"/>
          <w:sz w:val="18"/>
          <w:szCs w:val="18"/>
        </w:rPr>
      </w:pPr>
      <w:r w:rsidRPr="00254680">
        <w:rPr>
          <w:rStyle w:val="normaltextrun"/>
          <w:rFonts w:ascii="Century" w:hAnsi="Century" w:cs="Calibri"/>
          <w:sz w:val="18"/>
          <w:szCs w:val="18"/>
          <w:lang w:val="en-US"/>
        </w:rPr>
        <w:t xml:space="preserve">To Create the data model for building </w:t>
      </w:r>
      <w:r w:rsidRPr="00254680">
        <w:rPr>
          <w:rStyle w:val="normaltextrun"/>
          <w:rFonts w:ascii="Century" w:hAnsi="Century" w:cs="Calibri"/>
          <w:b/>
          <w:bCs/>
          <w:sz w:val="18"/>
          <w:szCs w:val="18"/>
          <w:lang w:val="en-US"/>
        </w:rPr>
        <w:t>efficient data products</w:t>
      </w:r>
      <w:r w:rsidRPr="00254680">
        <w:rPr>
          <w:rStyle w:val="normaltextrun"/>
          <w:rFonts w:ascii="Century" w:hAnsi="Century" w:cs="Calibri"/>
          <w:sz w:val="18"/>
          <w:szCs w:val="18"/>
          <w:lang w:val="en-US"/>
        </w:rPr>
        <w:t xml:space="preserve"> with improved </w:t>
      </w:r>
      <w:r w:rsidRPr="00254680">
        <w:rPr>
          <w:rStyle w:val="normaltextrun"/>
          <w:rFonts w:ascii="Century" w:hAnsi="Century" w:cs="Calibri"/>
          <w:b/>
          <w:bCs/>
          <w:sz w:val="18"/>
          <w:szCs w:val="18"/>
          <w:lang w:val="en-US"/>
        </w:rPr>
        <w:t>database performance.</w:t>
      </w:r>
      <w:r w:rsidRPr="00254680">
        <w:rPr>
          <w:rStyle w:val="eop"/>
          <w:rFonts w:ascii="Century" w:hAnsi="Century" w:cs="Calibri"/>
          <w:sz w:val="18"/>
          <w:szCs w:val="18"/>
        </w:rPr>
        <w:t> </w:t>
      </w:r>
    </w:p>
    <w:p w:rsidR="00254680" w:rsidRPr="00254680" w:rsidP="00254680" w14:paraId="74F8DE56" w14:textId="77777777">
      <w:pPr>
        <w:pStyle w:val="paragraph"/>
        <w:numPr>
          <w:ilvl w:val="0"/>
          <w:numId w:val="6"/>
        </w:numPr>
        <w:ind w:left="210" w:firstLine="0"/>
        <w:textAlignment w:val="baseline"/>
        <w:rPr>
          <w:rFonts w:ascii="Century" w:hAnsi="Century" w:cs="Calibri"/>
          <w:sz w:val="18"/>
          <w:szCs w:val="18"/>
        </w:rPr>
      </w:pPr>
      <w:r w:rsidRPr="00254680">
        <w:rPr>
          <w:rStyle w:val="normaltextrun"/>
          <w:rFonts w:ascii="Century" w:hAnsi="Century" w:cs="Calibri"/>
          <w:sz w:val="18"/>
          <w:szCs w:val="18"/>
          <w:lang w:val="en-US"/>
        </w:rPr>
        <w:t xml:space="preserve">To build the data product for </w:t>
      </w:r>
      <w:r w:rsidRPr="00254680">
        <w:rPr>
          <w:rStyle w:val="normaltextrun"/>
          <w:rFonts w:ascii="Century" w:hAnsi="Century" w:cs="Calibri"/>
          <w:b/>
          <w:bCs/>
          <w:sz w:val="18"/>
          <w:szCs w:val="18"/>
          <w:lang w:val="en-US"/>
        </w:rPr>
        <w:t xml:space="preserve">easy sharing </w:t>
      </w:r>
      <w:r w:rsidRPr="00254680">
        <w:rPr>
          <w:rStyle w:val="normaltextrun"/>
          <w:rFonts w:ascii="Century" w:hAnsi="Century" w:cs="Calibri"/>
          <w:sz w:val="18"/>
          <w:szCs w:val="18"/>
          <w:lang w:val="en-US"/>
        </w:rPr>
        <w:t>and building dashboards from model.</w:t>
      </w:r>
      <w:r w:rsidRPr="00254680">
        <w:rPr>
          <w:rStyle w:val="eop"/>
          <w:rFonts w:ascii="Century" w:hAnsi="Century" w:cs="Calibri"/>
          <w:sz w:val="18"/>
          <w:szCs w:val="18"/>
        </w:rPr>
        <w:t> </w:t>
      </w:r>
    </w:p>
    <w:p w:rsidR="00F97705" w:rsidRPr="00254680" w:rsidP="00254680" w14:paraId="00B57853" w14:textId="3BB6BE0D">
      <w:pPr>
        <w:pStyle w:val="paragraph"/>
        <w:numPr>
          <w:ilvl w:val="0"/>
          <w:numId w:val="6"/>
        </w:numPr>
        <w:ind w:left="210" w:firstLine="0"/>
        <w:textAlignment w:val="baseline"/>
        <w:rPr>
          <w:rFonts w:ascii="Century" w:hAnsi="Century" w:cs="Calibri"/>
          <w:sz w:val="18"/>
          <w:szCs w:val="18"/>
        </w:rPr>
      </w:pPr>
      <w:r w:rsidRPr="00254680">
        <w:rPr>
          <w:rStyle w:val="normaltextrun"/>
          <w:rFonts w:ascii="Century" w:hAnsi="Century" w:cs="Calibri"/>
          <w:sz w:val="18"/>
          <w:szCs w:val="18"/>
        </w:rPr>
        <w:t xml:space="preserve">To create certified dataset with </w:t>
      </w:r>
      <w:r w:rsidRPr="00254680">
        <w:rPr>
          <w:rStyle w:val="normaltextrun"/>
          <w:rFonts w:ascii="Century" w:hAnsi="Century" w:cs="Calibri"/>
          <w:b/>
          <w:bCs/>
          <w:sz w:val="18"/>
          <w:szCs w:val="18"/>
        </w:rPr>
        <w:t>quality business validated data</w:t>
      </w:r>
      <w:r w:rsidRPr="00254680">
        <w:rPr>
          <w:rStyle w:val="normaltextrun"/>
          <w:rFonts w:ascii="Century" w:hAnsi="Century" w:cs="Calibri"/>
          <w:sz w:val="18"/>
          <w:szCs w:val="18"/>
        </w:rPr>
        <w:t>.     </w:t>
      </w:r>
      <w:r w:rsidRPr="00254680" w:rsidR="00D00121">
        <w:rPr>
          <w:rFonts w:ascii="Century" w:hAnsi="Century"/>
          <w:sz w:val="18"/>
          <w:szCs w:val="18"/>
        </w:rPr>
        <w:t xml:space="preserve">  </w:t>
      </w:r>
    </w:p>
    <w:p w:rsidR="00F97705" w14:paraId="4CD5C78B" w14:textId="77777777">
      <w:pPr>
        <w:spacing w:after="48" w:line="259" w:lineRule="auto"/>
        <w:ind w:left="389" w:firstLine="0"/>
      </w:pPr>
      <w:r>
        <w:rPr>
          <w:b/>
        </w:rPr>
        <w:t xml:space="preserve"> </w:t>
      </w:r>
      <w:r>
        <w:t xml:space="preserve">  </w:t>
      </w:r>
    </w:p>
    <w:p w:rsidR="00F97705" w14:paraId="4054EC99" w14:textId="77777777">
      <w:pPr>
        <w:pBdr>
          <w:top w:val="single" w:sz="5" w:space="0" w:color="244061"/>
        </w:pBdr>
        <w:shd w:val="clear" w:color="auto" w:fill="244061"/>
        <w:tabs>
          <w:tab w:val="center" w:pos="8817"/>
        </w:tabs>
        <w:spacing w:after="189" w:line="259" w:lineRule="auto"/>
        <w:ind w:left="29" w:firstLine="0"/>
      </w:pPr>
      <w:r>
        <w:rPr>
          <w:b/>
          <w:color w:val="FFFFFF"/>
        </w:rPr>
        <w:t xml:space="preserve">Area of Expertice </w:t>
      </w:r>
      <w:r>
        <w:t xml:space="preserve">  </w:t>
      </w:r>
      <w:r>
        <w:tab/>
        <w:t xml:space="preserve">  </w:t>
      </w:r>
    </w:p>
    <w:p w:rsidR="00F97705" w14:paraId="15058B5E" w14:textId="77777777">
      <w:pPr>
        <w:spacing w:after="101" w:line="259" w:lineRule="auto"/>
        <w:ind w:left="74" w:firstLine="0"/>
      </w:pPr>
      <w:r>
        <w:t xml:space="preserve">  </w:t>
      </w:r>
    </w:p>
    <w:p w:rsidR="00F97705" w14:paraId="10C04A33" w14:textId="77777777">
      <w:pPr>
        <w:spacing w:after="175" w:line="259" w:lineRule="auto"/>
        <w:ind w:left="-5"/>
      </w:pPr>
      <w:r>
        <w:rPr>
          <w:rFonts w:ascii="Century" w:eastAsia="Century" w:hAnsi="Century" w:cs="Century"/>
          <w:u w:val="single" w:color="000000"/>
        </w:rPr>
        <w:t>Core Skills</w:t>
      </w:r>
      <w:r>
        <w:rPr>
          <w:rFonts w:ascii="Century" w:eastAsia="Century" w:hAnsi="Century" w:cs="Century"/>
        </w:rPr>
        <w:t xml:space="preserve"> </w:t>
      </w:r>
    </w:p>
    <w:p w:rsidR="00F97705" w14:paraId="3BEB5115" w14:textId="77777777">
      <w:pPr>
        <w:numPr>
          <w:ilvl w:val="0"/>
          <w:numId w:val="1"/>
        </w:numPr>
        <w:spacing w:after="13" w:line="265" w:lineRule="auto"/>
        <w:ind w:hanging="360"/>
      </w:pPr>
      <w:r>
        <w:rPr>
          <w:rFonts w:ascii="Century" w:eastAsia="Century" w:hAnsi="Century" w:cs="Century"/>
        </w:rPr>
        <w:t xml:space="preserve">Data Modelling   </w:t>
      </w:r>
    </w:p>
    <w:p w:rsidR="00F97705" w14:paraId="4D926234" w14:textId="51CA838F">
      <w:pPr>
        <w:numPr>
          <w:ilvl w:val="0"/>
          <w:numId w:val="1"/>
        </w:numPr>
        <w:spacing w:after="13" w:line="265" w:lineRule="auto"/>
        <w:ind w:hanging="360"/>
      </w:pPr>
      <w:r>
        <w:rPr>
          <w:rFonts w:ascii="Century" w:eastAsia="Century" w:hAnsi="Century" w:cs="Century"/>
        </w:rPr>
        <w:t>Preparation of certified dataset.</w:t>
      </w:r>
    </w:p>
    <w:p w:rsidR="00F97705" w14:paraId="03CE3AFD" w14:textId="77777777">
      <w:pPr>
        <w:numPr>
          <w:ilvl w:val="0"/>
          <w:numId w:val="1"/>
        </w:numPr>
        <w:spacing w:after="124" w:line="265" w:lineRule="auto"/>
        <w:ind w:hanging="360"/>
      </w:pPr>
      <w:r>
        <w:rPr>
          <w:rFonts w:ascii="Century" w:eastAsia="Century" w:hAnsi="Century" w:cs="Century"/>
        </w:rPr>
        <w:t xml:space="preserve">Data Product Tables, Business Dashboard </w:t>
      </w:r>
    </w:p>
    <w:p w:rsidR="00F97705" w14:paraId="19B9A413" w14:textId="77777777">
      <w:pPr>
        <w:tabs>
          <w:tab w:val="center" w:pos="7742"/>
        </w:tabs>
        <w:spacing w:after="175" w:line="259" w:lineRule="auto"/>
        <w:ind w:left="-15" w:firstLine="0"/>
      </w:pPr>
      <w:r>
        <w:rPr>
          <w:rFonts w:ascii="Century" w:eastAsia="Century" w:hAnsi="Century" w:cs="Century"/>
          <w:u w:val="single" w:color="000000"/>
        </w:rPr>
        <w:t xml:space="preserve">BI Tools </w:t>
      </w:r>
      <w:r>
        <w:rPr>
          <w:rFonts w:ascii="Century" w:eastAsia="Century" w:hAnsi="Century" w:cs="Century"/>
          <w:u w:val="single" w:color="000000"/>
        </w:rPr>
        <w:tab/>
      </w:r>
      <w:r>
        <w:t xml:space="preserve">   </w:t>
      </w:r>
    </w:p>
    <w:p w:rsidR="00F97705" w14:paraId="01D82E2B" w14:textId="77777777">
      <w:pPr>
        <w:numPr>
          <w:ilvl w:val="0"/>
          <w:numId w:val="1"/>
        </w:numPr>
        <w:spacing w:after="370" w:line="265" w:lineRule="auto"/>
        <w:ind w:hanging="360"/>
      </w:pPr>
      <w:r>
        <w:rPr>
          <w:rFonts w:ascii="Century" w:eastAsia="Century" w:hAnsi="Century" w:cs="Century"/>
        </w:rPr>
        <w:t xml:space="preserve">Tableau </w:t>
      </w:r>
      <w:r>
        <w:rPr>
          <w:rFonts w:ascii="Century" w:eastAsia="Century" w:hAnsi="Century" w:cs="Century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r>
        <w:rPr>
          <w:rFonts w:ascii="Century" w:eastAsia="Century" w:hAnsi="Century" w:cs="Century"/>
        </w:rPr>
        <w:t xml:space="preserve">Tableau Server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r>
        <w:rPr>
          <w:rFonts w:ascii="Century" w:eastAsia="Century" w:hAnsi="Century" w:cs="Century"/>
        </w:rPr>
        <w:t>Power BI</w:t>
      </w:r>
      <w:r>
        <w:t xml:space="preserve">  </w:t>
      </w:r>
    </w:p>
    <w:p w:rsidR="00F97705" w14:paraId="5D6FE31D" w14:textId="77777777">
      <w:pPr>
        <w:spacing w:after="15" w:line="259" w:lineRule="auto"/>
        <w:ind w:left="132"/>
      </w:pPr>
      <w:r>
        <w:rPr>
          <w:rFonts w:ascii="Century" w:eastAsia="Century" w:hAnsi="Century" w:cs="Century"/>
          <w:u w:val="single" w:color="000000"/>
        </w:rPr>
        <w:t>Scripting Language</w:t>
      </w:r>
      <w:r>
        <w:t xml:space="preserve">  </w:t>
      </w:r>
    </w:p>
    <w:p w:rsidR="00F97705" w14:paraId="2868B1EC" w14:textId="77777777">
      <w:pPr>
        <w:spacing w:after="53" w:line="259" w:lineRule="auto"/>
        <w:ind w:left="1696" w:firstLine="0"/>
        <w:jc w:val="center"/>
      </w:pPr>
      <w:r>
        <w:t xml:space="preserve">   </w:t>
      </w:r>
    </w:p>
    <w:p w:rsidR="00F97705" w14:paraId="537E61CE" w14:textId="77777777">
      <w:pPr>
        <w:numPr>
          <w:ilvl w:val="0"/>
          <w:numId w:val="1"/>
        </w:numPr>
        <w:spacing w:after="13" w:line="265" w:lineRule="auto"/>
        <w:ind w:hanging="360"/>
      </w:pPr>
      <w:r>
        <w:rPr>
          <w:rFonts w:ascii="Century" w:eastAsia="Century" w:hAnsi="Century" w:cs="Century"/>
        </w:rPr>
        <w:t>DAX Query</w:t>
      </w:r>
      <w:r>
        <w:t xml:space="preserve"> , SQL  </w:t>
      </w:r>
    </w:p>
    <w:p w:rsidR="00F97705" w14:paraId="327B0915" w14:textId="77777777">
      <w:pPr>
        <w:spacing w:after="85" w:line="259" w:lineRule="auto"/>
        <w:ind w:left="1696" w:firstLine="0"/>
        <w:jc w:val="center"/>
      </w:pPr>
      <w:r>
        <w:t xml:space="preserve">   </w:t>
      </w:r>
    </w:p>
    <w:p w:rsidR="00F97705" w14:paraId="35183E06" w14:textId="77777777">
      <w:pPr>
        <w:tabs>
          <w:tab w:val="center" w:pos="7742"/>
        </w:tabs>
        <w:spacing w:after="175" w:line="259" w:lineRule="auto"/>
        <w:ind w:left="-15" w:firstLine="0"/>
      </w:pPr>
      <w:r>
        <w:rPr>
          <w:rFonts w:ascii="Century" w:eastAsia="Century" w:hAnsi="Century" w:cs="Century"/>
          <w:u w:val="single" w:color="000000"/>
        </w:rPr>
        <w:t xml:space="preserve">Cloud Hosted Databases </w:t>
      </w:r>
      <w:r>
        <w:rPr>
          <w:rFonts w:ascii="Century" w:eastAsia="Century" w:hAnsi="Century" w:cs="Century"/>
          <w:u w:val="single" w:color="000000"/>
        </w:rPr>
        <w:tab/>
      </w:r>
      <w:r>
        <w:t xml:space="preserve">   </w:t>
      </w:r>
    </w:p>
    <w:p w:rsidR="00F97705" w14:paraId="7E104C62" w14:textId="77777777">
      <w:pPr>
        <w:numPr>
          <w:ilvl w:val="0"/>
          <w:numId w:val="1"/>
        </w:numPr>
        <w:spacing w:after="265" w:line="259" w:lineRule="auto"/>
        <w:ind w:hanging="360"/>
      </w:pPr>
      <w:r>
        <w:rPr>
          <w:rFonts w:ascii="Century" w:eastAsia="Century" w:hAnsi="Century" w:cs="Century"/>
        </w:rPr>
        <w:t xml:space="preserve">Snowflake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Azure Databricks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F97705" w14:paraId="524F547F" w14:textId="77777777">
      <w:pPr>
        <w:tabs>
          <w:tab w:val="center" w:pos="7742"/>
        </w:tabs>
        <w:spacing w:after="175" w:line="259" w:lineRule="auto"/>
        <w:ind w:left="-15" w:firstLine="0"/>
      </w:pPr>
      <w:r>
        <w:rPr>
          <w:rFonts w:ascii="Century" w:eastAsia="Century" w:hAnsi="Century" w:cs="Century"/>
          <w:u w:val="single" w:color="000000"/>
        </w:rPr>
        <w:t xml:space="preserve">On-premise Hosted Databases </w:t>
      </w:r>
      <w:r>
        <w:rPr>
          <w:rFonts w:ascii="Century" w:eastAsia="Century" w:hAnsi="Century" w:cs="Century"/>
          <w:u w:val="single" w:color="000000"/>
        </w:rPr>
        <w:tab/>
      </w:r>
      <w:r>
        <w:t xml:space="preserve">   </w:t>
      </w:r>
    </w:p>
    <w:p w:rsidR="00F97705" w14:paraId="48696095" w14:textId="77777777">
      <w:pPr>
        <w:tabs>
          <w:tab w:val="center" w:pos="1477"/>
          <w:tab w:val="center" w:pos="2550"/>
        </w:tabs>
        <w:spacing w:after="247" w:line="265" w:lineRule="auto"/>
        <w:ind w:left="0" w:firstLine="0"/>
      </w:pPr>
      <w:r>
        <w:rPr>
          <w:rFonts w:ascii="Century" w:eastAsia="Century" w:hAnsi="Century" w:cs="Century"/>
        </w:rPr>
        <w:t xml:space="preserve">MS SQL </w:t>
      </w:r>
      <w:r>
        <w:rPr>
          <w:rFonts w:ascii="Century" w:eastAsia="Century" w:hAnsi="Century" w:cs="Century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r>
        <w:rPr>
          <w:rFonts w:ascii="Century" w:eastAsia="Century" w:hAnsi="Century" w:cs="Century"/>
        </w:rPr>
        <w:t>ORACLE</w:t>
      </w:r>
      <w:r>
        <w:t xml:space="preserve">  </w:t>
      </w:r>
    </w:p>
    <w:p w:rsidR="00F97705" w14:paraId="0DAB02CF" w14:textId="77777777">
      <w:pPr>
        <w:spacing w:after="36" w:line="259" w:lineRule="auto"/>
        <w:ind w:left="1696" w:firstLine="0"/>
        <w:jc w:val="center"/>
      </w:pPr>
      <w:r>
        <w:t xml:space="preserve">   </w:t>
      </w:r>
    </w:p>
    <w:p w:rsidR="00F97705" w14:paraId="74976808" w14:textId="77777777">
      <w:pPr>
        <w:shd w:val="clear" w:color="auto" w:fill="244061"/>
        <w:spacing w:after="18" w:line="259" w:lineRule="auto"/>
        <w:ind w:left="211"/>
      </w:pPr>
      <w:r>
        <w:rPr>
          <w:b/>
          <w:color w:val="FFFFFF"/>
        </w:rPr>
        <w:t xml:space="preserve">Intermediatory Experience </w:t>
      </w:r>
      <w:r>
        <w:t xml:space="preserve">  </w:t>
      </w:r>
    </w:p>
    <w:p w:rsidR="00F97705" w14:paraId="6F7EFAE2" w14:textId="77777777">
      <w:pPr>
        <w:spacing w:after="63" w:line="259" w:lineRule="auto"/>
        <w:ind w:left="79" w:firstLine="0"/>
      </w:pPr>
      <w:r>
        <w:t xml:space="preserve">  </w:t>
      </w:r>
    </w:p>
    <w:p w:rsidR="00F97705" w14:paraId="756B933B" w14:textId="7934400E">
      <w:pPr>
        <w:numPr>
          <w:ilvl w:val="0"/>
          <w:numId w:val="1"/>
        </w:numPr>
        <w:spacing w:after="245" w:line="265" w:lineRule="auto"/>
        <w:ind w:hanging="360"/>
      </w:pPr>
      <w:r>
        <w:rPr>
          <w:rFonts w:ascii="Century" w:eastAsia="Century" w:hAnsi="Century" w:cs="Century"/>
        </w:rPr>
        <w:t>Python, SSIS, SSRS, Tableau Prep Tool</w:t>
      </w:r>
      <w:r>
        <w:t xml:space="preserve">  </w:t>
      </w:r>
      <w:r w:rsidR="00193EAC">
        <w:t>,Alteryx</w:t>
      </w:r>
    </w:p>
    <w:p w:rsidR="00F97705" w14:paraId="3AFC2443" w14:textId="77777777">
      <w:pPr>
        <w:shd w:val="clear" w:color="auto" w:fill="244061"/>
        <w:spacing w:after="18" w:line="259" w:lineRule="auto"/>
        <w:ind w:left="211"/>
      </w:pPr>
      <w:r>
        <w:rPr>
          <w:b/>
          <w:color w:val="FFFFFF"/>
        </w:rPr>
        <w:t xml:space="preserve">Novice Experience </w:t>
      </w:r>
      <w:r>
        <w:t xml:space="preserve">  </w:t>
      </w:r>
    </w:p>
    <w:p w:rsidR="00F97705" w14:paraId="7607F27B" w14:textId="77777777">
      <w:pPr>
        <w:spacing w:after="60" w:line="259" w:lineRule="auto"/>
        <w:ind w:left="79" w:firstLine="0"/>
      </w:pPr>
      <w:r>
        <w:t xml:space="preserve">  </w:t>
      </w:r>
    </w:p>
    <w:p w:rsidR="00F97705" w14:paraId="29EE5837" w14:textId="77777777">
      <w:pPr>
        <w:numPr>
          <w:ilvl w:val="0"/>
          <w:numId w:val="1"/>
        </w:numPr>
        <w:spacing w:after="196" w:line="265" w:lineRule="auto"/>
        <w:ind w:hanging="360"/>
      </w:pPr>
      <w:r>
        <w:rPr>
          <w:rFonts w:ascii="Century" w:eastAsia="Century" w:hAnsi="Century" w:cs="Century"/>
        </w:rPr>
        <w:t>NetSuite, Salesforce, Databricks</w:t>
      </w:r>
      <w:r>
        <w:t xml:space="preserve">  </w:t>
      </w:r>
    </w:p>
    <w:p w:rsidR="00F97705" w14:paraId="37BAEF74" w14:textId="77777777">
      <w:pPr>
        <w:spacing w:after="58" w:line="259" w:lineRule="auto"/>
        <w:ind w:left="245" w:firstLine="0"/>
      </w:pPr>
      <w:r>
        <w:t xml:space="preserve">   </w:t>
      </w:r>
    </w:p>
    <w:p w:rsidR="00F97705" w14:paraId="1980F4D5" w14:textId="77777777">
      <w:pPr>
        <w:pStyle w:val="Heading1"/>
        <w:spacing w:after="73"/>
        <w:ind w:left="211"/>
      </w:pPr>
      <w:r>
        <w:t xml:space="preserve">WORK EXPERIENCE   </w:t>
      </w:r>
    </w:p>
    <w:p w:rsidR="00F97705" w14:paraId="033D51FF" w14:textId="06594C1E">
      <w:pPr>
        <w:numPr>
          <w:ilvl w:val="0"/>
          <w:numId w:val="2"/>
        </w:numPr>
        <w:spacing w:after="73" w:line="259" w:lineRule="auto"/>
        <w:ind w:hanging="360"/>
      </w:pPr>
      <w:r>
        <w:t>A focused &amp; result-oriented Business intelligence professional with 1</w:t>
      </w:r>
      <w:r w:rsidR="003A6ABE">
        <w:t>3</w:t>
      </w:r>
      <w:r>
        <w:rPr>
          <w:b/>
        </w:rPr>
        <w:t xml:space="preserve"> years</w:t>
      </w:r>
      <w:r>
        <w:t xml:space="preserve"> of experience in </w:t>
      </w:r>
      <w:r>
        <w:rPr>
          <w:b/>
        </w:rPr>
        <w:t>Financial Domain ,Investment Banking and Retail Banking Clients which includes Credit-Sussie, BNP Paribas, Commonwealth Bank of Australia.</w:t>
      </w:r>
      <w:r>
        <w:t xml:space="preserve">   </w:t>
      </w:r>
    </w:p>
    <w:p w:rsidR="003A6ABE" w:rsidRPr="003A6ABE" w:rsidP="003A6ABE" w14:paraId="75ED8AEF" w14:textId="77777777">
      <w:pPr>
        <w:numPr>
          <w:ilvl w:val="0"/>
          <w:numId w:val="2"/>
        </w:numPr>
        <w:spacing w:after="64"/>
        <w:ind w:hanging="360"/>
        <w:rPr>
          <w:b/>
          <w:bCs/>
        </w:rPr>
      </w:pPr>
      <w:r>
        <w:t xml:space="preserve">Created the data model for </w:t>
      </w:r>
      <w:r w:rsidRPr="003A6ABE">
        <w:t>P</w:t>
      </w:r>
      <w:r>
        <w:t>rofessional Services/CSS/finance team to</w:t>
      </w:r>
      <w:r w:rsidRPr="003A6ABE">
        <w:t xml:space="preserve"> improve </w:t>
      </w:r>
      <w:r>
        <w:t>the</w:t>
      </w:r>
      <w:r w:rsidRPr="003A6ABE">
        <w:t xml:space="preserve"> </w:t>
      </w:r>
      <w:r w:rsidRPr="003A6ABE">
        <w:rPr>
          <w:b/>
          <w:bCs/>
        </w:rPr>
        <w:t>data lineage</w:t>
      </w:r>
      <w:r>
        <w:t>.</w:t>
      </w:r>
    </w:p>
    <w:p w:rsidR="003A6ABE" w:rsidRPr="003A6ABE" w:rsidP="003A6ABE" w14:paraId="5A4BFAFE" w14:textId="22477A87">
      <w:pPr>
        <w:numPr>
          <w:ilvl w:val="0"/>
          <w:numId w:val="2"/>
        </w:numPr>
        <w:spacing w:after="64"/>
        <w:ind w:hanging="360"/>
        <w:rPr>
          <w:b/>
          <w:bCs/>
        </w:rPr>
      </w:pPr>
      <w:r>
        <w:rPr>
          <w:b/>
          <w:bCs/>
        </w:rPr>
        <w:t>I</w:t>
      </w:r>
      <w:r w:rsidRPr="003A6ABE">
        <w:t>mplementation</w:t>
      </w:r>
      <w:r w:rsidRPr="003A6ABE">
        <w:t xml:space="preserve">/modification of business rules </w:t>
      </w:r>
      <w:r>
        <w:t>in data model for</w:t>
      </w:r>
      <w:r w:rsidRPr="003A6ABE">
        <w:t xml:space="preserve"> future maintenance.</w:t>
      </w:r>
      <w:r w:rsidRPr="003A6ABE">
        <w:rPr>
          <w:b/>
          <w:bCs/>
        </w:rPr>
        <w:t> </w:t>
      </w:r>
    </w:p>
    <w:p w:rsidR="003A6ABE" w:rsidRPr="003A6ABE" w:rsidP="003A6ABE" w14:paraId="2FE8C614" w14:textId="096BB49C">
      <w:pPr>
        <w:numPr>
          <w:ilvl w:val="0"/>
          <w:numId w:val="2"/>
        </w:numPr>
        <w:spacing w:after="64"/>
        <w:ind w:hanging="360"/>
        <w:rPr>
          <w:b/>
          <w:bCs/>
        </w:rPr>
      </w:pPr>
      <w:r>
        <w:t xml:space="preserve">Data model created </w:t>
      </w:r>
      <w:r w:rsidRPr="003A6ABE">
        <w:t>with standards of</w:t>
      </w:r>
      <w:r w:rsidRPr="003A6ABE">
        <w:rPr>
          <w:b/>
          <w:bCs/>
        </w:rPr>
        <w:t xml:space="preserve"> validated schemas, verified business rules</w:t>
      </w:r>
      <w:r w:rsidRPr="003A6ABE">
        <w:t xml:space="preserve"> and for easy management.</w:t>
      </w:r>
      <w:r w:rsidRPr="003A6ABE">
        <w:rPr>
          <w:b/>
          <w:bCs/>
        </w:rPr>
        <w:t> </w:t>
      </w:r>
    </w:p>
    <w:p w:rsidR="00F97705" w14:paraId="627F431B" w14:textId="56F90619">
      <w:pPr>
        <w:numPr>
          <w:ilvl w:val="0"/>
          <w:numId w:val="2"/>
        </w:numPr>
        <w:spacing w:after="64"/>
        <w:ind w:hanging="360"/>
      </w:pPr>
      <w:r>
        <w:t xml:space="preserve">Spearhead the development of </w:t>
      </w:r>
      <w:r w:rsidRPr="003A6ABE">
        <w:rPr>
          <w:b/>
          <w:bCs/>
        </w:rPr>
        <w:t>conceptual, logical, and physical data models</w:t>
      </w:r>
      <w:r>
        <w:t xml:space="preserve">, while implementing data marts/data warehouse/data lake/data lakehouse on </w:t>
      </w:r>
      <w:r w:rsidRPr="003A6ABE">
        <w:rPr>
          <w:b/>
          <w:bCs/>
        </w:rPr>
        <w:t xml:space="preserve">Data bricks </w:t>
      </w:r>
      <w:r w:rsidRPr="003A6ABE" w:rsidR="003A6ABE">
        <w:rPr>
          <w:b/>
          <w:bCs/>
        </w:rPr>
        <w:t xml:space="preserve">~ snowflake </w:t>
      </w:r>
      <w:r>
        <w:t xml:space="preserve">platforms </w:t>
      </w:r>
    </w:p>
    <w:p w:rsidR="003A6ABE" w14:paraId="079FDB39" w14:textId="2A6BD41C">
      <w:pPr>
        <w:numPr>
          <w:ilvl w:val="0"/>
          <w:numId w:val="2"/>
        </w:numPr>
        <w:spacing w:after="64"/>
        <w:ind w:hanging="360"/>
      </w:pPr>
      <w:r>
        <w:t xml:space="preserve">Created the </w:t>
      </w:r>
      <w:r w:rsidRPr="00EC6195">
        <w:rPr>
          <w:b/>
          <w:bCs/>
        </w:rPr>
        <w:t>STTM Document and Data Dictionary</w:t>
      </w:r>
      <w:r>
        <w:t xml:space="preserve"> for </w:t>
      </w:r>
      <w:r w:rsidR="00EC6195">
        <w:t xml:space="preserve">ETL </w:t>
      </w:r>
      <w:r w:rsidR="00EC6195">
        <w:t>developers to create data pipelines.</w:t>
      </w:r>
    </w:p>
    <w:p w:rsidR="00F97705" w14:paraId="3B5301D7" w14:textId="77777777">
      <w:pPr>
        <w:numPr>
          <w:ilvl w:val="0"/>
          <w:numId w:val="2"/>
        </w:numPr>
        <w:ind w:hanging="360"/>
      </w:pPr>
      <w:r>
        <w:t xml:space="preserve">Generate </w:t>
      </w:r>
      <w:r w:rsidRPr="003A6ABE">
        <w:rPr>
          <w:b/>
          <w:bCs/>
        </w:rPr>
        <w:t>Data Flow diagrams and relevant artifacts</w:t>
      </w:r>
      <w:r>
        <w:t xml:space="preserve"> to depict data integrations within targeted systems.  </w:t>
      </w:r>
    </w:p>
    <w:p w:rsidR="00F97705" w14:paraId="7A7A6952" w14:textId="77777777">
      <w:pPr>
        <w:numPr>
          <w:ilvl w:val="0"/>
          <w:numId w:val="2"/>
        </w:numPr>
        <w:ind w:hanging="360"/>
      </w:pPr>
      <w:r>
        <w:t xml:space="preserve">Collaborate closely with Data Owners to understand business data requirements and clarify terms and business rules.  </w:t>
      </w:r>
    </w:p>
    <w:p w:rsidR="00F97705" w14:paraId="15CB4D29" w14:textId="77777777">
      <w:pPr>
        <w:numPr>
          <w:ilvl w:val="0"/>
          <w:numId w:val="2"/>
        </w:numPr>
        <w:spacing w:after="45" w:line="259" w:lineRule="auto"/>
        <w:ind w:hanging="360"/>
      </w:pPr>
      <w:r>
        <w:t xml:space="preserve">Creation of Financial reports which includes </w:t>
      </w:r>
      <w:r>
        <w:rPr>
          <w:b/>
        </w:rPr>
        <w:t>balance sheet, profit and loss statements, cash flow statements and revenue reports for facilitating analysis for business users.</w:t>
      </w:r>
      <w:r>
        <w:t xml:space="preserve">   </w:t>
      </w:r>
    </w:p>
    <w:p w:rsidR="00F97705" w14:paraId="335BD6FE" w14:textId="77777777">
      <w:pPr>
        <w:numPr>
          <w:ilvl w:val="0"/>
          <w:numId w:val="2"/>
        </w:numPr>
        <w:spacing w:after="42" w:line="265" w:lineRule="auto"/>
        <w:ind w:hanging="360"/>
      </w:pPr>
      <w:r>
        <w:rPr>
          <w:rFonts w:ascii="Century" w:eastAsia="Century" w:hAnsi="Century" w:cs="Century"/>
        </w:rPr>
        <w:t>Creation of Work-Flow reports for call centre employees leveraging set &amp; parameter actions for app-like interaction with the visualizations</w:t>
      </w:r>
      <w:r>
        <w:t xml:space="preserve">   </w:t>
      </w:r>
    </w:p>
    <w:p w:rsidR="00193EAC" w14:paraId="2A765EDF" w14:textId="67D3D4C3">
      <w:pPr>
        <w:numPr>
          <w:ilvl w:val="0"/>
          <w:numId w:val="2"/>
        </w:numPr>
        <w:spacing w:after="42" w:line="265" w:lineRule="auto"/>
        <w:ind w:hanging="360"/>
      </w:pPr>
      <w:r>
        <w:t>Created the analytical dataset using Alteryx and tableau prep tool.</w:t>
      </w:r>
      <w:r w:rsidRPr="00874F2D" w:rsidR="00874F2D">
        <w:rPr>
          <w:noProof/>
        </w:rPr>
        <w:t xml:space="preserve"> </w:t>
      </w:r>
    </w:p>
    <w:p w:rsidR="00F97705" w14:paraId="6553917B" w14:textId="77777777">
      <w:pPr>
        <w:numPr>
          <w:ilvl w:val="0"/>
          <w:numId w:val="2"/>
        </w:numPr>
        <w:ind w:hanging="360"/>
      </w:pPr>
      <w:r>
        <w:t xml:space="preserve">Creation of </w:t>
      </w:r>
      <w:r>
        <w:rPr>
          <w:b/>
        </w:rPr>
        <w:t>Reconciliation Dashboards</w:t>
      </w:r>
      <w:r>
        <w:t xml:space="preserve"> capturing the live interactive comments for the mismatch.   </w:t>
      </w:r>
    </w:p>
    <w:p w:rsidR="00F97705" w14:paraId="52011943" w14:textId="77777777">
      <w:pPr>
        <w:numPr>
          <w:ilvl w:val="0"/>
          <w:numId w:val="2"/>
        </w:numPr>
        <w:ind w:hanging="360"/>
      </w:pPr>
      <w:r>
        <w:t xml:space="preserve">Creation of </w:t>
      </w:r>
      <w:r>
        <w:rPr>
          <w:b/>
        </w:rPr>
        <w:t xml:space="preserve">Data Quality Dashboards </w:t>
      </w:r>
      <w:r>
        <w:t>capturing accuracy, completeness, reliability, relevance, and timeliness</w:t>
      </w:r>
      <w:r>
        <w:rPr>
          <w:b/>
        </w:rPr>
        <w:t xml:space="preserve"> </w:t>
      </w:r>
      <w:r>
        <w:t xml:space="preserve">for the CIB Data hub project.   </w:t>
      </w:r>
    </w:p>
    <w:p w:rsidR="00F97705" w14:paraId="0F3309AB" w14:textId="77777777">
      <w:pPr>
        <w:numPr>
          <w:ilvl w:val="0"/>
          <w:numId w:val="2"/>
        </w:numPr>
        <w:ind w:hanging="360"/>
      </w:pPr>
      <w:r>
        <w:t xml:space="preserve">Creation of </w:t>
      </w:r>
      <w:r>
        <w:rPr>
          <w:b/>
        </w:rPr>
        <w:t>Resource Reports</w:t>
      </w:r>
      <w:r>
        <w:t xml:space="preserve"> for the GMIT Department.</w:t>
      </w:r>
      <w:r>
        <w:rPr>
          <w:b/>
        </w:rPr>
        <w:t xml:space="preserve"> </w:t>
      </w:r>
      <w:r>
        <w:t xml:space="preserve">  </w:t>
      </w:r>
    </w:p>
    <w:p w:rsidR="00F97705" w14:paraId="34068EEF" w14:textId="77777777">
      <w:pPr>
        <w:numPr>
          <w:ilvl w:val="0"/>
          <w:numId w:val="2"/>
        </w:numPr>
        <w:ind w:hanging="360"/>
      </w:pPr>
      <w:r>
        <w:rPr>
          <w:b/>
        </w:rPr>
        <w:t xml:space="preserve">Created the Revenue Reporting view </w:t>
      </w:r>
      <w:r>
        <w:t>for Self-Service Reporting and Analytics</w:t>
      </w:r>
      <w:r>
        <w:rPr>
          <w:b/>
        </w:rPr>
        <w:t xml:space="preserve">  </w:t>
      </w:r>
      <w:r>
        <w:t xml:space="preserve">  </w:t>
      </w:r>
    </w:p>
    <w:p w:rsidR="00F97705" w14:paraId="7AA627EF" w14:textId="77777777">
      <w:pPr>
        <w:numPr>
          <w:ilvl w:val="0"/>
          <w:numId w:val="2"/>
        </w:numPr>
        <w:ind w:hanging="360"/>
      </w:pPr>
      <w:r>
        <w:t xml:space="preserve">Implement common </w:t>
      </w:r>
      <w:r>
        <w:rPr>
          <w:b/>
        </w:rPr>
        <w:t>data design optimization techniques</w:t>
      </w:r>
      <w:r>
        <w:t xml:space="preserve"> and quantify the performance impact in dashboards   </w:t>
      </w:r>
    </w:p>
    <w:p w:rsidR="00F97705" w14:paraId="5356F61B" w14:textId="77777777">
      <w:pPr>
        <w:numPr>
          <w:ilvl w:val="0"/>
          <w:numId w:val="2"/>
        </w:numPr>
        <w:spacing w:after="51"/>
        <w:ind w:hanging="360"/>
      </w:pPr>
      <w:r>
        <w:t xml:space="preserve">Implemented the </w:t>
      </w:r>
      <w:r>
        <w:rPr>
          <w:b/>
        </w:rPr>
        <w:t>filter optimization techniques</w:t>
      </w:r>
      <w:r>
        <w:t xml:space="preserve"> by choosing the right filter types, applying filter options, and using common filter alternatives like parameter and set actions in the detail text-based reporting   </w:t>
      </w:r>
    </w:p>
    <w:p w:rsidR="00F97705" w14:paraId="4A2C546E" w14:textId="77777777">
      <w:pPr>
        <w:numPr>
          <w:ilvl w:val="0"/>
          <w:numId w:val="2"/>
        </w:numPr>
        <w:ind w:hanging="360"/>
      </w:pPr>
      <w:r>
        <w:t xml:space="preserve">Implemented the </w:t>
      </w:r>
      <w:r>
        <w:rPr>
          <w:b/>
        </w:rPr>
        <w:t>calculation optimization techniques</w:t>
      </w:r>
      <w:r>
        <w:t xml:space="preserve"> by improving the performance of aggregations, table calculations, conditional functions, and more   </w:t>
      </w:r>
    </w:p>
    <w:p w:rsidR="00F97705" w14:paraId="21AFEC02" w14:textId="77777777">
      <w:pPr>
        <w:numPr>
          <w:ilvl w:val="0"/>
          <w:numId w:val="2"/>
        </w:numPr>
        <w:spacing w:after="443"/>
        <w:ind w:hanging="360"/>
      </w:pPr>
      <w:r>
        <w:t xml:space="preserve">Implemented the </w:t>
      </w:r>
      <w:r>
        <w:rPr>
          <w:b/>
        </w:rPr>
        <w:t xml:space="preserve">layout &amp; visual optimization techniques </w:t>
      </w:r>
      <w:r>
        <w:t xml:space="preserve">by explore the impact of marks, maps, tooltips, pages and properties on workbook speed and performance   </w:t>
      </w:r>
    </w:p>
    <w:p w:rsidR="00F97705" w14:paraId="74FDDFB7" w14:textId="77777777">
      <w:pPr>
        <w:pStyle w:val="Heading1"/>
        <w:ind w:left="147"/>
      </w:pPr>
      <w:r>
        <w:t xml:space="preserve"> CERTIFICATIONS   </w:t>
      </w:r>
    </w:p>
    <w:p w:rsidR="00E80EC8" w14:paraId="2ECDFD6C" w14:textId="77777777">
      <w:pPr>
        <w:numPr>
          <w:ilvl w:val="0"/>
          <w:numId w:val="3"/>
        </w:numPr>
        <w:spacing w:after="240"/>
        <w:ind w:hanging="360"/>
      </w:pPr>
      <w:r>
        <w:t xml:space="preserve">Completed 70-761 Microsoft certification for Database querying.  </w:t>
      </w:r>
    </w:p>
    <w:p w:rsidR="00F97705" w14:paraId="4A7C6B43" w14:textId="797A2B4F">
      <w:pPr>
        <w:numPr>
          <w:ilvl w:val="0"/>
          <w:numId w:val="3"/>
        </w:numPr>
        <w:spacing w:after="240"/>
        <w:ind w:hanging="360"/>
      </w:pPr>
      <w:r>
        <w:t xml:space="preserve">Completed the </w:t>
      </w:r>
      <w:r w:rsidRPr="00F9758D" w:rsidR="00F9758D">
        <w:rPr>
          <w:b/>
          <w:bCs/>
        </w:rPr>
        <w:t>Cloud</w:t>
      </w:r>
      <w:r w:rsidR="00F9758D">
        <w:t xml:space="preserve"> </w:t>
      </w:r>
      <w:r w:rsidRPr="00F9758D" w:rsidR="00F9758D">
        <w:rPr>
          <w:rFonts w:ascii="Abel" w:hAnsi="Abel"/>
          <w:b/>
          <w:bCs/>
          <w:shd w:val="clear" w:color="auto" w:fill="F8FCFD"/>
        </w:rPr>
        <w:t xml:space="preserve">Data </w:t>
      </w:r>
      <w:r w:rsidRPr="00F9758D" w:rsidR="00F9758D">
        <w:rPr>
          <w:rFonts w:ascii="Abel" w:hAnsi="Abel"/>
          <w:b/>
          <w:bCs/>
          <w:shd w:val="clear" w:color="auto" w:fill="F8FCFD"/>
        </w:rPr>
        <w:t>Modelling</w:t>
      </w:r>
      <w:r w:rsidRPr="00F9758D" w:rsidR="00F9758D">
        <w:rPr>
          <w:rFonts w:ascii="Abel" w:hAnsi="Abel"/>
          <w:b/>
          <w:bCs/>
          <w:shd w:val="clear" w:color="auto" w:fill="F8FCFD"/>
        </w:rPr>
        <w:t xml:space="preserve"> and System Design</w:t>
      </w:r>
      <w:r w:rsidR="00D00121">
        <w:t xml:space="preserve"> </w:t>
      </w:r>
      <w:r w:rsidR="00F9758D">
        <w:t>course from trendytech.</w:t>
      </w:r>
    </w:p>
    <w:p w:rsidR="00F97705" w:rsidP="00E80EC8" w14:paraId="045308BB" w14:textId="475A40B3">
      <w:pPr>
        <w:numPr>
          <w:ilvl w:val="0"/>
          <w:numId w:val="3"/>
        </w:numPr>
        <w:spacing w:after="249" w:line="259" w:lineRule="auto"/>
        <w:ind w:hanging="360"/>
      </w:pPr>
      <w:r>
        <w:t xml:space="preserve">Completed </w:t>
      </w:r>
      <w:r w:rsidRPr="00E80EC8">
        <w:rPr>
          <w:b/>
        </w:rPr>
        <w:t>Databricks Accredited Lakehouse Fundamentals</w:t>
      </w:r>
      <w:r>
        <w:t xml:space="preserve"> </w:t>
      </w:r>
      <w:r w:rsidR="00F9758D">
        <w:t>certifications.</w:t>
      </w:r>
      <w:r>
        <w:t xml:space="preserve">  </w:t>
      </w:r>
    </w:p>
    <w:p w:rsidR="00F97705" w14:paraId="0082A60F" w14:textId="77777777">
      <w:pPr>
        <w:numPr>
          <w:ilvl w:val="0"/>
          <w:numId w:val="3"/>
        </w:numPr>
        <w:spacing w:after="237"/>
        <w:ind w:hanging="360"/>
      </w:pPr>
      <w:r>
        <w:t xml:space="preserve">Completed </w:t>
      </w:r>
      <w:r w:rsidRPr="00F9758D">
        <w:rPr>
          <w:b/>
          <w:bCs/>
        </w:rPr>
        <w:t>Databricks Data Engineer</w:t>
      </w:r>
      <w:r>
        <w:t xml:space="preserve"> Certification   </w:t>
      </w:r>
    </w:p>
    <w:p w:rsidR="00F9758D" w:rsidP="00F9758D" w14:paraId="05471ADE" w14:textId="77777777">
      <w:pPr>
        <w:numPr>
          <w:ilvl w:val="0"/>
          <w:numId w:val="3"/>
        </w:numPr>
        <w:spacing w:after="238"/>
        <w:ind w:hanging="360"/>
      </w:pPr>
      <w:r>
        <w:t xml:space="preserve">Completed </w:t>
      </w:r>
      <w:r w:rsidRPr="00F9758D">
        <w:rPr>
          <w:b/>
          <w:bCs/>
        </w:rPr>
        <w:t>Tableau Data Analyst</w:t>
      </w:r>
      <w:r>
        <w:t xml:space="preserve"> Certification  </w:t>
      </w:r>
    </w:p>
    <w:p w:rsidR="00F9758D" w:rsidP="00F9758D" w14:paraId="13DE579F" w14:textId="77777777">
      <w:pPr>
        <w:numPr>
          <w:ilvl w:val="0"/>
          <w:numId w:val="3"/>
        </w:numPr>
        <w:spacing w:after="238"/>
        <w:ind w:hanging="360"/>
      </w:pPr>
      <w:r>
        <w:t xml:space="preserve">Completed </w:t>
      </w:r>
      <w:r w:rsidRPr="00F9758D">
        <w:rPr>
          <w:b/>
          <w:bCs/>
        </w:rPr>
        <w:t>Power BI Data Analyst</w:t>
      </w:r>
      <w:r>
        <w:t xml:space="preserve"> Certification</w:t>
      </w:r>
    </w:p>
    <w:p w:rsidR="00F97705" w14:paraId="2F2942CD" w14:textId="77777777">
      <w:pPr>
        <w:numPr>
          <w:ilvl w:val="0"/>
          <w:numId w:val="3"/>
        </w:numPr>
        <w:spacing w:after="222"/>
        <w:ind w:hanging="360"/>
      </w:pPr>
      <w:r>
        <w:t xml:space="preserve">Completed Level-0 certification in Banking and Financial services (BFS)   </w:t>
      </w:r>
    </w:p>
    <w:p w:rsidR="00F97705" w14:paraId="5CF47289" w14:textId="77777777">
      <w:pPr>
        <w:spacing w:after="53" w:line="259" w:lineRule="auto"/>
        <w:ind w:left="389" w:firstLine="0"/>
      </w:pPr>
      <w:r>
        <w:t xml:space="preserve">   </w:t>
      </w:r>
    </w:p>
    <w:p w:rsidR="00F97705" w14:paraId="28DAE2BA" w14:textId="77777777">
      <w:pPr>
        <w:pStyle w:val="Heading1"/>
        <w:ind w:left="211"/>
      </w:pPr>
      <w:r>
        <w:t xml:space="preserve">COURSE CERTIFICATIONS   </w:t>
      </w:r>
    </w:p>
    <w:p w:rsidR="00F9758D" w14:paraId="0BBF5502" w14:textId="18C8CEDA">
      <w:pPr>
        <w:numPr>
          <w:ilvl w:val="0"/>
          <w:numId w:val="4"/>
        </w:numPr>
        <w:spacing w:after="253" w:line="259" w:lineRule="auto"/>
        <w:ind w:hanging="360"/>
      </w:pPr>
      <w:r>
        <w:t xml:space="preserve">Completed the course on </w:t>
      </w:r>
      <w:r w:rsidRPr="00F9758D">
        <w:rPr>
          <w:b/>
          <w:bCs/>
        </w:rPr>
        <w:t>Analytical Engineering Boot camp</w:t>
      </w:r>
      <w:r>
        <w:t xml:space="preserve"> from Udemy.</w:t>
      </w:r>
    </w:p>
    <w:p w:rsidR="00F97705" w14:paraId="7038B968" w14:textId="53D41F3D">
      <w:pPr>
        <w:numPr>
          <w:ilvl w:val="0"/>
          <w:numId w:val="4"/>
        </w:numPr>
        <w:spacing w:after="253" w:line="259" w:lineRule="auto"/>
        <w:ind w:hanging="360"/>
      </w:pPr>
      <w:r>
        <w:t xml:space="preserve">Completed Coursera course on </w:t>
      </w:r>
      <w:r>
        <w:rPr>
          <w:b/>
        </w:rPr>
        <w:t>Financial</w:t>
      </w:r>
      <w:r>
        <w:t xml:space="preserve"> </w:t>
      </w:r>
      <w:r>
        <w:rPr>
          <w:b/>
        </w:rPr>
        <w:t>Accounting Principles</w:t>
      </w:r>
      <w:r>
        <w:t xml:space="preserve">   </w:t>
      </w:r>
    </w:p>
    <w:p w:rsidR="00F97705" w14:paraId="4B2DC1B1" w14:textId="77777777">
      <w:pPr>
        <w:numPr>
          <w:ilvl w:val="0"/>
          <w:numId w:val="4"/>
        </w:numPr>
        <w:spacing w:after="238"/>
        <w:ind w:hanging="360"/>
      </w:pPr>
      <w:r>
        <w:t xml:space="preserve">Completed </w:t>
      </w:r>
      <w:r>
        <w:rPr>
          <w:b/>
        </w:rPr>
        <w:t>Python for Data science course</w:t>
      </w:r>
      <w:r>
        <w:t xml:space="preserve"> in EDX as part of Micro Master course.   </w:t>
      </w:r>
    </w:p>
    <w:p w:rsidR="00F97705" w14:paraId="356C8755" w14:textId="77777777">
      <w:pPr>
        <w:numPr>
          <w:ilvl w:val="0"/>
          <w:numId w:val="4"/>
        </w:numPr>
        <w:spacing w:after="251" w:line="259" w:lineRule="auto"/>
        <w:ind w:hanging="360"/>
      </w:pPr>
      <w:r>
        <w:t xml:space="preserve">Completed course on </w:t>
      </w:r>
      <w:r>
        <w:rPr>
          <w:b/>
        </w:rPr>
        <w:t xml:space="preserve">Supervised Machine Learning: Regression and Classification </w:t>
      </w:r>
      <w:r>
        <w:t>from deep learning.ai academy</w:t>
      </w:r>
      <w:r>
        <w:rPr>
          <w:b/>
        </w:rPr>
        <w:t xml:space="preserve"> </w:t>
      </w:r>
      <w:r>
        <w:t xml:space="preserve"> </w:t>
      </w:r>
    </w:p>
    <w:p w:rsidR="00F97705" w14:paraId="1F908E2A" w14:textId="77777777">
      <w:pPr>
        <w:numPr>
          <w:ilvl w:val="0"/>
          <w:numId w:val="4"/>
        </w:numPr>
        <w:spacing w:after="234"/>
        <w:ind w:hanging="360"/>
      </w:pPr>
      <w:r>
        <w:t xml:space="preserve">Completed Course on Fundamental of NetSuite in Udemy   </w:t>
      </w:r>
    </w:p>
    <w:p w:rsidR="00F97705" w14:paraId="07AAA346" w14:textId="77777777">
      <w:pPr>
        <w:numPr>
          <w:ilvl w:val="0"/>
          <w:numId w:val="4"/>
        </w:numPr>
        <w:spacing w:after="234"/>
        <w:ind w:hanging="360"/>
      </w:pPr>
      <w:r>
        <w:t xml:space="preserve">Completed Pluralsight Course on Business Dashboard Fundamental, Data analytics   </w:t>
      </w:r>
    </w:p>
    <w:p w:rsidR="00F97705" w14:paraId="384668E1" w14:textId="77777777">
      <w:pPr>
        <w:pStyle w:val="Heading1"/>
        <w:spacing w:after="132"/>
        <w:ind w:left="211"/>
      </w:pPr>
      <w:r>
        <w:t xml:space="preserve">ACHEIVEMENTS   </w:t>
      </w:r>
    </w:p>
    <w:p w:rsidR="00F97705" w14:paraId="00325F47" w14:textId="77777777">
      <w:pPr>
        <w:numPr>
          <w:ilvl w:val="0"/>
          <w:numId w:val="5"/>
        </w:numPr>
        <w:spacing w:after="285"/>
        <w:ind w:hanging="360"/>
      </w:pPr>
      <w:r>
        <w:t xml:space="preserve">Developed a SMS based application” MTC Bus Route” for finding the bus routes of Chennai localities through SMS, this contest was conducted by TXTWEB.com along With Cognizant.     </w:t>
      </w:r>
    </w:p>
    <w:p w:rsidR="00F97705" w14:paraId="277DCA9C" w14:textId="77777777">
      <w:pPr>
        <w:numPr>
          <w:ilvl w:val="0"/>
          <w:numId w:val="5"/>
        </w:numPr>
        <w:spacing w:after="209" w:line="363" w:lineRule="auto"/>
        <w:ind w:hanging="360"/>
      </w:pPr>
      <w:r>
        <w:t xml:space="preserve">Awarded as "Catalyst of the team" for swift, structured and standardized contribution and collaboration in set-up of CIB DATA HUB (Data Shared service of the bank)    </w:t>
      </w:r>
    </w:p>
    <w:p w:rsidR="00F97705" w14:paraId="1FD295C5" w14:textId="77777777">
      <w:pPr>
        <w:numPr>
          <w:ilvl w:val="0"/>
          <w:numId w:val="5"/>
        </w:numPr>
        <w:spacing w:after="267"/>
        <w:ind w:hanging="360"/>
      </w:pPr>
      <w:r>
        <w:t xml:space="preserve">Recognized as "Star of the Team" for zero defect delivery of the PODS applications   </w:t>
      </w:r>
    </w:p>
    <w:p w:rsidR="00F97705" w14:paraId="6CC87949" w14:textId="77777777">
      <w:pPr>
        <w:numPr>
          <w:ilvl w:val="0"/>
          <w:numId w:val="5"/>
        </w:numPr>
        <w:spacing w:after="235"/>
        <w:ind w:hanging="360"/>
      </w:pPr>
      <w:r>
        <w:t xml:space="preserve">I was the Part of the team which won the dream team award in the BFS vertical   </w:t>
      </w:r>
    </w:p>
    <w:p w:rsidR="00F97705" w14:paraId="61E1D3BD" w14:textId="77777777">
      <w:pPr>
        <w:pStyle w:val="Heading2"/>
        <w:tabs>
          <w:tab w:val="center" w:pos="3632"/>
          <w:tab w:val="center" w:pos="4352"/>
          <w:tab w:val="center" w:pos="5073"/>
          <w:tab w:val="center" w:pos="5793"/>
          <w:tab w:val="center" w:pos="6513"/>
          <w:tab w:val="right" w:pos="10500"/>
        </w:tabs>
        <w:ind w:left="-1" w:firstLine="0"/>
      </w:pPr>
      <w:r>
        <w:t xml:space="preserve">CURRENT EXPERIENCE SUMMARY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                         Jan 2020 to Present</w:t>
      </w:r>
      <w:r>
        <w:rPr>
          <w:shd w:val="clear" w:color="auto" w:fill="auto"/>
        </w:rPr>
        <w:t xml:space="preserve"> </w:t>
      </w:r>
      <w:r>
        <w:rPr>
          <w:b w:val="0"/>
          <w:color w:val="00000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:rsidR="00F97705" w14:paraId="2F84DAFE" w14:textId="77777777">
      <w:pPr>
        <w:spacing w:after="18" w:line="282" w:lineRule="auto"/>
        <w:ind w:left="14" w:right="10335" w:firstLine="0"/>
      </w:pPr>
      <w:r>
        <w:t xml:space="preserve">  </w:t>
      </w:r>
      <w:r>
        <w:rPr>
          <w:b/>
        </w:rPr>
        <w:t xml:space="preserve"> </w:t>
      </w:r>
      <w:r>
        <w:t xml:space="preserve"> </w:t>
      </w:r>
    </w:p>
    <w:p w:rsidR="00F97705" w14:paraId="16D21A3E" w14:textId="77777777">
      <w:pPr>
        <w:tabs>
          <w:tab w:val="center" w:pos="2027"/>
        </w:tabs>
        <w:spacing w:after="45" w:line="259" w:lineRule="auto"/>
        <w:ind w:left="0" w:firstLine="0"/>
      </w:pPr>
      <w:r>
        <w:rPr>
          <w:b/>
        </w:rPr>
        <w:t xml:space="preserve">Role:  </w:t>
      </w:r>
      <w:r>
        <w:rPr>
          <w:b/>
        </w:rPr>
        <w:tab/>
        <w:t xml:space="preserve">                                Data Modeller </w:t>
      </w:r>
    </w:p>
    <w:p w:rsidR="00F97705" w14:paraId="15457971" w14:textId="47DFD447">
      <w:pPr>
        <w:tabs>
          <w:tab w:val="center" w:pos="1469"/>
          <w:tab w:val="center" w:pos="2971"/>
        </w:tabs>
        <w:spacing w:after="12" w:line="259" w:lineRule="auto"/>
        <w:ind w:left="0" w:firstLine="0"/>
      </w:pPr>
      <w:r>
        <w:rPr>
          <w:b/>
        </w:rPr>
        <w:t xml:space="preserve">Company: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t xml:space="preserve"> </w:t>
      </w:r>
      <w:r w:rsidR="00B14036">
        <w:t xml:space="preserve">          </w:t>
      </w:r>
      <w:r w:rsidR="00B14036">
        <w:rPr>
          <w:b/>
        </w:rPr>
        <w:t>Genesys Telecommunication Labs.</w:t>
      </w:r>
    </w:p>
    <w:p w:rsidR="00F97705" w14:paraId="2550B161" w14:textId="77777777">
      <w:pPr>
        <w:spacing w:after="0" w:line="259" w:lineRule="auto"/>
        <w:ind w:left="74" w:firstLine="0"/>
      </w:pPr>
      <w:r>
        <w:t xml:space="preserve"> </w:t>
      </w:r>
    </w:p>
    <w:p w:rsidR="00F97705" w14:paraId="23B19B19" w14:textId="77777777">
      <w:pPr>
        <w:ind w:left="19"/>
      </w:pPr>
      <w:r>
        <w:t xml:space="preserve">Data Model /Data report developer for the entire finance ,salesteam to create the financial reports for analysing the financial performance and financial position of the company.   </w:t>
      </w:r>
    </w:p>
    <w:p w:rsidR="00F97705" w14:paraId="6F97E525" w14:textId="77777777">
      <w:pPr>
        <w:spacing w:after="36" w:line="259" w:lineRule="auto"/>
        <w:ind w:left="74" w:firstLine="0"/>
      </w:pPr>
      <w:r>
        <w:t xml:space="preserve">  </w:t>
      </w:r>
    </w:p>
    <w:p w:rsidR="00F97705" w14:paraId="313EBF31" w14:textId="77777777">
      <w:pPr>
        <w:spacing w:after="25" w:line="259" w:lineRule="auto"/>
        <w:ind w:left="24"/>
      </w:pPr>
      <w:r>
        <w:t xml:space="preserve">Financial reports include </w:t>
      </w:r>
      <w:r>
        <w:rPr>
          <w:b/>
        </w:rPr>
        <w:t xml:space="preserve">balance sheet, profit and loss statements, cash flow statements and revenue reports. </w:t>
      </w:r>
      <w:r>
        <w:t xml:space="preserve">  </w:t>
      </w:r>
    </w:p>
    <w:p w:rsidR="00F97705" w14:paraId="4F39934A" w14:textId="77777777">
      <w:pPr>
        <w:spacing w:after="36" w:line="259" w:lineRule="auto"/>
        <w:ind w:left="74" w:firstLine="0"/>
      </w:pPr>
      <w:r>
        <w:t xml:space="preserve">  </w:t>
      </w:r>
    </w:p>
    <w:p w:rsidR="00F97705" w14:paraId="6ED46B93" w14:textId="77777777">
      <w:pPr>
        <w:pStyle w:val="Heading2"/>
        <w:ind w:left="9"/>
      </w:pPr>
      <w:r>
        <w:t>PREVIOUS EXPERIENCE SUMMARY-1                                                                                                                       Mar 2018 to Dec 2019</w:t>
      </w:r>
      <w:r>
        <w:rPr>
          <w:shd w:val="clear" w:color="auto" w:fill="auto"/>
        </w:rPr>
        <w:t xml:space="preserve">   </w:t>
      </w:r>
    </w:p>
    <w:p w:rsidR="00F97705" w14:paraId="662FE39B" w14:textId="77777777">
      <w:pPr>
        <w:spacing w:after="36" w:line="259" w:lineRule="auto"/>
        <w:ind w:left="74" w:firstLine="0"/>
      </w:pPr>
      <w:r>
        <w:t xml:space="preserve">  </w:t>
      </w:r>
    </w:p>
    <w:p w:rsidR="00F97705" w14:paraId="563B9F3A" w14:textId="77777777">
      <w:pPr>
        <w:spacing w:after="45" w:line="259" w:lineRule="auto"/>
        <w:ind w:left="24"/>
      </w:pPr>
      <w:r>
        <w:rPr>
          <w:b/>
        </w:rPr>
        <w:t xml:space="preserve">Organisations – HCL Technologies </w:t>
      </w:r>
      <w:r>
        <w:t xml:space="preserve">  </w:t>
      </w:r>
    </w:p>
    <w:p w:rsidR="00F97705" w14:paraId="48585FD1" w14:textId="77777777">
      <w:pPr>
        <w:tabs>
          <w:tab w:val="center" w:pos="1469"/>
          <w:tab w:val="center" w:pos="3826"/>
        </w:tabs>
        <w:spacing w:after="45" w:line="259" w:lineRule="auto"/>
        <w:ind w:left="0" w:firstLine="0"/>
      </w:pPr>
      <w:r>
        <w:rPr>
          <w:b/>
        </w:rPr>
        <w:t xml:space="preserve">Project Name:   </w:t>
      </w:r>
      <w:r>
        <w:rPr>
          <w:b/>
        </w:rPr>
        <w:tab/>
        <w:t xml:space="preserve">   </w:t>
      </w:r>
      <w:r>
        <w:rPr>
          <w:b/>
        </w:rPr>
        <w:tab/>
        <w:t xml:space="preserve">Policy ODS Reporting, BAU Extract POC. </w:t>
      </w:r>
      <w:r>
        <w:t xml:space="preserve">  </w:t>
      </w:r>
    </w:p>
    <w:p w:rsidR="00F97705" w14:paraId="0160B669" w14:textId="77777777">
      <w:pPr>
        <w:tabs>
          <w:tab w:val="center" w:pos="1469"/>
          <w:tab w:val="center" w:pos="3507"/>
        </w:tabs>
        <w:spacing w:after="45" w:line="259" w:lineRule="auto"/>
        <w:ind w:left="0" w:firstLine="0"/>
      </w:pPr>
      <w:r>
        <w:rPr>
          <w:b/>
        </w:rPr>
        <w:t xml:space="preserve">Client   :   </w:t>
      </w:r>
      <w:r>
        <w:rPr>
          <w:b/>
        </w:rPr>
        <w:tab/>
        <w:t xml:space="preserve">   </w:t>
      </w:r>
      <w:r>
        <w:rPr>
          <w:b/>
        </w:rPr>
        <w:tab/>
        <w:t xml:space="preserve">Commonwealth Bank of Australia </w:t>
      </w:r>
      <w:r>
        <w:t xml:space="preserve">  </w:t>
      </w:r>
    </w:p>
    <w:p w:rsidR="00F97705" w14:paraId="764299AE" w14:textId="77777777">
      <w:pPr>
        <w:tabs>
          <w:tab w:val="center" w:pos="749"/>
          <w:tab w:val="center" w:pos="1469"/>
          <w:tab w:val="center" w:pos="2630"/>
        </w:tabs>
        <w:spacing w:after="13" w:line="259" w:lineRule="auto"/>
        <w:ind w:left="0" w:firstLine="0"/>
      </w:pPr>
      <w:r>
        <w:rPr>
          <w:b/>
        </w:rPr>
        <w:t xml:space="preserve">Role: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Team Lead </w:t>
      </w:r>
      <w:r>
        <w:t xml:space="preserve">  </w:t>
      </w:r>
    </w:p>
    <w:p w:rsidR="00F97705" w14:paraId="740EA99C" w14:textId="77777777">
      <w:pPr>
        <w:ind w:left="19"/>
      </w:pPr>
      <w:r>
        <w:rPr>
          <w:b/>
        </w:rPr>
        <w:t>Challenges Faced in PODS</w:t>
      </w:r>
      <w:r>
        <w:t xml:space="preserve">:   To Create the search page, approval page, insert forms and validation messages for the user input using tableau.  </w:t>
      </w:r>
    </w:p>
    <w:p w:rsidR="00F97705" w14:paraId="718DC5B9" w14:textId="77777777">
      <w:pPr>
        <w:spacing w:after="3"/>
        <w:ind w:left="19"/>
      </w:pPr>
      <w:r>
        <w:rPr>
          <w:b/>
        </w:rPr>
        <w:t xml:space="preserve">Solution Provided: </w:t>
      </w:r>
      <w:r>
        <w:t xml:space="preserve">Sheet Swapping for viewing the validation message/Results   and Embedded data source for creating validation message.    </w:t>
      </w:r>
    </w:p>
    <w:p w:rsidR="00F97705" w14:paraId="66E73461" w14:textId="77777777">
      <w:pPr>
        <w:spacing w:after="0" w:line="259" w:lineRule="auto"/>
        <w:ind w:left="74" w:firstLine="0"/>
      </w:pPr>
      <w:r>
        <w:t xml:space="preserve">  </w:t>
      </w:r>
    </w:p>
    <w:p w:rsidR="00F97705" w14:paraId="4ED155EA" w14:textId="77777777">
      <w:pPr>
        <w:ind w:left="19"/>
      </w:pPr>
      <w:r>
        <w:rPr>
          <w:b/>
        </w:rPr>
        <w:t xml:space="preserve">Automation: </w:t>
      </w:r>
      <w:r>
        <w:t xml:space="preserve">Passing the site and project folder dynamically through URL Parameters and avoided manual change of URLs during Deployment. </w:t>
      </w:r>
    </w:p>
    <w:p w:rsidR="00F97705" w14:paraId="4FD9C255" w14:textId="77777777">
      <w:pPr>
        <w:ind w:left="19"/>
      </w:pPr>
      <w:r>
        <w:t xml:space="preserve">Created the Group level filtering for every view avoiding manual work of giving access to the server   </w:t>
      </w:r>
    </w:p>
    <w:p w:rsidR="00F97705" w14:paraId="700105ED" w14:textId="77777777">
      <w:pPr>
        <w:spacing w:after="36" w:line="259" w:lineRule="auto"/>
        <w:ind w:left="74" w:firstLine="0"/>
      </w:pPr>
      <w:r>
        <w:t xml:space="preserve">  </w:t>
      </w:r>
    </w:p>
    <w:p w:rsidR="00F97705" w14:paraId="724D4723" w14:textId="77777777">
      <w:pPr>
        <w:pStyle w:val="Heading2"/>
        <w:ind w:left="9"/>
      </w:pPr>
      <w:r>
        <w:t>PREVIOUS EXPERIENCE SUMMARY-2                                                                                                                         Apr 2016 to Apr 2018</w:t>
      </w:r>
      <w:r>
        <w:rPr>
          <w:shd w:val="clear" w:color="auto" w:fill="auto"/>
        </w:rPr>
        <w:t xml:space="preserve"> </w:t>
      </w:r>
      <w:r>
        <w:rPr>
          <w:b w:val="0"/>
          <w:color w:val="00000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:rsidR="00F97705" w14:paraId="19AEF53D" w14:textId="77777777">
      <w:pPr>
        <w:spacing w:after="35" w:line="259" w:lineRule="auto"/>
        <w:ind w:left="74" w:firstLine="0"/>
      </w:pPr>
      <w:r>
        <w:t xml:space="preserve">  </w:t>
      </w:r>
    </w:p>
    <w:p w:rsidR="00F97705" w14:paraId="6802F1CF" w14:textId="77777777">
      <w:pPr>
        <w:tabs>
          <w:tab w:val="center" w:pos="2385"/>
        </w:tabs>
        <w:spacing w:after="45" w:line="259" w:lineRule="auto"/>
        <w:ind w:left="0" w:firstLine="0"/>
      </w:pPr>
      <w:r>
        <w:rPr>
          <w:b/>
        </w:rPr>
        <w:t xml:space="preserve">Organisation –    </w:t>
      </w:r>
      <w:r>
        <w:rPr>
          <w:b/>
        </w:rPr>
        <w:tab/>
        <w:t xml:space="preserve">Hexaware Technologies </w:t>
      </w:r>
      <w:r>
        <w:t xml:space="preserve">  </w:t>
      </w:r>
    </w:p>
    <w:p w:rsidR="00F97705" w14:paraId="54038B6F" w14:textId="77777777">
      <w:pPr>
        <w:tabs>
          <w:tab w:val="center" w:pos="1469"/>
          <w:tab w:val="center" w:pos="3749"/>
        </w:tabs>
        <w:spacing w:after="45" w:line="259" w:lineRule="auto"/>
        <w:ind w:left="0" w:firstLine="0"/>
      </w:pPr>
      <w:r>
        <w:rPr>
          <w:b/>
        </w:rPr>
        <w:t xml:space="preserve">Project Name:   </w:t>
      </w:r>
      <w:r>
        <w:rPr>
          <w:b/>
        </w:rPr>
        <w:tab/>
        <w:t xml:space="preserve">   </w:t>
      </w:r>
      <w:r>
        <w:rPr>
          <w:b/>
        </w:rPr>
        <w:tab/>
        <w:t xml:space="preserve">LARP, GMIT Reporting, CIB Data Hub </w:t>
      </w:r>
      <w:r>
        <w:t xml:space="preserve">  </w:t>
      </w:r>
    </w:p>
    <w:p w:rsidR="00F97705" w14:paraId="2708F71E" w14:textId="77777777">
      <w:pPr>
        <w:tabs>
          <w:tab w:val="center" w:pos="1469"/>
          <w:tab w:val="center" w:pos="2690"/>
        </w:tabs>
        <w:spacing w:after="45" w:line="259" w:lineRule="auto"/>
        <w:ind w:left="0" w:firstLine="0"/>
      </w:pPr>
      <w:r>
        <w:rPr>
          <w:b/>
        </w:rPr>
        <w:t xml:space="preserve">Client   :   </w:t>
      </w:r>
      <w:r>
        <w:rPr>
          <w:b/>
        </w:rPr>
        <w:tab/>
        <w:t xml:space="preserve">   </w:t>
      </w:r>
      <w:r>
        <w:rPr>
          <w:b/>
        </w:rPr>
        <w:tab/>
        <w:t xml:space="preserve">BNP Paribas </w:t>
      </w:r>
      <w:r>
        <w:t xml:space="preserve">  </w:t>
      </w:r>
    </w:p>
    <w:p w:rsidR="00F97705" w14:paraId="1DFD12EA" w14:textId="77777777">
      <w:pPr>
        <w:tabs>
          <w:tab w:val="center" w:pos="749"/>
          <w:tab w:val="center" w:pos="1469"/>
          <w:tab w:val="center" w:pos="2970"/>
        </w:tabs>
        <w:spacing w:after="45" w:line="259" w:lineRule="auto"/>
        <w:ind w:left="0" w:firstLine="0"/>
      </w:pPr>
      <w:r>
        <w:rPr>
          <w:b/>
        </w:rPr>
        <w:t xml:space="preserve">Role: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Senior BI Developer </w:t>
      </w:r>
      <w:r>
        <w:t xml:space="preserve">  </w:t>
      </w:r>
    </w:p>
    <w:p w:rsidR="00F97705" w14:paraId="10CB6CC2" w14:textId="77777777">
      <w:pPr>
        <w:spacing w:after="35" w:line="259" w:lineRule="auto"/>
        <w:ind w:left="74" w:firstLine="0"/>
      </w:pPr>
      <w:r>
        <w:t xml:space="preserve">  </w:t>
      </w:r>
    </w:p>
    <w:p w:rsidR="00F97705" w14:paraId="67180878" w14:textId="77777777">
      <w:pPr>
        <w:ind w:left="19"/>
      </w:pPr>
      <w:r>
        <w:rPr>
          <w:b/>
        </w:rPr>
        <w:t xml:space="preserve">Challenges Faced in CIB Data Hub:   </w:t>
      </w:r>
      <w:r>
        <w:t xml:space="preserve">To Reduce the size of daily extract of 1 GB size   </w:t>
      </w:r>
    </w:p>
    <w:p w:rsidR="00F97705" w14:paraId="2009D410" w14:textId="77777777">
      <w:pPr>
        <w:spacing w:after="214"/>
        <w:ind w:left="19"/>
      </w:pPr>
      <w:r>
        <w:rPr>
          <w:b/>
        </w:rPr>
        <w:t>Solution Provided</w:t>
      </w:r>
      <w:r>
        <w:t xml:space="preserve">: Modified the data source by Changing the flow of data and data structure. </w:t>
      </w:r>
    </w:p>
    <w:p w:rsidR="00F97705" w14:paraId="341935F1" w14:textId="77777777">
      <w:pPr>
        <w:ind w:left="19"/>
      </w:pPr>
      <w:r>
        <w:rPr>
          <w:b/>
        </w:rPr>
        <w:t>Challenges Faced in LARP:</w:t>
      </w:r>
      <w:r>
        <w:t xml:space="preserve"> To Incorporate dashboard with live comments for the huge volume of Reconciled Trade data.  </w:t>
      </w:r>
      <w:r>
        <w:rPr>
          <w:b/>
        </w:rPr>
        <w:t>Solutions Provided</w:t>
      </w:r>
      <w:r>
        <w:t xml:space="preserve">: Used data blending for blending huge extract table and comment table.   </w:t>
      </w:r>
    </w:p>
    <w:p w:rsidR="00F97705" w14:paraId="46372702" w14:textId="77777777">
      <w:pPr>
        <w:spacing w:after="0" w:line="259" w:lineRule="auto"/>
        <w:ind w:left="74" w:firstLine="0"/>
      </w:pPr>
      <w:r>
        <w:t xml:space="preserve">   </w:t>
      </w:r>
    </w:p>
    <w:p w:rsidR="00F97705" w14:paraId="4CE04401" w14:textId="77777777">
      <w:pPr>
        <w:ind w:left="19"/>
      </w:pPr>
      <w:r>
        <w:rPr>
          <w:b/>
        </w:rPr>
        <w:t xml:space="preserve">Challenges Faced in GMIT Reporting: </w:t>
      </w:r>
      <w:r>
        <w:t xml:space="preserve">Created the aggregated view of / employees who were reported with three different levels of departments.   </w:t>
      </w:r>
    </w:p>
    <w:p w:rsidR="00F97705" w14:paraId="529DB0C1" w14:textId="77777777">
      <w:pPr>
        <w:spacing w:after="36" w:line="259" w:lineRule="auto"/>
        <w:ind w:left="14" w:firstLine="0"/>
      </w:pPr>
      <w:r>
        <w:rPr>
          <w:b/>
          <w:color w:val="FFFFFF"/>
        </w:rPr>
        <w:t xml:space="preserve"> </w:t>
      </w:r>
      <w:r>
        <w:t xml:space="preserve"> </w:t>
      </w:r>
    </w:p>
    <w:p w:rsidR="00F97705" w14:paraId="0692C684" w14:textId="77777777">
      <w:pPr>
        <w:pStyle w:val="Heading2"/>
        <w:ind w:left="9"/>
      </w:pPr>
      <w:r>
        <w:t>PREVIOUS EXPERIENCE SUMMARY-3                                                                                                                        Aug 2011 to Mar 2016</w:t>
      </w:r>
      <w:r>
        <w:rPr>
          <w:shd w:val="clear" w:color="auto" w:fill="auto"/>
        </w:rPr>
        <w:t xml:space="preserve"> </w:t>
      </w:r>
      <w:r>
        <w:rPr>
          <w:b w:val="0"/>
          <w:color w:val="00000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:rsidR="00F97705" w14:paraId="47D666BB" w14:textId="77777777">
      <w:pPr>
        <w:spacing w:after="36" w:line="259" w:lineRule="auto"/>
        <w:ind w:left="74" w:firstLine="0"/>
      </w:pPr>
      <w:r>
        <w:t xml:space="preserve">  </w:t>
      </w:r>
    </w:p>
    <w:p w:rsidR="00F97705" w14:paraId="072FF74B" w14:textId="77777777">
      <w:pPr>
        <w:tabs>
          <w:tab w:val="center" w:pos="2708"/>
        </w:tabs>
        <w:spacing w:after="45" w:line="259" w:lineRule="auto"/>
        <w:ind w:left="0" w:firstLine="0"/>
      </w:pPr>
      <w:r>
        <w:rPr>
          <w:b/>
        </w:rPr>
        <w:t xml:space="preserve">Organisation –    </w:t>
      </w:r>
      <w:r>
        <w:rPr>
          <w:b/>
        </w:rPr>
        <w:tab/>
        <w:t xml:space="preserve">Cognizant Technology Solutions </w:t>
      </w:r>
      <w:r>
        <w:t xml:space="preserve">  </w:t>
      </w:r>
    </w:p>
    <w:p w:rsidR="00F97705" w14:paraId="562EA62D" w14:textId="77777777">
      <w:pPr>
        <w:spacing w:after="45" w:line="259" w:lineRule="auto"/>
        <w:ind w:left="24"/>
      </w:pPr>
      <w:r>
        <w:rPr>
          <w:b/>
        </w:rPr>
        <w:t xml:space="preserve">Project Name:  PMS Reporting and Migration </w:t>
      </w:r>
      <w:r>
        <w:t xml:space="preserve">  </w:t>
      </w:r>
    </w:p>
    <w:p w:rsidR="00F97705" w14:paraId="56A9F373" w14:textId="77777777">
      <w:pPr>
        <w:spacing w:after="45" w:line="259" w:lineRule="auto"/>
        <w:ind w:left="24"/>
      </w:pPr>
      <w:r>
        <w:rPr>
          <w:b/>
        </w:rPr>
        <w:t xml:space="preserve">Client   : Credit Suisse   </w:t>
      </w:r>
      <w:r>
        <w:t xml:space="preserve"> </w:t>
      </w:r>
    </w:p>
    <w:p w:rsidR="00F97705" w14:paraId="50ED5A38" w14:textId="77777777">
      <w:pPr>
        <w:spacing w:after="10" w:line="259" w:lineRule="auto"/>
        <w:ind w:left="24"/>
      </w:pPr>
      <w:r>
        <w:rPr>
          <w:b/>
        </w:rPr>
        <w:t xml:space="preserve">Role: Developer </w:t>
      </w:r>
      <w:r>
        <w:t xml:space="preserve"> </w:t>
      </w:r>
    </w:p>
    <w:p w:rsidR="00F97705" w14:paraId="3CAAEF36" w14:textId="77777777">
      <w:pPr>
        <w:ind w:left="19" w:right="6482"/>
      </w:pPr>
      <w:r>
        <w:rPr>
          <w:b/>
        </w:rPr>
        <w:t xml:space="preserve"> Challenges Faced in PMS Migration: </w:t>
      </w:r>
      <w:r>
        <w:t xml:space="preserve">Convincing the advantages of using drill down business dashboards rather than using plain text reports with filters.   </w:t>
      </w:r>
    </w:p>
    <w:p w:rsidR="00F97705" w14:paraId="04A7AE6E" w14:textId="77777777">
      <w:pPr>
        <w:spacing w:after="5"/>
        <w:ind w:left="19"/>
      </w:pPr>
      <w:r>
        <w:rPr>
          <w:b/>
        </w:rPr>
        <w:t>Automation:</w:t>
      </w:r>
      <w:r>
        <w:t xml:space="preserve"> Creation of ETL Package for daily job status run</w:t>
      </w:r>
      <w:r>
        <w:rPr>
          <w:b/>
        </w:rPr>
        <w:t xml:space="preserve"> </w:t>
      </w:r>
      <w:r>
        <w:t xml:space="preserve">  </w:t>
      </w:r>
    </w:p>
    <w:p w:rsidR="00F97705" w14:paraId="2FDB7433" w14:textId="77777777">
      <w:pPr>
        <w:spacing w:after="48" w:line="259" w:lineRule="auto"/>
        <w:ind w:left="74" w:firstLine="0"/>
      </w:pPr>
      <w:r>
        <w:t xml:space="preserve">  </w:t>
      </w:r>
    </w:p>
    <w:p w:rsidR="00F97705" w14:paraId="110591E3" w14:textId="77777777">
      <w:pPr>
        <w:pStyle w:val="Heading1"/>
        <w:tabs>
          <w:tab w:val="center" w:pos="1469"/>
        </w:tabs>
        <w:spacing w:after="215"/>
        <w:ind w:left="29" w:firstLine="0"/>
      </w:pPr>
      <w:r>
        <w:t>EDUCATION</w:t>
      </w:r>
      <w:r>
        <w:rPr>
          <w:b w:val="0"/>
        </w:rPr>
        <w:t xml:space="preserve"> </w:t>
      </w:r>
      <w:r>
        <w:rPr>
          <w:b w:val="0"/>
          <w:color w:val="000000"/>
        </w:rPr>
        <w:t xml:space="preserve">  </w:t>
      </w:r>
      <w:r>
        <w:rPr>
          <w:b w:val="0"/>
          <w:color w:val="000000"/>
        </w:rPr>
        <w:tab/>
        <w:t xml:space="preserve"> </w:t>
      </w:r>
      <w:r>
        <w:t xml:space="preserve"> </w:t>
      </w:r>
    </w:p>
    <w:p w:rsidR="00F97705" w14:paraId="1DBA5E46" w14:textId="77777777">
      <w:pPr>
        <w:spacing w:after="0"/>
        <w:ind w:left="19" w:right="2511"/>
      </w:pPr>
      <w:r>
        <w:t xml:space="preserve">2011   </w:t>
      </w:r>
      <w:r>
        <w:tab/>
        <w:t xml:space="preserve">   </w:t>
      </w:r>
      <w:r>
        <w:tab/>
        <w:t xml:space="preserve">Master of Engineering from Anna University, Coimbatore with 8.3 CGPA.  2008   </w:t>
      </w:r>
      <w:r>
        <w:tab/>
        <w:t xml:space="preserve">   </w:t>
      </w:r>
      <w:r>
        <w:tab/>
        <w:t xml:space="preserve">Bachelor of Engineering from Anna University, Chennai wit 69 %   </w:t>
      </w:r>
    </w:p>
    <w:tbl>
      <w:tblPr>
        <w:tblStyle w:val="TableGrid"/>
        <w:tblW w:w="10531" w:type="dxa"/>
        <w:tblInd w:w="0" w:type="dxa"/>
        <w:tblCellMar>
          <w:top w:w="60" w:type="dxa"/>
          <w:left w:w="115" w:type="dxa"/>
          <w:right w:w="115" w:type="dxa"/>
        </w:tblCellMar>
        <w:tblLook w:val="04A0"/>
      </w:tblPr>
      <w:tblGrid>
        <w:gridCol w:w="10531"/>
      </w:tblGrid>
      <w:tr w14:paraId="7807EAD3" w14:textId="77777777">
        <w:tblPrEx>
          <w:tblW w:w="10531" w:type="dxa"/>
          <w:tblInd w:w="0" w:type="dxa"/>
          <w:tblCellMar>
            <w:top w:w="60" w:type="dxa"/>
            <w:left w:w="115" w:type="dxa"/>
            <w:right w:w="115" w:type="dxa"/>
          </w:tblCellMar>
          <w:tblLook w:val="04A0"/>
        </w:tblPrEx>
        <w:trPr>
          <w:trHeight w:val="419"/>
        </w:trPr>
        <w:tc>
          <w:tcPr>
            <w:tcW w:w="10531" w:type="dxa"/>
            <w:tcBorders>
              <w:top w:val="single" w:sz="9" w:space="0" w:color="244061"/>
              <w:left w:val="nil"/>
              <w:bottom w:val="single" w:sz="9" w:space="0" w:color="D9D9D9"/>
              <w:right w:val="nil"/>
            </w:tcBorders>
            <w:shd w:val="clear" w:color="auto" w:fill="244061"/>
          </w:tcPr>
          <w:p w:rsidR="00F97705" w14:paraId="11BF6EBC" w14:textId="77777777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</w:rPr>
              <w:t xml:space="preserve">PERSONAL DETAILS </w:t>
            </w:r>
            <w:r>
              <w:t xml:space="preserve">  </w:t>
            </w:r>
          </w:p>
        </w:tc>
      </w:tr>
      <w:tr w14:paraId="264F4FED" w14:textId="77777777">
        <w:tblPrEx>
          <w:tblW w:w="10531" w:type="dxa"/>
          <w:tblInd w:w="0" w:type="dxa"/>
          <w:tblCellMar>
            <w:top w:w="60" w:type="dxa"/>
            <w:left w:w="115" w:type="dxa"/>
            <w:right w:w="115" w:type="dxa"/>
          </w:tblCellMar>
          <w:tblLook w:val="04A0"/>
        </w:tblPrEx>
        <w:trPr>
          <w:trHeight w:val="736"/>
        </w:trPr>
        <w:tc>
          <w:tcPr>
            <w:tcW w:w="10531" w:type="dxa"/>
            <w:tcBorders>
              <w:top w:val="single" w:sz="9" w:space="0" w:color="D9D9D9"/>
              <w:left w:val="nil"/>
              <w:bottom w:val="nil"/>
              <w:right w:val="nil"/>
            </w:tcBorders>
            <w:shd w:val="clear" w:color="auto" w:fill="D9D9D9"/>
          </w:tcPr>
          <w:p w:rsidR="00F97705" w14:paraId="62C89A42" w14:textId="77777777">
            <w:pPr>
              <w:spacing w:after="49" w:line="259" w:lineRule="auto"/>
              <w:ind w:left="0" w:right="2" w:firstLine="0"/>
              <w:jc w:val="center"/>
            </w:pPr>
            <w:r>
              <w:rPr>
                <w:b/>
              </w:rPr>
              <w:t>Date of Birth:</w:t>
            </w:r>
            <w:r>
              <w:t xml:space="preserve"> 11th October 1986   </w:t>
            </w:r>
          </w:p>
          <w:p w:rsidR="00F97705" w14:paraId="44D2CEB0" w14:textId="77777777">
            <w:pPr>
              <w:spacing w:after="48" w:line="259" w:lineRule="auto"/>
              <w:ind w:left="24" w:firstLine="0"/>
              <w:jc w:val="center"/>
            </w:pPr>
            <w:r>
              <w:rPr>
                <w:b/>
              </w:rPr>
              <w:t>Languages Known:</w:t>
            </w:r>
            <w:r>
              <w:t xml:space="preserve"> English, Telugu and Tamil   </w:t>
            </w:r>
          </w:p>
          <w:p w:rsidR="00F97705" w14:paraId="66500150" w14:textId="77777777">
            <w:pPr>
              <w:spacing w:after="0" w:line="259" w:lineRule="auto"/>
              <w:ind w:left="14" w:firstLine="0"/>
              <w:jc w:val="center"/>
            </w:pPr>
            <w:r>
              <w:rPr>
                <w:b/>
              </w:rPr>
              <w:t>Address:</w:t>
            </w:r>
            <w:r>
              <w:t xml:space="preserve">4 Jayaprakash street, Rajajipuram, Thiruvallur-602001,TamilNadu   </w:t>
            </w:r>
          </w:p>
        </w:tc>
      </w:tr>
    </w:tbl>
    <w:p w:rsidR="00F97705" w14:paraId="4BBA0639" w14:textId="77777777">
      <w:pPr>
        <w:spacing w:after="0" w:line="259" w:lineRule="auto"/>
        <w:ind w:left="74" w:firstLine="0"/>
      </w:pPr>
      <w:r>
        <w:t xml:space="preserve">  </w:t>
      </w:r>
      <w:r>
        <w:pict>
          <v:shape id="_x0000_s1038" type="#_x0000_t75" style="width:1pt;height:1pt;margin-top:0;margin-left:0;position:absolute;z-index:251658240">
            <v:imagedata r:id="rId12"/>
          </v:shape>
        </w:pict>
      </w:r>
    </w:p>
    <w:sectPr>
      <w:pgSz w:w="11921" w:h="16841"/>
      <w:pgMar w:top="720" w:right="729" w:bottom="1007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DD6FC9"/>
    <w:multiLevelType w:val="hybridMultilevel"/>
    <w:tmpl w:val="A6FE102E"/>
    <w:lvl w:ilvl="0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77794B"/>
    <w:multiLevelType w:val="hybridMultilevel"/>
    <w:tmpl w:val="123CC666"/>
    <w:lvl w:ilvl="0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7331D7"/>
    <w:multiLevelType w:val="hybridMultilevel"/>
    <w:tmpl w:val="5F78ED60"/>
    <w:lvl w:ilvl="0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F023B7"/>
    <w:multiLevelType w:val="hybridMultilevel"/>
    <w:tmpl w:val="A488793E"/>
    <w:lvl w:ilvl="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1670472"/>
    <w:multiLevelType w:val="hybridMultilevel"/>
    <w:tmpl w:val="61684DF2"/>
    <w:lvl w:ilvl="0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3292B2D"/>
    <w:multiLevelType w:val="multilevel"/>
    <w:tmpl w:val="313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3466E9"/>
    <w:multiLevelType w:val="multilevel"/>
    <w:tmpl w:val="8ED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05"/>
    <w:rsid w:val="0001213D"/>
    <w:rsid w:val="000F56A5"/>
    <w:rsid w:val="00130898"/>
    <w:rsid w:val="00162E93"/>
    <w:rsid w:val="00193EAC"/>
    <w:rsid w:val="001C283F"/>
    <w:rsid w:val="002046D5"/>
    <w:rsid w:val="00254680"/>
    <w:rsid w:val="00396316"/>
    <w:rsid w:val="00396F28"/>
    <w:rsid w:val="003A6ABE"/>
    <w:rsid w:val="00575766"/>
    <w:rsid w:val="005D0C18"/>
    <w:rsid w:val="00624081"/>
    <w:rsid w:val="00683C7B"/>
    <w:rsid w:val="00724309"/>
    <w:rsid w:val="00810D1B"/>
    <w:rsid w:val="00817C53"/>
    <w:rsid w:val="00874F2D"/>
    <w:rsid w:val="008D70F7"/>
    <w:rsid w:val="008D76D0"/>
    <w:rsid w:val="009F76E4"/>
    <w:rsid w:val="00AC66EB"/>
    <w:rsid w:val="00B14036"/>
    <w:rsid w:val="00B710A1"/>
    <w:rsid w:val="00C54ACC"/>
    <w:rsid w:val="00C94CB6"/>
    <w:rsid w:val="00D00121"/>
    <w:rsid w:val="00D96A3E"/>
    <w:rsid w:val="00E80EC8"/>
    <w:rsid w:val="00EC6195"/>
    <w:rsid w:val="00F10401"/>
    <w:rsid w:val="00F9758D"/>
    <w:rsid w:val="00F9770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6A2F310-3407-45FA-A953-55320FEB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70" w:lineRule="auto"/>
      <w:ind w:left="399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244061"/>
      <w:spacing w:after="18"/>
      <w:ind w:left="226" w:hanging="10"/>
      <w:outlineLvl w:val="0"/>
    </w:pPr>
    <w:rPr>
      <w:rFonts w:ascii="Times New Roman" w:eastAsia="Times New Roman" w:hAnsi="Times New Roman" w:cs="Times New Roman"/>
      <w:b/>
      <w:color w:val="FFFFFF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/>
      <w:ind w:left="10" w:hanging="10"/>
      <w:outlineLvl w:val="1"/>
    </w:pPr>
    <w:rPr>
      <w:rFonts w:ascii="Times New Roman" w:eastAsia="Times New Roman" w:hAnsi="Times New Roman" w:cs="Times New Roman"/>
      <w:b/>
      <w:color w:val="FFFFFF"/>
      <w:sz w:val="18"/>
      <w:shd w:val="clear" w:color="auto" w:fil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FFFF"/>
      <w:sz w:val="18"/>
      <w:shd w:val="clear" w:color="auto" w:fill="24406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254680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54680"/>
  </w:style>
  <w:style w:type="character" w:customStyle="1" w:styleId="eop">
    <w:name w:val="eop"/>
    <w:basedOn w:val="DefaultParagraphFont"/>
    <w:rsid w:val="0025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png" /><Relationship Id="rId12" Type="http://schemas.openxmlformats.org/officeDocument/2006/relationships/image" Target="https://rdxfootmark.naukri.com/v2/track/openCv?trackingInfo=5e08337a319de5cca7bebfd161e5e460134f4b0419514c4847440321091b5b58170d17071844584f1543124a4b485d4637071f1b5b1456554d1f031207004900145a7045111b535d590855431309031f031b070f6a041f485c537a4553524f08504a1a01140517484a411b1213471b1b111748515d0d5743100d19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Saravanakumar Balasubramanyam</dc:creator>
  <cp:lastModifiedBy>Saravanakumar Balasubramanyam</cp:lastModifiedBy>
  <cp:revision>4</cp:revision>
  <dcterms:created xsi:type="dcterms:W3CDTF">2024-06-26T17:15:00Z</dcterms:created>
  <dcterms:modified xsi:type="dcterms:W3CDTF">2024-06-26T17:23:00Z</dcterms:modified>
</cp:coreProperties>
</file>