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3.svg" ContentType="image/svg+xml"/>
  <Override PartName="/word/media/image5.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Normal"/>
        <w:tblpPr w:leftFromText="180" w:rightFromText="180" w:vertAnchor="page" w:horzAnchor="margin" w:tblpY="681"/>
        <w:tblW w:w="5076" w:type="pct"/>
        <w:tblInd w:w="0" w:type="dxa"/>
        <w:tblLayout w:type="fixed"/>
        <w:tblCellMar>
          <w:top w:w="0" w:type="dxa"/>
          <w:left w:w="0" w:type="dxa"/>
          <w:bottom w:w="0" w:type="dxa"/>
          <w:right w:w="0" w:type="dxa"/>
        </w:tblCellMar>
      </w:tblPr>
      <w:tblGrid>
        <w:gridCol w:w="20"/>
        <w:gridCol w:w="3127"/>
        <w:gridCol w:w="144"/>
        <w:gridCol w:w="366"/>
        <w:gridCol w:w="7892"/>
      </w:tblGrid>
      <w:tr>
        <w:tblPrEx>
          <w:tblW w:w="5076" w:type="pct"/>
          <w:tblInd w:w="0" w:type="dxa"/>
          <w:tblLayout w:type="fixed"/>
          <w:tblCellMar>
            <w:top w:w="0" w:type="dxa"/>
            <w:left w:w="0" w:type="dxa"/>
            <w:bottom w:w="0" w:type="dxa"/>
            <w:right w:w="0" w:type="dxa"/>
          </w:tblCellMar>
        </w:tblPrEx>
        <w:trPr>
          <w:trHeight w:val="2248"/>
        </w:trPr>
        <w:tc>
          <w:tcPr>
            <w:tcW w:w="3291" w:type="dxa"/>
            <w:gridSpan w:val="3"/>
          </w:tcPr>
          <w:p>
            <w:pPr>
              <w:rPr>
                <w:rFonts w:ascii="Times New Roman" w:hAnsi="Times New Roman" w:cs="Times New Roman" w:hint="default"/>
                <w:sz w:val="22"/>
                <w:szCs w:val="22"/>
              </w:rPr>
            </w:pPr>
          </w:p>
        </w:tc>
        <w:tc>
          <w:tcPr>
            <w:tcW w:w="366" w:type="dxa"/>
          </w:tcPr>
          <w:p>
            <w:pPr>
              <w:rPr>
                <w:rFonts w:ascii="Times New Roman" w:hAnsi="Times New Roman" w:cs="Times New Roman" w:hint="default"/>
                <w:sz w:val="22"/>
                <w:szCs w:val="22"/>
              </w:rPr>
            </w:pPr>
          </w:p>
        </w:tc>
        <w:tc>
          <w:tcPr>
            <w:tcW w:w="7892" w:type="dxa"/>
            <w:vMerge w:val="restart"/>
          </w:tcPr>
          <w:p>
            <w:pPr>
              <w:pStyle w:val="Name"/>
              <w:rPr>
                <w:rFonts w:ascii="Times New Roman" w:hAnsi="Times New Roman" w:cs="Times New Roman" w:hint="default"/>
                <w:sz w:val="24"/>
                <w:szCs w:val="24"/>
                <w:lang w:val="en-US"/>
              </w:rPr>
            </w:pPr>
            <w:r>
              <w:rPr>
                <w:rFonts w:ascii="Times New Roman" w:hAnsi="Times New Roman" w:cs="Times New Roman" w:hint="default"/>
                <w:sz w:val="24"/>
                <w:szCs w:val="24"/>
                <w:lang w:val="en-US"/>
              </w:rPr>
              <w:t>Govardhana Reddy</w:t>
            </w:r>
          </w:p>
          <w:p>
            <w:pPr>
              <w:pStyle w:val="Name"/>
              <w:rPr>
                <w:rFonts w:ascii="Times New Roman" w:hAnsi="Times New Roman" w:cs="Times New Roman" w:hint="default"/>
                <w:sz w:val="24"/>
                <w:szCs w:val="24"/>
              </w:rPr>
            </w:pPr>
            <w:r>
              <w:rPr>
                <w:rFonts w:ascii="Times New Roman" w:hAnsi="Times New Roman" w:cs="Times New Roman" w:hint="default"/>
                <w:sz w:val="24"/>
                <w:szCs w:val="24"/>
                <w:lang w:val="en-US"/>
              </w:rPr>
              <w:t>Kunchala</w:t>
            </w:r>
          </w:p>
          <w:p>
            <w:pPr>
              <w:pStyle w:val="Position"/>
              <w:rPr>
                <w:rFonts w:ascii="Times New Roman" w:hAnsi="Times New Roman" w:cs="Times New Roman" w:hint="default"/>
                <w:sz w:val="24"/>
                <w:szCs w:val="24"/>
                <w:lang w:val="en-US"/>
              </w:rPr>
            </w:pPr>
            <w:r>
              <w:rPr>
                <w:rFonts w:ascii="Times New Roman" w:hAnsi="Times New Roman" w:cs="Times New Roman" w:hint="default"/>
                <w:sz w:val="24"/>
                <w:szCs w:val="24"/>
                <w:lang w:val="en-US"/>
              </w:rPr>
              <w:t>Senior Consultant</w:t>
            </w:r>
            <w:r>
              <w:rPr>
                <w:rFonts w:ascii="Times New Roman" w:hAnsi="Times New Roman" w:cs="Times New Roman" w:hint="default"/>
                <w:sz w:val="24"/>
                <w:szCs w:val="24"/>
              </w:rPr>
              <w:t xml:space="preserve"> / </w:t>
            </w:r>
            <w:r>
              <w:rPr>
                <w:rFonts w:ascii="Times New Roman" w:hAnsi="Times New Roman" w:cs="Times New Roman" w:hint="default"/>
                <w:sz w:val="24"/>
                <w:szCs w:val="24"/>
                <w:lang w:val="en-US"/>
              </w:rPr>
              <w:t>ETL Lead Engineer</w:t>
            </w:r>
          </w:p>
          <w:p>
            <w:pPr>
              <w:pStyle w:val="LargeSpacer"/>
              <w:framePr w:hSpace="0" w:wrap="auto" w:vAnchor="margin" w:hAnchor="text" w:yAlign="inline"/>
              <w:rPr>
                <w:rFonts w:ascii="Times New Roman" w:hAnsi="Times New Roman" w:cs="Times New Roman" w:hint="default"/>
                <w:sz w:val="22"/>
                <w:szCs w:val="22"/>
                <w:u w:val="none"/>
                <w:lang w:val="en-US"/>
              </w:rPr>
            </w:pPr>
            <w:hyperlink r:id="rId9" w:history="1">
              <w:r>
                <w:rPr>
                  <w:rStyle w:val="Hyperlink"/>
                  <w:rFonts w:ascii="Times New Roman" w:hAnsi="Times New Roman" w:cs="Times New Roman" w:hint="default"/>
                  <w:sz w:val="22"/>
                  <w:szCs w:val="22"/>
                  <w:u w:val="none"/>
                  <w:lang w:val="en-US"/>
                </w:rPr>
                <w:t>Govardhana,kr@gmail.com</w:t>
              </w:r>
            </w:hyperlink>
            <w:r>
              <w:rPr>
                <w:rFonts w:ascii="Times New Roman" w:hAnsi="Times New Roman" w:cs="Times New Roman" w:hint="default"/>
                <w:sz w:val="22"/>
                <w:szCs w:val="22"/>
                <w:u w:val="none"/>
                <w:lang w:val="en-US"/>
              </w:rPr>
              <w:t xml:space="preserve"> </w:t>
            </w:r>
          </w:p>
          <w:p>
            <w:pPr>
              <w:pStyle w:val="LargeSpacer"/>
              <w:framePr w:hSpace="0" w:wrap="auto" w:vAnchor="margin" w:hAnchor="text" w:yAlign="inline"/>
              <w:rPr>
                <w:rFonts w:ascii="Times New Roman" w:hAnsi="Times New Roman" w:cs="Times New Roman" w:hint="default"/>
                <w:sz w:val="22"/>
                <w:szCs w:val="22"/>
                <w:u w:val="none"/>
                <w:lang w:val="en-US"/>
              </w:rPr>
            </w:pPr>
            <w:r>
              <w:rPr>
                <w:rFonts w:ascii="Times New Roman" w:hAnsi="Times New Roman" w:cs="Times New Roman" w:hint="default"/>
                <w:sz w:val="22"/>
                <w:szCs w:val="22"/>
                <w:u w:val="none"/>
                <w:lang w:val="en-US"/>
              </w:rPr>
              <w:t>+91 8884668163  / +91 9985526376</w:t>
            </w:r>
          </w:p>
          <w:p>
            <w:pPr>
              <w:pStyle w:val="LargeSpacer"/>
              <w:framePr w:hSpace="0" w:wrap="auto" w:vAnchor="margin" w:hAnchor="text" w:yAlign="inline"/>
              <w:rPr>
                <w:rFonts w:ascii="Times New Roman" w:hAnsi="Times New Roman" w:cs="Times New Roman" w:hint="default"/>
                <w:sz w:val="22"/>
                <w:szCs w:val="22"/>
                <w:u w:val="none"/>
                <w:lang w:val="en-US"/>
              </w:rPr>
            </w:pPr>
          </w:p>
          <w:p>
            <w:pPr>
              <w:pStyle w:val="H1"/>
              <w:rPr>
                <w:rFonts w:ascii="Times New Roman" w:hAnsi="Times New Roman" w:cs="Times New Roman" w:hint="default"/>
                <w:sz w:val="22"/>
                <w:szCs w:val="22"/>
              </w:rPr>
            </w:pPr>
            <w:bookmarkStart w:id="0" w:name="_GoBack"/>
            <w:bookmarkEnd w:id="0"/>
            <w:r>
              <w:rPr>
                <w:rFonts w:ascii="Times New Roman" w:hAnsi="Times New Roman" w:cs="Times New Roman" w:hint="default"/>
                <w:sz w:val="22"/>
                <w:szCs w:val="22"/>
              </w:rPr>
              <w:t>Summary</w:t>
            </w:r>
          </w:p>
          <w:p>
            <w:pPr>
              <w:rPr>
                <w:rFonts w:ascii="Times New Roman" w:hAnsi="Times New Roman" w:cs="Times New Roman" w:hint="default"/>
                <w:sz w:val="22"/>
                <w:szCs w:val="22"/>
              </w:rPr>
            </w:pP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 xml:space="preserve">Having </w:t>
            </w:r>
            <w:r>
              <w:rPr>
                <w:rFonts w:ascii="Times New Roman" w:hAnsi="Times New Roman" w:cs="Times New Roman" w:hint="default"/>
                <w:b/>
                <w:sz w:val="22"/>
                <w:szCs w:val="22"/>
              </w:rPr>
              <w:t>1</w:t>
            </w:r>
            <w:r>
              <w:rPr>
                <w:rFonts w:ascii="Times New Roman" w:hAnsi="Times New Roman" w:cs="Times New Roman" w:hint="default"/>
                <w:b/>
                <w:sz w:val="22"/>
                <w:szCs w:val="22"/>
                <w:lang w:val="en-US"/>
              </w:rPr>
              <w:t>4</w:t>
            </w:r>
            <w:r>
              <w:rPr>
                <w:rFonts w:ascii="Times New Roman" w:hAnsi="Times New Roman" w:cs="Times New Roman" w:hint="default"/>
                <w:b/>
                <w:sz w:val="22"/>
                <w:szCs w:val="22"/>
              </w:rPr>
              <w:t>+</w:t>
            </w:r>
            <w:r>
              <w:rPr>
                <w:rFonts w:ascii="Times New Roman" w:hAnsi="Times New Roman" w:cs="Times New Roman" w:hint="default"/>
                <w:sz w:val="22"/>
                <w:szCs w:val="22"/>
              </w:rPr>
              <w:t xml:space="preserve"> Years IT Experi</w:t>
            </w:r>
            <w:r>
              <w:rPr>
                <w:rFonts w:ascii="Times New Roman" w:hAnsi="Times New Roman" w:cs="Times New Roman" w:hint="default"/>
                <w:sz w:val="22"/>
                <w:szCs w:val="22"/>
                <w:lang w:val="en-US"/>
              </w:rPr>
              <w:t>e</w:t>
            </w:r>
            <w:r>
              <w:rPr>
                <w:rFonts w:ascii="Times New Roman" w:hAnsi="Times New Roman" w:cs="Times New Roman" w:hint="default"/>
                <w:sz w:val="22"/>
                <w:szCs w:val="22"/>
              </w:rPr>
              <w:t>nce as a ETL Lead/ Developer in Health care,</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Telecom,</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 xml:space="preserve">Banking and Retail Domains.  </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lang w:val="en-GB"/>
              </w:rPr>
              <w:t>Good Knowledge and Experi</w:t>
            </w:r>
            <w:r>
              <w:rPr>
                <w:rFonts w:ascii="Times New Roman" w:hAnsi="Times New Roman" w:cs="Times New Roman" w:hint="default"/>
                <w:sz w:val="22"/>
                <w:szCs w:val="22"/>
                <w:lang w:val="en-US"/>
              </w:rPr>
              <w:t>e</w:t>
            </w:r>
            <w:r>
              <w:rPr>
                <w:rFonts w:ascii="Times New Roman" w:hAnsi="Times New Roman" w:cs="Times New Roman" w:hint="default"/>
                <w:sz w:val="22"/>
                <w:szCs w:val="22"/>
                <w:lang w:val="en-GB"/>
              </w:rPr>
              <w:t xml:space="preserve">nce in </w:t>
            </w:r>
            <w:r>
              <w:rPr>
                <w:rFonts w:ascii="Times New Roman" w:hAnsi="Times New Roman" w:cs="Times New Roman" w:hint="default"/>
                <w:b/>
                <w:bCs/>
                <w:sz w:val="22"/>
                <w:szCs w:val="22"/>
                <w:lang w:val="en-GB"/>
              </w:rPr>
              <w:t>IICS</w:t>
            </w:r>
            <w:r>
              <w:rPr>
                <w:rFonts w:ascii="Times New Roman" w:hAnsi="Times New Roman" w:cs="Times New Roman" w:hint="default"/>
                <w:b/>
                <w:bCs/>
                <w:sz w:val="22"/>
                <w:szCs w:val="22"/>
                <w:lang w:val="en-US"/>
              </w:rPr>
              <w:t xml:space="preserve">,Talend,Informatica and </w:t>
            </w:r>
            <w:r>
              <w:rPr>
                <w:rFonts w:ascii="Times New Roman" w:hAnsi="Times New Roman" w:cs="Times New Roman" w:hint="default"/>
                <w:b/>
                <w:bCs/>
                <w:sz w:val="22"/>
                <w:szCs w:val="22"/>
                <w:lang w:val="en-GB"/>
              </w:rPr>
              <w:t>Snowflake</w:t>
            </w:r>
            <w:r>
              <w:rPr>
                <w:rFonts w:ascii="Times New Roman" w:hAnsi="Times New Roman" w:cs="Times New Roman" w:hint="default"/>
                <w:sz w:val="22"/>
                <w:szCs w:val="22"/>
                <w:lang w:val="en-GB"/>
              </w:rPr>
              <w:t xml:space="preserve">. </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 xml:space="preserve">Proficient in </w:t>
            </w:r>
            <w:r>
              <w:rPr>
                <w:rFonts w:ascii="Times New Roman" w:hAnsi="Times New Roman" w:cs="Times New Roman" w:hint="default"/>
                <w:b/>
                <w:sz w:val="22"/>
                <w:szCs w:val="22"/>
              </w:rPr>
              <w:t>SQL</w:t>
            </w:r>
            <w:r>
              <w:rPr>
                <w:rFonts w:ascii="Times New Roman" w:hAnsi="Times New Roman" w:cs="Times New Roman" w:hint="default"/>
                <w:sz w:val="22"/>
                <w:szCs w:val="22"/>
              </w:rPr>
              <w:t xml:space="preserve"> </w:t>
            </w:r>
            <w:r>
              <w:rPr>
                <w:rFonts w:ascii="Times New Roman" w:hAnsi="Times New Roman" w:cs="Times New Roman" w:hint="default"/>
                <w:b/>
                <w:sz w:val="22"/>
                <w:szCs w:val="22"/>
              </w:rPr>
              <w:t>&amp; PL/SQL</w:t>
            </w:r>
            <w:r>
              <w:rPr>
                <w:rFonts w:ascii="Times New Roman" w:hAnsi="Times New Roman" w:cs="Times New Roman" w:hint="default"/>
                <w:b/>
                <w:sz w:val="22"/>
                <w:szCs w:val="22"/>
                <w:lang w:val="en-US"/>
              </w:rPr>
              <w:t xml:space="preserve">, Azure </w:t>
            </w:r>
            <w:r>
              <w:rPr>
                <w:rFonts w:ascii="Times New Roman" w:hAnsi="Times New Roman" w:cs="Times New Roman" w:hint="default"/>
                <w:b w:val="0"/>
                <w:bCs/>
                <w:sz w:val="22"/>
                <w:szCs w:val="22"/>
                <w:lang w:val="en-US"/>
              </w:rPr>
              <w:t xml:space="preserve">and </w:t>
            </w:r>
            <w:r>
              <w:rPr>
                <w:rFonts w:ascii="Times New Roman" w:hAnsi="Times New Roman" w:cs="Times New Roman" w:hint="default"/>
                <w:b/>
                <w:bCs w:val="0"/>
                <w:sz w:val="22"/>
                <w:szCs w:val="22"/>
                <w:lang w:val="en-US"/>
              </w:rPr>
              <w:t>Quick Base</w:t>
            </w:r>
            <w:r>
              <w:rPr>
                <w:rFonts w:ascii="Times New Roman" w:hAnsi="Times New Roman" w:cs="Times New Roman" w:hint="default"/>
                <w:sz w:val="22"/>
                <w:szCs w:val="22"/>
              </w:rPr>
              <w:t xml:space="preserve"> coding and good knowledge on Tearadata.</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 xml:space="preserve">Certified from </w:t>
            </w:r>
            <w:r>
              <w:rPr>
                <w:rFonts w:ascii="Times New Roman" w:hAnsi="Times New Roman" w:cs="Times New Roman" w:hint="default"/>
                <w:b/>
                <w:sz w:val="22"/>
                <w:szCs w:val="22"/>
              </w:rPr>
              <w:t>HIPPA</w:t>
            </w:r>
            <w:r>
              <w:rPr>
                <w:rFonts w:ascii="Times New Roman" w:hAnsi="Times New Roman" w:cs="Times New Roman" w:hint="default"/>
                <w:sz w:val="22"/>
                <w:szCs w:val="22"/>
              </w:rPr>
              <w:t xml:space="preserve"> (Health Insurance Portability and Accountability Act) in Healthcare domain.</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Understanding of scheduling tools such as </w:t>
            </w:r>
            <w:r>
              <w:rPr>
                <w:rFonts w:ascii="Times New Roman" w:hAnsi="Times New Roman" w:cs="Times New Roman" w:hint="default"/>
                <w:b/>
                <w:sz w:val="22"/>
                <w:szCs w:val="22"/>
              </w:rPr>
              <w:t>Control-M</w:t>
            </w:r>
            <w:r>
              <w:rPr>
                <w:rFonts w:ascii="Times New Roman" w:hAnsi="Times New Roman" w:cs="Times New Roman" w:hint="default"/>
                <w:sz w:val="22"/>
                <w:szCs w:val="22"/>
              </w:rPr>
              <w:t>.</w:t>
            </w:r>
          </w:p>
          <w:p>
            <w:pPr>
              <w:pStyle w:val="ListParagraph"/>
              <w:numPr>
                <w:ilvl w:val="0"/>
                <w:numId w:val="1"/>
              </w:numPr>
              <w:spacing w:after="0" w:line="240" w:lineRule="auto"/>
              <w:jc w:val="both"/>
              <w:textAlignment w:val="baseline"/>
              <w:rPr>
                <w:rFonts w:ascii="Times New Roman" w:hAnsi="Times New Roman" w:cs="Times New Roman" w:hint="default"/>
                <w:sz w:val="22"/>
                <w:szCs w:val="22"/>
              </w:rPr>
            </w:pPr>
            <w:r>
              <w:rPr>
                <w:rFonts w:ascii="Times New Roman" w:hAnsi="Times New Roman" w:cs="Times New Roman" w:hint="default"/>
                <w:sz w:val="22"/>
                <w:szCs w:val="22"/>
              </w:rPr>
              <w:t xml:space="preserve">Experience in estimating ETL projects using </w:t>
            </w:r>
            <w:r>
              <w:rPr>
                <w:rFonts w:ascii="Times New Roman" w:hAnsi="Times New Roman" w:cs="Times New Roman" w:hint="default"/>
                <w:sz w:val="22"/>
                <w:szCs w:val="22"/>
                <w:lang w:val="en-US"/>
              </w:rPr>
              <w:t>I</w:t>
            </w:r>
            <w:r>
              <w:rPr>
                <w:rFonts w:ascii="Times New Roman" w:hAnsi="Times New Roman" w:cs="Times New Roman" w:hint="default"/>
                <w:sz w:val="22"/>
                <w:szCs w:val="22"/>
              </w:rPr>
              <w:t xml:space="preserve">nformatica PowerCenter tool and Good experience in High Level &amp; Low-Level design documents. </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 xml:space="preserve">Extensive experience in creation of </w:t>
            </w:r>
            <w:r>
              <w:rPr>
                <w:rFonts w:ascii="Times New Roman" w:hAnsi="Times New Roman" w:cs="Times New Roman" w:hint="default"/>
                <w:b/>
                <w:sz w:val="22"/>
                <w:szCs w:val="22"/>
              </w:rPr>
              <w:t>Complex Mappings</w:t>
            </w:r>
            <w:r>
              <w:rPr>
                <w:rFonts w:ascii="Times New Roman" w:hAnsi="Times New Roman" w:cs="Times New Roman" w:hint="default"/>
                <w:sz w:val="22"/>
                <w:szCs w:val="22"/>
              </w:rPr>
              <w:t xml:space="preserve"> using Mapplets and Reusable Transformations. </w:t>
            </w:r>
          </w:p>
          <w:p>
            <w:pPr>
              <w:pStyle w:val="ListParagraph"/>
              <w:numPr>
                <w:ilvl w:val="0"/>
                <w:numId w:val="1"/>
              </w:numPr>
              <w:spacing w:after="0" w:line="240" w:lineRule="auto"/>
              <w:jc w:val="both"/>
              <w:textAlignment w:val="baseline"/>
              <w:rPr>
                <w:rFonts w:ascii="Times New Roman" w:hAnsi="Times New Roman" w:cs="Times New Roman" w:hint="default"/>
                <w:sz w:val="22"/>
                <w:szCs w:val="22"/>
              </w:rPr>
            </w:pPr>
            <w:r>
              <w:rPr>
                <w:rFonts w:ascii="Times New Roman" w:hAnsi="Times New Roman" w:cs="Times New Roman" w:hint="default"/>
                <w:sz w:val="22"/>
                <w:szCs w:val="22"/>
              </w:rPr>
              <w:t xml:space="preserve">Dealed with </w:t>
            </w:r>
            <w:r>
              <w:rPr>
                <w:rFonts w:ascii="Times New Roman" w:hAnsi="Times New Roman" w:cs="Times New Roman" w:hint="default"/>
                <w:b/>
                <w:color w:val="000000"/>
                <w:sz w:val="22"/>
                <w:szCs w:val="22"/>
                <w:shd w:val="clear" w:color="auto" w:fill="FFFFFF"/>
              </w:rPr>
              <w:t>Metadata Repositories</w:t>
            </w:r>
            <w:r>
              <w:rPr>
                <w:rFonts w:ascii="Times New Roman" w:hAnsi="Times New Roman" w:cs="Times New Roman" w:hint="default"/>
                <w:color w:val="000000"/>
                <w:sz w:val="22"/>
                <w:szCs w:val="22"/>
                <w:shd w:val="clear" w:color="auto" w:fill="FFFFFF"/>
              </w:rPr>
              <w:t xml:space="preserve"> to mass update of the values with out changing the mappings.</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Good experience in performance tuning at Informatica level and Database level.</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Have Good understanding of ETL/Informatica standards and best practices ,Confirmed Dimensions, Slowly Changing Dimensions (SCD1,SCD2,SCD3)</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Having good knowledge in DATA MASKING while moving data from produ</w:t>
            </w:r>
            <w:r>
              <w:rPr>
                <w:rFonts w:ascii="Times New Roman" w:hAnsi="Times New Roman" w:cs="Times New Roman" w:hint="default"/>
                <w:sz w:val="22"/>
                <w:szCs w:val="22"/>
                <w:lang w:val="en-US"/>
              </w:rPr>
              <w:t>c</w:t>
            </w:r>
            <w:r>
              <w:rPr>
                <w:rFonts w:ascii="Times New Roman" w:hAnsi="Times New Roman" w:cs="Times New Roman" w:hint="default"/>
                <w:sz w:val="22"/>
                <w:szCs w:val="22"/>
              </w:rPr>
              <w:t>tion to Lower enviro</w:t>
            </w:r>
            <w:r>
              <w:rPr>
                <w:rFonts w:ascii="Times New Roman" w:hAnsi="Times New Roman" w:cs="Times New Roman" w:hint="default"/>
                <w:sz w:val="22"/>
                <w:szCs w:val="22"/>
                <w:lang w:val="en-US"/>
              </w:rPr>
              <w:t>n</w:t>
            </w:r>
            <w:r>
              <w:rPr>
                <w:rFonts w:ascii="Times New Roman" w:hAnsi="Times New Roman" w:cs="Times New Roman" w:hint="default"/>
                <w:sz w:val="22"/>
                <w:szCs w:val="22"/>
              </w:rPr>
              <w:t xml:space="preserve">ments. </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 xml:space="preserve">Maintaining and Supporting during Assembly/Integration Test ,QA,UAT, and Production for Issues/Bug fixes/Defects.. </w:t>
            </w:r>
          </w:p>
          <w:p>
            <w:pPr>
              <w:pStyle w:val="ListParagraph"/>
              <w:numPr>
                <w:ilvl w:val="0"/>
                <w:numId w:val="1"/>
              </w:numPr>
              <w:spacing w:after="0"/>
              <w:jc w:val="both"/>
              <w:rPr>
                <w:rFonts w:ascii="Times New Roman" w:hAnsi="Times New Roman" w:cs="Times New Roman" w:hint="default"/>
                <w:sz w:val="22"/>
                <w:szCs w:val="22"/>
              </w:rPr>
            </w:pPr>
            <w:r>
              <w:rPr>
                <w:rFonts w:ascii="Times New Roman" w:hAnsi="Times New Roman" w:cs="Times New Roman" w:hint="default"/>
                <w:sz w:val="22"/>
                <w:szCs w:val="22"/>
              </w:rPr>
              <w:t>Experience with coordinating onsite team and leading offshore development.</w:t>
            </w:r>
          </w:p>
          <w:p>
            <w:pPr>
              <w:pStyle w:val="ListParagraph"/>
              <w:widowControl w:val="0"/>
              <w:numPr>
                <w:ilvl w:val="0"/>
                <w:numId w:val="1"/>
              </w:numPr>
              <w:autoSpaceDE w:val="0"/>
              <w:autoSpaceDN w:val="0"/>
              <w:adjustRightInd w:val="0"/>
              <w:spacing w:after="0"/>
              <w:jc w:val="both"/>
              <w:rPr>
                <w:rFonts w:ascii="Times New Roman" w:hAnsi="Times New Roman" w:cs="Times New Roman" w:hint="default"/>
                <w:sz w:val="22"/>
                <w:szCs w:val="22"/>
              </w:rPr>
            </w:pPr>
            <w:r>
              <w:rPr>
                <w:rFonts w:ascii="Times New Roman" w:hAnsi="Times New Roman" w:cs="Times New Roman" w:hint="default"/>
                <w:sz w:val="22"/>
                <w:szCs w:val="22"/>
              </w:rPr>
              <w:t>Mentored junior members in the team by providing technical guidance and troubleshooting assistance and Good team player and having good understanding ability of business problem.</w:t>
            </w:r>
          </w:p>
          <w:p>
            <w:pPr>
              <w:pStyle w:val="H1"/>
              <w:rPr>
                <w:rFonts w:ascii="Times New Roman" w:hAnsi="Times New Roman" w:cs="Times New Roman" w:hint="default"/>
                <w:sz w:val="22"/>
                <w:szCs w:val="22"/>
              </w:rPr>
            </w:pPr>
            <w:r>
              <w:rPr>
                <w:rFonts w:ascii="Times New Roman" w:hAnsi="Times New Roman" w:cs="Times New Roman" w:hint="default"/>
                <w:sz w:val="22"/>
                <w:szCs w:val="22"/>
              </w:rPr>
              <w:t>Working History</w:t>
            </w:r>
            <w:r>
              <w:rPr>
                <w:rFonts w:ascii="Times New Roman" w:hAnsi="Times New Roman" w:cs="Times New Roman" w:hint="default"/>
                <w:sz w:val="22"/>
                <w:szCs w:val="22"/>
                <w:lang w:val="en-US"/>
              </w:rPr>
              <w:t>:</w:t>
            </w: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C</w:t>
            </w:r>
            <w:r>
              <w:rPr>
                <w:rFonts w:ascii="Times New Roman" w:hAnsi="Times New Roman" w:cs="Times New Roman" w:hint="default"/>
                <w:b/>
                <w:sz w:val="22"/>
                <w:szCs w:val="22"/>
                <w:lang w:val="en-US"/>
              </w:rPr>
              <w:t>ognativ India Private Limited</w:t>
            </w:r>
          </w:p>
          <w:p>
            <w:pPr>
              <w:pStyle w:val="DetailsParagraph"/>
              <w:rPr>
                <w:rFonts w:ascii="Times New Roman" w:hAnsi="Times New Roman" w:cs="Times New Roman" w:hint="default"/>
                <w:sz w:val="22"/>
                <w:szCs w:val="22"/>
              </w:rPr>
            </w:pPr>
            <w:r>
              <w:rPr>
                <w:rFonts w:ascii="Times New Roman" w:hAnsi="Times New Roman" w:cs="Times New Roman" w:hint="default"/>
                <w:b/>
                <w:sz w:val="22"/>
                <w:szCs w:val="22"/>
                <w:lang w:val="en-US"/>
              </w:rPr>
              <w:t>May, 2021 - Till Date</w:t>
            </w:r>
          </w:p>
          <w:p>
            <w:pPr>
              <w:rPr>
                <w:rFonts w:ascii="Times New Roman" w:hAnsi="Times New Roman" w:cs="Times New Roman" w:hint="default"/>
                <w:sz w:val="22"/>
                <w:szCs w:val="22"/>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hint="default"/>
                <w:sz w:val="22"/>
                <w:szCs w:val="22"/>
                <w:lang w:val="en-US"/>
              </w:rPr>
              <w:t xml:space="preserve">Tammac </w:t>
            </w:r>
            <w:r>
              <w:rPr>
                <w:rFonts w:ascii="Times New Roman" w:hAnsi="Times New Roman" w:cs="Times New Roman" w:hint="default"/>
                <w:sz w:val="22"/>
                <w:szCs w:val="22"/>
                <w:lang w:val="en-US"/>
              </w:rPr>
              <w:t xml:space="preserve">- </w:t>
            </w:r>
            <w:r>
              <w:rPr>
                <w:rFonts w:ascii="Times New Roman" w:hAnsi="Times New Roman" w:hint="default"/>
                <w:sz w:val="22"/>
                <w:szCs w:val="22"/>
                <w:lang w:val="en-US"/>
              </w:rPr>
              <w:t xml:space="preserve">Tammac </w:t>
            </w:r>
          </w:p>
          <w:p>
            <w:pPr>
              <w:pStyle w:val="DetailsParagraph"/>
              <w:rPr>
                <w:rFonts w:ascii="Times New Roman" w:hAnsi="Times New Roman" w:cs="Times New Roman" w:hint="default"/>
                <w:b/>
                <w:bCs/>
                <w:sz w:val="22"/>
                <w:szCs w:val="22"/>
              </w:rPr>
            </w:pPr>
            <w:r>
              <w:rPr>
                <w:rFonts w:ascii="Times New Roman" w:hAnsi="Times New Roman" w:cs="Times New Roman" w:hint="default"/>
                <w:b/>
                <w:bCs/>
                <w:sz w:val="22"/>
                <w:szCs w:val="22"/>
                <w:lang w:val="en-US"/>
              </w:rPr>
              <w:t>Main responsibilities include: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GB"/>
              </w:rPr>
              <w:t xml:space="preserve">Development of </w:t>
            </w:r>
            <w:r>
              <w:rPr>
                <w:rFonts w:ascii="Times New Roman" w:hAnsi="Times New Roman" w:cs="Times New Roman" w:hint="default"/>
                <w:sz w:val="22"/>
                <w:szCs w:val="22"/>
                <w:lang w:val="en-US"/>
              </w:rPr>
              <w:t>IICS Jobs.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US"/>
              </w:rPr>
              <w:t>Loading data from files into stage tables.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US"/>
              </w:rPr>
              <w:t>TCM Tables load from multiple Stage Table.</w:t>
            </w:r>
          </w:p>
          <w:p>
            <w:pPr>
              <w:pStyle w:val="DetailsParagraph"/>
              <w:numPr>
                <w:ilvl w:val="0"/>
                <w:numId w:val="2"/>
              </w:numPr>
              <w:rPr>
                <w:rFonts w:ascii="Times New Roman" w:hAnsi="Times New Roman" w:cs="Times New Roman" w:hint="default"/>
                <w:sz w:val="22"/>
                <w:szCs w:val="22"/>
                <w:lang w:val="en-US"/>
              </w:rPr>
            </w:pPr>
            <w:r>
              <w:rPr>
                <w:rFonts w:ascii="Times New Roman" w:hAnsi="Times New Roman" w:cs="Times New Roman" w:hint="default"/>
                <w:sz w:val="22"/>
                <w:szCs w:val="22"/>
                <w:lang w:val="en-US"/>
              </w:rPr>
              <w:t>Creating Quick Base Pipelines for Incremental Loading in Quick Base Development.</w:t>
            </w:r>
          </w:p>
          <w:p>
            <w:pPr>
              <w:pStyle w:val="DetailsParagraph"/>
              <w:numPr>
                <w:ilvl w:val="0"/>
                <w:numId w:val="0"/>
              </w:numPr>
              <w:ind w:leftChars="0"/>
              <w:rPr>
                <w:rFonts w:ascii="Times New Roman" w:hAnsi="Times New Roman" w:cs="Times New Roman" w:hint="default"/>
                <w:b/>
                <w:bCs/>
                <w:sz w:val="22"/>
                <w:szCs w:val="22"/>
                <w:lang w:val="en-US"/>
              </w:rPr>
            </w:pPr>
          </w:p>
          <w:p>
            <w:pPr>
              <w:pStyle w:val="DetailsParagraph"/>
              <w:numPr>
                <w:ilvl w:val="0"/>
                <w:numId w:val="0"/>
              </w:numPr>
              <w:ind w:leftChars="0"/>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IICS,</w:t>
            </w:r>
            <w:r>
              <w:rPr>
                <w:rFonts w:ascii="Times New Roman" w:hAnsi="Times New Roman" w:cs="Times New Roman" w:hint="default"/>
                <w:sz w:val="22"/>
                <w:szCs w:val="22"/>
              </w:rPr>
              <w:t>Oracle</w:t>
            </w:r>
            <w:r>
              <w:rPr>
                <w:rFonts w:ascii="Times New Roman" w:hAnsi="Times New Roman" w:cs="Times New Roman" w:hint="default"/>
                <w:sz w:val="22"/>
                <w:szCs w:val="22"/>
                <w:lang w:val="en-US"/>
              </w:rPr>
              <w:t xml:space="preserve"> and Azure Data Lake,Quick Base.</w:t>
            </w:r>
          </w:p>
          <w:p>
            <w:pPr>
              <w:pStyle w:val="DetailsParagraph"/>
              <w:rPr>
                <w:rFonts w:ascii="Times New Roman" w:hAnsi="Times New Roman" w:cs="Times New Roman" w:hint="default"/>
                <w:sz w:val="22"/>
                <w:szCs w:val="22"/>
                <w:lang w:val="en-US"/>
              </w:rPr>
            </w:pPr>
            <w:r>
              <w:rPr>
                <w:rFonts w:ascii="Times New Roman" w:hAnsi="Times New Roman" w:cs="Times New Roman" w:hint="default"/>
                <w:b/>
                <w:bCs/>
                <w:sz w:val="22"/>
                <w:szCs w:val="22"/>
              </w:rPr>
              <w:t>Description</w:t>
            </w:r>
            <w:r>
              <w:rPr>
                <w:rFonts w:ascii="Times New Roman" w:hAnsi="Times New Roman" w:cs="Times New Roman" w:hint="default"/>
                <w:b/>
                <w:bCs/>
                <w:sz w:val="22"/>
                <w:szCs w:val="22"/>
                <w:lang w:val="en-US"/>
              </w:rPr>
              <w:t xml:space="preserve"> :</w:t>
            </w:r>
          </w:p>
          <w:p>
            <w:pPr>
              <w:pStyle w:val="DetailsParagraph"/>
              <w:rPr>
                <w:rFonts w:ascii="Times New Roman" w:hAnsi="Times New Roman" w:hint="default"/>
                <w:sz w:val="22"/>
                <w:szCs w:val="22"/>
                <w:lang w:val="en-US"/>
              </w:rPr>
            </w:pPr>
            <w:r>
              <w:rPr>
                <w:rFonts w:ascii="Times New Roman" w:hAnsi="Times New Roman" w:hint="default"/>
                <w:sz w:val="22"/>
                <w:szCs w:val="22"/>
                <w:lang w:val="en-US"/>
              </w:rPr>
              <w:t xml:space="preserve">Tammac has been a trusted lender serving manufactured housing for over 46 years. Tammac pride ourselves in the fact that Tammac keep manufactured home loan process With a combination of competitive rates, flexible and superior customer service Tammac is the best experience possible when purchasing or refinancing your dream home by offering for both new or pre-owned Home only loans for manufactured homes and Refinance loans. </w:t>
            </w:r>
          </w:p>
          <w:p>
            <w:pPr>
              <w:pStyle w:val="DetailsParagraph"/>
              <w:rPr>
                <w:rFonts w:ascii="Times New Roman" w:hAnsi="Times New Roman" w:cs="Times New Roman" w:hint="default"/>
                <w:sz w:val="22"/>
                <w:szCs w:val="22"/>
              </w:rPr>
            </w:pPr>
            <w:r>
              <w:rPr>
                <w:rFonts w:ascii="Times New Roman" w:hAnsi="Times New Roman" w:hint="default"/>
                <w:sz w:val="22"/>
                <w:szCs w:val="22"/>
                <w:lang w:val="en-US"/>
              </w:rPr>
              <w:t>The CSV files with incremented data will be received on daily basis including New and updated records and After loading the stage tabled and Fact tables , the dash boards are created  as Loan_Information_View, Cash_Out on daily and monthly basis.</w:t>
            </w:r>
          </w:p>
          <w:p>
            <w:pPr>
              <w:rPr>
                <w:rFonts w:ascii="Times New Roman" w:hAnsi="Times New Roman" w:cs="Times New Roman" w:hint="default"/>
                <w:sz w:val="22"/>
                <w:szCs w:val="22"/>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Tactive - Tactive</w:t>
            </w:r>
          </w:p>
          <w:p>
            <w:pPr>
              <w:pStyle w:val="DetailsParagraph"/>
              <w:rPr>
                <w:rFonts w:ascii="Times New Roman" w:hAnsi="Times New Roman" w:cs="Times New Roman" w:hint="default"/>
                <w:b/>
                <w:bCs/>
                <w:sz w:val="22"/>
                <w:szCs w:val="22"/>
              </w:rPr>
            </w:pPr>
            <w:r>
              <w:rPr>
                <w:rFonts w:ascii="Times New Roman" w:hAnsi="Times New Roman" w:cs="Times New Roman" w:hint="default"/>
                <w:b/>
                <w:bCs/>
                <w:sz w:val="22"/>
                <w:szCs w:val="22"/>
                <w:lang w:val="en-US"/>
              </w:rPr>
              <w:t>Main responsibilities include: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GB"/>
              </w:rPr>
              <w:t xml:space="preserve">Development of </w:t>
            </w:r>
            <w:r>
              <w:rPr>
                <w:rFonts w:ascii="Times New Roman" w:hAnsi="Times New Roman" w:cs="Times New Roman" w:hint="default"/>
                <w:sz w:val="22"/>
                <w:szCs w:val="22"/>
                <w:lang w:val="en-US"/>
              </w:rPr>
              <w:t>Talend Jobs.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US"/>
              </w:rPr>
              <w:t>Data Load from Files to Stage Tables.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US"/>
              </w:rPr>
              <w:t>TCM Tables load from multiple Stage Table.</w:t>
            </w:r>
          </w:p>
          <w:p>
            <w:pPr>
              <w:pStyle w:val="DetailsParagraph"/>
              <w:numPr>
                <w:ilvl w:val="0"/>
                <w:numId w:val="0"/>
              </w:numPr>
              <w:ind w:leftChars="0"/>
              <w:rPr>
                <w:rFonts w:ascii="Times New Roman" w:hAnsi="Times New Roman" w:cs="Times New Roman" w:hint="default"/>
                <w:sz w:val="22"/>
                <w:szCs w:val="22"/>
                <w:lang w:val="it-IT"/>
              </w:rPr>
            </w:pPr>
          </w:p>
          <w:p>
            <w:pPr>
              <w:pStyle w:val="DetailsParagraph"/>
              <w:numPr>
                <w:ilvl w:val="0"/>
                <w:numId w:val="0"/>
              </w:numPr>
              <w:ind w:leftChars="0"/>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Talend,</w:t>
            </w:r>
            <w:r>
              <w:rPr>
                <w:rFonts w:ascii="Times New Roman" w:hAnsi="Times New Roman" w:cs="Times New Roman" w:hint="default"/>
                <w:sz w:val="22"/>
                <w:szCs w:val="22"/>
              </w:rPr>
              <w:t>Oracle</w:t>
            </w:r>
            <w:r>
              <w:rPr>
                <w:rFonts w:ascii="Times New Roman" w:hAnsi="Times New Roman" w:cs="Times New Roman" w:hint="default"/>
                <w:sz w:val="22"/>
                <w:szCs w:val="22"/>
                <w:lang w:val="en-US"/>
              </w:rPr>
              <w:t xml:space="preserve"> and Snowflake.</w:t>
            </w:r>
          </w:p>
          <w:p>
            <w:pPr>
              <w:pStyle w:val="DetailsParagraph"/>
              <w:rPr>
                <w:rFonts w:ascii="Times New Roman" w:hAnsi="Times New Roman" w:cs="Times New Roman" w:hint="default"/>
                <w:sz w:val="22"/>
                <w:szCs w:val="22"/>
                <w:lang w:val="en-US"/>
              </w:rPr>
            </w:pPr>
            <w:r>
              <w:rPr>
                <w:rFonts w:ascii="Times New Roman" w:hAnsi="Times New Roman" w:cs="Times New Roman" w:hint="default"/>
                <w:sz w:val="22"/>
                <w:szCs w:val="22"/>
                <w:lang w:val="en-US"/>
              </w:rPr>
              <w:t xml:space="preserve"> </w:t>
            </w:r>
            <w:r>
              <w:rPr>
                <w:rFonts w:ascii="Times New Roman" w:hAnsi="Times New Roman" w:cs="Times New Roman" w:hint="default"/>
                <w:b/>
                <w:bCs/>
                <w:sz w:val="22"/>
                <w:szCs w:val="22"/>
              </w:rPr>
              <w:t>Description</w:t>
            </w:r>
            <w:r>
              <w:rPr>
                <w:rFonts w:ascii="Times New Roman" w:hAnsi="Times New Roman" w:cs="Times New Roman" w:hint="default"/>
                <w:b/>
                <w:bCs/>
                <w:sz w:val="22"/>
                <w:szCs w:val="22"/>
                <w:lang w:val="en-US"/>
              </w:rPr>
              <w:t xml:space="preserve"> :</w:t>
            </w:r>
          </w:p>
          <w:p>
            <w:pPr>
              <w:pStyle w:val="DetailsParagraph"/>
              <w:rPr>
                <w:rFonts w:ascii="Times New Roman" w:hAnsi="Times New Roman" w:hint="default"/>
                <w:sz w:val="22"/>
                <w:szCs w:val="22"/>
                <w:lang w:val="en-US"/>
              </w:rPr>
            </w:pPr>
            <w:r>
              <w:rPr>
                <w:rFonts w:ascii="Times New Roman" w:hAnsi="Times New Roman" w:hint="default"/>
                <w:sz w:val="22"/>
                <w:szCs w:val="22"/>
                <w:lang w:val="en-US"/>
              </w:rPr>
              <w:t>Tactive’s provides platform, gives individuals access to institutional-quality investment strategies.</w:t>
            </w:r>
          </w:p>
          <w:p>
            <w:pPr>
              <w:pStyle w:val="DetailsParagraph"/>
              <w:rPr>
                <w:rFonts w:ascii="Times New Roman" w:hAnsi="Times New Roman" w:cs="Times New Roman" w:hint="default"/>
                <w:sz w:val="22"/>
                <w:szCs w:val="22"/>
                <w:lang w:val="en-US"/>
              </w:rPr>
            </w:pPr>
            <w:r>
              <w:rPr>
                <w:rFonts w:ascii="Times New Roman" w:hAnsi="Times New Roman" w:hint="default"/>
                <w:sz w:val="22"/>
                <w:szCs w:val="22"/>
                <w:lang w:val="en-US"/>
              </w:rPr>
              <w:t>Set your financial goal, select your strategy based on your risk assessment, then watch how your investment performs.</w:t>
            </w:r>
          </w:p>
          <w:p>
            <w:pPr>
              <w:rPr>
                <w:rFonts w:ascii="Times New Roman" w:hAnsi="Times New Roman" w:cs="Times New Roman" w:hint="default"/>
                <w:b/>
                <w:bCs/>
                <w:sz w:val="22"/>
                <w:szCs w:val="22"/>
              </w:rPr>
            </w:pPr>
          </w:p>
          <w:p>
            <w:pPr>
              <w:rPr>
                <w:rFonts w:ascii="Times New Roman" w:hAnsi="Times New Roman" w:hint="default"/>
                <w:b/>
                <w:bCs/>
                <w:sz w:val="22"/>
                <w:szCs w:val="22"/>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lang w:val="en-GB"/>
              </w:rPr>
              <w:t>C1_Data_Lake</w:t>
            </w:r>
            <w:r>
              <w:rPr>
                <w:rFonts w:ascii="Times New Roman" w:hAnsi="Times New Roman" w:cs="Times New Roman" w:hint="default"/>
                <w:sz w:val="22"/>
                <w:szCs w:val="22"/>
                <w:lang w:val="en-US"/>
              </w:rPr>
              <w:t xml:space="preserve"> - ConvergeOne</w:t>
            </w:r>
          </w:p>
          <w:p>
            <w:pPr>
              <w:pStyle w:val="DetailsParagraph"/>
              <w:rPr>
                <w:rFonts w:ascii="Times New Roman" w:hAnsi="Times New Roman" w:cs="Times New Roman" w:hint="default"/>
                <w:b/>
                <w:bCs/>
                <w:sz w:val="22"/>
                <w:szCs w:val="22"/>
              </w:rPr>
            </w:pPr>
            <w:r>
              <w:rPr>
                <w:rFonts w:ascii="Times New Roman" w:hAnsi="Times New Roman" w:cs="Times New Roman" w:hint="default"/>
                <w:b/>
                <w:bCs/>
                <w:sz w:val="22"/>
                <w:szCs w:val="22"/>
                <w:lang w:val="en-US"/>
              </w:rPr>
              <w:t>Main responsibilities include: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GB"/>
              </w:rPr>
              <w:t xml:space="preserve">Development of IICS Tasks and </w:t>
            </w:r>
            <w:r>
              <w:rPr>
                <w:rFonts w:ascii="Times New Roman" w:hAnsi="Times New Roman" w:cs="Times New Roman" w:hint="default"/>
                <w:sz w:val="22"/>
                <w:szCs w:val="22"/>
                <w:lang w:val="en-US"/>
              </w:rPr>
              <w:t>Task Flows</w:t>
            </w:r>
            <w:r>
              <w:rPr>
                <w:rFonts w:ascii="Times New Roman" w:hAnsi="Times New Roman" w:cs="Times New Roman" w:hint="default"/>
                <w:sz w:val="22"/>
                <w:szCs w:val="22"/>
                <w:lang w:val="en-GB"/>
              </w:rPr>
              <w:t xml:space="preserve"> in Sno</w:t>
            </w:r>
            <w:r>
              <w:rPr>
                <w:rFonts w:ascii="Times New Roman" w:hAnsi="Times New Roman" w:cs="Times New Roman" w:hint="default"/>
                <w:sz w:val="22"/>
                <w:szCs w:val="22"/>
                <w:lang w:val="en-US"/>
              </w:rPr>
              <w:t>w</w:t>
            </w:r>
            <w:r>
              <w:rPr>
                <w:rFonts w:ascii="Times New Roman" w:hAnsi="Times New Roman" w:cs="Times New Roman" w:hint="default"/>
                <w:sz w:val="22"/>
                <w:szCs w:val="22"/>
                <w:lang w:val="en-GB"/>
              </w:rPr>
              <w:t>flake.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GB"/>
              </w:rPr>
              <w:t>Parameterize of  IICS Tasks.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GB"/>
              </w:rPr>
              <w:t>Maintaining the History for the Delta</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lang w:val="en-GB"/>
              </w:rPr>
              <w:t xml:space="preserve">Load. </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Daily Status meetings.</w:t>
            </w:r>
          </w:p>
          <w:p>
            <w:pPr>
              <w:pStyle w:val="DetailsParagraph"/>
              <w:numPr>
                <w:ilvl w:val="0"/>
                <w:numId w:val="0"/>
              </w:numPr>
              <w:ind w:leftChars="0"/>
              <w:rPr>
                <w:rFonts w:ascii="Times New Roman" w:hAnsi="Times New Roman" w:cs="Times New Roman" w:hint="default"/>
                <w:sz w:val="22"/>
                <w:szCs w:val="22"/>
                <w:lang w:val="it-IT"/>
              </w:rPr>
            </w:pPr>
          </w:p>
          <w:p>
            <w:pPr>
              <w:pStyle w:val="DetailsParagraph"/>
              <w:numPr>
                <w:ilvl w:val="0"/>
                <w:numId w:val="0"/>
              </w:numPr>
              <w:ind w:leftChars="0"/>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lang w:val="en-GB"/>
              </w:rPr>
              <w:t>IICS</w:t>
            </w:r>
            <w:r>
              <w:rPr>
                <w:rFonts w:ascii="Times New Roman" w:hAnsi="Times New Roman" w:cs="Times New Roman" w:hint="default"/>
                <w:sz w:val="22"/>
                <w:szCs w:val="22"/>
              </w:rPr>
              <w:t xml:space="preserve">, Oracle and </w:t>
            </w:r>
            <w:r>
              <w:rPr>
                <w:rFonts w:ascii="Times New Roman" w:hAnsi="Times New Roman" w:cs="Times New Roman" w:hint="default"/>
                <w:sz w:val="22"/>
                <w:szCs w:val="22"/>
                <w:lang w:val="en-US"/>
              </w:rPr>
              <w:t>Snowflake</w:t>
            </w:r>
          </w:p>
          <w:p>
            <w:pPr>
              <w:pStyle w:val="DetailsParagraph"/>
              <w:rPr>
                <w:rFonts w:ascii="Times New Roman" w:hAnsi="Times New Roman" w:hint="default"/>
                <w:sz w:val="22"/>
                <w:szCs w:val="22"/>
                <w:lang w:val="en-US"/>
              </w:rPr>
            </w:pPr>
            <w:r>
              <w:rPr>
                <w:rFonts w:ascii="Times New Roman" w:hAnsi="Times New Roman" w:hint="default"/>
                <w:sz w:val="22"/>
                <w:szCs w:val="22"/>
                <w:lang w:val="en-US"/>
              </w:rPr>
              <w:t>Convergeone Company, through its subsidiaries, provides managed cloud, cyber security, enterprises networking, data center, application and software development, security infrastructure, and hosted collaboration solutions.</w:t>
            </w:r>
          </w:p>
          <w:p>
            <w:pPr>
              <w:rPr>
                <w:rFonts w:ascii="Times New Roman" w:hAnsi="Times New Roman" w:cs="Times New Roman" w:hint="default"/>
                <w:sz w:val="22"/>
                <w:szCs w:val="22"/>
              </w:rPr>
            </w:pP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Senior ETL Developer</w:t>
            </w:r>
          </w:p>
          <w:p>
            <w:pPr>
              <w:rPr>
                <w:rFonts w:ascii="Times New Roman" w:hAnsi="Times New Roman" w:cs="Times New Roman" w:hint="default"/>
                <w:b/>
                <w:sz w:val="22"/>
                <w:szCs w:val="22"/>
                <w:lang w:val="en-US"/>
              </w:rPr>
            </w:pPr>
            <w:r>
              <w:rPr>
                <w:rFonts w:ascii="Times New Roman" w:hAnsi="Times New Roman" w:cs="Times New Roman" w:hint="default"/>
                <w:b/>
                <w:sz w:val="22"/>
                <w:szCs w:val="22"/>
              </w:rPr>
              <w:t>Apar PeopleWorld</w:t>
            </w:r>
          </w:p>
          <w:p>
            <w:pPr>
              <w:rPr>
                <w:rFonts w:ascii="Times New Roman" w:hAnsi="Times New Roman" w:cs="Times New Roman" w:hint="default"/>
                <w:b/>
                <w:bCs/>
                <w:sz w:val="22"/>
                <w:szCs w:val="22"/>
              </w:rPr>
            </w:pPr>
            <w:r>
              <w:rPr>
                <w:rFonts w:ascii="Times New Roman" w:hAnsi="Times New Roman" w:cs="Times New Roman" w:hint="default"/>
                <w:b/>
                <w:bCs/>
                <w:sz w:val="22"/>
                <w:szCs w:val="22"/>
              </w:rPr>
              <w:t xml:space="preserve">Nov 2019 to </w:t>
            </w:r>
            <w:r>
              <w:rPr>
                <w:rFonts w:ascii="Times New Roman" w:hAnsi="Times New Roman" w:cs="Times New Roman" w:hint="default"/>
                <w:b/>
                <w:bCs/>
                <w:sz w:val="22"/>
                <w:szCs w:val="22"/>
                <w:lang w:val="en-IN"/>
              </w:rPr>
              <w:t xml:space="preserve">Apr </w:t>
            </w:r>
            <w:r>
              <w:rPr>
                <w:rFonts w:ascii="Times New Roman" w:hAnsi="Times New Roman" w:cs="Times New Roman" w:hint="default"/>
                <w:b/>
                <w:bCs/>
                <w:sz w:val="22"/>
                <w:szCs w:val="22"/>
                <w:lang w:val="en-GB"/>
              </w:rPr>
              <w:t>2021</w:t>
            </w:r>
          </w:p>
          <w:p>
            <w:pPr>
              <w:rPr>
                <w:rFonts w:ascii="Times New Roman" w:hAnsi="Times New Roman" w:cs="Times New Roman" w:hint="default"/>
                <w:b/>
                <w:bCs/>
                <w:sz w:val="22"/>
                <w:szCs w:val="22"/>
                <w:lang w:val="en-US"/>
              </w:rPr>
            </w:pPr>
          </w:p>
          <w:p>
            <w:pPr>
              <w:rPr>
                <w:rFonts w:ascii="Times New Roman" w:hAnsi="Times New Roman" w:hint="default"/>
                <w:sz w:val="22"/>
                <w:szCs w:val="22"/>
                <w:lang w:val="en-US"/>
              </w:rPr>
            </w:pPr>
            <w:r>
              <w:rPr>
                <w:rFonts w:ascii="Times New Roman" w:hAnsi="Times New Roman"/>
                <w:sz w:val="22"/>
                <w:szCs w:val="22"/>
              </w:rPr>
              <w:t>Equinix  connects the world's leading businesses to their customers, employees and partners inside the most-interconnected data centers. On this global platform for digital business, companies come together across more than 50 markets on five continents to reach everywhere, interconnect everyone and integrate everything they need to create their digital futures</w:t>
            </w:r>
            <w:r>
              <w:rPr>
                <w:rFonts w:ascii="Times New Roman" w:hAnsi="Times New Roman" w:hint="default"/>
                <w:sz w:val="22"/>
                <w:szCs w:val="22"/>
                <w:lang w:val="en-US"/>
              </w:rPr>
              <w:t>.</w:t>
            </w:r>
          </w:p>
          <w:p>
            <w:pPr>
              <w:rPr>
                <w:rFonts w:ascii="Times New Roman" w:hAnsi="Times New Roman" w:hint="default"/>
                <w:sz w:val="22"/>
                <w:szCs w:val="22"/>
                <w:lang w:val="en-US"/>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NextGen Analytics</w:t>
            </w:r>
            <w:r>
              <w:rPr>
                <w:rFonts w:ascii="Times New Roman" w:hAnsi="Times New Roman" w:cs="Times New Roman" w:hint="default"/>
                <w:sz w:val="22"/>
                <w:szCs w:val="22"/>
                <w:lang w:val="en-US"/>
              </w:rPr>
              <w:t xml:space="preserve"> - Equinix</w:t>
            </w:r>
          </w:p>
          <w:p>
            <w:pPr>
              <w:pStyle w:val="DetailsParagraph"/>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Main responsibilities include: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 xml:space="preserve">Preparation of Merge statements for EXASOL DB requirements. </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Creation of LUA scripts as per business requirement and unit test.</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tracing the challenges while upgra</w:t>
            </w:r>
            <w:r>
              <w:rPr>
                <w:rFonts w:ascii="Times New Roman" w:hAnsi="Times New Roman" w:cs="Times New Roman" w:hint="default"/>
                <w:sz w:val="22"/>
                <w:szCs w:val="22"/>
                <w:lang w:val="en-US"/>
              </w:rPr>
              <w:t>da</w:t>
            </w:r>
            <w:r>
              <w:rPr>
                <w:rFonts w:ascii="Times New Roman" w:hAnsi="Times New Roman" w:cs="Times New Roman" w:hint="default"/>
                <w:sz w:val="22"/>
                <w:szCs w:val="22"/>
              </w:rPr>
              <w:t>tion happen</w:t>
            </w:r>
            <w:r>
              <w:rPr>
                <w:rFonts w:ascii="Times New Roman" w:hAnsi="Times New Roman" w:cs="Times New Roman" w:hint="default"/>
                <w:sz w:val="22"/>
                <w:szCs w:val="22"/>
                <w:lang w:val="en-US"/>
              </w:rPr>
              <w:t>e</w:t>
            </w:r>
            <w:r>
              <w:rPr>
                <w:rFonts w:ascii="Times New Roman" w:hAnsi="Times New Roman" w:cs="Times New Roman" w:hint="default"/>
                <w:sz w:val="22"/>
                <w:szCs w:val="22"/>
              </w:rPr>
              <w:t>d.</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Daily Status meetings.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migration of LUA scripts and Wf's.</w:t>
            </w:r>
          </w:p>
          <w:p>
            <w:pPr>
              <w:pStyle w:val="DetailsParagraph"/>
              <w:numPr>
                <w:ilvl w:val="0"/>
                <w:numId w:val="0"/>
              </w:numPr>
              <w:ind w:leftChars="0"/>
              <w:rPr>
                <w:rFonts w:ascii="Times New Roman" w:hAnsi="Times New Roman" w:cs="Times New Roman" w:hint="default"/>
                <w:sz w:val="22"/>
                <w:szCs w:val="22"/>
                <w:lang w:val="it-IT"/>
              </w:rPr>
            </w:pPr>
          </w:p>
          <w:p>
            <w:pPr>
              <w:pStyle w:val="DetailsParagraph"/>
              <w:numPr>
                <w:ilvl w:val="0"/>
                <w:numId w:val="0"/>
              </w:numPr>
              <w:ind w:leftChars="0"/>
              <w:rPr>
                <w:rFonts w:ascii="Times New Roman" w:hAnsi="Times New Roman" w:cs="Times New Roman" w:hint="default"/>
                <w:sz w:val="22"/>
                <w:szCs w:val="22"/>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Informatica 10.1, Oracle and EXASOL</w:t>
            </w: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Senior ETL Engineer</w:t>
            </w:r>
          </w:p>
          <w:p>
            <w:pPr>
              <w:rPr>
                <w:rFonts w:ascii="Times New Roman" w:hAnsi="Times New Roman" w:cs="Times New Roman" w:hint="default"/>
                <w:b/>
                <w:sz w:val="22"/>
                <w:szCs w:val="22"/>
                <w:lang w:val="en-US"/>
              </w:rPr>
            </w:pPr>
            <w:r>
              <w:rPr>
                <w:rFonts w:ascii="Times New Roman" w:hAnsi="Times New Roman" w:cs="Times New Roman" w:hint="default"/>
                <w:b/>
                <w:sz w:val="22"/>
                <w:szCs w:val="22"/>
              </w:rPr>
              <w:t>Decision Minds</w:t>
            </w:r>
          </w:p>
          <w:p>
            <w:pPr>
              <w:pStyle w:val="DetailsParagraph"/>
              <w:rPr>
                <w:rFonts w:ascii="Times New Roman" w:hAnsi="Times New Roman" w:cs="Times New Roman" w:hint="default"/>
                <w:b/>
                <w:bCs/>
                <w:sz w:val="22"/>
                <w:szCs w:val="22"/>
              </w:rPr>
            </w:pPr>
            <w:r>
              <w:rPr>
                <w:rFonts w:ascii="Times New Roman" w:hAnsi="Times New Roman" w:cs="Times New Roman" w:hint="default"/>
                <w:b/>
                <w:bCs/>
                <w:sz w:val="22"/>
                <w:szCs w:val="22"/>
              </w:rPr>
              <w:t>June 2018 to Nov 2019</w:t>
            </w:r>
          </w:p>
          <w:p>
            <w:pPr>
              <w:pStyle w:val="DetailsParagraph"/>
              <w:rPr>
                <w:rFonts w:ascii="Times New Roman" w:hAnsi="Times New Roman" w:cs="Times New Roman" w:hint="default"/>
                <w:b/>
                <w:bCs/>
                <w:sz w:val="22"/>
                <w:szCs w:val="22"/>
              </w:rPr>
            </w:pPr>
          </w:p>
          <w:p>
            <w:pPr>
              <w:ind w:firstLine="720"/>
              <w:rPr>
                <w:rFonts w:ascii="Times New Roman" w:hAnsi="Times New Roman"/>
                <w:sz w:val="22"/>
                <w:szCs w:val="22"/>
              </w:rPr>
            </w:pPr>
            <w:r>
              <w:rPr>
                <w:rFonts w:ascii="Times New Roman" w:hAnsi="Times New Roman"/>
                <w:sz w:val="22"/>
                <w:szCs w:val="22"/>
              </w:rPr>
              <w:t>Viavi Solutions Inc. provides network test, monitoring, and assurance solutions to communications service providers, and enterprises and their ecosystems worldwide. The company operates through Network Enablement, Service Enablement, and Optical Security and Performance Products segments.</w:t>
            </w:r>
          </w:p>
          <w:p>
            <w:pPr>
              <w:rPr>
                <w:rFonts w:ascii="Times New Roman" w:hAnsi="Times New Roman" w:hint="default"/>
                <w:sz w:val="22"/>
                <w:szCs w:val="22"/>
                <w:lang w:val="en-US"/>
              </w:rPr>
            </w:pPr>
            <w:r>
              <w:rPr>
                <w:rFonts w:ascii="Times New Roman" w:hAnsi="Times New Roman"/>
                <w:sz w:val="22"/>
                <w:szCs w:val="22"/>
              </w:rPr>
              <w:t>Initially project was developed  with oracle PL/SQL Procedures and now Upgrading to R12 Retrofit using informatica</w:t>
            </w:r>
            <w:r>
              <w:rPr>
                <w:rFonts w:ascii="Times New Roman" w:hAnsi="Times New Roman" w:hint="default"/>
                <w:sz w:val="22"/>
                <w:szCs w:val="22"/>
                <w:lang w:val="en-US"/>
              </w:rPr>
              <w:t xml:space="preserve">. </w:t>
            </w:r>
          </w:p>
          <w:p>
            <w:pPr>
              <w:rPr>
                <w:rFonts w:ascii="Times New Roman" w:hAnsi="Times New Roman" w:hint="default"/>
                <w:sz w:val="22"/>
                <w:szCs w:val="22"/>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VIAVI Solutions DPA</w:t>
            </w:r>
            <w:r>
              <w:rPr>
                <w:rFonts w:ascii="Times New Roman" w:hAnsi="Times New Roman" w:cs="Times New Roman" w:hint="default"/>
                <w:sz w:val="22"/>
                <w:szCs w:val="22"/>
                <w:lang w:val="en-US"/>
              </w:rPr>
              <w:t xml:space="preserve"> - </w:t>
            </w:r>
            <w:r>
              <w:rPr>
                <w:rFonts w:ascii="Times New Roman" w:hAnsi="Times New Roman" w:cs="Times New Roman" w:hint="default"/>
                <w:sz w:val="22"/>
                <w:szCs w:val="22"/>
              </w:rPr>
              <w:t>VIAVI Solutions</w:t>
            </w:r>
          </w:p>
          <w:p>
            <w:pPr>
              <w:pStyle w:val="DetailsParagraph"/>
              <w:rPr>
                <w:rFonts w:ascii="Times New Roman" w:hAnsi="Times New Roman" w:cs="Times New Roman" w:hint="default"/>
                <w:b/>
                <w:bCs/>
                <w:sz w:val="22"/>
                <w:szCs w:val="22"/>
              </w:rPr>
            </w:pPr>
            <w:r>
              <w:rPr>
                <w:rFonts w:ascii="Times New Roman" w:hAnsi="Times New Roman" w:cs="Times New Roman" w:hint="default"/>
                <w:b/>
                <w:bCs/>
                <w:sz w:val="22"/>
                <w:szCs w:val="22"/>
                <w:lang w:val="en-US"/>
              </w:rPr>
              <w:t>Main responsibilities include:</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Involved in preparation of STLM document.</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Creation of mapping as per business requirement and unit test.</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tracing the challenges while upgra</w:t>
            </w:r>
            <w:r>
              <w:rPr>
                <w:rFonts w:ascii="Times New Roman" w:hAnsi="Times New Roman" w:cs="Times New Roman" w:hint="default"/>
                <w:sz w:val="22"/>
                <w:szCs w:val="22"/>
                <w:lang w:val="en-US"/>
              </w:rPr>
              <w:t>da</w:t>
            </w:r>
            <w:r>
              <w:rPr>
                <w:rFonts w:ascii="Times New Roman" w:hAnsi="Times New Roman" w:cs="Times New Roman" w:hint="default"/>
                <w:sz w:val="22"/>
                <w:szCs w:val="22"/>
              </w:rPr>
              <w:t>tion happen</w:t>
            </w:r>
            <w:r>
              <w:rPr>
                <w:rFonts w:ascii="Times New Roman" w:hAnsi="Times New Roman" w:cs="Times New Roman" w:hint="default"/>
                <w:sz w:val="22"/>
                <w:szCs w:val="22"/>
                <w:lang w:val="en-US"/>
              </w:rPr>
              <w:t>e</w:t>
            </w:r>
            <w:r>
              <w:rPr>
                <w:rFonts w:ascii="Times New Roman" w:hAnsi="Times New Roman" w:cs="Times New Roman" w:hint="default"/>
                <w:sz w:val="22"/>
                <w:szCs w:val="22"/>
              </w:rPr>
              <w:t>d.</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Involved in Daily and Weekly Status meetings.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Creation of test plan, test strategy and test approach.</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Tested mappings and sessions using various test cases in the test plans.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Extensively worked on Mapping Variables, Mapping Parameters and Session Parameters.</w:t>
            </w:r>
          </w:p>
          <w:p>
            <w:pPr>
              <w:pStyle w:val="DetailsParagraph"/>
              <w:numPr>
                <w:ilvl w:val="0"/>
                <w:numId w:val="2"/>
              </w:numPr>
              <w:rPr>
                <w:rFonts w:ascii="Times New Roman" w:hAnsi="Times New Roman" w:cs="Times New Roman" w:hint="default"/>
                <w:sz w:val="22"/>
                <w:szCs w:val="22"/>
                <w:lang w:val="it-IT"/>
              </w:rPr>
            </w:pPr>
            <w:r>
              <w:rPr>
                <w:rFonts w:ascii="Times New Roman" w:hAnsi="Times New Roman" w:cs="Times New Roman" w:hint="default"/>
                <w:sz w:val="22"/>
                <w:szCs w:val="22"/>
              </w:rPr>
              <w:t>Performance tuning by optimizing the sources targets mappings and sessions.</w:t>
            </w:r>
          </w:p>
          <w:p>
            <w:pPr>
              <w:pStyle w:val="DetailsParagraph"/>
              <w:numPr>
                <w:ilvl w:val="0"/>
                <w:numId w:val="0"/>
              </w:numPr>
              <w:ind w:leftChars="0"/>
              <w:rPr>
                <w:rFonts w:ascii="Times New Roman" w:hAnsi="Times New Roman" w:cs="Times New Roman" w:hint="default"/>
                <w:sz w:val="22"/>
                <w:szCs w:val="22"/>
                <w:lang w:val="it-IT"/>
              </w:rPr>
            </w:pPr>
          </w:p>
          <w:p>
            <w:pPr>
              <w:rPr>
                <w:rFonts w:ascii="Times New Roman" w:hAnsi="Times New Roman" w:cs="Times New Roman" w:hint="default"/>
                <w:sz w:val="22"/>
                <w:szCs w:val="22"/>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Informatica 10.1,R12 Retrofit, Oracle 11i and Unix</w:t>
            </w:r>
          </w:p>
          <w:p>
            <w:pPr>
              <w:rPr>
                <w:rFonts w:ascii="Times New Roman" w:hAnsi="Times New Roman" w:cs="Times New Roman" w:hint="default"/>
                <w:sz w:val="22"/>
                <w:szCs w:val="22"/>
                <w:lang w:val="en-US"/>
              </w:rPr>
            </w:pP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Senior Consultant</w:t>
            </w:r>
          </w:p>
          <w:p>
            <w:pPr>
              <w:rPr>
                <w:rFonts w:ascii="Times New Roman" w:hAnsi="Times New Roman" w:cs="Times New Roman" w:hint="default"/>
                <w:b/>
                <w:sz w:val="22"/>
                <w:szCs w:val="22"/>
                <w:lang w:val="en-US"/>
              </w:rPr>
            </w:pPr>
            <w:r>
              <w:rPr>
                <w:rFonts w:ascii="Times New Roman" w:hAnsi="Times New Roman" w:cs="Times New Roman" w:hint="default"/>
                <w:b/>
                <w:sz w:val="22"/>
                <w:szCs w:val="22"/>
                <w:lang w:val="en-US"/>
              </w:rPr>
              <w:t>ANZ</w:t>
            </w:r>
          </w:p>
          <w:p>
            <w:pPr>
              <w:rPr>
                <w:rFonts w:ascii="Times New Roman" w:hAnsi="Times New Roman" w:cs="Times New Roman" w:hint="default"/>
                <w:b/>
                <w:bCs/>
                <w:sz w:val="22"/>
                <w:szCs w:val="22"/>
              </w:rPr>
            </w:pPr>
            <w:r>
              <w:rPr>
                <w:rFonts w:ascii="Times New Roman" w:hAnsi="Times New Roman" w:cs="Times New Roman" w:hint="default"/>
                <w:b/>
                <w:bCs/>
                <w:sz w:val="22"/>
                <w:szCs w:val="22"/>
              </w:rPr>
              <w:t>Oct 2016 to May2018</w:t>
            </w:r>
          </w:p>
          <w:p>
            <w:pPr>
              <w:rPr>
                <w:rFonts w:ascii="Times New Roman" w:hAnsi="Times New Roman" w:cs="Times New Roman" w:hint="default"/>
                <w:b/>
                <w:bCs/>
                <w:sz w:val="22"/>
                <w:szCs w:val="22"/>
                <w:lang w:val="en-US"/>
              </w:rPr>
            </w:pPr>
          </w:p>
          <w:p>
            <w:pPr>
              <w:ind w:firstLine="720"/>
              <w:rPr>
                <w:rFonts w:ascii="Times New Roman" w:hAnsi="Times New Roman"/>
                <w:sz w:val="22"/>
                <w:szCs w:val="22"/>
              </w:rPr>
            </w:pPr>
            <w:r>
              <w:rPr>
                <w:rFonts w:ascii="Times New Roman" w:hAnsi="Times New Roman"/>
                <w:sz w:val="22"/>
                <w:szCs w:val="22"/>
              </w:rPr>
              <w:t>Australia and New Zeland Bank largest   Independent   banking   company  is providing  to customers  with  a   comprehensive   range  of financial  Products   and  services and  involved  in  amounts  for  various  purposes company  requires  different  level  of  analysis  regarding  loan amount, type of  customers,  type  of  payment  schedules,  interest  rates, defaulters  list  and  the  personal  interest  calculations,  etc.  The data warehouse  domain  of  the business and captures data from their Historical Database.</w:t>
            </w:r>
          </w:p>
          <w:p>
            <w:pPr>
              <w:ind w:firstLine="720"/>
              <w:rPr>
                <w:rFonts w:ascii="Times New Roman" w:hAnsi="Times New Roman"/>
                <w:sz w:val="22"/>
                <w:szCs w:val="22"/>
              </w:rPr>
            </w:pPr>
            <w:r>
              <w:rPr>
                <w:rFonts w:ascii="Times New Roman" w:hAnsi="Times New Roman"/>
                <w:sz w:val="22"/>
                <w:szCs w:val="22"/>
              </w:rPr>
              <w:t xml:space="preserve">Initially project was developed and informatica7.1 with oracle 10G and now informatica10.1 and  version is upgrading along with 12C. </w:t>
            </w:r>
          </w:p>
          <w:p>
            <w:pPr>
              <w:rPr>
                <w:rFonts w:ascii="Times New Roman" w:hAnsi="Times New Roman" w:cs="Times New Roman" w:hint="default"/>
                <w:b/>
                <w:bCs/>
                <w:sz w:val="22"/>
                <w:szCs w:val="22"/>
                <w:lang w:val="en-US"/>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 xml:space="preserve">ANZ </w:t>
            </w:r>
            <w:r>
              <w:rPr>
                <w:rFonts w:ascii="Times New Roman" w:hAnsi="Times New Roman" w:cs="Times New Roman" w:hint="default"/>
                <w:sz w:val="22"/>
                <w:szCs w:val="22"/>
                <w:lang w:val="en-US"/>
              </w:rPr>
              <w:t>I</w:t>
            </w:r>
            <w:r>
              <w:rPr>
                <w:rFonts w:ascii="Times New Roman" w:hAnsi="Times New Roman" w:cs="Times New Roman" w:hint="default"/>
                <w:sz w:val="22"/>
                <w:szCs w:val="22"/>
              </w:rPr>
              <w:t>nformatica Upgrade</w:t>
            </w:r>
          </w:p>
          <w:p>
            <w:pPr>
              <w:pStyle w:val="DetailsParagraph"/>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Main responsibilities include:</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Involved in tracing the challenges while upgra</w:t>
            </w:r>
            <w:r>
              <w:rPr>
                <w:rFonts w:ascii="Times New Roman" w:hAnsi="Times New Roman" w:cs="Times New Roman" w:hint="default"/>
                <w:sz w:val="22"/>
                <w:szCs w:val="22"/>
                <w:lang w:val="en-US"/>
              </w:rPr>
              <w:t>da</w:t>
            </w:r>
            <w:r>
              <w:rPr>
                <w:rFonts w:ascii="Times New Roman" w:hAnsi="Times New Roman" w:cs="Times New Roman" w:hint="default"/>
                <w:sz w:val="22"/>
                <w:szCs w:val="22"/>
              </w:rPr>
              <w:t xml:space="preserve">tion </w:t>
            </w:r>
            <w:r>
              <w:rPr>
                <w:rFonts w:ascii="Times New Roman" w:hAnsi="Times New Roman" w:cs="Times New Roman" w:hint="default"/>
                <w:sz w:val="22"/>
                <w:szCs w:val="22"/>
                <w:lang w:val="en-US"/>
              </w:rPr>
              <w:t>happen</w:t>
            </w:r>
            <w:r>
              <w:rPr>
                <w:rFonts w:ascii="Times New Roman" w:hAnsi="Times New Roman" w:cs="Times New Roman" w:hint="default"/>
                <w:sz w:val="22"/>
                <w:szCs w:val="22"/>
              </w:rPr>
              <w:t>.</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Involved in Daily and Weekly Status meetings.</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 xml:space="preserve">Creation of test plan, test strategy and test approach using </w:t>
            </w:r>
            <w:r>
              <w:rPr>
                <w:rFonts w:ascii="Times New Roman" w:hAnsi="Times New Roman" w:cs="Times New Roman" w:hint="default"/>
                <w:sz w:val="22"/>
                <w:szCs w:val="22"/>
                <w:lang w:val="en-US"/>
              </w:rPr>
              <w:t>I</w:t>
            </w:r>
            <w:r>
              <w:rPr>
                <w:rFonts w:ascii="Times New Roman" w:hAnsi="Times New Roman" w:cs="Times New Roman" w:hint="default"/>
                <w:sz w:val="22"/>
                <w:szCs w:val="22"/>
              </w:rPr>
              <w:t>nformatica DVO.</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Tested mappings and sessions using various test cases in the test plans.</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Extensively worked on Mapping Variables, Mapping Parameters and Session Parameters.</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Performance tuning by optimizing the sources targets mappings and sessions</w:t>
            </w:r>
            <w:r>
              <w:rPr>
                <w:rFonts w:ascii="Times New Roman" w:hAnsi="Times New Roman" w:cs="Times New Roman" w:hint="default"/>
                <w:sz w:val="22"/>
                <w:szCs w:val="22"/>
                <w:lang w:val="en-US"/>
              </w:rPr>
              <w:t>.</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 xml:space="preserve">Extensively used SQL scripts/queries for data verification at the </w:t>
            </w:r>
            <w:r>
              <w:rPr>
                <w:rFonts w:ascii="Times New Roman" w:hAnsi="Times New Roman" w:cs="Times New Roman" w:hint="default"/>
                <w:sz w:val="22"/>
                <w:szCs w:val="22"/>
                <w:lang w:val="en-US"/>
              </w:rPr>
              <w:t>back end</w:t>
            </w:r>
            <w:r>
              <w:rPr>
                <w:rFonts w:ascii="Times New Roman" w:hAnsi="Times New Roman" w:cs="Times New Roman" w:hint="default"/>
                <w:sz w:val="22"/>
                <w:szCs w:val="22"/>
              </w:rPr>
              <w:t>.</w:t>
            </w:r>
          </w:p>
          <w:p>
            <w:pPr>
              <w:pStyle w:val="DetailsParagraph"/>
              <w:numPr>
                <w:ilvl w:val="0"/>
                <w:numId w:val="0"/>
              </w:numPr>
              <w:ind w:leftChars="0"/>
              <w:rPr>
                <w:rFonts w:ascii="Times New Roman" w:hAnsi="Times New Roman" w:cs="Times New Roman" w:hint="default"/>
                <w:sz w:val="22"/>
                <w:szCs w:val="22"/>
                <w:lang w:val="it-IT"/>
              </w:rPr>
            </w:pPr>
          </w:p>
          <w:p>
            <w:pPr>
              <w:rPr>
                <w:rFonts w:ascii="Times New Roman" w:hAnsi="Times New Roman" w:cs="Times New Roman" w:hint="default"/>
                <w:sz w:val="22"/>
                <w:szCs w:val="22"/>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Informatica 10.1,Oracle 12C and Unix</w:t>
            </w:r>
          </w:p>
          <w:p>
            <w:pPr>
              <w:rPr>
                <w:rFonts w:ascii="Times New Roman" w:hAnsi="Times New Roman" w:cs="Times New Roman" w:hint="default"/>
                <w:sz w:val="22"/>
                <w:szCs w:val="22"/>
              </w:rPr>
            </w:pP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Senior Software Engineer</w:t>
            </w:r>
          </w:p>
          <w:p>
            <w:pPr>
              <w:rPr>
                <w:rFonts w:ascii="Times New Roman" w:hAnsi="Times New Roman" w:cs="Times New Roman" w:hint="default"/>
                <w:b/>
                <w:sz w:val="22"/>
                <w:szCs w:val="22"/>
                <w:lang w:val="en-US"/>
              </w:rPr>
            </w:pPr>
            <w:r>
              <w:rPr>
                <w:rFonts w:ascii="Times New Roman" w:hAnsi="Times New Roman" w:cs="Times New Roman" w:hint="default"/>
                <w:b/>
                <w:sz w:val="22"/>
                <w:szCs w:val="22"/>
              </w:rPr>
              <w:t xml:space="preserve">Liquidhub </w:t>
            </w:r>
          </w:p>
          <w:p>
            <w:pPr>
              <w:rPr>
                <w:rFonts w:ascii="Times New Roman" w:hAnsi="Times New Roman" w:cs="Times New Roman" w:hint="default"/>
                <w:b/>
                <w:bCs/>
                <w:sz w:val="22"/>
                <w:szCs w:val="22"/>
              </w:rPr>
            </w:pPr>
            <w:r>
              <w:rPr>
                <w:rFonts w:ascii="Times New Roman" w:hAnsi="Times New Roman" w:cs="Times New Roman" w:hint="default"/>
                <w:b/>
                <w:bCs/>
                <w:sz w:val="22"/>
                <w:szCs w:val="22"/>
              </w:rPr>
              <w:t>Sept 2015 to Sept 2016</w:t>
            </w:r>
          </w:p>
          <w:p>
            <w:pPr>
              <w:rPr>
                <w:rFonts w:ascii="Times New Roman" w:hAnsi="Times New Roman" w:cs="Times New Roman" w:hint="default"/>
                <w:b/>
                <w:bCs/>
                <w:sz w:val="22"/>
                <w:szCs w:val="22"/>
                <w:lang w:val="en-US"/>
              </w:rPr>
            </w:pPr>
          </w:p>
          <w:p>
            <w:pPr>
              <w:ind w:firstLine="720"/>
              <w:rPr>
                <w:rFonts w:ascii="Times New Roman" w:hAnsi="Times New Roman"/>
                <w:sz w:val="22"/>
                <w:szCs w:val="22"/>
              </w:rPr>
            </w:pPr>
            <w:r>
              <w:rPr>
                <w:rFonts w:ascii="Times New Roman" w:hAnsi="Times New Roman"/>
                <w:sz w:val="22"/>
                <w:szCs w:val="22"/>
              </w:rPr>
              <w:t>Eli Lilly launched a new product for MS patients.As part of the launch BIIB will utilize a closed distribution network for this product and would like to collect data from specialty pharmacies (SPP) in the network.</w:t>
            </w:r>
          </w:p>
          <w:p>
            <w:pPr>
              <w:rPr>
                <w:rFonts w:ascii="Times New Roman" w:hAnsi="Times New Roman" w:hint="default"/>
                <w:sz w:val="22"/>
                <w:szCs w:val="22"/>
                <w:lang w:val="en-US"/>
              </w:rPr>
            </w:pPr>
            <w:r>
              <w:rPr>
                <w:rFonts w:ascii="Times New Roman" w:hAnsi="Times New Roman"/>
                <w:sz w:val="22"/>
                <w:szCs w:val="22"/>
              </w:rPr>
              <w:t>The goal of this integration is collect script level transaction information to measure performance of specialty pharmacy program for distribution and additional services and measure performance of reimbursement services hub to assist patients in accessing therapie</w:t>
            </w:r>
            <w:r>
              <w:rPr>
                <w:rFonts w:ascii="Times New Roman" w:hAnsi="Times New Roman" w:hint="default"/>
                <w:sz w:val="22"/>
                <w:szCs w:val="22"/>
                <w:lang w:val="en-US"/>
              </w:rPr>
              <w:t>s.</w:t>
            </w:r>
          </w:p>
          <w:p>
            <w:pPr>
              <w:rPr>
                <w:rFonts w:ascii="Times New Roman" w:hAnsi="Times New Roman" w:hint="default"/>
                <w:sz w:val="22"/>
                <w:szCs w:val="22"/>
                <w:lang w:val="en-US"/>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Lilly Specialty Data Management Solution</w:t>
            </w:r>
            <w:r>
              <w:rPr>
                <w:rFonts w:ascii="Times New Roman" w:hAnsi="Times New Roman" w:cs="Times New Roman" w:hint="default"/>
                <w:sz w:val="22"/>
                <w:szCs w:val="22"/>
                <w:lang w:val="en-US"/>
              </w:rPr>
              <w:t xml:space="preserve"> - </w:t>
            </w:r>
            <w:r>
              <w:rPr>
                <w:rFonts w:ascii="Times New Roman" w:hAnsi="Times New Roman" w:cs="Times New Roman" w:hint="default"/>
                <w:sz w:val="22"/>
                <w:szCs w:val="22"/>
              </w:rPr>
              <w:t xml:space="preserve">Biogen </w:t>
            </w:r>
          </w:p>
          <w:p>
            <w:pPr>
              <w:pStyle w:val="DetailsParagraph"/>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Main responsibilities include:</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My responsibilities include in all stages of the project development.</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Mapped Data Items from Source Systems to the Target System and Used the Informatica to develop various jobs processes for extracting, cleansing, transforming, integrating, and loading data into foundation.</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Implementation of New Interfaces which include creating database tables,importing, exporting of mappings, workflows and using shortcuts, mapplets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w:t>
            </w:r>
          </w:p>
          <w:p>
            <w:pPr>
              <w:pStyle w:val="DetailsParagraph"/>
              <w:numPr>
                <w:ilvl w:val="0"/>
                <w:numId w:val="0"/>
              </w:numPr>
              <w:ind w:leftChars="0"/>
              <w:rPr>
                <w:rFonts w:ascii="Times New Roman" w:hAnsi="Times New Roman" w:cs="Times New Roman" w:hint="default"/>
                <w:sz w:val="22"/>
                <w:szCs w:val="22"/>
                <w:lang w:val="it-IT"/>
              </w:rPr>
            </w:pPr>
          </w:p>
          <w:p>
            <w:pPr>
              <w:rPr>
                <w:rFonts w:ascii="Times New Roman" w:hAnsi="Times New Roman" w:cs="Times New Roman" w:hint="default"/>
                <w:sz w:val="22"/>
                <w:szCs w:val="22"/>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Informatica 9.5, Unix and Sql</w:t>
            </w: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Software Engineer</w:t>
            </w:r>
          </w:p>
          <w:p>
            <w:pPr>
              <w:rPr>
                <w:rFonts w:ascii="Times New Roman" w:hAnsi="Times New Roman" w:cs="Times New Roman" w:hint="default"/>
                <w:b/>
                <w:sz w:val="22"/>
                <w:szCs w:val="22"/>
                <w:lang w:val="en-US"/>
              </w:rPr>
            </w:pPr>
            <w:r>
              <w:rPr>
                <w:rFonts w:ascii="Times New Roman" w:hAnsi="Times New Roman" w:cs="Times New Roman" w:hint="default"/>
                <w:b/>
                <w:sz w:val="22"/>
                <w:szCs w:val="22"/>
              </w:rPr>
              <w:t>Amdocs Development Center</w:t>
            </w:r>
          </w:p>
          <w:p>
            <w:pPr>
              <w:rPr>
                <w:rFonts w:ascii="Times New Roman" w:hAnsi="Times New Roman" w:cs="Times New Roman" w:hint="default"/>
                <w:b/>
                <w:bCs/>
                <w:sz w:val="22"/>
                <w:szCs w:val="22"/>
              </w:rPr>
            </w:pPr>
            <w:r>
              <w:rPr>
                <w:rFonts w:ascii="Times New Roman" w:hAnsi="Times New Roman" w:cs="Times New Roman" w:hint="default"/>
                <w:b/>
                <w:bCs/>
                <w:sz w:val="22"/>
                <w:szCs w:val="22"/>
              </w:rPr>
              <w:t>Aug 2013 to Sep 2014</w:t>
            </w:r>
          </w:p>
          <w:p>
            <w:pPr>
              <w:rPr>
                <w:rFonts w:ascii="Times New Roman" w:hAnsi="Times New Roman" w:cs="Times New Roman" w:hint="default"/>
                <w:b/>
                <w:bCs/>
                <w:sz w:val="22"/>
                <w:szCs w:val="22"/>
                <w:lang w:val="en-US"/>
              </w:rPr>
            </w:pPr>
          </w:p>
          <w:p>
            <w:pPr>
              <w:rPr>
                <w:rFonts w:ascii="Times New Roman" w:hAnsi="Times New Roman"/>
                <w:sz w:val="22"/>
                <w:szCs w:val="22"/>
              </w:rPr>
            </w:pPr>
            <w:r>
              <w:rPr>
                <w:rFonts w:ascii="Times New Roman" w:hAnsi="Times New Roman"/>
                <w:sz w:val="22"/>
                <w:szCs w:val="22"/>
              </w:rPr>
              <w:t>The purpose of this project is to create an end to end Data warehouse and Reporting Solution for the Claro Chile service provider. The ODS will be used as an initial landing area for the operational data extracted from BSS Source Systems. The Solution is created keeping in view Claro Chile needs and will contain transformed extracted data. The scope is to create an ODS and load existing CAA (Claro Analytical Area) for Postpaid customers for the following areas in BSS (CRM, OMS, ABP).</w:t>
            </w:r>
          </w:p>
          <w:p>
            <w:pPr>
              <w:rPr>
                <w:rFonts w:ascii="Times New Roman" w:hAnsi="Times New Roman" w:hint="default"/>
                <w:sz w:val="22"/>
                <w:szCs w:val="22"/>
                <w:lang w:val="en-US"/>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 xml:space="preserve">AMX-Claro Chile–Data Warehouse and Reporting Solution </w:t>
            </w:r>
          </w:p>
          <w:p>
            <w:pPr>
              <w:pStyle w:val="DetailsParagraph"/>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Main responsibilities include:</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Understanding the business model and customer requirements and giving solutions to the customer based on the requirements.</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Involved in the analysis of the specifications and updating of design documents.</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Mapped Data Items from Source Systems to the Target System and Used the Informatica to develop various jobs processes for extracting, cleansing, transforming, integrating, and loading data into foundation.</w:t>
            </w:r>
          </w:p>
          <w:p>
            <w:pPr>
              <w:pStyle w:val="DetailsParagraph"/>
              <w:numPr>
                <w:ilvl w:val="0"/>
                <w:numId w:val="0"/>
              </w:numPr>
              <w:ind w:leftChars="0"/>
              <w:rPr>
                <w:rFonts w:ascii="Times New Roman" w:hAnsi="Times New Roman" w:cs="Times New Roman" w:hint="default"/>
                <w:sz w:val="22"/>
                <w:szCs w:val="22"/>
                <w:lang w:val="it-IT"/>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 xml:space="preserve">Informatica </w:t>
            </w:r>
            <w:r>
              <w:rPr>
                <w:rFonts w:ascii="Times New Roman" w:hAnsi="Times New Roman" w:cs="Times New Roman" w:hint="default"/>
                <w:sz w:val="22"/>
                <w:szCs w:val="22"/>
                <w:lang w:val="en-US"/>
              </w:rPr>
              <w:t>8.6 and</w:t>
            </w:r>
            <w:r>
              <w:rPr>
                <w:rFonts w:ascii="Times New Roman" w:hAnsi="Times New Roman" w:cs="Times New Roman" w:hint="default"/>
                <w:sz w:val="22"/>
                <w:szCs w:val="22"/>
              </w:rPr>
              <w:t xml:space="preserve"> Unix</w:t>
            </w:r>
          </w:p>
          <w:p>
            <w:pPr>
              <w:pStyle w:val="Heading2"/>
              <w:rPr>
                <w:rFonts w:ascii="Times New Roman" w:hAnsi="Times New Roman" w:cs="Times New Roman" w:hint="default"/>
                <w:b/>
                <w:sz w:val="22"/>
                <w:szCs w:val="22"/>
                <w:lang w:val="en-US"/>
              </w:rPr>
            </w:pPr>
            <w:r>
              <w:rPr>
                <w:rFonts w:ascii="Times New Roman" w:hAnsi="Times New Roman" w:cs="Times New Roman" w:hint="default"/>
                <w:b/>
                <w:sz w:val="22"/>
                <w:szCs w:val="22"/>
              </w:rPr>
              <w:t xml:space="preserve">Software </w:t>
            </w:r>
            <w:r>
              <w:rPr>
                <w:rFonts w:ascii="Times New Roman" w:hAnsi="Times New Roman" w:cs="Times New Roman" w:hint="default"/>
                <w:b/>
                <w:sz w:val="22"/>
                <w:szCs w:val="22"/>
                <w:lang w:val="en-US"/>
              </w:rPr>
              <w:t>Desi</w:t>
            </w:r>
            <w:r>
              <w:rPr>
                <w:rFonts w:ascii="Times New Roman" w:hAnsi="Times New Roman" w:cs="Times New Roman" w:hint="default"/>
                <w:b/>
                <w:bCs/>
                <w:sz w:val="22"/>
                <w:szCs w:val="22"/>
              </w:rPr>
              <w:t>g</w:t>
            </w:r>
            <w:r>
              <w:rPr>
                <w:rFonts w:ascii="Times New Roman" w:hAnsi="Times New Roman" w:cs="Times New Roman" w:hint="default"/>
                <w:b/>
                <w:sz w:val="22"/>
                <w:szCs w:val="22"/>
                <w:lang w:val="en-US"/>
              </w:rPr>
              <w:t>ner</w:t>
            </w:r>
          </w:p>
          <w:p>
            <w:pPr>
              <w:rPr>
                <w:rFonts w:ascii="Times New Roman" w:hAnsi="Times New Roman" w:cs="Times New Roman" w:hint="default"/>
                <w:b/>
                <w:sz w:val="22"/>
                <w:szCs w:val="22"/>
              </w:rPr>
            </w:pPr>
            <w:r>
              <w:rPr>
                <w:rFonts w:ascii="Times New Roman" w:hAnsi="Times New Roman" w:cs="Times New Roman" w:hint="default"/>
                <w:b/>
                <w:sz w:val="22"/>
                <w:szCs w:val="22"/>
              </w:rPr>
              <w:t>Dendrite IT Solutions Pvt Ltd</w:t>
            </w:r>
          </w:p>
          <w:p>
            <w:pPr>
              <w:rPr>
                <w:rFonts w:ascii="Times New Roman" w:hAnsi="Times New Roman" w:cs="Times New Roman" w:hint="default"/>
                <w:b/>
                <w:bCs/>
                <w:sz w:val="22"/>
                <w:szCs w:val="22"/>
              </w:rPr>
            </w:pPr>
            <w:r>
              <w:rPr>
                <w:rFonts w:ascii="Times New Roman" w:hAnsi="Times New Roman" w:cs="Times New Roman" w:hint="default"/>
                <w:b/>
                <w:bCs/>
                <w:sz w:val="22"/>
                <w:szCs w:val="22"/>
              </w:rPr>
              <w:t>June 2009 to Aug 2013</w:t>
            </w:r>
          </w:p>
          <w:p>
            <w:pPr>
              <w:rPr>
                <w:rFonts w:ascii="Times New Roman" w:hAnsi="Times New Roman" w:cs="Times New Roman" w:hint="default"/>
                <w:b/>
                <w:bCs/>
                <w:sz w:val="22"/>
                <w:szCs w:val="22"/>
                <w:lang w:val="en-US"/>
              </w:rPr>
            </w:pPr>
          </w:p>
          <w:p>
            <w:pPr>
              <w:pStyle w:val="Bodyinline"/>
              <w:spacing w:line="276" w:lineRule="auto"/>
              <w:ind w:firstLine="720"/>
              <w:rPr>
                <w:rFonts w:ascii="Times New Roman" w:hAnsi="Times New Roman" w:cs="Times New Roman"/>
                <w:sz w:val="22"/>
                <w:szCs w:val="22"/>
              </w:rPr>
            </w:pPr>
            <w:r>
              <w:rPr>
                <w:rFonts w:ascii="Times New Roman" w:hAnsi="Times New Roman" w:cs="Times New Roman"/>
                <w:sz w:val="22"/>
                <w:szCs w:val="22"/>
              </w:rPr>
              <w:t>Rogers Cable is the largest cable television provider in Canada offering cable television, high-speed Internet access, residential telephony services, and video retailing. Rogers Wireless is Canada's largest voice and data communications services provider.</w:t>
            </w:r>
          </w:p>
          <w:p>
            <w:pPr>
              <w:pStyle w:val="Bodyinline"/>
              <w:spacing w:line="276" w:lineRule="auto"/>
              <w:ind w:firstLine="720"/>
              <w:rPr>
                <w:rFonts w:ascii="Times New Roman" w:hAnsi="Times New Roman" w:cs="Times New Roman"/>
                <w:sz w:val="22"/>
                <w:szCs w:val="22"/>
              </w:rPr>
            </w:pPr>
            <w:r>
              <w:rPr>
                <w:rFonts w:ascii="Times New Roman" w:hAnsi="Times New Roman" w:cs="Times New Roman"/>
                <w:sz w:val="22"/>
                <w:szCs w:val="22"/>
              </w:rPr>
              <w:t>This system is required to extract, transform, and load data from the different client system into a relational table environment that can be accessible for reporting purposes.</w:t>
            </w:r>
          </w:p>
          <w:p>
            <w:pPr>
              <w:rPr>
                <w:rFonts w:ascii="Times New Roman" w:hAnsi="Times New Roman" w:cs="Times New Roman" w:hint="default"/>
                <w:b/>
                <w:bCs/>
                <w:sz w:val="22"/>
                <w:szCs w:val="22"/>
                <w:lang w:val="en-US"/>
              </w:rPr>
            </w:pPr>
          </w:p>
          <w:p>
            <w:pPr>
              <w:rPr>
                <w:rFonts w:ascii="Times New Roman" w:hAnsi="Times New Roman" w:cs="Times New Roman" w:hint="default"/>
                <w:sz w:val="22"/>
                <w:szCs w:val="22"/>
                <w:lang w:val="en-US"/>
              </w:rPr>
            </w:pPr>
            <w:r>
              <w:rPr>
                <w:rFonts w:ascii="Times New Roman" w:hAnsi="Times New Roman" w:cs="Times New Roman" w:hint="default"/>
                <w:b/>
                <w:bCs/>
                <w:sz w:val="22"/>
                <w:szCs w:val="22"/>
                <w:lang w:val="en-US"/>
              </w:rPr>
              <w:t>Project:</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 xml:space="preserve">Rogers </w:t>
            </w:r>
          </w:p>
          <w:p>
            <w:pPr>
              <w:pStyle w:val="DetailsParagraph"/>
              <w:rPr>
                <w:rFonts w:ascii="Times New Roman" w:hAnsi="Times New Roman" w:cs="Times New Roman" w:hint="default"/>
                <w:sz w:val="22"/>
                <w:szCs w:val="22"/>
                <w:lang w:val="it-IT"/>
              </w:rPr>
            </w:pPr>
            <w:r>
              <w:rPr>
                <w:rFonts w:ascii="Times New Roman" w:hAnsi="Times New Roman" w:cs="Times New Roman" w:hint="default"/>
                <w:b/>
                <w:bCs/>
                <w:sz w:val="22"/>
                <w:szCs w:val="22"/>
                <w:lang w:val="en-US"/>
              </w:rPr>
              <w:t>Main responsibilities include:</w:t>
            </w:r>
          </w:p>
          <w:p>
            <w:pPr>
              <w:numPr>
                <w:ilvl w:val="0"/>
                <w:numId w:val="3"/>
              </w:numPr>
              <w:spacing w:after="0"/>
              <w:ind w:left="420" w:hanging="420" w:leftChars="0" w:firstLineChars="0"/>
              <w:rPr>
                <w:rFonts w:ascii="Times New Roman" w:hAnsi="Times New Roman" w:cs="Times New Roman" w:hint="default"/>
                <w:b w:val="0"/>
                <w:bCs w:val="0"/>
                <w:sz w:val="22"/>
                <w:szCs w:val="22"/>
              </w:rPr>
            </w:pPr>
            <w:r>
              <w:rPr>
                <w:rFonts w:ascii="Times New Roman" w:hAnsi="Times New Roman" w:cs="Times New Roman" w:hint="default"/>
                <w:sz w:val="22"/>
                <w:szCs w:val="22"/>
              </w:rPr>
              <w:t xml:space="preserve">Understanding the Requirement Specifications. </w:t>
            </w:r>
          </w:p>
          <w:p>
            <w:pPr>
              <w:numPr>
                <w:ilvl w:val="0"/>
                <w:numId w:val="3"/>
              </w:numPr>
              <w:spacing w:after="0"/>
              <w:ind w:left="420" w:hanging="420" w:leftChars="0" w:firstLineChars="0"/>
              <w:rPr>
                <w:rFonts w:ascii="Times New Roman" w:hAnsi="Times New Roman" w:cs="Times New Roman" w:hint="default"/>
                <w:b w:val="0"/>
                <w:bCs w:val="0"/>
                <w:sz w:val="22"/>
                <w:szCs w:val="22"/>
              </w:rPr>
            </w:pPr>
            <w:r>
              <w:rPr>
                <w:rFonts w:ascii="Times New Roman" w:hAnsi="Times New Roman" w:cs="Times New Roman" w:hint="default"/>
                <w:sz w:val="22"/>
                <w:szCs w:val="22"/>
              </w:rPr>
              <w:t>Designed and used mapplets, short cuts.</w:t>
            </w:r>
          </w:p>
          <w:p>
            <w:pPr>
              <w:numPr>
                <w:ilvl w:val="0"/>
                <w:numId w:val="3"/>
              </w:numPr>
              <w:spacing w:after="0"/>
              <w:ind w:left="420" w:hanging="420" w:leftChars="0" w:firstLineChars="0"/>
              <w:rPr>
                <w:rFonts w:ascii="Times New Roman" w:hAnsi="Times New Roman" w:cs="Times New Roman" w:hint="default"/>
                <w:b w:val="0"/>
                <w:bCs w:val="0"/>
                <w:sz w:val="22"/>
                <w:szCs w:val="22"/>
              </w:rPr>
            </w:pPr>
            <w:r>
              <w:rPr>
                <w:rFonts w:ascii="Times New Roman" w:hAnsi="Times New Roman" w:cs="Times New Roman" w:hint="default"/>
                <w:sz w:val="22"/>
                <w:szCs w:val="22"/>
              </w:rPr>
              <w:t>Used Debugger to test and fix bugs in the mappings.</w:t>
            </w:r>
          </w:p>
          <w:p>
            <w:pPr>
              <w:numPr>
                <w:ilvl w:val="0"/>
                <w:numId w:val="3"/>
              </w:numPr>
              <w:spacing w:after="0"/>
              <w:ind w:left="420" w:hanging="420" w:leftChars="0" w:firstLineChars="0"/>
              <w:rPr>
                <w:rFonts w:ascii="Times New Roman" w:hAnsi="Times New Roman" w:cs="Times New Roman" w:hint="default"/>
                <w:b w:val="0"/>
                <w:bCs w:val="0"/>
                <w:sz w:val="22"/>
                <w:szCs w:val="22"/>
              </w:rPr>
            </w:pPr>
            <w:r>
              <w:rPr>
                <w:rFonts w:ascii="Times New Roman" w:hAnsi="Times New Roman" w:cs="Times New Roman" w:hint="default"/>
                <w:sz w:val="22"/>
                <w:szCs w:val="22"/>
              </w:rPr>
              <w:t>Maintaining standards (naming convention) and quality.</w:t>
            </w:r>
          </w:p>
          <w:p>
            <w:pPr>
              <w:numPr>
                <w:ilvl w:val="0"/>
                <w:numId w:val="3"/>
              </w:numPr>
              <w:spacing w:after="0"/>
              <w:ind w:left="420" w:hanging="420" w:leftChars="0" w:firstLineChars="0"/>
              <w:rPr>
                <w:rFonts w:ascii="Times New Roman" w:hAnsi="Times New Roman" w:cs="Times New Roman" w:hint="default"/>
                <w:b w:val="0"/>
                <w:bCs w:val="0"/>
                <w:sz w:val="22"/>
                <w:szCs w:val="22"/>
              </w:rPr>
            </w:pPr>
            <w:r>
              <w:rPr>
                <w:rFonts w:ascii="Times New Roman" w:hAnsi="Times New Roman" w:cs="Times New Roman" w:hint="default"/>
                <w:b w:val="0"/>
                <w:sz w:val="22"/>
                <w:szCs w:val="22"/>
              </w:rPr>
              <w:t>Well acquainted with all functionalities of client components like Designer, Manager, and Monitor of Informatica.</w:t>
            </w:r>
          </w:p>
          <w:p>
            <w:pPr>
              <w:numPr>
                <w:ilvl w:val="0"/>
                <w:numId w:val="3"/>
              </w:numPr>
              <w:spacing w:after="0"/>
              <w:ind w:left="420" w:hanging="420" w:leftChars="0" w:firstLineChars="0"/>
              <w:rPr>
                <w:rFonts w:ascii="Times New Roman" w:hAnsi="Times New Roman" w:cs="Times New Roman" w:hint="default"/>
                <w:sz w:val="22"/>
                <w:szCs w:val="22"/>
                <w:lang w:val="it-IT"/>
              </w:rPr>
            </w:pPr>
            <w:r>
              <w:rPr>
                <w:rFonts w:ascii="Times New Roman" w:hAnsi="Times New Roman" w:cs="Times New Roman" w:hint="default"/>
                <w:sz w:val="22"/>
                <w:szCs w:val="22"/>
              </w:rPr>
              <w:t>Defined parameters and developed suitable business logic to populate target database.</w:t>
            </w:r>
          </w:p>
          <w:p>
            <w:pPr>
              <w:pStyle w:val="DetailsParagraph"/>
              <w:numPr>
                <w:ilvl w:val="0"/>
                <w:numId w:val="0"/>
              </w:numPr>
              <w:ind w:leftChars="0"/>
              <w:rPr>
                <w:rFonts w:ascii="Times New Roman" w:hAnsi="Times New Roman" w:cs="Times New Roman" w:hint="default"/>
                <w:sz w:val="22"/>
                <w:szCs w:val="22"/>
                <w:lang w:val="it-IT"/>
              </w:rPr>
            </w:pPr>
          </w:p>
          <w:p>
            <w:pPr>
              <w:rPr>
                <w:rFonts w:ascii="Times New Roman" w:hAnsi="Times New Roman" w:cs="Times New Roman" w:hint="default"/>
                <w:sz w:val="22"/>
                <w:szCs w:val="22"/>
              </w:rPr>
            </w:pPr>
            <w:r>
              <w:rPr>
                <w:rFonts w:ascii="Times New Roman" w:hAnsi="Times New Roman" w:cs="Times New Roman" w:hint="default"/>
                <w:b/>
                <w:bCs/>
                <w:sz w:val="22"/>
                <w:szCs w:val="22"/>
                <w:lang w:val="en-US"/>
              </w:rPr>
              <w:t>Tec</w:t>
            </w:r>
            <w:r>
              <w:rPr>
                <w:rFonts w:ascii="Times New Roman" w:hAnsi="Times New Roman" w:cs="Times New Roman" w:hint="default"/>
                <w:b/>
                <w:bCs/>
                <w:sz w:val="22"/>
                <w:szCs w:val="22"/>
              </w:rPr>
              <w:t>h</w:t>
            </w:r>
            <w:r>
              <w:rPr>
                <w:rFonts w:ascii="Times New Roman" w:hAnsi="Times New Roman" w:cs="Times New Roman" w:hint="default"/>
                <w:b/>
                <w:bCs/>
                <w:sz w:val="22"/>
                <w:szCs w:val="22"/>
                <w:lang w:val="en-US"/>
              </w:rPr>
              <w:t>nolo</w:t>
            </w:r>
            <w:r>
              <w:rPr>
                <w:rFonts w:ascii="Times New Roman" w:hAnsi="Times New Roman" w:cs="Times New Roman" w:hint="default"/>
                <w:b/>
                <w:bCs/>
                <w:sz w:val="22"/>
                <w:szCs w:val="22"/>
                <w:lang w:val="en-GB"/>
              </w:rPr>
              <w:t>g</w:t>
            </w:r>
            <w:r>
              <w:rPr>
                <w:rFonts w:ascii="Times New Roman" w:hAnsi="Times New Roman" w:cs="Times New Roman" w:hint="default"/>
                <w:b/>
                <w:bCs/>
                <w:sz w:val="22"/>
                <w:szCs w:val="22"/>
                <w:lang w:val="en-US"/>
              </w:rPr>
              <w:t>ies:</w:t>
            </w:r>
            <w:r>
              <w:rPr>
                <w:rFonts w:ascii="Times New Roman" w:hAnsi="Times New Roman" w:cs="Times New Roman" w:hint="default"/>
                <w:sz w:val="22"/>
                <w:szCs w:val="22"/>
                <w:lang w:val="en-US"/>
              </w:rPr>
              <w:t xml:space="preserve"> </w:t>
            </w:r>
            <w:r>
              <w:rPr>
                <w:rFonts w:ascii="Times New Roman" w:hAnsi="Times New Roman" w:cs="Times New Roman" w:hint="default"/>
                <w:sz w:val="22"/>
                <w:szCs w:val="22"/>
              </w:rPr>
              <w:t>Informatica, Oracle and Windows</w:t>
            </w:r>
          </w:p>
          <w:p>
            <w:pPr>
              <w:rPr>
                <w:rFonts w:ascii="Times New Roman" w:hAnsi="Times New Roman" w:cs="Times New Roman" w:hint="default"/>
                <w:sz w:val="22"/>
                <w:szCs w:val="22"/>
                <w:lang w:val="it-IT"/>
              </w:rPr>
            </w:pPr>
          </w:p>
          <w:p>
            <w:pPr>
              <w:pStyle w:val="H1"/>
              <w:rPr>
                <w:rFonts w:ascii="Times New Roman" w:hAnsi="Times New Roman" w:cs="Times New Roman" w:hint="default"/>
                <w:sz w:val="22"/>
                <w:szCs w:val="22"/>
                <w:lang w:val="it-IT"/>
              </w:rPr>
            </w:pPr>
            <w:r>
              <w:rPr>
                <w:rFonts w:ascii="Times New Roman" w:hAnsi="Times New Roman" w:cs="Times New Roman" w:hint="default"/>
                <w:sz w:val="22"/>
                <w:szCs w:val="22"/>
                <w:lang w:val="it-IT"/>
              </w:rPr>
              <w:t>Proficient In:</w:t>
            </w:r>
          </w:p>
          <w:p>
            <w:pPr>
              <w:pStyle w:val="Proficiencies"/>
              <w:rPr>
                <w:rFonts w:ascii="Times New Roman" w:hAnsi="Times New Roman" w:cs="Times New Roman" w:hint="default"/>
                <w:sz w:val="22"/>
                <w:szCs w:val="22"/>
                <w:lang w:val="en-US"/>
              </w:rPr>
            </w:pPr>
            <w:r>
              <w:rPr>
                <w:rFonts w:ascii="Times New Roman" w:hAnsi="Times New Roman" w:cs="Times New Roman" w:hint="default"/>
                <w:sz w:val="22"/>
                <w:szCs w:val="22"/>
                <w:lang w:val="en-US"/>
              </w:rPr>
              <w:t>Informatica Power Center, IICS,Talend,SnowFlake,QuickBase, SQL,</w:t>
            </w:r>
          </w:p>
          <w:p>
            <w:pPr>
              <w:pStyle w:val="Proficiencies"/>
              <w:rPr>
                <w:rFonts w:ascii="Times New Roman" w:hAnsi="Times New Roman" w:cs="Times New Roman" w:hint="default"/>
                <w:sz w:val="22"/>
                <w:szCs w:val="22"/>
                <w:lang w:val="it-IT"/>
              </w:rPr>
            </w:pPr>
          </w:p>
        </w:tc>
      </w:tr>
      <w:tr>
        <w:tblPrEx>
          <w:tblW w:w="5076" w:type="pct"/>
          <w:tblInd w:w="0" w:type="dxa"/>
          <w:tblLayout w:type="fixed"/>
          <w:tblCellMar>
            <w:top w:w="0" w:type="dxa"/>
            <w:left w:w="0" w:type="dxa"/>
            <w:bottom w:w="0" w:type="dxa"/>
            <w:right w:w="0" w:type="dxa"/>
          </w:tblCellMar>
        </w:tblPrEx>
        <w:trPr>
          <w:trHeight w:val="540"/>
        </w:trPr>
        <w:tc>
          <w:tcPr>
            <w:tcW w:w="20" w:type="dxa"/>
          </w:tcPr>
          <w:p>
            <w:pPr>
              <w:pStyle w:val="Heading4"/>
              <w:rPr>
                <w:rFonts w:ascii="Times New Roman" w:hAnsi="Times New Roman" w:cs="Times New Roman" w:hint="default"/>
                <w:sz w:val="22"/>
                <w:szCs w:val="22"/>
              </w:rPr>
            </w:pPr>
          </w:p>
        </w:tc>
        <w:tc>
          <w:tcPr>
            <w:tcW w:w="3127" w:type="dxa"/>
          </w:tcPr>
          <w:p>
            <w:pPr>
              <w:pStyle w:val="H1"/>
              <w:rPr>
                <w:rFonts w:ascii="Times New Roman" w:hAnsi="Times New Roman" w:cs="Times New Roman" w:hint="default"/>
                <w:sz w:val="22"/>
                <w:szCs w:val="22"/>
              </w:rPr>
            </w:pPr>
            <w:r>
              <w:rPr>
                <w:rFonts w:ascii="Times New Roman" w:hAnsi="Times New Roman" w:cs="Times New Roman" w:hint="default"/>
                <w:sz w:val="22"/>
                <w:szCs w:val="22"/>
              </w:rPr>
              <w:t>Skills</w:t>
            </w:r>
          </w:p>
        </w:tc>
        <w:tc>
          <w:tcPr>
            <w:tcW w:w="144" w:type="dxa"/>
          </w:tcPr>
          <w:p>
            <w:pPr>
              <w:pStyle w:val="Heading4"/>
              <w:jc w:val="left"/>
              <w:rPr>
                <w:rFonts w:ascii="Times New Roman" w:hAnsi="Times New Roman" w:cs="Times New Roman" w:hint="default"/>
                <w:color w:val="000000" w:themeColor="text1"/>
                <w:sz w:val="22"/>
                <w:szCs w:val="22"/>
                <w14:textFill>
                  <w14:solidFill>
                    <w14:schemeClr w14:val="tx1"/>
                  </w14:solidFill>
                </w14:textFill>
              </w:rPr>
            </w:pPr>
          </w:p>
        </w:tc>
        <w:tc>
          <w:tcPr>
            <w:tcW w:w="366" w:type="dxa"/>
          </w:tcPr>
          <w:p>
            <w:pPr>
              <w:pStyle w:val="Heading4"/>
              <w:rPr>
                <w:rFonts w:ascii="Times New Roman" w:hAnsi="Times New Roman" w:cs="Times New Roman" w:hint="default"/>
                <w:sz w:val="22"/>
                <w:szCs w:val="22"/>
              </w:rPr>
            </w:pPr>
          </w:p>
        </w:tc>
        <w:tc>
          <w:tcPr>
            <w:tcW w:w="7892" w:type="dxa"/>
            <w:vMerge/>
          </w:tcPr>
          <w:p>
            <w:pPr>
              <w:pStyle w:val="Title"/>
              <w:rPr>
                <w:rFonts w:ascii="Times New Roman" w:hAnsi="Times New Roman" w:cs="Times New Roman" w:hint="default"/>
                <w:sz w:val="22"/>
                <w:szCs w:val="22"/>
              </w:rPr>
            </w:pPr>
          </w:p>
        </w:tc>
      </w:tr>
      <w:tr>
        <w:tblPrEx>
          <w:tblW w:w="5076" w:type="pct"/>
          <w:tblInd w:w="0" w:type="dxa"/>
          <w:tblLayout w:type="fixed"/>
          <w:tblCellMar>
            <w:top w:w="0" w:type="dxa"/>
            <w:left w:w="0" w:type="dxa"/>
            <w:bottom w:w="0" w:type="dxa"/>
            <w:right w:w="0" w:type="dxa"/>
          </w:tblCellMar>
        </w:tblPrEx>
        <w:trPr>
          <w:trHeight w:val="620"/>
        </w:trPr>
        <w:tc>
          <w:tcPr>
            <w:tcW w:w="20" w:type="dxa"/>
            <w:vAlign w:val="center"/>
          </w:tcPr>
          <w:p>
            <w:pPr>
              <w:rPr>
                <w:rFonts w:ascii="Times New Roman" w:hAnsi="Times New Roman" w:cs="Times New Roman" w:hint="default"/>
                <w:sz w:val="22"/>
                <w:szCs w:val="22"/>
              </w:rPr>
            </w:pPr>
            <w:r>
              <w:rPr>
                <w:rFonts w:ascii="Times New Roman" w:hAnsi="Times New Roman" w:cs="Times New Roman" w:hint="default"/>
                <w:sz w:val="22"/>
                <w:szCs w:val="22"/>
              </w:rPr>
              <w:drawing>
                <wp:inline distT="0" distB="0" distL="0" distR="0">
                  <wp:extent cx="182880" cy="182880"/>
                  <wp:effectExtent l="0" t="0" r="7620" b="7620"/>
                  <wp:docPr id="31" name="Picture 31" descr="At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5504" name="Picture 31" descr="At sign icon"/>
                          <pic:cNvPicPr>
                            <a:picLocks noChangeAspect="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3271" w:type="dxa"/>
            <w:gridSpan w:val="2"/>
            <w:vAlign w:val="center"/>
          </w:tcPr>
          <w:p>
            <w:pPr>
              <w:rPr>
                <w:rFonts w:ascii="Times New Roman" w:hAnsi="Times New Roman" w:cs="Times New Roman" w:hint="default"/>
                <w:sz w:val="22"/>
                <w:szCs w:val="22"/>
              </w:rPr>
            </w:pP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bCs/>
                <w:sz w:val="22"/>
                <w:szCs w:val="22"/>
              </w:rPr>
              <w:t>Informatica Power Center</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bCs/>
                <w:sz w:val="22"/>
                <w:szCs w:val="22"/>
                <w:lang w:val="en-GB"/>
              </w:rPr>
              <w:t>IICS</w:t>
            </w:r>
            <w:r>
              <w:rPr>
                <w:rFonts w:ascii="Times New Roman" w:hAnsi="Times New Roman" w:cs="Times New Roman" w:hint="default"/>
                <w:bCs/>
                <w:sz w:val="22"/>
                <w:szCs w:val="22"/>
              </w:rPr>
              <w:t xml:space="preserve"> </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bCs/>
                <w:sz w:val="22"/>
                <w:szCs w:val="22"/>
                <w:lang w:val="en-US"/>
              </w:rPr>
              <w:t>Snowflake</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bCs/>
                <w:sz w:val="22"/>
                <w:szCs w:val="22"/>
                <w:lang w:val="en-US"/>
              </w:rPr>
              <w:t>Oracle 10</w:t>
            </w:r>
            <w:r>
              <w:rPr>
                <w:rFonts w:ascii="Times New Roman" w:hAnsi="Times New Roman" w:cs="Times New Roman" w:hint="default"/>
                <w:sz w:val="22"/>
                <w:szCs w:val="22"/>
              </w:rPr>
              <w:t>g</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lang w:val="en-US"/>
              </w:rPr>
              <w:t>QuickBase</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lang w:val="en-US"/>
              </w:rPr>
              <w:t>Azure DataLake</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rPr>
              <w:t>PL/SQL</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bCs/>
                <w:sz w:val="22"/>
                <w:szCs w:val="22"/>
              </w:rPr>
              <w:t>Talend</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rPr>
              <w:t>Teradata</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lang w:val="en-US"/>
              </w:rPr>
              <w:t>Unix</w:t>
            </w:r>
          </w:p>
        </w:tc>
        <w:tc>
          <w:tcPr>
            <w:tcW w:w="366" w:type="dxa"/>
            <w:vMerge w:val="restart"/>
          </w:tcPr>
          <w:p>
            <w:pPr>
              <w:rPr>
                <w:rFonts w:ascii="Times New Roman" w:hAnsi="Times New Roman" w:cs="Times New Roman" w:hint="default"/>
                <w:sz w:val="22"/>
                <w:szCs w:val="22"/>
              </w:rPr>
            </w:pPr>
            <w:r>
              <w:rPr>
                <w:rFonts w:ascii="Times New Roman" w:hAnsi="Times New Roman" w:cs="Times New Roman" w:hint="default"/>
                <w:sz w:val="22"/>
                <w:szCs w:val="22"/>
              </w:rPr>
              <w:t xml:space="preserve"> </w:t>
            </w:r>
          </w:p>
        </w:tc>
        <w:tc>
          <w:tcPr>
            <w:tcW w:w="7892" w:type="dxa"/>
            <w:vMerge/>
          </w:tcPr>
          <w:p>
            <w:pPr>
              <w:pStyle w:val="Title"/>
              <w:rPr>
                <w:rFonts w:ascii="Times New Roman" w:hAnsi="Times New Roman" w:cs="Times New Roman" w:hint="default"/>
                <w:sz w:val="22"/>
                <w:szCs w:val="22"/>
              </w:rPr>
            </w:pPr>
          </w:p>
        </w:tc>
      </w:tr>
      <w:tr>
        <w:tblPrEx>
          <w:tblW w:w="5076" w:type="pct"/>
          <w:tblInd w:w="0" w:type="dxa"/>
          <w:tblLayout w:type="fixed"/>
          <w:tblCellMar>
            <w:top w:w="0" w:type="dxa"/>
            <w:left w:w="0" w:type="dxa"/>
            <w:bottom w:w="0" w:type="dxa"/>
            <w:right w:w="0" w:type="dxa"/>
          </w:tblCellMar>
        </w:tblPrEx>
        <w:trPr>
          <w:trHeight w:val="540"/>
        </w:trPr>
        <w:tc>
          <w:tcPr>
            <w:tcW w:w="20" w:type="dxa"/>
            <w:vAlign w:val="center"/>
          </w:tcPr>
          <w:p>
            <w:pPr>
              <w:rPr>
                <w:rFonts w:ascii="Times New Roman" w:hAnsi="Times New Roman" w:cs="Times New Roman" w:hint="default"/>
                <w:sz w:val="22"/>
                <w:szCs w:val="22"/>
              </w:rPr>
            </w:pPr>
            <w:r>
              <w:rPr>
                <w:rFonts w:ascii="Times New Roman" w:hAnsi="Times New Roman" w:cs="Times New Roman" w:hint="default"/>
                <w:sz w:val="22"/>
                <w:szCs w:val="22"/>
              </w:rPr>
              <mc:AlternateContent>
                <mc:Choice Requires="wpg">
                  <w:drawing>
                    <wp:inline distT="0" distB="0" distL="0" distR="0">
                      <wp:extent cx="113665" cy="211455"/>
                      <wp:effectExtent l="38100" t="38100" r="38735" b="36195"/>
                      <wp:docPr id="5" name="Graphic 38"/>
                      <wp:cNvGraphicFramePr/>
                      <a:graphic xmlns:a="http://schemas.openxmlformats.org/drawingml/2006/main">
                        <a:graphicData uri="http://schemas.microsoft.com/office/word/2010/wordprocessingGroup">
                          <wpg:wgp xmlns:wpg="http://schemas.microsoft.com/office/word/2010/wordprocessingGroup">
                            <wpg:cNvGrpSpPr/>
                            <wpg:grpSpPr>
                              <a:xfrm>
                                <a:off x="0" y="0"/>
                                <a:ext cx="114186" cy="211455"/>
                                <a:chOff x="296963" y="4236720"/>
                                <a:chExt cx="114186" cy="211455"/>
                              </a:xfrm>
                              <a:solidFill>
                                <a:schemeClr val="bg1"/>
                              </a:solidFill>
                            </wpg:grpSpPr>
                            <wps:wsp xmlns:wps="http://schemas.microsoft.com/office/word/2010/wordprocessingShape">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fill="norm" h="211455" w="114185" stroke="1">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s:wsp xmlns:wps="http://schemas.microsoft.com/office/word/2010/wordprocessingShape">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16916" w="16916" stroke="1">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s:wsp xmlns:wps="http://schemas.microsoft.com/office/word/2010/wordprocessingShape">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fill="norm" h="6343" w="31718" stroke="1">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g:wgp>
                        </a:graphicData>
                      </a:graphic>
                    </wp:inline>
                  </w:drawing>
                </mc:Choice>
                <mc:Fallback>
                  <w:pict>
                    <v:group id="Graphic 38" o:spid="_x0000_i1025" style="width:8.95pt;height:16.65pt" coordorigin="296963,4236720" coordsize="114186,211455">
                      <o:lock v:ext="edit" aspectratio="f"/>
                      <v:shape id="Freeform 84" o:spid="_x0000_s1026" style="width:114186;height:211455;left:296963;position:absolute;top:4236720;v-text-anchor:middle" coordsize="114185,211455" o:spt="100" adj="-11796480,,5400" path="m99342,l16028,c7176,,,7176,,16028l,195427c,204279,7176,211455,16028,211455l99342,211455c108194,211455,115370,204279,115370,195427l115370,16028c115370,7176,108194,,99342,xm6428,35376l108942,35376,108942,171004,6428,171004,6428,35376xm16028,6344l99342,6344c104655,6344,108963,10651,108963,15965l108963,28969,6428,28969,6428,16028c6393,10715,10672,6379,15986,6344c16000,6344,16014,6344,16028,6344xm99342,205111l16028,205111c10715,205111,6407,200804,6407,195490l6407,177411,108942,177411,108942,195427c108977,200740,104698,205076,99384,205111c99370,205111,99356,205111,99342,205111xe" filled="t" stroked="f">
                        <v:stroke joinstyle="miter"/>
                        <v:path o:connecttype="custom" o:connectlocs="99342,0;16028,0;0,16028;0,195427;16028,211455;99342,211455;115371,195427;115371,16028;99342,0;6428,35376;108942,35376;108942,171004;6428,171004;6428,35376;16028,6344;99342,6344;108963,15965;108963,28969;6428,28969;6428,16028;15986,6344;16028,6344;99342,205111;16028,205111;6407,195490;6407,177411;108942,177411;108942,195427;99384,205111;99342,205111" o:connectangles="0,0,0,0,0,0,0,0,0,0,0,0,0,0,0,0,0,0,0,0,0,0,0,0,0,0,0,0,0,0"/>
                        <o:lock v:ext="edit" aspectratio="f"/>
                      </v:shape>
                      <v:shape id="Freeform 85" o:spid="_x0000_s1027" style="width:16916;height:16916;left:345597;position:absolute;top:4419544;v-text-anchor:middle" coordsize="16916,16916" o:spt="100" adj="-11796480,,5400" path="m18101,9050c18101,14049,14049,18101,9050,18101c4052,18101,,14049,,9050c,4052,4052,,9050,c14049,,18101,4052,18101,9050xe" filled="t" stroked="f">
                        <v:stroke joinstyle="miter"/>
                        <v:path o:connecttype="custom" o:connectlocs="18101,9050;9050,18101;0,9050;9050,0;18101,9050" o:connectangles="0,0,0,0,0"/>
                        <o:lock v:ext="edit" aspectratio="f"/>
                      </v:shape>
                      <v:shape id="Freeform 86" o:spid="_x0000_s1028" style="width:31718;height:6344;left:338226;position:absolute;top:4251691;v-text-anchor:middle" coordsize="31718,6343" o:spt="100" adj="-11796480,,5400" path="m3734,6386l29109,6386c30861,6673,32513,5486,32800,3734c33087,1983,31900,330,30148,43c29804,-14,29453,-14,29109,43l3734,43c1983,-244,330,943,43,2695c-244,4447,943,6099,2695,6386c3039,6443,3390,6443,3734,6386xe" filled="t" stroked="f">
                        <v:stroke joinstyle="miter"/>
                        <v:path o:connecttype="custom" o:connectlocs="3734,6387;29109,6387;32800,3734;30148,43;29109,43;3734,43;43,2695;2695,6387;3734,6387" o:connectangles="0,0,0,0,0,0,0,0,0"/>
                        <o:lock v:ext="edit" aspectratio="f"/>
                      </v:shape>
                      <w10:anchorlock/>
                    </v:group>
                  </w:pict>
                </mc:Fallback>
              </mc:AlternateContent>
            </w:r>
          </w:p>
        </w:tc>
        <w:tc>
          <w:tcPr>
            <w:tcW w:w="3271" w:type="dxa"/>
            <w:gridSpan w:val="2"/>
          </w:tcPr>
          <w:p>
            <w:pPr>
              <w:pStyle w:val="H1"/>
              <w:rPr>
                <w:rFonts w:ascii="Times New Roman" w:hAnsi="Times New Roman" w:cs="Times New Roman" w:hint="default"/>
                <w:sz w:val="22"/>
                <w:szCs w:val="22"/>
              </w:rPr>
            </w:pPr>
            <w:r>
              <w:rPr>
                <w:rFonts w:ascii="Times New Roman" w:hAnsi="Times New Roman" w:cs="Times New Roman" w:hint="default"/>
                <w:sz w:val="22"/>
                <w:szCs w:val="22"/>
              </w:rPr>
              <w:t>Education</w:t>
            </w:r>
          </w:p>
        </w:tc>
        <w:tc>
          <w:tcPr>
            <w:tcW w:w="366" w:type="dxa"/>
            <w:vMerge/>
          </w:tcPr>
          <w:p>
            <w:pPr>
              <w:rPr>
                <w:rFonts w:ascii="Times New Roman" w:hAnsi="Times New Roman" w:cs="Times New Roman" w:hint="default"/>
                <w:sz w:val="22"/>
                <w:szCs w:val="22"/>
              </w:rPr>
            </w:pPr>
          </w:p>
        </w:tc>
        <w:tc>
          <w:tcPr>
            <w:tcW w:w="7892" w:type="dxa"/>
            <w:vMerge/>
          </w:tcPr>
          <w:p>
            <w:pPr>
              <w:pStyle w:val="Title"/>
              <w:rPr>
                <w:rFonts w:ascii="Times New Roman" w:hAnsi="Times New Roman" w:cs="Times New Roman" w:hint="default"/>
                <w:sz w:val="22"/>
                <w:szCs w:val="22"/>
              </w:rPr>
            </w:pPr>
          </w:p>
        </w:tc>
      </w:tr>
      <w:tr>
        <w:tblPrEx>
          <w:tblW w:w="5076" w:type="pct"/>
          <w:tblInd w:w="0" w:type="dxa"/>
          <w:tblLayout w:type="fixed"/>
          <w:tblCellMar>
            <w:top w:w="0" w:type="dxa"/>
            <w:left w:w="0" w:type="dxa"/>
            <w:bottom w:w="0" w:type="dxa"/>
            <w:right w:w="0" w:type="dxa"/>
          </w:tblCellMar>
        </w:tblPrEx>
        <w:trPr>
          <w:trHeight w:val="540"/>
        </w:trPr>
        <w:tc>
          <w:tcPr>
            <w:tcW w:w="20" w:type="dxa"/>
            <w:vAlign w:val="center"/>
          </w:tcPr>
          <w:p>
            <w:pPr>
              <w:rPr>
                <w:rFonts w:ascii="Times New Roman" w:hAnsi="Times New Roman" w:cs="Times New Roman" w:hint="default"/>
                <w:sz w:val="22"/>
                <w:szCs w:val="22"/>
              </w:rPr>
            </w:pPr>
          </w:p>
        </w:tc>
        <w:tc>
          <w:tcPr>
            <w:tcW w:w="3271" w:type="dxa"/>
            <w:gridSpan w:val="2"/>
            <w:vAlign w:val="center"/>
          </w:tcPr>
          <w:p>
            <w:pPr>
              <w:pStyle w:val="Degree"/>
              <w:rPr>
                <w:rFonts w:ascii="Times New Roman" w:hAnsi="Times New Roman" w:cs="Times New Roman" w:hint="default"/>
                <w:sz w:val="22"/>
                <w:szCs w:val="22"/>
              </w:rPr>
            </w:pPr>
            <w:r>
              <w:rPr>
                <w:rFonts w:ascii="Times New Roman" w:hAnsi="Times New Roman" w:cs="Times New Roman" w:hint="default"/>
                <w:b/>
                <w:sz w:val="22"/>
                <w:szCs w:val="22"/>
              </w:rPr>
              <w:t>M.Tech (CSE)</w:t>
            </w:r>
          </w:p>
          <w:p>
            <w:pPr>
              <w:pStyle w:val="DetailsParagraph"/>
              <w:rPr>
                <w:rFonts w:ascii="Times New Roman" w:hAnsi="Times New Roman" w:cs="Times New Roman" w:hint="default"/>
                <w:sz w:val="22"/>
                <w:szCs w:val="22"/>
              </w:rPr>
            </w:pPr>
            <w:r>
              <w:rPr>
                <w:rFonts w:ascii="Times New Roman" w:hAnsi="Times New Roman" w:cs="Times New Roman" w:hint="default"/>
                <w:sz w:val="22"/>
                <w:szCs w:val="22"/>
              </w:rPr>
              <w:t>Bharat University</w:t>
            </w:r>
          </w:p>
          <w:p>
            <w:pPr>
              <w:pStyle w:val="DetailsParagraph"/>
              <w:rPr>
                <w:rFonts w:ascii="Times New Roman" w:hAnsi="Times New Roman" w:cs="Times New Roman" w:hint="default"/>
                <w:sz w:val="22"/>
                <w:szCs w:val="22"/>
              </w:rPr>
            </w:pPr>
            <w:r>
              <w:rPr>
                <w:rFonts w:ascii="Times New Roman" w:hAnsi="Times New Roman" w:cs="Times New Roman" w:hint="default"/>
                <w:sz w:val="22"/>
                <w:szCs w:val="22"/>
              </w:rPr>
              <w:t>2008</w:t>
            </w:r>
          </w:p>
        </w:tc>
        <w:tc>
          <w:tcPr>
            <w:tcW w:w="366" w:type="dxa"/>
            <w:vMerge/>
          </w:tcPr>
          <w:p>
            <w:pPr>
              <w:rPr>
                <w:rFonts w:ascii="Times New Roman" w:hAnsi="Times New Roman" w:cs="Times New Roman" w:hint="default"/>
                <w:sz w:val="22"/>
                <w:szCs w:val="22"/>
              </w:rPr>
            </w:pPr>
          </w:p>
        </w:tc>
        <w:tc>
          <w:tcPr>
            <w:tcW w:w="7892" w:type="dxa"/>
            <w:vMerge/>
          </w:tcPr>
          <w:p>
            <w:pPr>
              <w:pStyle w:val="Title"/>
              <w:rPr>
                <w:rFonts w:ascii="Times New Roman" w:hAnsi="Times New Roman" w:cs="Times New Roman" w:hint="default"/>
                <w:sz w:val="22"/>
                <w:szCs w:val="22"/>
              </w:rPr>
            </w:pPr>
          </w:p>
        </w:tc>
      </w:tr>
      <w:tr>
        <w:tblPrEx>
          <w:tblW w:w="5076" w:type="pct"/>
          <w:tblInd w:w="0" w:type="dxa"/>
          <w:tblLayout w:type="fixed"/>
          <w:tblCellMar>
            <w:top w:w="0" w:type="dxa"/>
            <w:left w:w="0" w:type="dxa"/>
            <w:bottom w:w="0" w:type="dxa"/>
            <w:right w:w="0" w:type="dxa"/>
          </w:tblCellMar>
        </w:tblPrEx>
        <w:trPr>
          <w:trHeight w:val="585"/>
        </w:trPr>
        <w:tc>
          <w:tcPr>
            <w:tcW w:w="20" w:type="dxa"/>
          </w:tcPr>
          <w:p>
            <w:pPr>
              <w:pStyle w:val="Heading4"/>
              <w:jc w:val="left"/>
              <w:rPr>
                <w:rFonts w:ascii="Times New Roman" w:hAnsi="Times New Roman" w:cs="Times New Roman" w:hint="default"/>
                <w:color w:val="000000" w:themeColor="text1"/>
                <w:sz w:val="22"/>
                <w:szCs w:val="22"/>
                <w14:textFill>
                  <w14:solidFill>
                    <w14:schemeClr w14:val="tx1"/>
                  </w14:solidFill>
                </w14:textFill>
              </w:rPr>
            </w:pPr>
          </w:p>
        </w:tc>
        <w:tc>
          <w:tcPr>
            <w:tcW w:w="3127" w:type="dxa"/>
          </w:tcPr>
          <w:p>
            <w:pPr>
              <w:pStyle w:val="H1"/>
              <w:rPr>
                <w:rFonts w:ascii="Times New Roman" w:hAnsi="Times New Roman" w:cs="Times New Roman" w:hint="default"/>
                <w:sz w:val="22"/>
                <w:szCs w:val="22"/>
              </w:rPr>
            </w:pPr>
            <w:r>
              <w:rPr>
                <w:rFonts w:ascii="Times New Roman" w:hAnsi="Times New Roman" w:cs="Times New Roman" w:hint="default"/>
                <w:sz w:val="22"/>
                <w:szCs w:val="22"/>
              </w:rPr>
              <w:t>Languages</w:t>
            </w:r>
          </w:p>
        </w:tc>
        <w:tc>
          <w:tcPr>
            <w:tcW w:w="144" w:type="dxa"/>
          </w:tcPr>
          <w:p>
            <w:pPr>
              <w:pStyle w:val="Heading4"/>
              <w:jc w:val="left"/>
              <w:rPr>
                <w:rFonts w:ascii="Times New Roman" w:hAnsi="Times New Roman" w:cs="Times New Roman" w:hint="default"/>
                <w:color w:val="000000" w:themeColor="text1"/>
                <w:sz w:val="22"/>
                <w:szCs w:val="22"/>
                <w14:textFill>
                  <w14:solidFill>
                    <w14:schemeClr w14:val="tx1"/>
                  </w14:solidFill>
                </w14:textFill>
              </w:rPr>
            </w:pPr>
          </w:p>
        </w:tc>
        <w:tc>
          <w:tcPr>
            <w:tcW w:w="366" w:type="dxa"/>
            <w:vMerge/>
          </w:tcPr>
          <w:p>
            <w:pPr>
              <w:pStyle w:val="Heading4"/>
              <w:rPr>
                <w:rFonts w:ascii="Times New Roman" w:hAnsi="Times New Roman" w:cs="Times New Roman" w:hint="default"/>
                <w:sz w:val="22"/>
                <w:szCs w:val="22"/>
              </w:rPr>
            </w:pPr>
          </w:p>
        </w:tc>
        <w:tc>
          <w:tcPr>
            <w:tcW w:w="7892" w:type="dxa"/>
            <w:vMerge/>
          </w:tcPr>
          <w:p>
            <w:pPr>
              <w:pStyle w:val="Title"/>
              <w:rPr>
                <w:rFonts w:ascii="Times New Roman" w:hAnsi="Times New Roman" w:cs="Times New Roman" w:hint="default"/>
                <w:sz w:val="22"/>
                <w:szCs w:val="22"/>
              </w:rPr>
            </w:pPr>
          </w:p>
        </w:tc>
      </w:tr>
      <w:tr>
        <w:tblPrEx>
          <w:tblW w:w="5076" w:type="pct"/>
          <w:tblInd w:w="0" w:type="dxa"/>
          <w:tblLayout w:type="fixed"/>
          <w:tblCellMar>
            <w:top w:w="0" w:type="dxa"/>
            <w:left w:w="0" w:type="dxa"/>
            <w:bottom w:w="0" w:type="dxa"/>
            <w:right w:w="0" w:type="dxa"/>
          </w:tblCellMar>
        </w:tblPrEx>
        <w:trPr>
          <w:trHeight w:val="170"/>
        </w:trPr>
        <w:tc>
          <w:tcPr>
            <w:tcW w:w="3291" w:type="dxa"/>
            <w:gridSpan w:val="3"/>
          </w:tcPr>
          <w:p>
            <w:pPr>
              <w:rPr>
                <w:rFonts w:ascii="Times New Roman" w:hAnsi="Times New Roman" w:cs="Times New Roman" w:hint="default"/>
                <w:sz w:val="22"/>
                <w:szCs w:val="22"/>
              </w:rPr>
            </w:pP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lang w:val="en-US"/>
              </w:rPr>
              <w:t>En</w:t>
            </w:r>
            <w:r>
              <w:rPr>
                <w:rFonts w:ascii="Times New Roman" w:hAnsi="Times New Roman" w:cs="Times New Roman" w:hint="default"/>
                <w:sz w:val="22"/>
                <w:szCs w:val="22"/>
              </w:rPr>
              <w:t>g</w:t>
            </w:r>
            <w:r>
              <w:rPr>
                <w:rFonts w:ascii="Times New Roman" w:hAnsi="Times New Roman" w:cs="Times New Roman" w:hint="default"/>
                <w:sz w:val="22"/>
                <w:szCs w:val="22"/>
                <w:lang w:val="en-US"/>
              </w:rPr>
              <w:t>lis</w:t>
            </w:r>
            <w:r>
              <w:rPr>
                <w:rFonts w:ascii="Times New Roman" w:hAnsi="Times New Roman" w:cs="Times New Roman" w:hint="default"/>
                <w:sz w:val="22"/>
                <w:szCs w:val="22"/>
              </w:rPr>
              <w:t>h</w:t>
            </w:r>
            <w:r>
              <w:rPr>
                <w:rFonts w:ascii="Times New Roman" w:hAnsi="Times New Roman" w:cs="Times New Roman" w:hint="default"/>
                <w:sz w:val="22"/>
                <w:szCs w:val="22"/>
                <w:lang w:val="en-US"/>
              </w:rPr>
              <w:t xml:space="preserve"> : Proficient</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lang w:val="en-US"/>
              </w:rPr>
              <w:t>Telu</w:t>
            </w:r>
            <w:r>
              <w:rPr>
                <w:rFonts w:ascii="Times New Roman" w:hAnsi="Times New Roman" w:cs="Times New Roman" w:hint="default"/>
                <w:sz w:val="22"/>
                <w:szCs w:val="22"/>
              </w:rPr>
              <w:t>g</w:t>
            </w:r>
            <w:r>
              <w:rPr>
                <w:rFonts w:ascii="Times New Roman" w:hAnsi="Times New Roman" w:cs="Times New Roman" w:hint="default"/>
                <w:sz w:val="22"/>
                <w:szCs w:val="22"/>
                <w:lang w:val="en-US"/>
              </w:rPr>
              <w:t>u  : Proficient</w:t>
            </w:r>
          </w:p>
          <w:p>
            <w:pPr>
              <w:pStyle w:val="DetailsParagraph"/>
              <w:numPr>
                <w:ilvl w:val="0"/>
                <w:numId w:val="4"/>
              </w:numPr>
              <w:rPr>
                <w:rFonts w:ascii="Times New Roman" w:hAnsi="Times New Roman" w:cs="Times New Roman" w:hint="default"/>
                <w:sz w:val="22"/>
                <w:szCs w:val="22"/>
              </w:rPr>
            </w:pPr>
            <w:r>
              <w:rPr>
                <w:rFonts w:ascii="Times New Roman" w:hAnsi="Times New Roman" w:cs="Times New Roman" w:hint="default"/>
                <w:sz w:val="22"/>
                <w:szCs w:val="22"/>
              </w:rPr>
              <w:t>H</w:t>
            </w:r>
            <w:r>
              <w:rPr>
                <w:rFonts w:ascii="Times New Roman" w:hAnsi="Times New Roman" w:cs="Times New Roman" w:hint="default"/>
                <w:sz w:val="22"/>
                <w:szCs w:val="22"/>
                <w:lang w:val="en-US"/>
              </w:rPr>
              <w:t>indi    : Proficient</w:t>
            </w:r>
          </w:p>
        </w:tc>
        <w:tc>
          <w:tcPr>
            <w:tcW w:w="366" w:type="dxa"/>
            <w:vMerge/>
          </w:tcPr>
          <w:p>
            <w:pPr>
              <w:rPr>
                <w:rFonts w:ascii="Times New Roman" w:hAnsi="Times New Roman" w:cs="Times New Roman" w:hint="default"/>
                <w:sz w:val="22"/>
                <w:szCs w:val="22"/>
                <w:lang w:val="it-IT"/>
              </w:rPr>
            </w:pPr>
          </w:p>
        </w:tc>
        <w:tc>
          <w:tcPr>
            <w:tcW w:w="7892" w:type="dxa"/>
            <w:vMerge/>
          </w:tcPr>
          <w:p>
            <w:pPr>
              <w:pStyle w:val="Title"/>
              <w:rPr>
                <w:rFonts w:ascii="Times New Roman" w:hAnsi="Times New Roman" w:cs="Times New Roman" w:hint="default"/>
                <w:sz w:val="22"/>
                <w:szCs w:val="22"/>
                <w:lang w:val="it-IT"/>
              </w:rPr>
            </w:pPr>
          </w:p>
        </w:tc>
      </w:tr>
      <w:tr>
        <w:tblPrEx>
          <w:tblW w:w="5076" w:type="pct"/>
          <w:tblInd w:w="0" w:type="dxa"/>
          <w:tblLayout w:type="fixed"/>
          <w:tblCellMar>
            <w:top w:w="0" w:type="dxa"/>
            <w:left w:w="0" w:type="dxa"/>
            <w:bottom w:w="0" w:type="dxa"/>
            <w:right w:w="0" w:type="dxa"/>
          </w:tblCellMar>
        </w:tblPrEx>
        <w:trPr>
          <w:trHeight w:val="357"/>
        </w:trPr>
        <w:tc>
          <w:tcPr>
            <w:tcW w:w="20" w:type="dxa"/>
          </w:tcPr>
          <w:p>
            <w:pPr>
              <w:rPr>
                <w:rFonts w:ascii="Times New Roman" w:hAnsi="Times New Roman" w:cs="Times New Roman" w:hint="default"/>
                <w:sz w:val="22"/>
                <w:szCs w:val="22"/>
                <w:lang w:val="it-IT"/>
              </w:rPr>
            </w:pPr>
            <w:r>
              <w:rPr>
                <w:rFonts w:ascii="Times New Roman" w:hAnsi="Times New Roman" w:cs="Times New Roman" w:hint="default"/>
                <w:sz w:val="22"/>
                <w:szCs w:val="22"/>
              </w:rPr>
              <w:drawing>
                <wp:inline distT="0" distB="0" distL="0" distR="0">
                  <wp:extent cx="313055" cy="313055"/>
                  <wp:effectExtent l="0" t="0" r="0" b="0"/>
                  <wp:docPr id="77" name="Graphic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54237" name="Graphic 77"/>
                          <pic:cNvPicPr>
                            <a:picLocks noChangeAspect="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3522" cy="313522"/>
                          </a:xfrm>
                          <a:prstGeom prst="rect">
                            <a:avLst/>
                          </a:prstGeom>
                        </pic:spPr>
                      </pic:pic>
                    </a:graphicData>
                  </a:graphic>
                </wp:inline>
              </w:drawing>
            </w:r>
          </w:p>
        </w:tc>
        <w:tc>
          <w:tcPr>
            <w:tcW w:w="3271" w:type="dxa"/>
            <w:gridSpan w:val="2"/>
          </w:tcPr>
          <w:p>
            <w:pPr>
              <w:rPr>
                <w:rFonts w:ascii="Times New Roman" w:hAnsi="Times New Roman" w:cs="Times New Roman" w:hint="default"/>
                <w:sz w:val="22"/>
                <w:szCs w:val="22"/>
              </w:rPr>
            </w:pPr>
          </w:p>
        </w:tc>
        <w:tc>
          <w:tcPr>
            <w:tcW w:w="366" w:type="dxa"/>
            <w:vMerge/>
          </w:tcPr>
          <w:p>
            <w:pPr>
              <w:rPr>
                <w:rFonts w:ascii="Times New Roman" w:hAnsi="Times New Roman" w:cs="Times New Roman" w:hint="default"/>
                <w:sz w:val="22"/>
                <w:szCs w:val="22"/>
                <w:lang w:val="it-IT"/>
              </w:rPr>
            </w:pPr>
          </w:p>
        </w:tc>
        <w:tc>
          <w:tcPr>
            <w:tcW w:w="7892" w:type="dxa"/>
            <w:vMerge/>
          </w:tcPr>
          <w:p>
            <w:pPr>
              <w:pStyle w:val="Title"/>
              <w:rPr>
                <w:rFonts w:ascii="Times New Roman" w:hAnsi="Times New Roman" w:cs="Times New Roman" w:hint="default"/>
                <w:sz w:val="22"/>
                <w:szCs w:val="22"/>
                <w:lang w:val="it-IT"/>
              </w:rPr>
            </w:pPr>
          </w:p>
        </w:tc>
      </w:tr>
    </w:tbl>
    <w:p>
      <w:pPr>
        <w:rPr>
          <w:rFonts w:ascii="Helvetica" w:hAnsi="Helvetica"/>
        </w:rPr>
      </w:pPr>
      <w:r>
        <w:rPr>
          <w:rFonts w:ascii="Helvetica" w:hAnsi="Helvetica"/>
        </w:rPr>
        <mc:AlternateContent>
          <mc:Choice Requires="wpg">
            <w:drawing>
              <wp:anchor distT="0" distB="0" distL="114300" distR="114300" simplePos="0" relativeHeight="251663360" behindDoc="0" locked="0" layoutInCell="1" allowOverlap="1">
                <wp:simplePos x="0" y="0"/>
                <wp:positionH relativeFrom="column">
                  <wp:posOffset>-619125</wp:posOffset>
                </wp:positionH>
                <wp:positionV relativeFrom="paragraph">
                  <wp:posOffset>3332480</wp:posOffset>
                </wp:positionV>
                <wp:extent cx="114300" cy="211455"/>
                <wp:effectExtent l="38100" t="38100" r="38735" b="29845"/>
                <wp:wrapNone/>
                <wp:docPr id="80" name="Graphic 38"/>
                <wp:cNvGraphicFramePr/>
                <a:graphic xmlns:a="http://schemas.openxmlformats.org/drawingml/2006/main">
                  <a:graphicData uri="http://schemas.microsoft.com/office/word/2010/wordprocessingGroup">
                    <wpg:wgp xmlns:wpg="http://schemas.microsoft.com/office/word/2010/wordprocessingGroup">
                      <wpg:cNvGrpSpPr/>
                      <wpg:grpSpPr>
                        <a:xfrm>
                          <a:off x="0" y="0"/>
                          <a:ext cx="114186" cy="211455"/>
                          <a:chOff x="296963" y="4236720"/>
                          <a:chExt cx="114186" cy="211455"/>
                        </a:xfrm>
                        <a:solidFill>
                          <a:schemeClr val="bg1"/>
                        </a:solidFill>
                      </wpg:grpSpPr>
                      <wps:wsp xmlns:wps="http://schemas.microsoft.com/office/word/2010/wordprocessingShape">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fill="norm" h="211455" w="114185" stroke="1">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s:wsp xmlns:wps="http://schemas.microsoft.com/office/word/2010/wordprocessingShape">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cxnLst>
                              <a:cxn ang="0">
                                <a:pos x="connsiteX0" y="connsiteY0"/>
                              </a:cxn>
                              <a:cxn ang="0">
                                <a:pos x="connsiteX1" y="connsiteY1"/>
                              </a:cxn>
                              <a:cxn ang="0">
                                <a:pos x="connsiteX2" y="connsiteY2"/>
                              </a:cxn>
                              <a:cxn ang="0">
                                <a:pos x="connsiteX3" y="connsiteY3"/>
                              </a:cxn>
                              <a:cxn ang="0">
                                <a:pos x="connsiteX4" y="connsiteY4"/>
                              </a:cxn>
                            </a:cxnLst>
                            <a:rect l="l" t="t" r="r" b="b"/>
                            <a:pathLst>
                              <a:path fill="norm" h="16916" w="16916" stroke="1">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s:wsp xmlns:wps="http://schemas.microsoft.com/office/word/2010/wordprocessingShape">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fill="norm" h="6343" w="31718" stroke="1">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a:noFill/>
                            <a:miter lim="0"/>
                          </a:ln>
                        </wps:spPr>
                        <wps:bodyPr rot="0" spcFirstLastPara="0" vertOverflow="overflow" horzOverflow="overflow" vert="horz" wrap="square" numCol="1" spcCol="0" rtlCol="0" fromWordArt="0" anchor="ctr" anchorCtr="0" forceAA="0" compatLnSpc="1"/>
                      </wps:wsp>
                    </wpg:wgp>
                  </a:graphicData>
                </a:graphic>
              </wp:anchor>
            </w:drawing>
          </mc:Choice>
          <mc:Fallback>
            <w:pict>
              <v:group id="Graphic 38" o:spid="_x0000_s1029" style="width:9pt;height:16.65pt;margin-top:262.4pt;margin-left:-48.75pt;mso-height-relative:page;mso-width-relative:page;position:absolute;z-index:251664384" coordorigin="296963,4236720" coordsize="114186,211455">
                <o:lock v:ext="edit" aspectratio="f"/>
                <v:shape id="_x0000_s1026" o:spid="_x0000_s1030" style="width:114186;height:211455;left:296963;position:absolute;top:4236720;v-text-anchor:middle" coordsize="114185,211455" o:spt="100" adj="-11796480,,5400" path="m99342,l16028,c7176,,,7176,,16028l,195427c,204279,7176,211455,16028,211455l99342,211455c108194,211455,115370,204279,115370,195427l115370,16028c115370,7176,108194,,99342,xm6428,35376l108942,35376,108942,171004,6428,171004,6428,35376xm16028,6344l99342,6344c104655,6344,108963,10651,108963,15965l108963,28969,6428,28969,6428,16028c6393,10715,10672,6379,15986,6344c16000,6344,16014,6344,16028,6344xm99342,205111l16028,205111c10715,205111,6407,200804,6407,195490l6407,177411,108942,177411,108942,195427c108977,200740,104698,205076,99384,205111c99370,205111,99356,205111,99342,205111xe" filled="t" stroked="f">
                  <v:stroke joinstyle="miter"/>
                  <v:path o:connecttype="custom" o:connectlocs="99342,0;16028,0;0,16028;0,195427;16028,211455;99342,211455;115371,195427;115371,16028;99342,0;6428,35376;108942,35376;108942,171004;6428,171004;6428,35376;16028,6344;99342,6344;108963,15965;108963,28969;6428,28969;6428,16028;15986,6344;16028,6344;99342,205111;16028,205111;6407,195490;6407,177411;108942,177411;108942,195427;99384,205111;99342,205111" o:connectangles="0,0,0,0,0,0,0,0,0,0,0,0,0,0,0,0,0,0,0,0,0,0,0,0,0,0,0,0,0,0"/>
                  <o:lock v:ext="edit" aspectratio="f"/>
                </v:shape>
                <v:shape id="_x0000_s1026" o:spid="_x0000_s1031" style="width:16916;height:16916;left:345597;position:absolute;top:4419544;v-text-anchor:middle" coordsize="16916,16916" o:spt="100" adj="-11796480,,5400" path="m18101,9050c18101,14049,14049,18101,9050,18101c4052,18101,,14049,,9050c,4052,4052,,9050,c14049,,18101,4052,18101,9050xe" filled="t" stroked="f">
                  <v:stroke joinstyle="miter"/>
                  <v:path o:connecttype="custom" o:connectlocs="18101,9050;9050,18101;0,9050;9050,0;18101,9050" o:connectangles="0,0,0,0,0"/>
                  <o:lock v:ext="edit" aspectratio="f"/>
                </v:shape>
                <v:shape id="_x0000_s1026" o:spid="_x0000_s1032" style="width:31718;height:6344;left:338226;position:absolute;top:4251691;v-text-anchor:middle" coordsize="31718,6343" o:spt="100" adj="-11796480,,5400" path="m3734,6386l29109,6386c30861,6673,32513,5486,32800,3734c33087,1983,31900,330,30148,43c29804,-14,29453,-14,29109,43l3734,43c1983,-244,330,943,43,2695c-244,4447,943,6099,2695,6386c3039,6443,3390,6443,3734,6386xe" filled="t" stroked="f">
                  <v:stroke joinstyle="miter"/>
                  <v:path o:connecttype="custom" o:connectlocs="3734,6387;29109,6387;32800,3734;30148,43;29109,43;3734,43;43,2695;2695,6387;3734,6387" o:connectangles="0,0,0,0,0,0,0,0,0"/>
                  <o:lock v:ext="edit" aspectratio="f"/>
                </v:shape>
              </v:group>
            </w:pict>
          </mc:Fallback>
        </mc:AlternateContent>
      </w:r>
      <w:r>
        <w:rPr>
          <w:rFonts w:ascii="Helvetica" w:hAnsi="Helvetica"/>
        </w:rPr>
        <w:drawing>
          <wp:anchor distT="0" distB="0" distL="114300" distR="114300" simplePos="0" relativeHeight="251660288" behindDoc="0" locked="0" layoutInCell="1" allowOverlap="1">
            <wp:simplePos x="0" y="0"/>
            <wp:positionH relativeFrom="column">
              <wp:posOffset>-648335</wp:posOffset>
            </wp:positionH>
            <wp:positionV relativeFrom="paragraph">
              <wp:posOffset>3685540</wp:posOffset>
            </wp:positionV>
            <wp:extent cx="168275" cy="168275"/>
            <wp:effectExtent l="0" t="0" r="0" b="0"/>
            <wp:wrapNone/>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53808" name="Graphic 44"/>
                    <pic:cNvPicPr>
                      <a:picLocks noChangeAspect="1"/>
                    </pic:cNvPicPr>
                  </pic:nvPicPr>
                  <pic:blipFill>
                    <a:blip xmlns:r="http://schemas.openxmlformats.org/officeDocument/2006/relationships" r:embed="rId13" cstate="print">
                      <a:extLst>
                        <a:ext uri="{96DAC541-7B7A-43D3-8B79-37D633B846F1}">
                          <asvg:svgBlip xmlns:asvg="http://schemas.microsoft.com/office/drawing/2016/SVG/main" r:embed="rId14"/>
                        </a:ext>
                      </a:extLst>
                    </a:blip>
                    <a:stretch>
                      <a:fillRect/>
                    </a:stretch>
                  </pic:blipFill>
                  <pic:spPr>
                    <a:xfrm>
                      <a:off x="0" y="0"/>
                      <a:ext cx="168275" cy="168275"/>
                    </a:xfrm>
                    <a:prstGeom prst="rect">
                      <a:avLst/>
                    </a:prstGeom>
                  </pic:spPr>
                </pic:pic>
              </a:graphicData>
            </a:graphic>
          </wp:anchor>
        </w:drawing>
      </w:r>
      <w:r>
        <w:rPr>
          <w:rFonts w:ascii="Helvetica" w:hAnsi="Helvetica"/>
        </w:rPr>
        <w:drawing>
          <wp:anchor distT="0" distB="0" distL="114300" distR="114300" simplePos="0" relativeHeight="251658240" behindDoc="0" locked="0" layoutInCell="1" allowOverlap="1">
            <wp:simplePos x="0" y="0"/>
            <wp:positionH relativeFrom="column">
              <wp:posOffset>-650875</wp:posOffset>
            </wp:positionH>
            <wp:positionV relativeFrom="paragraph">
              <wp:posOffset>2969260</wp:posOffset>
            </wp:positionV>
            <wp:extent cx="182880" cy="18288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73617" name="Graphic 32"/>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r>
        <w:rPr>
          <w:rFonts w:ascii="Helvetica" w:hAnsi="Helvetica"/>
        </w:rPr>
        <w:drawing>
          <wp:anchor distT="0" distB="0" distL="114300" distR="114300" simplePos="0" relativeHeight="251662336" behindDoc="0" locked="0" layoutInCell="1" allowOverlap="1">
            <wp:simplePos x="0" y="0"/>
            <wp:positionH relativeFrom="column">
              <wp:posOffset>-742315</wp:posOffset>
            </wp:positionH>
            <wp:positionV relativeFrom="paragraph">
              <wp:posOffset>6620510</wp:posOffset>
            </wp:positionV>
            <wp:extent cx="313690" cy="313690"/>
            <wp:effectExtent l="0" t="0" r="0" b="0"/>
            <wp:wrapNone/>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34335" name="Graphic 49"/>
                    <pic:cNvPicPr>
                      <a:picLocks noChangeAspect="1"/>
                    </pic:cNvPicPr>
                  </pic:nvPicPr>
                  <pic:blipFill>
                    <a:blip xmlns:r="http://schemas.openxmlformats.org/officeDocument/2006/relationships" r:embed="rId11" cstate="print">
                      <a:extLst>
                        <a:ext uri="{96DAC541-7B7A-43D3-8B79-37D633B846F1}">
                          <asvg:svgBlip xmlns:asvg="http://schemas.microsoft.com/office/drawing/2016/SVG/main" r:embed="rId12"/>
                        </a:ext>
                      </a:extLst>
                    </a:blip>
                    <a:stretch>
                      <a:fillRect/>
                    </a:stretch>
                  </pic:blipFill>
                  <pic:spPr>
                    <a:xfrm>
                      <a:off x="0" y="0"/>
                      <a:ext cx="313522" cy="313522"/>
                    </a:xfrm>
                    <a:prstGeom prst="rect">
                      <a:avLst/>
                    </a:prstGeom>
                  </pic:spPr>
                </pic:pic>
              </a:graphicData>
            </a:graphic>
          </wp:anchor>
        </w:drawing>
      </w:r>
      <w:r>
        <w:rPr>
          <w:rFonts w:ascii="Helvetica" w:hAnsi="Helvetica"/>
        </w:rPr>
        <w:drawing>
          <wp:anchor distT="0" distB="0" distL="114300" distR="114300" simplePos="0" relativeHeight="251661312" behindDoc="0" locked="0" layoutInCell="1" allowOverlap="1">
            <wp:simplePos x="0" y="0"/>
            <wp:positionH relativeFrom="column">
              <wp:posOffset>-742315</wp:posOffset>
            </wp:positionH>
            <wp:positionV relativeFrom="paragraph">
              <wp:posOffset>5946140</wp:posOffset>
            </wp:positionV>
            <wp:extent cx="313690" cy="313690"/>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46401" name="Graphic 48"/>
                    <pic:cNvPicPr>
                      <a:picLocks noChangeAspect="1"/>
                    </pic:cNvPicPr>
                  </pic:nvPicPr>
                  <pic:blipFill>
                    <a:blip xmlns:r="http://schemas.openxmlformats.org/officeDocument/2006/relationships" r:embed="rId11" cstate="print">
                      <a:extLst>
                        <a:ext uri="{96DAC541-7B7A-43D3-8B79-37D633B846F1}">
                          <asvg:svgBlip xmlns:asvg="http://schemas.microsoft.com/office/drawing/2016/SVG/main" r:embed="rId12"/>
                        </a:ext>
                      </a:extLst>
                    </a:blip>
                    <a:stretch>
                      <a:fillRect/>
                    </a:stretch>
                  </pic:blipFill>
                  <pic:spPr>
                    <a:xfrm>
                      <a:off x="0" y="0"/>
                      <a:ext cx="313522" cy="313522"/>
                    </a:xfrm>
                    <a:prstGeom prst="rect">
                      <a:avLst/>
                    </a:prstGeom>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17"/>
          </v:shape>
        </w:pict>
      </w:r>
    </w:p>
    <w:sectPr>
      <w:headerReference w:type="default" r:id="rId18"/>
      <w:footerReference w:type="default" r:id="rId19"/>
      <w:headerReference w:type="first" r:id="rId20"/>
      <w:footerReference w:type="first" r:id="rId21"/>
      <w:pgSz w:w="12240" w:h="15840"/>
      <w:pgMar w:top="432" w:right="432" w:bottom="432" w:left="432" w:header="0" w:footer="720" w:gutter="0"/>
      <w:cols w:num="1" w:space="72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86"/>
    <w:family w:val="swiss"/>
    <w:pitch w:val="default"/>
    <w:sig w:usb0="00000287" w:usb1="00000000" w:usb2="00000000" w:usb3="00000000" w:csb0="2004009F" w:csb1="DFD70000"/>
  </w:font>
  <w:font w:name="Helvetica">
    <w:altName w:val="Arial"/>
    <w:panose1 w:val="00000000000000000000"/>
    <w:charset w:val="00"/>
    <w:family w:val="auto"/>
    <w:pitch w:val="default"/>
    <w:sig w:usb0="00000000" w:usb1="00000000" w:usb2="00000000" w:usb3="00000000" w:csb0="0000019F" w:csb1="00000000"/>
  </w:font>
  <w:font w:name="Times New Roman (Headings CS)">
    <w:altName w:val="Times New Roman"/>
    <w:panose1 w:val="020B0604020202020204"/>
    <w:charset w:val="00"/>
    <w:family w:val="roman"/>
    <w:pitch w:val="default"/>
    <w:sig w:usb0="00000000" w:usb1="00000000" w:usb2="00000000" w:usb3="00000000" w:csb0="00000000" w:csb1="00000000"/>
  </w:font>
  <w:font w:name="Times New Roman (Body CS)">
    <w:altName w:val="Times New Roman"/>
    <w:panose1 w:val="020B0604020202020204"/>
    <w:charset w:val="00"/>
    <w:family w:val="roman"/>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0" w:type="auto"/>
      <w:tblInd w:w="0" w:type="dxa"/>
      <w:tblLayout w:type="fixed"/>
      <w:tblCellMar>
        <w:top w:w="0" w:type="dxa"/>
        <w:left w:w="108" w:type="dxa"/>
        <w:bottom w:w="0" w:type="dxa"/>
        <w:right w:w="108" w:type="dxa"/>
      </w:tblCellMar>
    </w:tblPr>
    <w:tblGrid>
      <w:gridCol w:w="3790"/>
      <w:gridCol w:w="3790"/>
      <w:gridCol w:w="3790"/>
    </w:tblGrid>
    <w:tr>
      <w:tblPrEx>
        <w:tblW w:w="0" w:type="auto"/>
        <w:tblInd w:w="0" w:type="dxa"/>
        <w:tblLayout w:type="fixed"/>
        <w:tblCellMar>
          <w:top w:w="0" w:type="dxa"/>
          <w:left w:w="108" w:type="dxa"/>
          <w:bottom w:w="0" w:type="dxa"/>
          <w:right w:w="108" w:type="dxa"/>
        </w:tblCellMar>
      </w:tblPrEx>
      <w:trPr>
        <w:trHeight w:val="300"/>
      </w:trPr>
      <w:tc>
        <w:tcPr>
          <w:tcW w:w="3790" w:type="dxa"/>
        </w:tcPr>
        <w:p>
          <w:pPr>
            <w:pStyle w:val="Header"/>
            <w:bidi w:val="0"/>
            <w:ind w:left="-115"/>
            <w:jc w:val="left"/>
          </w:pPr>
        </w:p>
      </w:tc>
      <w:tc>
        <w:tcPr>
          <w:tcW w:w="3790" w:type="dxa"/>
        </w:tcPr>
        <w:p>
          <w:pPr>
            <w:pStyle w:val="Header"/>
            <w:bidi w:val="0"/>
            <w:jc w:val="center"/>
          </w:pPr>
        </w:p>
      </w:tc>
      <w:tc>
        <w:tcPr>
          <w:tcW w:w="3790" w:type="dxa"/>
        </w:tcPr>
        <w:p>
          <w:pPr>
            <w:pStyle w:val="Header"/>
            <w:bidi w:val="0"/>
            <w:ind w:right="-115"/>
            <w:jc w:val="right"/>
          </w:pPr>
        </w:p>
      </w:tc>
    </w:tr>
  </w:tbl>
  <w:p>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0" w:type="auto"/>
      <w:tblInd w:w="0" w:type="dxa"/>
      <w:tblLayout w:type="fixed"/>
      <w:tblCellMar>
        <w:top w:w="0" w:type="dxa"/>
        <w:left w:w="108" w:type="dxa"/>
        <w:bottom w:w="0" w:type="dxa"/>
        <w:right w:w="108" w:type="dxa"/>
      </w:tblCellMar>
    </w:tblPr>
    <w:tblGrid>
      <w:gridCol w:w="3790"/>
      <w:gridCol w:w="3790"/>
      <w:gridCol w:w="3790"/>
    </w:tblGrid>
    <w:tr>
      <w:tblPrEx>
        <w:tblW w:w="0" w:type="auto"/>
        <w:tblInd w:w="0" w:type="dxa"/>
        <w:tblLayout w:type="fixed"/>
        <w:tblCellMar>
          <w:top w:w="0" w:type="dxa"/>
          <w:left w:w="108" w:type="dxa"/>
          <w:bottom w:w="0" w:type="dxa"/>
          <w:right w:w="108" w:type="dxa"/>
        </w:tblCellMar>
      </w:tblPrEx>
      <w:trPr>
        <w:trHeight w:val="300"/>
      </w:trPr>
      <w:tc>
        <w:tcPr>
          <w:tcW w:w="3790" w:type="dxa"/>
        </w:tcPr>
        <w:p>
          <w:pPr>
            <w:pStyle w:val="Header"/>
            <w:bidi w:val="0"/>
            <w:ind w:left="-115"/>
            <w:jc w:val="left"/>
          </w:pPr>
        </w:p>
      </w:tc>
      <w:tc>
        <w:tcPr>
          <w:tcW w:w="3790" w:type="dxa"/>
        </w:tcPr>
        <w:p>
          <w:pPr>
            <w:pStyle w:val="Header"/>
            <w:bidi w:val="0"/>
            <w:jc w:val="center"/>
          </w:pPr>
        </w:p>
      </w:tc>
      <w:tc>
        <w:tcPr>
          <w:tcW w:w="3790" w:type="dxa"/>
        </w:tcPr>
        <w:p>
          <w:pPr>
            <w:pStyle w:val="Header"/>
            <w:bidi w:val="0"/>
            <w:ind w:right="-115"/>
            <w:jc w:val="right"/>
          </w:pPr>
        </w:p>
      </w:tc>
    </w:tr>
  </w:tbl>
  <w:p>
    <w:pPr>
      <w:pStyle w:val="Footer"/>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0" w:type="auto"/>
      <w:tblInd w:w="0" w:type="dxa"/>
      <w:tblLayout w:type="fixed"/>
      <w:tblCellMar>
        <w:top w:w="0" w:type="dxa"/>
        <w:left w:w="108" w:type="dxa"/>
        <w:bottom w:w="0" w:type="dxa"/>
        <w:right w:w="108" w:type="dxa"/>
      </w:tblCellMar>
    </w:tblPr>
    <w:tblGrid>
      <w:gridCol w:w="3790"/>
      <w:gridCol w:w="3790"/>
      <w:gridCol w:w="3790"/>
    </w:tblGrid>
    <w:tr>
      <w:tblPrEx>
        <w:tblW w:w="0" w:type="auto"/>
        <w:tblInd w:w="0" w:type="dxa"/>
        <w:tblLayout w:type="fixed"/>
        <w:tblCellMar>
          <w:top w:w="0" w:type="dxa"/>
          <w:left w:w="108" w:type="dxa"/>
          <w:bottom w:w="0" w:type="dxa"/>
          <w:right w:w="108" w:type="dxa"/>
        </w:tblCellMar>
      </w:tblPrEx>
      <w:trPr>
        <w:trHeight w:val="300"/>
      </w:trPr>
      <w:tc>
        <w:tcPr>
          <w:tcW w:w="3790" w:type="dxa"/>
        </w:tcPr>
        <w:p>
          <w:pPr>
            <w:pStyle w:val="Header"/>
            <w:bidi w:val="0"/>
            <w:ind w:left="-115"/>
            <w:jc w:val="left"/>
          </w:pPr>
        </w:p>
      </w:tc>
      <w:tc>
        <w:tcPr>
          <w:tcW w:w="3790" w:type="dxa"/>
        </w:tcPr>
        <w:p>
          <w:pPr>
            <w:pStyle w:val="Header"/>
            <w:bidi w:val="0"/>
            <w:jc w:val="center"/>
          </w:pPr>
        </w:p>
      </w:tc>
      <w:tc>
        <w:tcPr>
          <w:tcW w:w="3790" w:type="dxa"/>
        </w:tcPr>
        <w:p>
          <w:pPr>
            <w:pStyle w:val="Header"/>
            <w:bidi w:val="0"/>
            <w:ind w:right="-115"/>
            <w:jc w:val="right"/>
          </w:pPr>
        </w:p>
      </w:tc>
    </w:tr>
  </w:tbl>
  <w:p>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tabs>
        <w:tab w:val="clear" w:pos="4680"/>
        <w:tab w:val="left" w:pos="4969"/>
        <w:tab w:val="clear" w:pos="9360"/>
      </w:tabs>
    </w:pPr>
    <w:r>
      <w:drawing>
        <wp:anchor distT="0" distB="0" distL="114300" distR="114300" simplePos="0" relativeHeight="251658240" behindDoc="1" locked="0" layoutInCell="1" allowOverlap="1">
          <wp:simplePos x="0" y="0"/>
          <wp:positionH relativeFrom="column">
            <wp:posOffset>-274955</wp:posOffset>
          </wp:positionH>
          <wp:positionV relativeFrom="paragraph">
            <wp:posOffset>0</wp:posOffset>
          </wp:positionV>
          <wp:extent cx="7763510" cy="10059035"/>
          <wp:effectExtent l="0" t="0" r="0" b="0"/>
          <wp:wrapNone/>
          <wp:docPr id="61" name="Picture 6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4240" name="Picture 61" descr="A picture containing shape&#10;&#10;Description automatically generated"/>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63256" cy="100589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CE5E2F"/>
    <w:multiLevelType w:val="singleLevel"/>
    <w:tmpl w:val="03CE5E2F"/>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511B3589"/>
    <w:multiLevelType w:val="multilevel"/>
    <w:tmpl w:val="511B3589"/>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7D3240C3"/>
    <w:multiLevelType w:val="multilevel"/>
    <w:tmpl w:val="7D3240C3"/>
    <w:lvl w:ilvl="0">
      <w:start w:val="1"/>
      <w:numFmt w:val="bullet"/>
      <w:lvlText w:val=""/>
      <w:lvlJc w:val="left"/>
      <w:pPr>
        <w:ind w:left="360" w:hanging="360"/>
      </w:pPr>
      <w:rPr>
        <w:rFonts w:ascii="Wingdings" w:hAnsi="Wingdings"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7D64376E"/>
    <w:multiLevelType w:val="multilevel"/>
    <w:tmpl w:val="7D643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oNotTrackMoves/>
  <w:doNotTrackFormatting/>
  <w:defaultTabStop w:val="720"/>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19"/>
    <w:rsid w:val="00033263"/>
    <w:rsid w:val="0007515C"/>
    <w:rsid w:val="000873F6"/>
    <w:rsid w:val="000A2642"/>
    <w:rsid w:val="000B286F"/>
    <w:rsid w:val="000D134B"/>
    <w:rsid w:val="000E5E25"/>
    <w:rsid w:val="00110209"/>
    <w:rsid w:val="00124ED6"/>
    <w:rsid w:val="0013078F"/>
    <w:rsid w:val="00141195"/>
    <w:rsid w:val="00167789"/>
    <w:rsid w:val="0018639F"/>
    <w:rsid w:val="00194704"/>
    <w:rsid w:val="001A3A93"/>
    <w:rsid w:val="001B493C"/>
    <w:rsid w:val="001C0CEE"/>
    <w:rsid w:val="00203213"/>
    <w:rsid w:val="002236D5"/>
    <w:rsid w:val="00243756"/>
    <w:rsid w:val="00274449"/>
    <w:rsid w:val="002C09D3"/>
    <w:rsid w:val="002C4E0C"/>
    <w:rsid w:val="002E7306"/>
    <w:rsid w:val="00305ECE"/>
    <w:rsid w:val="00331DCE"/>
    <w:rsid w:val="00352A17"/>
    <w:rsid w:val="00360599"/>
    <w:rsid w:val="00365EA5"/>
    <w:rsid w:val="00376F43"/>
    <w:rsid w:val="00390896"/>
    <w:rsid w:val="003B4AEF"/>
    <w:rsid w:val="003E3310"/>
    <w:rsid w:val="003F309D"/>
    <w:rsid w:val="00405872"/>
    <w:rsid w:val="00415CF3"/>
    <w:rsid w:val="00416234"/>
    <w:rsid w:val="0043759B"/>
    <w:rsid w:val="00453A7B"/>
    <w:rsid w:val="004936B2"/>
    <w:rsid w:val="004A28EA"/>
    <w:rsid w:val="004B199F"/>
    <w:rsid w:val="004D2D96"/>
    <w:rsid w:val="004E19AD"/>
    <w:rsid w:val="0050053D"/>
    <w:rsid w:val="005D5B88"/>
    <w:rsid w:val="005F4730"/>
    <w:rsid w:val="006470FF"/>
    <w:rsid w:val="006A1E18"/>
    <w:rsid w:val="006C0159"/>
    <w:rsid w:val="006D6C4D"/>
    <w:rsid w:val="00717F19"/>
    <w:rsid w:val="00776868"/>
    <w:rsid w:val="00791376"/>
    <w:rsid w:val="007C6278"/>
    <w:rsid w:val="007D5DDF"/>
    <w:rsid w:val="00831977"/>
    <w:rsid w:val="0083342F"/>
    <w:rsid w:val="00871DB8"/>
    <w:rsid w:val="00876D0C"/>
    <w:rsid w:val="00887E05"/>
    <w:rsid w:val="008D2C61"/>
    <w:rsid w:val="008E71EB"/>
    <w:rsid w:val="008F180B"/>
    <w:rsid w:val="008F48B9"/>
    <w:rsid w:val="009049BC"/>
    <w:rsid w:val="00993076"/>
    <w:rsid w:val="00A11A3D"/>
    <w:rsid w:val="00A633B0"/>
    <w:rsid w:val="00A94EDA"/>
    <w:rsid w:val="00AA1166"/>
    <w:rsid w:val="00AA35A8"/>
    <w:rsid w:val="00AC1C28"/>
    <w:rsid w:val="00AE562D"/>
    <w:rsid w:val="00B14C9A"/>
    <w:rsid w:val="00B8453F"/>
    <w:rsid w:val="00B85473"/>
    <w:rsid w:val="00BE5968"/>
    <w:rsid w:val="00C14FBF"/>
    <w:rsid w:val="00C62E97"/>
    <w:rsid w:val="00C65F7A"/>
    <w:rsid w:val="00C8343C"/>
    <w:rsid w:val="00CB3E40"/>
    <w:rsid w:val="00CF22B3"/>
    <w:rsid w:val="00D7406D"/>
    <w:rsid w:val="00D86385"/>
    <w:rsid w:val="00D95726"/>
    <w:rsid w:val="00DB472D"/>
    <w:rsid w:val="00E067BA"/>
    <w:rsid w:val="00E50446"/>
    <w:rsid w:val="00E66A7F"/>
    <w:rsid w:val="00E779AD"/>
    <w:rsid w:val="00EB74E8"/>
    <w:rsid w:val="00EC0F79"/>
    <w:rsid w:val="00F100A5"/>
    <w:rsid w:val="00F30552"/>
    <w:rsid w:val="00F46994"/>
    <w:rsid w:val="00F46BDB"/>
    <w:rsid w:val="00F577DB"/>
    <w:rsid w:val="00FD73C5"/>
    <w:rsid w:val="04114082"/>
    <w:rsid w:val="05D65B6F"/>
    <w:rsid w:val="07E04497"/>
    <w:rsid w:val="09031D95"/>
    <w:rsid w:val="09840E52"/>
    <w:rsid w:val="09E3201C"/>
    <w:rsid w:val="0AAE262A"/>
    <w:rsid w:val="120139AC"/>
    <w:rsid w:val="1312541F"/>
    <w:rsid w:val="1339642B"/>
    <w:rsid w:val="160A1413"/>
    <w:rsid w:val="1A815666"/>
    <w:rsid w:val="1CAA921B"/>
    <w:rsid w:val="1F801FF3"/>
    <w:rsid w:val="1FA0658E"/>
    <w:rsid w:val="2AEC6B2B"/>
    <w:rsid w:val="2BCF2534"/>
    <w:rsid w:val="2F923A19"/>
    <w:rsid w:val="310600FC"/>
    <w:rsid w:val="36BA5D2F"/>
    <w:rsid w:val="38123949"/>
    <w:rsid w:val="38EC419A"/>
    <w:rsid w:val="3A824DB6"/>
    <w:rsid w:val="3E8F7AA2"/>
    <w:rsid w:val="455F2746"/>
    <w:rsid w:val="458E0F85"/>
    <w:rsid w:val="49FE0B3A"/>
    <w:rsid w:val="4D616AAD"/>
    <w:rsid w:val="54EC75A4"/>
    <w:rsid w:val="5A1A070F"/>
    <w:rsid w:val="5A3317D1"/>
    <w:rsid w:val="5D296EBB"/>
    <w:rsid w:val="5D77015D"/>
    <w:rsid w:val="5E6A6F7D"/>
    <w:rsid w:val="5EE217F9"/>
    <w:rsid w:val="619C0004"/>
    <w:rsid w:val="62E21FE6"/>
    <w:rsid w:val="655C6080"/>
    <w:rsid w:val="6663343E"/>
    <w:rsid w:val="66DD77A0"/>
    <w:rsid w:val="67756A86"/>
    <w:rsid w:val="68311BA2"/>
    <w:rsid w:val="68E10AF6"/>
    <w:rsid w:val="68FE744E"/>
    <w:rsid w:val="6ACF7D89"/>
    <w:rsid w:val="6DA46816"/>
    <w:rsid w:val="700E4648"/>
    <w:rsid w:val="764217E8"/>
    <w:rsid w:val="781B5752"/>
    <w:rsid w:val="7B9003DA"/>
    <w:rsid w:val="7D162B61"/>
    <w:rsid w:val="7D380D29"/>
    <w:rsid w:val="7E752FEC"/>
    <w:rsid w:val="7F765B3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unhideWhenUsed="0"/>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unhideWhenUsed="0" w:qFormat="1"/>
    <w:lsdException w:name="footer"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qFormat="1"/>
    <w:lsdException w:name="FollowedHyperlink"/>
    <w:lsdException w:name="Strong" w:uiPriority="22" w:unhideWhenUsed="0"/>
    <w:lsdException w:name="Emphasis" w:uiPriority="20" w:unhideWhenUsed="0"/>
    <w:lsdException w:name="Document Map"/>
    <w:lsdException w:name="Plain Text"/>
    <w:lsdException w:name="E-mail Signature"/>
    <w:lsdException w:name="Normal (Web)"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qFormat="1"/>
    <w:lsdException w:name="Table Theme"/>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autoRedefine/>
    <w:qFormat/>
    <w:pPr>
      <w:spacing w:line="264" w:lineRule="auto"/>
    </w:pPr>
    <w:rPr>
      <w:rFonts w:asciiTheme="minorHAnsi" w:eastAsiaTheme="minorHAnsi" w:hAnsiTheme="minorHAnsi" w:cstheme="minorBidi"/>
      <w:color w:val="000000" w:themeColor="text1"/>
      <w:sz w:val="18"/>
      <w:szCs w:val="24"/>
      <w:lang w:val="en-US" w:eastAsia="en-US" w:bidi="ar-SA"/>
      <w14:textFill>
        <w14:solidFill>
          <w14:schemeClr w14:val="tx1"/>
        </w14:solidFill>
      </w14:textFill>
    </w:rPr>
  </w:style>
  <w:style w:type="paragraph" w:styleId="Heading1">
    <w:name w:val="heading 1"/>
    <w:basedOn w:val="Normal"/>
    <w:next w:val="Normal"/>
    <w:link w:val="Heading1Char"/>
    <w:autoRedefine/>
    <w:uiPriority w:val="9"/>
    <w:qFormat/>
    <w:pPr>
      <w:keepNext/>
      <w:keepLines/>
      <w:spacing w:before="480"/>
      <w:outlineLvl w:val="0"/>
    </w:pPr>
    <w:rPr>
      <w:rFonts w:asciiTheme="majorHAnsi" w:eastAsiaTheme="majorEastAsia" w:hAnsiTheme="majorHAnsi" w:cstheme="majorBidi"/>
      <w:caps/>
      <w:color w:val="8A2387" w:themeColor="accent1"/>
      <w:sz w:val="40"/>
      <w:szCs w:val="32"/>
      <w14:textFill>
        <w14:solidFill>
          <w14:schemeClr w14:val="accent1"/>
        </w14:solidFill>
      </w14:textFill>
    </w:rPr>
  </w:style>
  <w:style w:type="paragraph" w:styleId="Heading2">
    <w:name w:val="heading 2"/>
    <w:basedOn w:val="Normal"/>
    <w:next w:val="Normal"/>
    <w:link w:val="Heading2Char"/>
    <w:autoRedefine/>
    <w:uiPriority w:val="9"/>
    <w:unhideWhenUsed/>
    <w:qFormat/>
    <w:pPr>
      <w:keepNext/>
      <w:keepLines/>
      <w:spacing w:before="120" w:line="240" w:lineRule="auto"/>
      <w:outlineLvl w:val="1"/>
    </w:pPr>
    <w:rPr>
      <w:rFonts w:ascii="Helvetica" w:hAnsi="Helvetica" w:eastAsiaTheme="majorEastAsia" w:cs="Times New Roman (Headings CS)"/>
      <w:b/>
      <w:sz w:val="24"/>
      <w:szCs w:val="26"/>
    </w:rPr>
  </w:style>
  <w:style w:type="paragraph" w:styleId="Heading3">
    <w:name w:val="heading 3"/>
    <w:basedOn w:val="Normal"/>
    <w:next w:val="Normal"/>
    <w:link w:val="Heading3Char"/>
    <w:autoRedefine/>
    <w:uiPriority w:val="9"/>
    <w:unhideWhenUsed/>
    <w:qFormat/>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autoRedefine/>
    <w:uiPriority w:val="9"/>
    <w:unhideWhenUsed/>
    <w:qFormat/>
    <w:pPr>
      <w:keepNext/>
      <w:keepLines/>
      <w:spacing w:before="40"/>
      <w:jc w:val="center"/>
      <w:outlineLvl w:val="3"/>
    </w:pPr>
    <w:rPr>
      <w:rFonts w:asciiTheme="majorHAnsi" w:eastAsiaTheme="majorEastAsia" w:hAnsiTheme="majorHAnsi" w:cstheme="majorBidi"/>
      <w:iCs/>
      <w:caps/>
      <w:color w:val="FFFFFF" w:themeColor="background1"/>
      <w:sz w:val="32"/>
      <w14:textFill>
        <w14:solidFill>
          <w14:schemeClr w14:val="bg1"/>
        </w14:solidFill>
      </w14:textFill>
    </w:rPr>
  </w:style>
  <w:style w:type="paragraph" w:styleId="Heading5">
    <w:name w:val="heading 5"/>
    <w:basedOn w:val="Normal"/>
    <w:next w:val="Normal"/>
    <w:link w:val="Heading5Char"/>
    <w:autoRedefine/>
    <w:uiPriority w:val="9"/>
    <w:unhideWhenUsed/>
    <w:qFormat/>
    <w:pPr>
      <w:keepNext/>
      <w:keepLines/>
      <w:spacing w:before="80" w:line="240" w:lineRule="auto"/>
      <w:outlineLvl w:val="4"/>
    </w:pPr>
    <w:rPr>
      <w:rFonts w:ascii="Helvetica" w:hAnsi="Helvetica" w:eastAsiaTheme="majorEastAsia" w:cstheme="majorBidi"/>
      <w:b/>
      <w:caps/>
    </w:rPr>
  </w:style>
  <w:style w:type="paragraph" w:styleId="Heading6">
    <w:name w:val="heading 6"/>
    <w:basedOn w:val="Normal"/>
    <w:next w:val="Normal"/>
    <w:link w:val="Heading6Char"/>
    <w:autoRedefine/>
    <w:uiPriority w:val="9"/>
    <w:unhideWhenUsed/>
    <w:qFormat/>
    <w:pPr>
      <w:keepNext/>
      <w:keepLines/>
      <w:spacing w:before="40"/>
      <w:outlineLvl w:val="5"/>
    </w:pPr>
    <w:rPr>
      <w:rFonts w:asciiTheme="majorHAnsi" w:eastAsiaTheme="majorEastAsia" w:hAnsiTheme="majorHAnsi" w:cstheme="majorBidi"/>
      <w:i/>
      <w:color w:val="FFFFFF" w:themeColor="background1"/>
      <w14:textFill>
        <w14:solidFill>
          <w14:schemeClr w14:val="bg1"/>
        </w14:solidFill>
      </w14:textFill>
    </w:rPr>
  </w:style>
  <w:style w:type="character" w:default="1" w:styleId="DefaultParagraphFont">
    <w:name w:val="Default Paragraph Font"/>
    <w:autoRedefine/>
    <w:uiPriority w:val="1"/>
    <w:unhideWhenUsed/>
    <w:qFormat/>
  </w:style>
  <w:style w:type="table" w:default="1" w:styleId="TableNormal">
    <w:name w:val="Normal Table"/>
    <w:autoRedefin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autoRedefine/>
    <w:uiPriority w:val="99"/>
    <w:semiHidden/>
    <w:unhideWhenUsed/>
    <w:qFormat/>
    <w:rPr>
      <w:rFonts w:ascii="Times New Roman" w:hAnsi="Times New Roman" w:cs="Times New Roman"/>
      <w:szCs w:val="18"/>
    </w:rPr>
  </w:style>
  <w:style w:type="paragraph" w:styleId="BodyText">
    <w:name w:val="Body Text"/>
    <w:basedOn w:val="Normal"/>
    <w:autoRedefine/>
    <w:qFormat/>
    <w:pPr>
      <w:spacing w:after="0" w:line="240" w:lineRule="auto"/>
    </w:pPr>
    <w:rPr>
      <w:rFonts w:ascii="Times New Roman" w:hAnsi="Times New Roman"/>
      <w:b/>
      <w:bCs/>
      <w:color w:val="000000"/>
      <w:sz w:val="24"/>
      <w:szCs w:val="24"/>
    </w:rPr>
  </w:style>
  <w:style w:type="paragraph" w:styleId="Footer">
    <w:name w:val="footer"/>
    <w:basedOn w:val="Normal"/>
    <w:link w:val="FooterChar"/>
    <w:autoRedefine/>
    <w:uiPriority w:val="99"/>
    <w:semiHidden/>
    <w:qFormat/>
    <w:pPr>
      <w:tabs>
        <w:tab w:val="center" w:pos="4680"/>
        <w:tab w:val="right" w:pos="9360"/>
      </w:tabs>
    </w:pPr>
  </w:style>
  <w:style w:type="paragraph" w:styleId="Header">
    <w:name w:val="header"/>
    <w:basedOn w:val="Normal"/>
    <w:link w:val="HeaderChar"/>
    <w:autoRedefine/>
    <w:uiPriority w:val="99"/>
    <w:semiHidden/>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autoRedefine/>
    <w:uiPriority w:val="99"/>
    <w:semiHidden/>
    <w:unhideWhenUsed/>
    <w:qFormat/>
    <w:rPr>
      <w:rFonts w:ascii="Times New Roman" w:hAnsi="Times New Roman" w:cs="Times New Roman"/>
      <w:sz w:val="24"/>
    </w:rPr>
  </w:style>
  <w:style w:type="paragraph" w:styleId="Subtitle">
    <w:name w:val="Subtitle"/>
    <w:basedOn w:val="Normal"/>
    <w:next w:val="Normal"/>
    <w:link w:val="SubtitleChar"/>
    <w:autoRedefine/>
    <w:uiPriority w:val="11"/>
    <w:qFormat/>
    <w:pPr>
      <w:pBdr>
        <w:bottom w:val="single" w:sz="4" w:space="10" w:color="585858" w:themeColor="text1" w:themeTint="A6"/>
      </w:pBdr>
      <w:spacing w:after="160"/>
    </w:pPr>
    <w:rPr>
      <w:rFonts w:eastAsiaTheme="minorEastAsia"/>
      <w:caps/>
      <w:color w:val="8A2387" w:themeColor="accent1"/>
      <w:sz w:val="40"/>
      <w:szCs w:val="22"/>
      <w14:textFill>
        <w14:solidFill>
          <w14:schemeClr w14:val="accent1"/>
        </w14:solidFill>
      </w14:textFill>
    </w:rPr>
  </w:style>
  <w:style w:type="table" w:styleId="TableGrid">
    <w:name w:val="Table Grid"/>
    <w:basedOn w:val="TableNormal"/>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pPr>
      <w:spacing w:after="60" w:line="240" w:lineRule="auto"/>
      <w:contextualSpacing/>
    </w:pPr>
    <w:rPr>
      <w:rFonts w:asciiTheme="majorHAnsi" w:eastAsiaTheme="majorEastAsia" w:hAnsiTheme="majorHAnsi" w:cstheme="majorBidi"/>
      <w:caps/>
      <w:color w:val="595959" w:themeColor="text1" w:themeTint="A6"/>
      <w:kern w:val="28"/>
      <w:sz w:val="72"/>
      <w:szCs w:val="56"/>
      <w14:textFill>
        <w14:solidFill>
          <w14:schemeClr w14:val="tx1">
            <w14:lumMod w14:val="65000"/>
            <w14:lumOff w14:val="35000"/>
          </w14:schemeClr>
        </w14:solidFill>
      </w14:textFill>
    </w:rPr>
  </w:style>
  <w:style w:type="character" w:customStyle="1" w:styleId="BalloonTextChar">
    <w:name w:val="Balloon Text Char"/>
    <w:basedOn w:val="DefaultParagraphFont"/>
    <w:link w:val="BalloonText"/>
    <w:autoRedefine/>
    <w:uiPriority w:val="99"/>
    <w:semiHidden/>
    <w:qFormat/>
    <w:rPr>
      <w:rFonts w:ascii="Times New Roman" w:hAnsi="Times New Roman" w:cs="Times New Roman"/>
      <w:sz w:val="18"/>
      <w:szCs w:val="18"/>
    </w:rPr>
  </w:style>
  <w:style w:type="paragraph" w:styleId="ListParagraph">
    <w:name w:val="List Paragraph"/>
    <w:basedOn w:val="Normal"/>
    <w:autoRedefine/>
    <w:uiPriority w:val="34"/>
    <w:semiHidden/>
    <w:qFormat/>
    <w:pPr>
      <w:ind w:left="720"/>
      <w:contextualSpacing/>
    </w:pPr>
  </w:style>
  <w:style w:type="character" w:customStyle="1" w:styleId="HeaderChar">
    <w:name w:val="Header Char"/>
    <w:basedOn w:val="DefaultParagraphFont"/>
    <w:link w:val="Header"/>
    <w:autoRedefine/>
    <w:uiPriority w:val="99"/>
    <w:semiHidden/>
    <w:qFormat/>
  </w:style>
  <w:style w:type="character" w:customStyle="1" w:styleId="FooterChar">
    <w:name w:val="Footer Char"/>
    <w:basedOn w:val="DefaultParagraphFont"/>
    <w:link w:val="Footer"/>
    <w:autoRedefine/>
    <w:uiPriority w:val="99"/>
    <w:semiHidden/>
    <w:qFormat/>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595959" w:themeColor="text1" w:themeTint="A6"/>
      <w:kern w:val="28"/>
      <w:sz w:val="72"/>
      <w:szCs w:val="56"/>
      <w14:textFill>
        <w14:solidFill>
          <w14:schemeClr w14:val="tx1">
            <w14:lumMod w14:val="65000"/>
            <w14:lumOff w14:val="35000"/>
          </w14:schemeClr>
        </w14:solidFill>
      </w14:textFill>
    </w:rPr>
  </w:style>
  <w:style w:type="character" w:styleId="PlaceholderText">
    <w:name w:val="Placeholder Text"/>
    <w:basedOn w:val="DefaultParagraphFont"/>
    <w:uiPriority w:val="99"/>
    <w:semiHidden/>
    <w:qFormat/>
    <w:rPr>
      <w:color w:val="808080"/>
    </w:rPr>
  </w:style>
  <w:style w:type="character" w:customStyle="1" w:styleId="SubtitleChar">
    <w:name w:val="Subtitle Char"/>
    <w:basedOn w:val="DefaultParagraphFont"/>
    <w:link w:val="Subtitle"/>
    <w:uiPriority w:val="11"/>
    <w:qFormat/>
    <w:rPr>
      <w:rFonts w:eastAsiaTheme="minorEastAsia"/>
      <w:caps/>
      <w:color w:val="8A2387" w:themeColor="accent1"/>
      <w:sz w:val="40"/>
      <w:szCs w:val="22"/>
      <w14:textFill>
        <w14:solidFill>
          <w14:schemeClr w14:val="accent1"/>
        </w14:solidFill>
      </w14:textFil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color w:val="8A2387" w:themeColor="accent1"/>
      <w:sz w:val="40"/>
      <w:szCs w:val="32"/>
      <w14:textFill>
        <w14:solidFill>
          <w14:schemeClr w14:val="accent1"/>
        </w14:solidFill>
      </w14:textFill>
    </w:rPr>
  </w:style>
  <w:style w:type="character" w:customStyle="1" w:styleId="Heading2Char">
    <w:name w:val="Heading 2 Char"/>
    <w:basedOn w:val="DefaultParagraphFont"/>
    <w:link w:val="Heading2"/>
    <w:uiPriority w:val="9"/>
    <w:qFormat/>
    <w:rPr>
      <w:rFonts w:ascii="Helvetica" w:hAnsi="Helvetica" w:eastAsiaTheme="majorEastAsia" w:cs="Times New Roman (Headings CS)"/>
      <w:b/>
      <w:color w:val="000000" w:themeColor="text1"/>
      <w:szCs w:val="26"/>
      <w14:textFill>
        <w14:solidFill>
          <w14:schemeClr w14:val="tx1"/>
        </w14:solidFill>
      </w14:textFil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i/>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Cs/>
      <w:caps/>
      <w:color w:val="FFFFFF" w:themeColor="background1"/>
      <w:sz w:val="32"/>
      <w14:textFill>
        <w14:solidFill>
          <w14:schemeClr w14:val="bg1"/>
        </w14:solidFill>
      </w14:textFill>
    </w:rPr>
  </w:style>
  <w:style w:type="paragraph" w:customStyle="1" w:styleId="Contact1">
    <w:name w:val="Contact1"/>
    <w:basedOn w:val="Normal"/>
    <w:next w:val="Normal"/>
    <w:link w:val="Contact1Char"/>
    <w:uiPriority w:val="29"/>
    <w:qFormat/>
    <w:rPr>
      <w:color w:val="FFFFFF" w:themeColor="background1"/>
      <w14:textFill>
        <w14:solidFill>
          <w14:schemeClr w14:val="bg1"/>
        </w14:solidFill>
      </w14:textFill>
    </w:rPr>
  </w:style>
  <w:style w:type="paragraph" w:customStyle="1" w:styleId="Contact2">
    <w:name w:val="Contact2"/>
    <w:basedOn w:val="Normal"/>
    <w:next w:val="Normal"/>
    <w:link w:val="Contact2Char"/>
    <w:uiPriority w:val="29"/>
    <w:qFormat/>
    <w:pPr>
      <w:jc w:val="center"/>
    </w:pPr>
    <w:rPr>
      <w:b/>
      <w:color w:val="FFFFFF" w:themeColor="background1"/>
      <w14:textFill>
        <w14:solidFill>
          <w14:schemeClr w14:val="bg1"/>
        </w14:solidFill>
      </w14:textFill>
    </w:rPr>
  </w:style>
  <w:style w:type="character" w:customStyle="1" w:styleId="Contact1Char">
    <w:name w:val="Contact1 Char"/>
    <w:basedOn w:val="DefaultParagraphFont"/>
    <w:link w:val="Contact1"/>
    <w:uiPriority w:val="29"/>
    <w:qFormat/>
    <w:rPr>
      <w:color w:val="FFFFFF" w:themeColor="background1"/>
      <w14:textFill>
        <w14:solidFill>
          <w14:schemeClr w14:val="bg1"/>
        </w14:solidFill>
      </w14:textFill>
    </w:rPr>
  </w:style>
  <w:style w:type="character" w:customStyle="1" w:styleId="Heading5Char">
    <w:name w:val="Heading 5 Char"/>
    <w:basedOn w:val="DefaultParagraphFont"/>
    <w:link w:val="Heading5"/>
    <w:uiPriority w:val="9"/>
    <w:qFormat/>
    <w:rPr>
      <w:rFonts w:ascii="Helvetica" w:hAnsi="Helvetica" w:eastAsiaTheme="majorEastAsia" w:cstheme="majorBidi"/>
      <w:b/>
      <w:caps/>
      <w:color w:val="000000" w:themeColor="text1"/>
      <w:sz w:val="18"/>
      <w14:textFill>
        <w14:solidFill>
          <w14:schemeClr w14:val="tx1"/>
        </w14:solidFill>
      </w14:textFill>
    </w:rPr>
  </w:style>
  <w:style w:type="character" w:customStyle="1" w:styleId="Contact2Char">
    <w:name w:val="Contact2 Char"/>
    <w:basedOn w:val="DefaultParagraphFont"/>
    <w:link w:val="Contact2"/>
    <w:autoRedefine/>
    <w:uiPriority w:val="29"/>
    <w:qFormat/>
    <w:rPr>
      <w:b/>
      <w:color w:val="FFFFFF" w:themeColor="background1"/>
      <w14:textFill>
        <w14:solidFill>
          <w14:schemeClr w14:val="bg1"/>
        </w14:solidFill>
      </w14:textFill>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color w:val="FFFFFF" w:themeColor="background1"/>
      <w14:textFill>
        <w14:solidFill>
          <w14:schemeClr w14:val="bg1"/>
        </w14:solidFill>
      </w14:textFill>
    </w:rPr>
  </w:style>
  <w:style w:type="paragraph" w:customStyle="1" w:styleId="Name">
    <w:name w:val="Name"/>
    <w:basedOn w:val="Title"/>
    <w:qFormat/>
    <w:rPr>
      <w:rFonts w:ascii="Helvetica" w:hAnsi="Helvetica" w:cs="Times New Roman (Headings CS)"/>
      <w:b/>
      <w:bCs/>
      <w:caps w:val="0"/>
      <w:color w:val="FFFFFF" w:themeColor="background1"/>
      <w:sz w:val="36"/>
      <w:szCs w:val="36"/>
      <w14:textFill>
        <w14:solidFill>
          <w14:schemeClr w14:val="bg1"/>
        </w14:solidFill>
      </w14:textFill>
    </w:rPr>
  </w:style>
  <w:style w:type="paragraph" w:customStyle="1" w:styleId="Style1">
    <w:name w:val="Style1"/>
    <w:basedOn w:val="Subtitle"/>
    <w:qFormat/>
    <w:rPr>
      <w:rFonts w:ascii="Helvetica" w:hAnsi="Helvetica"/>
      <w:color w:val="FFFFFF" w:themeColor="background1"/>
      <w:sz w:val="28"/>
      <w:szCs w:val="28"/>
      <w14:textFill>
        <w14:solidFill>
          <w14:schemeClr w14:val="bg1"/>
        </w14:solidFill>
      </w14:textFill>
    </w:rPr>
  </w:style>
  <w:style w:type="paragraph" w:customStyle="1" w:styleId="Position">
    <w:name w:val="Position"/>
    <w:basedOn w:val="Subtitle"/>
    <w:autoRedefine/>
    <w:qFormat/>
    <w:pPr>
      <w:pBdr>
        <w:bottom w:val="none" w:sz="0" w:space="0" w:color="auto"/>
      </w:pBdr>
      <w:spacing w:before="360"/>
    </w:pPr>
    <w:rPr>
      <w:rFonts w:cs="Times New Roman (Body CS)"/>
      <w:caps w:val="0"/>
      <w:color w:val="FFFFFF" w:themeColor="background1"/>
      <w:sz w:val="28"/>
      <w:szCs w:val="28"/>
      <w14:textFill>
        <w14:solidFill>
          <w14:schemeClr w14:val="bg1"/>
        </w14:solidFill>
      </w14:textFill>
    </w:rPr>
  </w:style>
  <w:style w:type="paragraph" w:customStyle="1" w:styleId="H1">
    <w:name w:val="H1"/>
    <w:basedOn w:val="Heading4"/>
    <w:qFormat/>
    <w:pPr>
      <w:spacing w:before="480"/>
      <w:jc w:val="left"/>
    </w:pPr>
    <w:rPr>
      <w:rFonts w:ascii="Helvetica" w:hAnsi="Helvetica" w:cs="Times New Roman (Headings CS)"/>
      <w:b/>
      <w:caps w:val="0"/>
      <w:color w:val="000000" w:themeColor="text1"/>
      <w:sz w:val="28"/>
      <w14:textFill>
        <w14:solidFill>
          <w14:schemeClr w14:val="tx1"/>
        </w14:solidFill>
      </w14:textFill>
    </w:rPr>
  </w:style>
  <w:style w:type="paragraph" w:customStyle="1" w:styleId="CompanyName">
    <w:name w:val="Company Name"/>
    <w:qFormat/>
    <w:pPr>
      <w:spacing w:before="60" w:line="264" w:lineRule="auto"/>
    </w:pPr>
    <w:rPr>
      <w:rFonts w:ascii="Helvetica" w:hAnsi="Helvetica" w:eastAsiaTheme="majorEastAsia" w:cstheme="majorBidi"/>
      <w:b/>
      <w:color w:val="000000" w:themeColor="text1"/>
      <w:sz w:val="18"/>
      <w:szCs w:val="24"/>
      <w:lang w:val="en-US" w:eastAsia="en-US" w:bidi="ar-SA"/>
      <w14:textFill>
        <w14:solidFill>
          <w14:schemeClr w14:val="tx1"/>
        </w14:solidFill>
      </w14:textFill>
    </w:rPr>
  </w:style>
  <w:style w:type="paragraph" w:customStyle="1" w:styleId="Style2">
    <w:name w:val="Style2"/>
    <w:basedOn w:val="Position"/>
    <w:qFormat/>
    <w:pPr>
      <w:framePr w:hSpace="180" w:wrap="around" w:vAnchor="page" w:hAnchor="margin" w:y="681"/>
    </w:pPr>
  </w:style>
  <w:style w:type="paragraph" w:customStyle="1" w:styleId="LargeSpacer">
    <w:name w:val="Large Spacer"/>
    <w:basedOn w:val="Position"/>
    <w:qFormat/>
    <w:pPr>
      <w:framePr w:hSpace="180" w:wrap="around" w:vAnchor="page" w:hAnchor="margin" w:y="681"/>
      <w:spacing w:before="240" w:line="240" w:lineRule="auto"/>
    </w:pPr>
    <w:rPr>
      <w:rFonts w:ascii="Helvetica" w:hAnsi="Helvetica"/>
    </w:rPr>
  </w:style>
  <w:style w:type="paragraph" w:customStyle="1" w:styleId="DetailsParagraph">
    <w:name w:val="Details/Paragraph"/>
    <w:basedOn w:val="Normal"/>
    <w:qFormat/>
  </w:style>
  <w:style w:type="paragraph" w:customStyle="1" w:styleId="Degree">
    <w:name w:val="Degree"/>
    <w:basedOn w:val="DetailsParagraph"/>
    <w:qFormat/>
    <w:pPr>
      <w:spacing w:before="240"/>
    </w:pPr>
    <w:rPr>
      <w:b/>
      <w:bCs/>
    </w:rPr>
  </w:style>
  <w:style w:type="paragraph" w:customStyle="1" w:styleId="Proficiencies">
    <w:name w:val="Proficiencies"/>
    <w:basedOn w:val="DetailsParagraph"/>
    <w:qFormat/>
    <w:rPr>
      <w:sz w:val="22"/>
      <w:szCs w:val="22"/>
    </w:rPr>
  </w:style>
  <w:style w:type="paragraph" w:customStyle="1" w:styleId="Revision">
    <w:name w:val="Revision"/>
    <w:hidden/>
    <w:uiPriority w:val="99"/>
    <w:semiHidden/>
    <w:qFormat/>
    <w:pPr>
      <w:spacing w:line="240" w:lineRule="auto"/>
    </w:pPr>
    <w:rPr>
      <w:rFonts w:asciiTheme="minorHAnsi" w:eastAsiaTheme="minorHAnsi" w:hAnsiTheme="minorHAnsi" w:cstheme="minorBidi"/>
      <w:color w:val="000000" w:themeColor="text1"/>
      <w:sz w:val="18"/>
      <w:szCs w:val="24"/>
      <w:lang w:val="en-US" w:eastAsia="en-US" w:bidi="ar-SA"/>
      <w14:textFill>
        <w14:solidFill>
          <w14:schemeClr w14:val="tx1"/>
        </w14:solidFill>
      </w14:textFill>
    </w:rPr>
  </w:style>
  <w:style w:type="paragraph" w:customStyle="1" w:styleId="Bodyinline">
    <w:name w:val="Body (inline)"/>
    <w:basedOn w:val="Normal"/>
    <w:autoRedefine/>
    <w:qFormat/>
    <w:pPr>
      <w:spacing w:before="200" w:after="0" w:line="240" w:lineRule="exact"/>
    </w:pPr>
    <w:rPr>
      <w:rFonts w:ascii="Arial" w:hAnsi="Arial" w:cs="Arial"/>
      <w:snapToGrid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image" Target="media/image3.svg" /><Relationship Id="rId13" Type="http://schemas.openxmlformats.org/officeDocument/2006/relationships/image" Target="media/image4.png" /><Relationship Id="rId14" Type="http://schemas.openxmlformats.org/officeDocument/2006/relationships/image" Target="media/image5.svg" /><Relationship Id="rId15" Type="http://schemas.openxmlformats.org/officeDocument/2006/relationships/image" Target="media/image6.png" /><Relationship Id="rId16" Type="http://schemas.openxmlformats.org/officeDocument/2006/relationships/image" Target="media/image7.svg" /><Relationship Id="rId17" Type="http://schemas.openxmlformats.org/officeDocument/2006/relationships/image" Target="https://rdxfootmark.naukri.com/v2/track/openCv?trackingInfo=86b9c08d9fb56534c3a503757716e476134f4b0419514c4847440321091b5b58170d17071844584f1543124a4b485d4637071f1b5b581b5b150b141051540d004a41084704454559545b074b125a420612105e090d034b10081105035d4a0e560c0a4257587a4553524f0c554b17001103035d4a07560329465c4a5653380c4f03434d170b130317475c4f1543094a5d03090347515e00564c15001503030c6&amp;docType=docx" TargetMode="External"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header" Target="header2.xml" /><Relationship Id="rId21" Type="http://schemas.openxmlformats.org/officeDocument/2006/relationships/footer" Target="footer2.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hyperlink" Target="mailto:Govardhana,kr@gmail.com"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59646CC45BB546BD27B3A38E093A13" ma:contentTypeVersion="16" ma:contentTypeDescription="Create a new document." ma:contentTypeScope="" ma:versionID="1539fab154ec1e248ba8f5a2e5719f9c">
  <xsd:schema xmlns:xsd="http://www.w3.org/2001/XMLSchema" xmlns:xs="http://www.w3.org/2001/XMLSchema" xmlns:p="http://schemas.microsoft.com/office/2006/metadata/properties" xmlns:ns2="64c384d1-144f-43ba-898e-e82943c15e66" xmlns:ns3="e4e78651-6bb9-427c-b16f-433ddc3d7c0d" targetNamespace="http://schemas.microsoft.com/office/2006/metadata/properties" ma:root="true" ma:fieldsID="5e6ffdeef49f4eb98e9bbec9412bd59b" ns2:_="" ns3:_="">
    <xsd:import namespace="64c384d1-144f-43ba-898e-e82943c15e66"/>
    <xsd:import namespace="e4e78651-6bb9-427c-b16f-433ddc3d7c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odification"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384d1-144f-43ba-898e-e82943c15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odification" ma:index="12" nillable="true" ma:displayName="Modification" ma:format="Dropdown" ma:internalName="Modification">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68a5eb-4d0f-4258-a714-a51901366bf2"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e78651-6bb9-427c-b16f-433ddc3d7c0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29c5d9-093a-43af-8342-e06ce2bd9d8d}" ma:internalName="TaxCatchAll" ma:showField="CatchAllData" ma:web="e4e78651-6bb9-427c-b16f-433ddc3d7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64c384d1-144f-43ba-898e-e82943c15e66" xsi:nil="true"/>
    <Modification xmlns="64c384d1-144f-43ba-898e-e82943c15e66" xsi:nil="true"/>
    <lcf76f155ced4ddcb4097134ff3c332f xmlns="64c384d1-144f-43ba-898e-e82943c15e66">
      <Terms xmlns="http://schemas.microsoft.com/office/infopath/2007/PartnerControls"/>
    </lcf76f155ced4ddcb4097134ff3c332f>
    <TaxCatchAll xmlns="e4e78651-6bb9-427c-b16f-433ddc3d7c0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3465CC-C937-40C2-9262-5C18FA8A76D0}">
  <ds:schemaRefs/>
</ds:datastoreItem>
</file>

<file path=customXml/itemProps3.xml><?xml version="1.0" encoding="utf-8"?>
<ds:datastoreItem xmlns:ds="http://schemas.openxmlformats.org/officeDocument/2006/customXml" ds:itemID="{CB21B7AA-FF1C-4DCC-9542-56EDAAFE8E50}">
  <ds:schemaRefs/>
</ds:datastoreItem>
</file>

<file path=customXml/itemProps4.xml><?xml version="1.0" encoding="utf-8"?>
<ds:datastoreItem xmlns:ds="http://schemas.openxmlformats.org/officeDocument/2006/customXml" ds:itemID="{F4EA2B99-2D23-406C-97DD-033BBCEAF6D7}">
  <ds:schemaRefs/>
</ds:datastoreItem>
</file>

<file path=customXml/itemProps5.xml><?xml version="1.0" encoding="utf-8"?>
<ds:datastoreItem xmlns:ds="http://schemas.openxmlformats.org/officeDocument/2006/customXml" ds:itemID="{676FAF96-5A10-4D46-9C83-0E8B10B28DA4}">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2023-05-04T16:04:00Z</dcterms:created>
  <dcterms:modified xsi:type="dcterms:W3CDTF">2024-06-08T10:40:30Z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0x010100FB59646CC45BB546BD27B3A38E093A13</vt:lpwstr>
  </property>
  <property fmtid="{D5CDD505-2E9C-101B-9397-08002B2CF9AE}" pid="3" name="ICV">
    <vt:lpwstr>66893E07633A490CB19C96FA9D6F7226</vt:lpwstr>
  </property>
  <property fmtid="{D5CDD505-2E9C-101B-9397-08002B2CF9AE}" pid="4" name="KSOProductBuildVer">
    <vt:lpwstr>1033-12.2.0.16909</vt:lpwstr>
  </property>
  <property fmtid="{D5CDD505-2E9C-101B-9397-08002B2CF9AE}" pid="5" name="MediaServiceImageTags">
    <vt:lpwstr/>
  </property>
  <property fmtid="{D5CDD505-2E9C-101B-9397-08002B2CF9AE}" pid="6" name="MSIP_Label_07e8aec0-136e-45ee-9cce-b656e3753b41_ActionId">
    <vt:lpwstr>46b87d9b-3edb-42d2-94b4-d38ecaeade77</vt:lpwstr>
  </property>
  <property fmtid="{D5CDD505-2E9C-101B-9397-08002B2CF9AE}" pid="7" name="MSIP_Label_07e8aec0-136e-45ee-9cce-b656e3753b41_ContentBits">
    <vt:lpwstr>0</vt:lpwstr>
  </property>
  <property fmtid="{D5CDD505-2E9C-101B-9397-08002B2CF9AE}" pid="8" name="MSIP_Label_07e8aec0-136e-45ee-9cce-b656e3753b41_Enabled">
    <vt:lpwstr>true</vt:lpwstr>
  </property>
  <property fmtid="{D5CDD505-2E9C-101B-9397-08002B2CF9AE}" pid="9" name="MSIP_Label_07e8aec0-136e-45ee-9cce-b656e3753b41_Method">
    <vt:lpwstr>Standard</vt:lpwstr>
  </property>
  <property fmtid="{D5CDD505-2E9C-101B-9397-08002B2CF9AE}" pid="10" name="MSIP_Label_07e8aec0-136e-45ee-9cce-b656e3753b41_Name">
    <vt:lpwstr>07e8aec0-136e-45ee-9cce-b656e3753b41</vt:lpwstr>
  </property>
  <property fmtid="{D5CDD505-2E9C-101B-9397-08002B2CF9AE}" pid="11" name="MSIP_Label_07e8aec0-136e-45ee-9cce-b656e3753b41_SetDate">
    <vt:lpwstr>2023-05-02T15:21:31Z</vt:lpwstr>
  </property>
  <property fmtid="{D5CDD505-2E9C-101B-9397-08002B2CF9AE}" pid="12" name="MSIP_Label_07e8aec0-136e-45ee-9cce-b656e3753b41_SiteId">
    <vt:lpwstr>008b5356-0a40-4980-ad65-f2eef1c7f975</vt:lpwstr>
  </property>
</Properties>
</file>