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C53C6" w:rsidRPr="00E42B38" w:rsidP="006B527D" w14:paraId="161D0CDD" w14:textId="48BDB2B0">
      <w:pPr>
        <w:spacing w:line="240" w:lineRule="auto"/>
        <w:contextualSpacing/>
        <w:rPr>
          <w:rFonts w:cs="Times New Roman"/>
        </w:rPr>
      </w:pPr>
      <w:r>
        <w:rPr>
          <w:rFonts w:cs="Times New Roman"/>
        </w:rPr>
        <w:t>Praveen Thota</w:t>
      </w:r>
      <w:r w:rsidRPr="00E42B38" w:rsidR="00E032A6">
        <w:rPr>
          <w:rFonts w:cs="Times New Roman"/>
        </w:rPr>
        <w:t xml:space="preserve">                                                                         </w:t>
      </w:r>
      <w:r w:rsidR="008642BD">
        <w:rPr>
          <w:rFonts w:cs="Times New Roman"/>
        </w:rPr>
        <w:t xml:space="preserve">        </w:t>
      </w:r>
      <w:r>
        <w:rPr>
          <w:rFonts w:cs="Times New Roman"/>
        </w:rPr>
        <w:t xml:space="preserve">        </w:t>
      </w:r>
      <w:r w:rsidR="008642BD">
        <w:rPr>
          <w:rFonts w:cs="Times New Roman"/>
        </w:rPr>
        <w:t xml:space="preserve">       </w:t>
      </w:r>
      <w:r w:rsidRPr="00E42B38" w:rsidR="00E032A6">
        <w:rPr>
          <w:rFonts w:cs="Times New Roman"/>
        </w:rPr>
        <w:t xml:space="preserve">  </w:t>
      </w:r>
      <w:r w:rsidRPr="00B24A7A" w:rsidR="00E032A6">
        <w:rPr>
          <w:rFonts w:cs="Times New Roman"/>
          <w:color w:val="365F91" w:themeColor="accent1" w:themeShade="BF"/>
        </w:rPr>
        <w:t>Email:</w:t>
      </w:r>
      <w:r w:rsidRPr="00E42B38" w:rsidR="00E032A6">
        <w:rPr>
          <w:rFonts w:cs="Times New Roman"/>
        </w:rPr>
        <w:t xml:space="preserve"> </w:t>
      </w:r>
      <w:r>
        <w:rPr>
          <w:rFonts w:cs="Times New Roman"/>
        </w:rPr>
        <w:t>thotapraveen83</w:t>
      </w:r>
      <w:r w:rsidRPr="00E42B38" w:rsidR="00E032A6">
        <w:rPr>
          <w:rFonts w:cs="Times New Roman"/>
        </w:rPr>
        <w:t>@gmail.com</w:t>
      </w:r>
    </w:p>
    <w:p w:rsidR="00F35D6E" w:rsidP="00AC53C6" w14:paraId="35A1DD61" w14:textId="5DC2FF87">
      <w:pPr>
        <w:pBdr>
          <w:bottom w:val="single" w:sz="4" w:space="1" w:color="auto"/>
        </w:pBdr>
        <w:contextualSpacing/>
        <w:jc w:val="both"/>
        <w:rPr>
          <w:b/>
          <w:color w:val="943634" w:themeColor="accent2" w:themeShade="BF"/>
          <w:sz w:val="24"/>
          <w:szCs w:val="24"/>
        </w:rPr>
      </w:pPr>
    </w:p>
    <w:p w:rsidR="00550B82" w:rsidRPr="00E42B38" w:rsidP="00AC53C6" w14:paraId="73832511" w14:textId="6C836C0C">
      <w:pPr>
        <w:pBdr>
          <w:bottom w:val="single" w:sz="4" w:space="1" w:color="auto"/>
        </w:pBdr>
        <w:contextualSpacing/>
        <w:jc w:val="both"/>
      </w:pPr>
      <w:r>
        <w:rPr>
          <w:b/>
          <w:color w:val="943634" w:themeColor="accent2" w:themeShade="BF"/>
          <w:sz w:val="24"/>
          <w:szCs w:val="24"/>
        </w:rPr>
        <w:t xml:space="preserve">                                       </w:t>
      </w:r>
      <w:r w:rsidR="008642BD">
        <w:rPr>
          <w:b/>
          <w:color w:val="943634" w:themeColor="accent2" w:themeShade="BF"/>
          <w:sz w:val="24"/>
          <w:szCs w:val="24"/>
        </w:rPr>
        <w:t xml:space="preserve"> </w:t>
      </w:r>
      <w:r w:rsidR="00F35D6E">
        <w:rPr>
          <w:b/>
          <w:color w:val="943634" w:themeColor="accent2" w:themeShade="BF"/>
          <w:sz w:val="24"/>
          <w:szCs w:val="24"/>
        </w:rPr>
        <w:t xml:space="preserve"> </w:t>
      </w:r>
      <w:r w:rsidR="008642BD">
        <w:rPr>
          <w:b/>
          <w:color w:val="943634" w:themeColor="accent2" w:themeShade="BF"/>
          <w:sz w:val="24"/>
          <w:szCs w:val="24"/>
        </w:rPr>
        <w:t xml:space="preserve">          </w:t>
      </w:r>
      <w:r w:rsidR="00F35D6E">
        <w:rPr>
          <w:b/>
          <w:color w:val="943634" w:themeColor="accent2" w:themeShade="BF"/>
          <w:sz w:val="24"/>
          <w:szCs w:val="24"/>
        </w:rPr>
        <w:t xml:space="preserve">                                                               </w:t>
      </w:r>
      <w:r w:rsidRPr="00B24A7A" w:rsidR="00E032A6">
        <w:rPr>
          <w:color w:val="365F91" w:themeColor="accent1" w:themeShade="BF"/>
        </w:rPr>
        <w:t xml:space="preserve">Mobile: </w:t>
      </w:r>
      <w:r w:rsidRPr="00E42B38" w:rsidR="00E032A6">
        <w:t>9</w:t>
      </w:r>
      <w:r w:rsidR="002F3175">
        <w:t>912096423</w:t>
      </w:r>
    </w:p>
    <w:p w:rsidR="00E032A6" w:rsidRPr="00A45414" w:rsidP="00E032A6" w14:paraId="0931F284" w14:textId="77777777">
      <w:pPr>
        <w:widowControl w:val="0"/>
        <w:autoSpaceDE w:val="0"/>
        <w:autoSpaceDN w:val="0"/>
        <w:adjustRightInd w:val="0"/>
        <w:spacing w:after="0" w:line="200" w:lineRule="auto"/>
        <w:rPr>
          <w:rFonts w:cs="Times New Roman"/>
          <w:b/>
        </w:rPr>
      </w:pPr>
      <w:r w:rsidRPr="00A45414">
        <w:rPr>
          <w:rFonts w:cs="Times New Roman"/>
          <w:b/>
        </w:rPr>
        <w:t xml:space="preserve"> </w:t>
      </w:r>
    </w:p>
    <w:p w:rsidR="00E032A6" w:rsidRPr="00046D06" w:rsidP="00E032A6" w14:paraId="5C3176D0" w14:textId="13D4E429">
      <w:pPr>
        <w:widowControl w:val="0"/>
        <w:autoSpaceDE w:val="0"/>
        <w:autoSpaceDN w:val="0"/>
        <w:adjustRightInd w:val="0"/>
        <w:spacing w:after="0" w:line="200" w:lineRule="auto"/>
        <w:rPr>
          <w:rFonts w:cs="Calibri"/>
          <w:b/>
          <w:bCs/>
          <w:color w:val="365F91" w:themeColor="accent1" w:themeShade="BF"/>
          <w:u w:val="single"/>
        </w:rPr>
      </w:pPr>
      <w:r w:rsidRPr="00A45414">
        <w:rPr>
          <w:rFonts w:cs="Times New Roman"/>
          <w:b/>
        </w:rPr>
        <w:t xml:space="preserve"> </w:t>
      </w:r>
      <w:r w:rsidRPr="00046D06">
        <w:rPr>
          <w:rFonts w:cs="Calibri"/>
          <w:b/>
          <w:bCs/>
          <w:color w:val="365F91" w:themeColor="accent1" w:themeShade="BF"/>
          <w:u w:val="single"/>
        </w:rPr>
        <w:t>C</w:t>
      </w:r>
      <w:r w:rsidRPr="00046D06" w:rsidR="00A45414">
        <w:rPr>
          <w:rFonts w:cs="Calibri"/>
          <w:b/>
          <w:bCs/>
          <w:color w:val="365F91" w:themeColor="accent1" w:themeShade="BF"/>
          <w:u w:val="single"/>
        </w:rPr>
        <w:t xml:space="preserve">areer objective and </w:t>
      </w:r>
      <w:r w:rsidRPr="00046D06" w:rsidR="00982735">
        <w:rPr>
          <w:rFonts w:cs="Calibri"/>
          <w:b/>
          <w:bCs/>
          <w:color w:val="365F91" w:themeColor="accent1" w:themeShade="BF"/>
          <w:u w:val="single"/>
        </w:rPr>
        <w:t>Summary:</w:t>
      </w:r>
    </w:p>
    <w:p w:rsidR="00E032A6" w:rsidRPr="00A45414" w:rsidP="00E032A6" w14:paraId="70A7E0A0" w14:textId="77777777">
      <w:pPr>
        <w:widowControl w:val="0"/>
        <w:autoSpaceDE w:val="0"/>
        <w:autoSpaceDN w:val="0"/>
        <w:adjustRightInd w:val="0"/>
        <w:spacing w:after="0" w:line="200" w:lineRule="auto"/>
        <w:rPr>
          <w:rFonts w:cs="Times New Roman"/>
        </w:rPr>
      </w:pPr>
    </w:p>
    <w:p w:rsidR="00E032A6" w:rsidRPr="00B24A7A" w:rsidP="00E032A6" w14:paraId="73615CDF" w14:textId="3C336F57">
      <w:pPr>
        <w:widowControl w:val="0"/>
        <w:autoSpaceDE w:val="0"/>
        <w:autoSpaceDN w:val="0"/>
        <w:adjustRightInd w:val="0"/>
        <w:spacing w:after="0" w:line="239" w:lineRule="auto"/>
        <w:rPr>
          <w:rFonts w:cs="Times New Roman"/>
        </w:rPr>
      </w:pPr>
      <w:r w:rsidRPr="00B24A7A">
        <w:rPr>
          <w:rFonts w:cs="Calibri"/>
        </w:rPr>
        <w:t>Seeking a position to utilize my skills and abilities in an organization that offers professional growth while being</w:t>
      </w:r>
      <w:r w:rsidRPr="00B24A7A" w:rsidR="00A45414">
        <w:rPr>
          <w:rFonts w:cs="Times New Roman"/>
        </w:rPr>
        <w:t xml:space="preserve"> </w:t>
      </w:r>
      <w:r w:rsidRPr="00B24A7A">
        <w:rPr>
          <w:rFonts w:cs="Calibri"/>
        </w:rPr>
        <w:t xml:space="preserve">Resourceful, innovative, flexible and to take part in the </w:t>
      </w:r>
      <w:r w:rsidRPr="00B24A7A" w:rsidR="00EF4833">
        <w:rPr>
          <w:rFonts w:cs="Calibri"/>
        </w:rPr>
        <w:t>gr</w:t>
      </w:r>
      <w:r w:rsidR="00EF4833">
        <w:rPr>
          <w:rFonts w:cs="Calibri"/>
        </w:rPr>
        <w:t>o</w:t>
      </w:r>
      <w:r w:rsidRPr="00B24A7A" w:rsidR="00EF4833">
        <w:rPr>
          <w:rFonts w:cs="Calibri"/>
        </w:rPr>
        <w:t>wth</w:t>
      </w:r>
      <w:r w:rsidRPr="00B24A7A">
        <w:rPr>
          <w:rFonts w:cs="Calibri"/>
        </w:rPr>
        <w:t xml:space="preserve"> of the organization</w:t>
      </w:r>
      <w:r w:rsidRPr="00B24A7A" w:rsidR="00A45414">
        <w:rPr>
          <w:rFonts w:cs="Calibri"/>
        </w:rPr>
        <w:t>.</w:t>
      </w:r>
    </w:p>
    <w:p w:rsidR="00E032A6" w:rsidRPr="00B24A7A" w:rsidP="00B6596C" w14:paraId="7934D5DD" w14:textId="77777777">
      <w:pPr>
        <w:pStyle w:val="Heading1"/>
        <w:spacing w:before="0" w:line="240" w:lineRule="auto"/>
        <w:contextualSpacing/>
        <w:rPr>
          <w:rFonts w:asciiTheme="minorHAnsi" w:hAnsiTheme="minorHAnsi" w:cs="Times New Roman"/>
          <w:sz w:val="22"/>
          <w:szCs w:val="22"/>
        </w:rPr>
      </w:pPr>
    </w:p>
    <w:p w:rsidR="00B6596C" w:rsidP="00B6596C" w14:paraId="7AFD6D0D" w14:textId="2C054F52">
      <w:pPr>
        <w:pStyle w:val="Heading1"/>
        <w:spacing w:before="0" w:line="240" w:lineRule="auto"/>
        <w:contextualSpacing/>
        <w:rPr>
          <w:rFonts w:asciiTheme="minorHAnsi" w:hAnsiTheme="minorHAnsi" w:cs="Times New Roman"/>
          <w:sz w:val="22"/>
          <w:szCs w:val="22"/>
          <w:u w:val="single"/>
        </w:rPr>
      </w:pPr>
      <w:r w:rsidRPr="00046D06">
        <w:rPr>
          <w:rFonts w:asciiTheme="minorHAnsi" w:hAnsiTheme="minorHAnsi" w:cs="Times New Roman"/>
          <w:sz w:val="22"/>
          <w:szCs w:val="22"/>
          <w:u w:val="single"/>
        </w:rPr>
        <w:t>Professional Summary</w:t>
      </w:r>
      <w:r w:rsidRPr="00046D06" w:rsidR="00286B95">
        <w:rPr>
          <w:rFonts w:asciiTheme="minorHAnsi" w:hAnsiTheme="minorHAnsi" w:cs="Times New Roman"/>
          <w:sz w:val="22"/>
          <w:szCs w:val="22"/>
          <w:u w:val="single"/>
        </w:rPr>
        <w:t>:</w:t>
      </w:r>
    </w:p>
    <w:p w:rsidR="000D3048" w:rsidP="00A45414" w14:paraId="680770C0" w14:textId="77777777">
      <w:pPr>
        <w:pStyle w:val="Heading1"/>
        <w:spacing w:before="0" w:line="240" w:lineRule="auto"/>
        <w:contextualSpacing/>
        <w:jc w:val="both"/>
        <w:rPr>
          <w:rFonts w:asciiTheme="minorHAnsi" w:hAnsiTheme="minorHAnsi"/>
          <w:color w:val="1D1B11" w:themeColor="background2" w:themeShade="1A"/>
          <w:sz w:val="22"/>
          <w:szCs w:val="22"/>
        </w:rPr>
      </w:pPr>
    </w:p>
    <w:p w:rsidR="001546A5" w:rsidP="00A45414" w14:paraId="27601DFA" w14:textId="004B60AC">
      <w:pPr>
        <w:pStyle w:val="Heading1"/>
        <w:spacing w:before="0" w:line="240" w:lineRule="auto"/>
        <w:contextualSpacing/>
        <w:jc w:val="both"/>
        <w:rPr>
          <w:rFonts w:asciiTheme="minorHAnsi" w:hAnsiTheme="minorHAnsi"/>
          <w:color w:val="1D1B11" w:themeColor="background2" w:themeShade="1A"/>
          <w:sz w:val="22"/>
          <w:szCs w:val="22"/>
        </w:rPr>
      </w:pPr>
      <w:r w:rsidRPr="00B24A7A">
        <w:rPr>
          <w:rFonts w:asciiTheme="minorHAnsi" w:hAnsiTheme="minorHAnsi"/>
          <w:color w:val="1D1B11" w:themeColor="background2" w:themeShade="1A"/>
          <w:sz w:val="22"/>
          <w:szCs w:val="22"/>
        </w:rPr>
        <w:t xml:space="preserve">Around </w:t>
      </w:r>
      <w:r w:rsidR="008642BD">
        <w:rPr>
          <w:rFonts w:asciiTheme="minorHAnsi" w:hAnsiTheme="minorHAnsi"/>
          <w:color w:val="1D1B11" w:themeColor="background2" w:themeShade="1A"/>
          <w:sz w:val="22"/>
          <w:szCs w:val="22"/>
        </w:rPr>
        <w:t>1</w:t>
      </w:r>
      <w:r w:rsidR="00176284">
        <w:rPr>
          <w:rFonts w:asciiTheme="minorHAnsi" w:hAnsiTheme="minorHAnsi"/>
          <w:color w:val="1D1B11" w:themeColor="background2" w:themeShade="1A"/>
          <w:sz w:val="22"/>
          <w:szCs w:val="22"/>
        </w:rPr>
        <w:t>2</w:t>
      </w:r>
      <w:r w:rsidR="00B56771">
        <w:rPr>
          <w:rFonts w:asciiTheme="minorHAnsi" w:hAnsiTheme="minorHAnsi"/>
          <w:color w:val="1D1B11" w:themeColor="background2" w:themeShade="1A"/>
          <w:sz w:val="22"/>
          <w:szCs w:val="22"/>
        </w:rPr>
        <w:t>+</w:t>
      </w:r>
      <w:r w:rsidRPr="00B24A7A" w:rsidR="00BD3E17">
        <w:rPr>
          <w:rFonts w:asciiTheme="minorHAnsi" w:hAnsiTheme="minorHAnsi"/>
          <w:color w:val="1D1B11" w:themeColor="background2" w:themeShade="1A"/>
          <w:sz w:val="22"/>
          <w:szCs w:val="22"/>
        </w:rPr>
        <w:t xml:space="preserve"> </w:t>
      </w:r>
      <w:r w:rsidRPr="00B24A7A" w:rsidR="00A45414">
        <w:rPr>
          <w:rFonts w:asciiTheme="minorHAnsi" w:hAnsiTheme="minorHAnsi"/>
          <w:color w:val="1D1B11" w:themeColor="background2" w:themeShade="1A"/>
          <w:sz w:val="22"/>
          <w:szCs w:val="22"/>
        </w:rPr>
        <w:t>years of</w:t>
      </w:r>
      <w:r w:rsidRPr="00B24A7A">
        <w:rPr>
          <w:rFonts w:asciiTheme="minorHAnsi" w:hAnsiTheme="minorHAnsi"/>
          <w:color w:val="1D1B11" w:themeColor="background2" w:themeShade="1A"/>
          <w:sz w:val="22"/>
          <w:szCs w:val="22"/>
        </w:rPr>
        <w:t xml:space="preserve"> experience in Data Warehousing with expert</w:t>
      </w:r>
      <w:r w:rsidRPr="00B24A7A" w:rsidR="00996C0D">
        <w:rPr>
          <w:rFonts w:asciiTheme="minorHAnsi" w:hAnsiTheme="minorHAnsi"/>
          <w:color w:val="1D1B11" w:themeColor="background2" w:themeShade="1A"/>
          <w:sz w:val="22"/>
          <w:szCs w:val="22"/>
        </w:rPr>
        <w:t>ise in</w:t>
      </w:r>
      <w:r w:rsidR="00AD19B4">
        <w:rPr>
          <w:rFonts w:asciiTheme="minorHAnsi" w:hAnsiTheme="minorHAnsi"/>
          <w:color w:val="1D1B11" w:themeColor="background2" w:themeShade="1A"/>
          <w:sz w:val="22"/>
          <w:szCs w:val="22"/>
        </w:rPr>
        <w:t xml:space="preserve"> </w:t>
      </w:r>
      <w:r w:rsidRPr="00B24A7A" w:rsidR="00996C0D">
        <w:rPr>
          <w:rFonts w:asciiTheme="minorHAnsi" w:hAnsiTheme="minorHAnsi"/>
          <w:color w:val="1D1B11" w:themeColor="background2" w:themeShade="1A"/>
          <w:sz w:val="22"/>
          <w:szCs w:val="22"/>
        </w:rPr>
        <w:t xml:space="preserve">Informatica </w:t>
      </w:r>
      <w:r w:rsidRPr="00B24A7A" w:rsidR="00263F3E">
        <w:rPr>
          <w:rFonts w:asciiTheme="minorHAnsi" w:hAnsiTheme="minorHAnsi"/>
          <w:color w:val="1D1B11" w:themeColor="background2" w:themeShade="1A"/>
          <w:sz w:val="22"/>
          <w:szCs w:val="22"/>
        </w:rPr>
        <w:t>PowerCenter</w:t>
      </w:r>
      <w:r w:rsidR="00263F3E">
        <w:rPr>
          <w:rFonts w:asciiTheme="minorHAnsi" w:hAnsiTheme="minorHAnsi"/>
          <w:color w:val="1D1B11" w:themeColor="background2" w:themeShade="1A"/>
          <w:sz w:val="22"/>
          <w:szCs w:val="22"/>
        </w:rPr>
        <w:t>, Informatica</w:t>
      </w:r>
      <w:r w:rsidR="002F3175">
        <w:rPr>
          <w:rFonts w:asciiTheme="minorHAnsi" w:hAnsiTheme="minorHAnsi"/>
          <w:color w:val="1D1B11" w:themeColor="background2" w:themeShade="1A"/>
          <w:sz w:val="22"/>
          <w:szCs w:val="22"/>
        </w:rPr>
        <w:t xml:space="preserve"> </w:t>
      </w:r>
      <w:r w:rsidR="000D3048">
        <w:rPr>
          <w:rFonts w:asciiTheme="minorHAnsi" w:hAnsiTheme="minorHAnsi"/>
          <w:color w:val="1D1B11" w:themeColor="background2" w:themeShade="1A"/>
          <w:sz w:val="22"/>
          <w:szCs w:val="22"/>
        </w:rPr>
        <w:t>Cloud (</w:t>
      </w:r>
      <w:r w:rsidR="002F3175">
        <w:rPr>
          <w:rFonts w:asciiTheme="minorHAnsi" w:hAnsiTheme="minorHAnsi"/>
          <w:color w:val="1D1B11" w:themeColor="background2" w:themeShade="1A"/>
          <w:sz w:val="22"/>
          <w:szCs w:val="22"/>
        </w:rPr>
        <w:t xml:space="preserve">IICS), </w:t>
      </w:r>
      <w:r w:rsidR="0023759D">
        <w:rPr>
          <w:rFonts w:asciiTheme="minorHAnsi" w:hAnsiTheme="minorHAnsi"/>
          <w:color w:val="1D1B11" w:themeColor="background2" w:themeShade="1A"/>
          <w:sz w:val="22"/>
          <w:szCs w:val="22"/>
        </w:rPr>
        <w:t>Snowflake,</w:t>
      </w:r>
      <w:r w:rsidRPr="00B24A7A" w:rsidR="0023759D">
        <w:rPr>
          <w:rFonts w:asciiTheme="minorHAnsi" w:hAnsiTheme="minorHAnsi"/>
          <w:color w:val="1D1B11" w:themeColor="background2" w:themeShade="1A"/>
          <w:sz w:val="22"/>
          <w:szCs w:val="22"/>
        </w:rPr>
        <w:t xml:space="preserve"> Teradata</w:t>
      </w:r>
      <w:r w:rsidRPr="00B24A7A" w:rsidR="000D3048">
        <w:rPr>
          <w:rFonts w:asciiTheme="minorHAnsi" w:hAnsiTheme="minorHAnsi"/>
          <w:color w:val="1D1B11" w:themeColor="background2" w:themeShade="1A"/>
          <w:sz w:val="22"/>
          <w:szCs w:val="22"/>
        </w:rPr>
        <w:t>,</w:t>
      </w:r>
      <w:r w:rsidRPr="00B24A7A" w:rsidR="00B24A7A">
        <w:rPr>
          <w:rFonts w:asciiTheme="minorHAnsi" w:hAnsiTheme="minorHAnsi"/>
          <w:color w:val="1D1B11" w:themeColor="background2" w:themeShade="1A"/>
          <w:sz w:val="22"/>
          <w:szCs w:val="22"/>
        </w:rPr>
        <w:t xml:space="preserve"> </w:t>
      </w:r>
      <w:r w:rsidR="000D3048">
        <w:rPr>
          <w:rFonts w:asciiTheme="minorHAnsi" w:hAnsiTheme="minorHAnsi"/>
          <w:color w:val="1D1B11" w:themeColor="background2" w:themeShade="1A"/>
          <w:sz w:val="22"/>
          <w:szCs w:val="22"/>
        </w:rPr>
        <w:t xml:space="preserve">Greenplum, </w:t>
      </w:r>
      <w:r w:rsidRPr="00B24A7A" w:rsidR="000D3048">
        <w:rPr>
          <w:rFonts w:asciiTheme="minorHAnsi" w:hAnsiTheme="minorHAnsi"/>
          <w:color w:val="1D1B11" w:themeColor="background2" w:themeShade="1A"/>
          <w:sz w:val="22"/>
          <w:szCs w:val="22"/>
        </w:rPr>
        <w:t>Sql</w:t>
      </w:r>
      <w:r w:rsidR="00591E0B">
        <w:rPr>
          <w:rFonts w:asciiTheme="minorHAnsi" w:hAnsiTheme="minorHAnsi"/>
          <w:color w:val="1D1B11" w:themeColor="background2" w:themeShade="1A"/>
          <w:sz w:val="22"/>
          <w:szCs w:val="22"/>
        </w:rPr>
        <w:t xml:space="preserve"> </w:t>
      </w:r>
      <w:r w:rsidRPr="00B24A7A" w:rsidR="000D3048">
        <w:rPr>
          <w:rFonts w:asciiTheme="minorHAnsi" w:hAnsiTheme="minorHAnsi"/>
          <w:color w:val="1D1B11" w:themeColor="background2" w:themeShade="1A"/>
          <w:sz w:val="22"/>
          <w:szCs w:val="22"/>
        </w:rPr>
        <w:t>server</w:t>
      </w:r>
      <w:r w:rsidR="00283138">
        <w:rPr>
          <w:rFonts w:asciiTheme="minorHAnsi" w:hAnsiTheme="minorHAnsi"/>
          <w:color w:val="1D1B11" w:themeColor="background2" w:themeShade="1A"/>
          <w:sz w:val="22"/>
          <w:szCs w:val="22"/>
        </w:rPr>
        <w:t>,</w:t>
      </w:r>
      <w:r w:rsidR="00176284">
        <w:rPr>
          <w:rFonts w:asciiTheme="minorHAnsi" w:hAnsiTheme="minorHAnsi"/>
          <w:color w:val="1D1B11" w:themeColor="background2" w:themeShade="1A"/>
          <w:sz w:val="22"/>
          <w:szCs w:val="22"/>
        </w:rPr>
        <w:t xml:space="preserve"> Azure,</w:t>
      </w:r>
      <w:r w:rsidR="001E6061">
        <w:rPr>
          <w:rFonts w:asciiTheme="minorHAnsi" w:hAnsiTheme="minorHAnsi"/>
          <w:color w:val="1D1B11" w:themeColor="background2" w:themeShade="1A"/>
          <w:sz w:val="22"/>
          <w:szCs w:val="22"/>
        </w:rPr>
        <w:t>ADF,</w:t>
      </w:r>
      <w:r w:rsidR="00283138">
        <w:rPr>
          <w:rFonts w:asciiTheme="minorHAnsi" w:hAnsiTheme="minorHAnsi"/>
          <w:color w:val="1D1B11" w:themeColor="background2" w:themeShade="1A"/>
          <w:sz w:val="22"/>
          <w:szCs w:val="22"/>
        </w:rPr>
        <w:t xml:space="preserve"> .Net </w:t>
      </w:r>
      <w:r w:rsidRPr="00B24A7A" w:rsidR="00B24A7A">
        <w:rPr>
          <w:rFonts w:asciiTheme="minorHAnsi" w:hAnsiTheme="minorHAnsi"/>
          <w:color w:val="1D1B11" w:themeColor="background2" w:themeShade="1A"/>
          <w:sz w:val="22"/>
          <w:szCs w:val="22"/>
        </w:rPr>
        <w:t>and Unix shell Scripting</w:t>
      </w:r>
      <w:r w:rsidR="002F3175">
        <w:rPr>
          <w:rFonts w:asciiTheme="minorHAnsi" w:hAnsiTheme="minorHAnsi"/>
          <w:color w:val="1D1B11" w:themeColor="background2" w:themeShade="1A"/>
          <w:sz w:val="22"/>
          <w:szCs w:val="22"/>
        </w:rPr>
        <w:t>.</w:t>
      </w:r>
    </w:p>
    <w:p w:rsidR="00263F3E" w:rsidRPr="00263F3E" w:rsidP="00263F3E" w14:paraId="31A542ED" w14:textId="77777777"/>
    <w:p w:rsidR="002F3175" w:rsidP="00CB3FB1" w14:paraId="01B94EEA" w14:textId="01EC651B">
      <w:pPr>
        <w:pStyle w:val="ListParagraph"/>
        <w:widowControl w:val="0"/>
        <w:numPr>
          <w:ilvl w:val="0"/>
          <w:numId w:val="2"/>
        </w:numPr>
        <w:tabs>
          <w:tab w:val="left" w:pos="720"/>
        </w:tabs>
        <w:spacing w:after="160"/>
        <w:ind w:hanging="359"/>
        <w:jc w:val="both"/>
      </w:pPr>
      <w:bookmarkStart w:id="0" w:name="_Hlk18039976"/>
      <w:r>
        <w:t>Having good experience on Informatica Intelligent cloud service.</w:t>
      </w:r>
    </w:p>
    <w:p w:rsidR="006B527D" w:rsidRPr="00B24A7A" w:rsidP="00AD19B4" w14:paraId="25990DDD" w14:textId="095751FF">
      <w:pPr>
        <w:pStyle w:val="ListParagraph"/>
        <w:widowControl w:val="0"/>
        <w:numPr>
          <w:ilvl w:val="0"/>
          <w:numId w:val="2"/>
        </w:numPr>
        <w:tabs>
          <w:tab w:val="left" w:pos="720"/>
        </w:tabs>
        <w:spacing w:after="160"/>
        <w:ind w:hanging="359"/>
        <w:jc w:val="both"/>
      </w:pPr>
      <w:r w:rsidRPr="00B24A7A">
        <w:t xml:space="preserve">Experienced in designing and developing efficient ETL solutions to load huge volumes of data to/from various Flat files and Relational Databases </w:t>
      </w:r>
      <w:r w:rsidRPr="00B24A7A" w:rsidR="0095644A">
        <w:t>i.e.,</w:t>
      </w:r>
      <w:r w:rsidRPr="00B24A7A">
        <w:t xml:space="preserve"> </w:t>
      </w:r>
      <w:r w:rsidR="002F3175">
        <w:t>Greenplum</w:t>
      </w:r>
      <w:r w:rsidRPr="00B24A7A">
        <w:t xml:space="preserve">, SQL Server. </w:t>
      </w:r>
    </w:p>
    <w:p w:rsidR="006B527D" w:rsidRPr="00B24A7A" w:rsidP="004C0577" w14:paraId="7BB598EB" w14:textId="77777777">
      <w:pPr>
        <w:pStyle w:val="ListParagraph"/>
        <w:widowControl w:val="0"/>
        <w:numPr>
          <w:ilvl w:val="0"/>
          <w:numId w:val="2"/>
        </w:numPr>
        <w:tabs>
          <w:tab w:val="left" w:pos="720"/>
        </w:tabs>
        <w:spacing w:after="160"/>
        <w:ind w:hanging="359"/>
        <w:jc w:val="both"/>
      </w:pPr>
      <w:r w:rsidRPr="00B24A7A">
        <w:t>Proficient in gathering the Business requirements and translating them to corresponding technical requirements and strategies.</w:t>
      </w:r>
    </w:p>
    <w:p w:rsidR="006B527D" w:rsidRPr="000D3048" w:rsidP="004C0577" w14:paraId="00B87413" w14:textId="77777777">
      <w:pPr>
        <w:pStyle w:val="ListParagraph"/>
        <w:widowControl w:val="0"/>
        <w:numPr>
          <w:ilvl w:val="0"/>
          <w:numId w:val="2"/>
        </w:numPr>
        <w:tabs>
          <w:tab w:val="left" w:pos="720"/>
        </w:tabs>
        <w:spacing w:after="160"/>
        <w:ind w:hanging="359"/>
        <w:jc w:val="both"/>
        <w:rPr>
          <w:rFonts w:eastAsia="Arial"/>
        </w:rPr>
      </w:pPr>
      <w:r w:rsidRPr="00B24A7A">
        <w:rPr>
          <w:rFonts w:eastAsia="Arial"/>
        </w:rPr>
        <w:t xml:space="preserve">Extensive working experience in the Analysis, Design, Development, Testing and Implementation phases of various Data Warehousing applications. Worked in both Waterfall &amp; </w:t>
      </w:r>
      <w:r w:rsidRPr="000D3048">
        <w:rPr>
          <w:rFonts w:eastAsia="Arial"/>
        </w:rPr>
        <w:t>Agile methodologies including SCRUM</w:t>
      </w:r>
      <w:r w:rsidRPr="00B24A7A">
        <w:rPr>
          <w:rFonts w:eastAsia="Arial"/>
        </w:rPr>
        <w:t>.</w:t>
      </w:r>
    </w:p>
    <w:p w:rsidR="006B527D" w:rsidRPr="00B24A7A" w:rsidP="004C0577" w14:paraId="3F49A464" w14:textId="77777777">
      <w:pPr>
        <w:pStyle w:val="ListParagraph"/>
        <w:widowControl w:val="0"/>
        <w:numPr>
          <w:ilvl w:val="0"/>
          <w:numId w:val="2"/>
        </w:numPr>
        <w:tabs>
          <w:tab w:val="left" w:pos="720"/>
        </w:tabs>
        <w:spacing w:after="160"/>
        <w:ind w:hanging="359"/>
        <w:jc w:val="both"/>
      </w:pPr>
      <w:r w:rsidRPr="00B24A7A">
        <w:t>Sound knowledge in Data warehousing concepts like OLTP vs OLAP, Dimensional Data Modelling, E-R Modelling, Slowly Changing Dimensions, Database Normalization/De-normalization etc.</w:t>
      </w:r>
    </w:p>
    <w:p w:rsidR="006B527D" w:rsidRPr="00B24A7A" w:rsidP="004C0577" w14:paraId="07345F9B" w14:textId="500CB9B2">
      <w:pPr>
        <w:pStyle w:val="ListParagraph"/>
        <w:widowControl w:val="0"/>
        <w:numPr>
          <w:ilvl w:val="0"/>
          <w:numId w:val="2"/>
        </w:numPr>
        <w:tabs>
          <w:tab w:val="left" w:pos="720"/>
        </w:tabs>
        <w:spacing w:after="160"/>
        <w:ind w:hanging="359"/>
        <w:jc w:val="both"/>
      </w:pPr>
      <w:r w:rsidRPr="00B24A7A">
        <w:t>Developed many complex mappings using various transformations i.e. Expression, Filter, Look-up, Joiner, Router, Aggregator, Stored Procedure, Normalizer, Transaction Control etc.</w:t>
      </w:r>
    </w:p>
    <w:p w:rsidR="006B527D" w:rsidRPr="00B24A7A" w:rsidP="004C0577" w14:paraId="7F4482FD" w14:textId="26A7CAFD">
      <w:pPr>
        <w:pStyle w:val="ListParagraph"/>
        <w:widowControl w:val="0"/>
        <w:numPr>
          <w:ilvl w:val="0"/>
          <w:numId w:val="2"/>
        </w:numPr>
        <w:tabs>
          <w:tab w:val="left" w:pos="720"/>
        </w:tabs>
        <w:spacing w:after="160"/>
        <w:ind w:hanging="359"/>
        <w:jc w:val="both"/>
      </w:pPr>
      <w:r w:rsidRPr="00B24A7A">
        <w:t xml:space="preserve">Possessing good knowledge in </w:t>
      </w:r>
      <w:r w:rsidR="005423B2">
        <w:t xml:space="preserve">Informatica Cloud and </w:t>
      </w:r>
      <w:r w:rsidRPr="00B24A7A">
        <w:t>ETL Informatica Architecture about Nodes, Domain &amp; Services. Also, working experience with Admin Console.</w:t>
      </w:r>
    </w:p>
    <w:p w:rsidR="006B527D" w:rsidRPr="00B24A7A" w:rsidP="004C0577" w14:paraId="02622145" w14:textId="182C0ABF">
      <w:pPr>
        <w:pStyle w:val="ListParagraph"/>
        <w:widowControl w:val="0"/>
        <w:numPr>
          <w:ilvl w:val="0"/>
          <w:numId w:val="2"/>
        </w:numPr>
        <w:tabs>
          <w:tab w:val="left" w:pos="720"/>
        </w:tabs>
        <w:spacing w:after="160"/>
        <w:ind w:hanging="359"/>
        <w:jc w:val="both"/>
      </w:pPr>
      <w:r w:rsidRPr="00B24A7A">
        <w:t xml:space="preserve">Well-versed with ETL Informatica performance tuning process involving bottleneck identifications, analyzing thread statistics, optimizing </w:t>
      </w:r>
      <w:r w:rsidRPr="00B24A7A" w:rsidR="00B72D5D">
        <w:t>components,</w:t>
      </w:r>
      <w:r w:rsidRPr="00B24A7A">
        <w:t xml:space="preserve"> and using parallel partitions.</w:t>
      </w:r>
    </w:p>
    <w:p w:rsidR="006B527D" w:rsidRPr="00B24A7A" w:rsidP="004C0577" w14:paraId="09A30333" w14:textId="38023321">
      <w:pPr>
        <w:pStyle w:val="ListParagraph"/>
        <w:widowControl w:val="0"/>
        <w:numPr>
          <w:ilvl w:val="0"/>
          <w:numId w:val="2"/>
        </w:numPr>
        <w:tabs>
          <w:tab w:val="left" w:pos="720"/>
        </w:tabs>
        <w:spacing w:after="160"/>
        <w:ind w:hanging="359"/>
        <w:jc w:val="both"/>
      </w:pPr>
      <w:r w:rsidRPr="00B24A7A">
        <w:t xml:space="preserve">Good knowledge of </w:t>
      </w:r>
      <w:r w:rsidR="002F3175">
        <w:t>Greenplum</w:t>
      </w:r>
      <w:r w:rsidRPr="00B24A7A">
        <w:t xml:space="preserve"> Architecture and proficient in creating various database objects </w:t>
      </w:r>
      <w:r w:rsidR="006F5E10">
        <w:t xml:space="preserve">in </w:t>
      </w:r>
      <w:r w:rsidRPr="00B24A7A">
        <w:t xml:space="preserve">Tables, Indexes, Views, Triggers, Macros, </w:t>
      </w:r>
      <w:r w:rsidRPr="00B24A7A" w:rsidR="00E032A6">
        <w:t>and Stored</w:t>
      </w:r>
      <w:r w:rsidRPr="00B24A7A">
        <w:t xml:space="preserve"> Procedures etc.</w:t>
      </w:r>
    </w:p>
    <w:bookmarkEnd w:id="0"/>
    <w:p w:rsidR="006B527D" w:rsidRPr="00B24A7A" w:rsidP="004C0577" w14:paraId="1F283159" w14:textId="5A605FC3">
      <w:pPr>
        <w:pStyle w:val="ListParagraph"/>
        <w:widowControl w:val="0"/>
        <w:numPr>
          <w:ilvl w:val="0"/>
          <w:numId w:val="2"/>
        </w:numPr>
        <w:tabs>
          <w:tab w:val="left" w:pos="720"/>
        </w:tabs>
        <w:spacing w:after="160"/>
        <w:ind w:hanging="359"/>
        <w:jc w:val="both"/>
      </w:pPr>
      <w:r w:rsidRPr="00B24A7A">
        <w:t>Performed tuning and optimization of complex </w:t>
      </w:r>
      <w:r w:rsidR="002F3175">
        <w:t xml:space="preserve">Greenplum </w:t>
      </w:r>
      <w:r w:rsidRPr="00B24A7A">
        <w:rPr>
          <w:bCs/>
          <w:bdr w:val="none" w:sz="0" w:space="0" w:color="auto" w:frame="1"/>
        </w:rPr>
        <w:t>SQL queries</w:t>
      </w:r>
      <w:r w:rsidRPr="00B24A7A">
        <w:t> </w:t>
      </w:r>
      <w:r w:rsidR="002F3175">
        <w:t>Greenplum</w:t>
      </w:r>
      <w:r w:rsidRPr="00B24A7A">
        <w:t> Explain.</w:t>
      </w:r>
    </w:p>
    <w:p w:rsidR="006B527D" w:rsidRPr="00B24A7A" w:rsidP="004C0577" w14:paraId="63F9E9D6" w14:textId="77777777">
      <w:pPr>
        <w:pStyle w:val="ListParagraph"/>
        <w:widowControl w:val="0"/>
        <w:numPr>
          <w:ilvl w:val="0"/>
          <w:numId w:val="2"/>
        </w:numPr>
        <w:tabs>
          <w:tab w:val="left" w:pos="720"/>
        </w:tabs>
        <w:spacing w:after="160"/>
        <w:ind w:hanging="359"/>
        <w:jc w:val="both"/>
        <w:rPr>
          <w:rStyle w:val="Strong"/>
          <w:b w:val="0"/>
          <w:bCs w:val="0"/>
        </w:rPr>
      </w:pPr>
      <w:bookmarkStart w:id="1" w:name="_Hlk18040135"/>
      <w:r w:rsidRPr="00B24A7A">
        <w:t xml:space="preserve">Hands-on experience with Data </w:t>
      </w:r>
      <w:r w:rsidRPr="00B24A7A" w:rsidR="00E032A6">
        <w:t>Modeling</w:t>
      </w:r>
      <w:r w:rsidRPr="00B24A7A">
        <w:t xml:space="preserve"> tool </w:t>
      </w:r>
      <w:r w:rsidRPr="00B24A7A" w:rsidR="00E032A6">
        <w:t>Erwin</w:t>
      </w:r>
      <w:r w:rsidRPr="00B24A7A">
        <w:t xml:space="preserve"> to design the </w:t>
      </w:r>
      <w:r w:rsidRPr="00B24A7A">
        <w:rPr>
          <w:rStyle w:val="Strong"/>
          <w:b w:val="0"/>
          <w:bdr w:val="none" w:sz="0" w:space="0" w:color="auto" w:frame="1"/>
          <w:shd w:val="clear" w:color="auto" w:fill="FFFFFF"/>
        </w:rPr>
        <w:t>Logical and Physical</w:t>
      </w:r>
    </w:p>
    <w:p w:rsidR="006B527D" w:rsidRPr="00B24A7A" w:rsidP="006B527D" w14:paraId="058CB407" w14:textId="77777777">
      <w:pPr>
        <w:pStyle w:val="ListParagraph"/>
        <w:widowControl w:val="0"/>
        <w:tabs>
          <w:tab w:val="left" w:pos="720"/>
        </w:tabs>
        <w:spacing w:after="160"/>
        <w:jc w:val="both"/>
        <w:rPr>
          <w:rStyle w:val="Strong"/>
          <w:bCs w:val="0"/>
        </w:rPr>
      </w:pPr>
      <w:r w:rsidRPr="00B24A7A">
        <w:rPr>
          <w:rStyle w:val="Strong"/>
          <w:b w:val="0"/>
          <w:bdr w:val="none" w:sz="0" w:space="0" w:color="auto" w:frame="1"/>
          <w:shd w:val="clear" w:color="auto" w:fill="FFFFFF"/>
        </w:rPr>
        <w:t>Models</w:t>
      </w:r>
      <w:r w:rsidRPr="00B24A7A">
        <w:rPr>
          <w:rStyle w:val="Strong"/>
          <w:b w:val="0"/>
          <w:bdr w:val="none" w:sz="0" w:space="0" w:color="auto" w:frame="1"/>
          <w:shd w:val="clear" w:color="auto" w:fill="FFFFFF"/>
        </w:rPr>
        <w:t xml:space="preserve"> for the OLTP and OLAP applications.</w:t>
      </w:r>
    </w:p>
    <w:p w:rsidR="006B527D" w:rsidRPr="00B24A7A" w:rsidP="004C0577" w14:paraId="01E318A2" w14:textId="77777777">
      <w:pPr>
        <w:pStyle w:val="ListParagraph"/>
        <w:widowControl w:val="0"/>
        <w:numPr>
          <w:ilvl w:val="0"/>
          <w:numId w:val="2"/>
        </w:numPr>
        <w:tabs>
          <w:tab w:val="left" w:pos="720"/>
        </w:tabs>
        <w:spacing w:after="160"/>
        <w:ind w:hanging="359"/>
        <w:jc w:val="both"/>
      </w:pPr>
      <w:r w:rsidRPr="00B24A7A">
        <w:t>Proficient in writing efficient Unix Shell scripts. Developed various shell scripts to automate manual tasks &amp;generate batch status reports.</w:t>
      </w:r>
    </w:p>
    <w:p w:rsidR="006B527D" w:rsidRPr="00B24A7A" w:rsidP="004C0577" w14:paraId="0034B926" w14:textId="78A07C2A">
      <w:pPr>
        <w:pStyle w:val="ListParagraph"/>
        <w:widowControl w:val="0"/>
        <w:numPr>
          <w:ilvl w:val="0"/>
          <w:numId w:val="2"/>
        </w:numPr>
        <w:tabs>
          <w:tab w:val="left" w:pos="720"/>
        </w:tabs>
        <w:spacing w:after="160"/>
        <w:ind w:hanging="359"/>
        <w:jc w:val="both"/>
      </w:pPr>
      <w:r w:rsidRPr="00B24A7A">
        <w:t xml:space="preserve">Proficient in debugging and </w:t>
      </w:r>
      <w:r w:rsidRPr="00B24A7A" w:rsidR="002759A1">
        <w:t>troubleshooting</w:t>
      </w:r>
      <w:r w:rsidRPr="00B24A7A">
        <w:t xml:space="preserve"> of any technical and performance issues.</w:t>
      </w:r>
    </w:p>
    <w:p w:rsidR="006B527D" w:rsidRPr="00B24A7A" w:rsidP="004C0577" w14:paraId="01AFA66D" w14:textId="77777777">
      <w:pPr>
        <w:pStyle w:val="ListParagraph"/>
        <w:widowControl w:val="0"/>
        <w:numPr>
          <w:ilvl w:val="0"/>
          <w:numId w:val="2"/>
        </w:numPr>
        <w:tabs>
          <w:tab w:val="left" w:pos="720"/>
        </w:tabs>
        <w:spacing w:after="160"/>
        <w:ind w:hanging="359"/>
        <w:jc w:val="both"/>
      </w:pPr>
      <w:r w:rsidRPr="00B24A7A">
        <w:t>Excellent written and verbal communication skills.</w:t>
      </w:r>
    </w:p>
    <w:p w:rsidR="006B527D" w:rsidRPr="00B24A7A" w:rsidP="004C0577" w14:paraId="4A904FE0" w14:textId="77777777">
      <w:pPr>
        <w:pStyle w:val="ListParagraph"/>
        <w:widowControl w:val="0"/>
        <w:numPr>
          <w:ilvl w:val="0"/>
          <w:numId w:val="2"/>
        </w:numPr>
        <w:tabs>
          <w:tab w:val="left" w:pos="720"/>
        </w:tabs>
        <w:spacing w:after="160"/>
        <w:ind w:hanging="359"/>
        <w:jc w:val="both"/>
      </w:pPr>
      <w:r w:rsidRPr="00B24A7A">
        <w:t>Team player with good problem-solving and analytical skills. Enthusiastic to learn new tools and technologies.</w:t>
      </w:r>
    </w:p>
    <w:p w:rsidR="006B527D" w:rsidRPr="00C007B2" w:rsidP="004C0577" w14:paraId="1D551B61" w14:textId="56305B90">
      <w:pPr>
        <w:pStyle w:val="ListParagraph"/>
        <w:widowControl w:val="0"/>
        <w:numPr>
          <w:ilvl w:val="0"/>
          <w:numId w:val="2"/>
        </w:numPr>
        <w:tabs>
          <w:tab w:val="left" w:pos="720"/>
        </w:tabs>
        <w:ind w:hanging="359"/>
        <w:jc w:val="both"/>
        <w:rPr>
          <w:rFonts w:eastAsia="Arial"/>
        </w:rPr>
      </w:pPr>
      <w:r w:rsidRPr="00B24A7A">
        <w:t xml:space="preserve">Ability to multi-task and lead a team in a fast-paced environment. </w:t>
      </w:r>
    </w:p>
    <w:p w:rsidR="00C007B2" w:rsidRPr="00B24A7A" w:rsidP="004C0577" w14:paraId="183575F6" w14:textId="7D1C049D">
      <w:pPr>
        <w:pStyle w:val="ListParagraph"/>
        <w:widowControl w:val="0"/>
        <w:numPr>
          <w:ilvl w:val="0"/>
          <w:numId w:val="2"/>
        </w:numPr>
        <w:tabs>
          <w:tab w:val="left" w:pos="720"/>
        </w:tabs>
        <w:ind w:hanging="359"/>
        <w:jc w:val="both"/>
        <w:rPr>
          <w:rFonts w:eastAsia="Arial"/>
        </w:rPr>
      </w:pPr>
      <w:r>
        <w:t xml:space="preserve">Having experience in </w:t>
      </w:r>
      <w:r w:rsidR="00982735">
        <w:t>Python,</w:t>
      </w:r>
      <w:r>
        <w:t xml:space="preserve"> AWS</w:t>
      </w:r>
      <w:r w:rsidR="00953D0A">
        <w:t xml:space="preserve"> </w:t>
      </w:r>
      <w:r>
        <w:t>and Azure cloud</w:t>
      </w:r>
      <w:r w:rsidR="00953D0A">
        <w:t>.</w:t>
      </w:r>
    </w:p>
    <w:bookmarkEnd w:id="1"/>
    <w:p w:rsidR="00E032A6" w:rsidRPr="00B24A7A" w:rsidP="00E032A6" w14:paraId="65081694" w14:textId="77777777">
      <w:pPr>
        <w:widowControl w:val="0"/>
        <w:tabs>
          <w:tab w:val="left" w:pos="720"/>
        </w:tabs>
        <w:jc w:val="both"/>
        <w:rPr>
          <w:rFonts w:eastAsia="Arial"/>
        </w:rPr>
      </w:pPr>
    </w:p>
    <w:p w:rsidR="00E032A6" w:rsidRPr="00E42B38" w:rsidP="00E032A6" w14:paraId="02570A67" w14:textId="77777777">
      <w:pPr>
        <w:widowControl w:val="0"/>
        <w:tabs>
          <w:tab w:val="left" w:pos="720"/>
        </w:tabs>
        <w:jc w:val="both"/>
        <w:rPr>
          <w:rFonts w:eastAsia="Arial"/>
        </w:rPr>
      </w:pPr>
    </w:p>
    <w:p w:rsidR="006B527D" w:rsidRPr="00E42B38" w:rsidP="00046D06" w14:paraId="6036D4B4" w14:textId="77777777">
      <w:pPr>
        <w:pStyle w:val="Heading1"/>
        <w:spacing w:before="0" w:line="240" w:lineRule="auto"/>
        <w:contextualSpacing/>
        <w:rPr>
          <w:rFonts w:eastAsia="Arial" w:cs="Arial"/>
          <w:b w:val="0"/>
          <w:u w:val="single"/>
        </w:rPr>
      </w:pPr>
      <w:r w:rsidRPr="00046D06">
        <w:rPr>
          <w:rFonts w:asciiTheme="minorHAnsi" w:hAnsiTheme="minorHAnsi" w:cs="Times New Roman"/>
          <w:sz w:val="22"/>
          <w:szCs w:val="22"/>
          <w:u w:val="single"/>
        </w:rPr>
        <w:t>TECHNICAL SKILLS:</w:t>
      </w:r>
      <w:r w:rsidRPr="00E42B38">
        <w:rPr>
          <w:rFonts w:eastAsia="Arial" w:cs="Arial"/>
          <w:u w:val="single"/>
        </w:rPr>
        <w:br/>
      </w:r>
    </w:p>
    <w:tbl>
      <w:tblPr>
        <w:tblW w:w="905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66"/>
        <w:gridCol w:w="6385"/>
      </w:tblGrid>
      <w:tr w14:paraId="41298F27" w14:textId="77777777" w:rsidTr="00CC23C2">
        <w:tblPrEx>
          <w:tblW w:w="905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Ex>
        <w:trPr>
          <w:trHeight w:val="560"/>
          <w:jc w:val="center"/>
        </w:trPr>
        <w:tc>
          <w:tcPr>
            <w:tcW w:w="2666" w:type="dxa"/>
          </w:tcPr>
          <w:p w:rsidR="006B527D" w:rsidRPr="00E42B38" w:rsidP="00CC23C2" w14:paraId="328ADB94" w14:textId="77777777">
            <w:pPr>
              <w:widowControl w:val="0"/>
            </w:pPr>
            <w:r w:rsidRPr="00E42B38">
              <w:rPr>
                <w:rFonts w:eastAsia="Arial" w:cs="Arial"/>
                <w:b/>
              </w:rPr>
              <w:t>ETL Tools</w:t>
            </w:r>
          </w:p>
        </w:tc>
        <w:tc>
          <w:tcPr>
            <w:tcW w:w="6385" w:type="dxa"/>
          </w:tcPr>
          <w:p w:rsidR="006B527D" w:rsidP="00E032A6" w14:paraId="0A97314C" w14:textId="77777777">
            <w:pPr>
              <w:widowControl w:val="0"/>
              <w:rPr>
                <w:rFonts w:eastAsia="Arial" w:cs="Arial"/>
              </w:rPr>
            </w:pPr>
            <w:r>
              <w:rPr>
                <w:rFonts w:eastAsia="Arial" w:cs="Arial"/>
              </w:rPr>
              <w:t xml:space="preserve">Informatica </w:t>
            </w:r>
            <w:r w:rsidR="00B72D5D">
              <w:rPr>
                <w:rFonts w:eastAsia="Arial" w:cs="Arial"/>
              </w:rPr>
              <w:t>Cloud (</w:t>
            </w:r>
            <w:r w:rsidR="00982735">
              <w:rPr>
                <w:rFonts w:eastAsia="Arial" w:cs="Arial"/>
              </w:rPr>
              <w:t>IICS</w:t>
            </w:r>
            <w:r w:rsidR="0095644A">
              <w:rPr>
                <w:rFonts w:eastAsia="Arial" w:cs="Arial"/>
              </w:rPr>
              <w:t>), Informatica</w:t>
            </w:r>
            <w:r w:rsidRPr="00E42B38" w:rsidR="00E032A6">
              <w:rPr>
                <w:rFonts w:eastAsia="Arial" w:cs="Arial"/>
              </w:rPr>
              <w:t xml:space="preserve"> Power Center 10.X/9.x/8.x</w:t>
            </w:r>
            <w:r w:rsidR="00591E0B">
              <w:rPr>
                <w:rFonts w:eastAsia="Arial" w:cs="Arial"/>
              </w:rPr>
              <w:t>,SSIS</w:t>
            </w:r>
            <w:r w:rsidR="0026097E">
              <w:rPr>
                <w:rFonts w:eastAsia="Arial" w:cs="Arial"/>
              </w:rPr>
              <w:t>,</w:t>
            </w:r>
          </w:p>
          <w:p w:rsidR="0026097E" w:rsidRPr="00E42B38" w:rsidP="00E032A6" w14:paraId="1416939C" w14:textId="2F3771ED">
            <w:pPr>
              <w:widowControl w:val="0"/>
              <w:rPr>
                <w:rFonts w:eastAsia="Arial" w:cs="Arial"/>
              </w:rPr>
            </w:pPr>
            <w:r>
              <w:rPr>
                <w:rFonts w:eastAsia="Arial" w:cs="Arial"/>
              </w:rPr>
              <w:t>AzureDataFactory</w:t>
            </w:r>
          </w:p>
        </w:tc>
      </w:tr>
      <w:tr w14:paraId="3D1BF97B" w14:textId="77777777" w:rsidTr="00CC23C2">
        <w:tblPrEx>
          <w:tblW w:w="9051" w:type="dxa"/>
          <w:jc w:val="center"/>
          <w:tblLayout w:type="fixed"/>
          <w:tblLook w:val="0000"/>
        </w:tblPrEx>
        <w:trPr>
          <w:trHeight w:val="560"/>
          <w:jc w:val="center"/>
        </w:trPr>
        <w:tc>
          <w:tcPr>
            <w:tcW w:w="2666" w:type="dxa"/>
          </w:tcPr>
          <w:p w:rsidR="006B527D" w:rsidRPr="00E42B38" w:rsidP="00CC23C2" w14:paraId="7265AFF2" w14:textId="77777777">
            <w:pPr>
              <w:widowControl w:val="0"/>
              <w:rPr>
                <w:rFonts w:eastAsia="Arial" w:cs="Arial"/>
                <w:b/>
              </w:rPr>
            </w:pPr>
            <w:r w:rsidRPr="00E42B38">
              <w:rPr>
                <w:rFonts w:eastAsia="Arial" w:cs="Arial"/>
                <w:b/>
              </w:rPr>
              <w:t>DQ Tools</w:t>
            </w:r>
          </w:p>
        </w:tc>
        <w:tc>
          <w:tcPr>
            <w:tcW w:w="6385" w:type="dxa"/>
          </w:tcPr>
          <w:p w:rsidR="006B527D" w:rsidRPr="00E42B38" w:rsidP="00CC23C2" w14:paraId="421BBC84" w14:textId="77777777">
            <w:pPr>
              <w:widowControl w:val="0"/>
              <w:rPr>
                <w:rFonts w:eastAsia="Arial" w:cs="Arial"/>
              </w:rPr>
            </w:pPr>
            <w:r w:rsidRPr="00E42B38">
              <w:rPr>
                <w:rFonts w:cs="Arial"/>
                <w:shd w:val="clear" w:color="auto" w:fill="FFFFFF"/>
              </w:rPr>
              <w:t>Informatica Data Quality 9.x</w:t>
            </w:r>
          </w:p>
        </w:tc>
      </w:tr>
      <w:tr w14:paraId="5E515845" w14:textId="77777777" w:rsidTr="00CC23C2">
        <w:tblPrEx>
          <w:tblW w:w="9051" w:type="dxa"/>
          <w:jc w:val="center"/>
          <w:tblLayout w:type="fixed"/>
          <w:tblLook w:val="0000"/>
        </w:tblPrEx>
        <w:trPr>
          <w:trHeight w:val="620"/>
          <w:jc w:val="center"/>
        </w:trPr>
        <w:tc>
          <w:tcPr>
            <w:tcW w:w="2666" w:type="dxa"/>
          </w:tcPr>
          <w:p w:rsidR="006B527D" w:rsidRPr="00E42B38" w:rsidP="00CC23C2" w14:paraId="753EC23D" w14:textId="77777777">
            <w:r w:rsidRPr="00E42B38">
              <w:rPr>
                <w:rFonts w:eastAsia="Arial" w:cs="Arial"/>
                <w:b/>
              </w:rPr>
              <w:t>Databases</w:t>
            </w:r>
          </w:p>
        </w:tc>
        <w:tc>
          <w:tcPr>
            <w:tcW w:w="6385" w:type="dxa"/>
          </w:tcPr>
          <w:p w:rsidR="006B527D" w:rsidRPr="00E42B38" w:rsidP="00E032A6" w14:paraId="03AEA735" w14:textId="068023C5">
            <w:pPr>
              <w:rPr>
                <w:rFonts w:eastAsia="Arial" w:cs="Arial"/>
              </w:rPr>
            </w:pPr>
            <w:r>
              <w:rPr>
                <w:rFonts w:eastAsia="Arial" w:cs="Arial"/>
              </w:rPr>
              <w:t xml:space="preserve"> </w:t>
            </w:r>
            <w:r w:rsidR="0014181D">
              <w:rPr>
                <w:rFonts w:eastAsia="Arial" w:cs="Arial"/>
              </w:rPr>
              <w:t xml:space="preserve">Snowflake, </w:t>
            </w:r>
            <w:r w:rsidRPr="00E42B38">
              <w:rPr>
                <w:rFonts w:eastAsia="Arial" w:cs="Arial"/>
              </w:rPr>
              <w:t>Teradata</w:t>
            </w:r>
            <w:r w:rsidRPr="00E42B38" w:rsidR="00E032A6">
              <w:rPr>
                <w:rFonts w:eastAsia="Arial" w:cs="Arial"/>
              </w:rPr>
              <w:t xml:space="preserve"> </w:t>
            </w:r>
            <w:r w:rsidRPr="00E42B38">
              <w:rPr>
                <w:rFonts w:eastAsia="Arial" w:cs="Arial"/>
              </w:rPr>
              <w:t>1</w:t>
            </w:r>
            <w:r w:rsidR="000F3B22">
              <w:rPr>
                <w:rFonts w:eastAsia="Arial" w:cs="Arial"/>
              </w:rPr>
              <w:t>6.20,</w:t>
            </w:r>
            <w:r>
              <w:rPr>
                <w:rFonts w:eastAsia="Arial" w:cs="Arial"/>
              </w:rPr>
              <w:t xml:space="preserve"> Greenplum</w:t>
            </w:r>
            <w:r w:rsidRPr="00E42B38" w:rsidR="00E032A6">
              <w:rPr>
                <w:rFonts w:eastAsia="Arial" w:cs="Arial"/>
              </w:rPr>
              <w:t>,</w:t>
            </w:r>
            <w:r w:rsidR="00263F3E">
              <w:rPr>
                <w:rFonts w:eastAsia="Arial" w:cs="Arial"/>
              </w:rPr>
              <w:t xml:space="preserve"> </w:t>
            </w:r>
            <w:r w:rsidRPr="00E42B38">
              <w:rPr>
                <w:rFonts w:eastAsia="Arial" w:cs="Arial"/>
              </w:rPr>
              <w:t>SQL Server 201</w:t>
            </w:r>
            <w:r w:rsidR="00C57279">
              <w:rPr>
                <w:rFonts w:eastAsia="Arial" w:cs="Arial"/>
              </w:rPr>
              <w:t>8</w:t>
            </w:r>
          </w:p>
        </w:tc>
      </w:tr>
      <w:tr w14:paraId="272A9972" w14:textId="77777777" w:rsidTr="00CC23C2">
        <w:tblPrEx>
          <w:tblW w:w="9051" w:type="dxa"/>
          <w:jc w:val="center"/>
          <w:tblLayout w:type="fixed"/>
          <w:tblLook w:val="0000"/>
        </w:tblPrEx>
        <w:trPr>
          <w:trHeight w:val="100"/>
          <w:jc w:val="center"/>
        </w:trPr>
        <w:tc>
          <w:tcPr>
            <w:tcW w:w="2666" w:type="dxa"/>
          </w:tcPr>
          <w:p w:rsidR="006B527D" w:rsidRPr="00E42B38" w:rsidP="00CC23C2" w14:paraId="71B43BDC" w14:textId="77777777">
            <w:pPr>
              <w:widowControl w:val="0"/>
            </w:pPr>
            <w:r w:rsidRPr="00E42B38">
              <w:rPr>
                <w:rFonts w:eastAsia="Arial" w:cs="Arial"/>
                <w:b/>
              </w:rPr>
              <w:t>Database Tools</w:t>
            </w:r>
          </w:p>
        </w:tc>
        <w:tc>
          <w:tcPr>
            <w:tcW w:w="6385" w:type="dxa"/>
          </w:tcPr>
          <w:p w:rsidR="006B527D" w:rsidRPr="00E42B38" w:rsidP="00E032A6" w14:paraId="2A695D3C" w14:textId="47A84CA4">
            <w:pPr>
              <w:widowControl w:val="0"/>
              <w:rPr>
                <w:rFonts w:eastAsia="Arial" w:cs="Arial"/>
              </w:rPr>
            </w:pPr>
            <w:r w:rsidRPr="00E42B38">
              <w:rPr>
                <w:rFonts w:eastAsia="Arial" w:cs="Arial"/>
              </w:rPr>
              <w:t xml:space="preserve"> SQL Developer, TOAD</w:t>
            </w:r>
          </w:p>
        </w:tc>
      </w:tr>
      <w:tr w14:paraId="353CA352" w14:textId="77777777" w:rsidTr="00CC23C2">
        <w:tblPrEx>
          <w:tblW w:w="9051" w:type="dxa"/>
          <w:jc w:val="center"/>
          <w:tblLayout w:type="fixed"/>
          <w:tblLook w:val="0000"/>
        </w:tblPrEx>
        <w:trPr>
          <w:trHeight w:val="180"/>
          <w:jc w:val="center"/>
        </w:trPr>
        <w:tc>
          <w:tcPr>
            <w:tcW w:w="2666" w:type="dxa"/>
          </w:tcPr>
          <w:p w:rsidR="006B527D" w:rsidRPr="00E42B38" w:rsidP="00CC23C2" w14:paraId="284D6B4E" w14:textId="77777777">
            <w:pPr>
              <w:widowControl w:val="0"/>
            </w:pPr>
            <w:r w:rsidRPr="00E42B38">
              <w:rPr>
                <w:rFonts w:eastAsia="Arial" w:cs="Arial"/>
                <w:b/>
              </w:rPr>
              <w:t>Reporting Tools</w:t>
            </w:r>
          </w:p>
        </w:tc>
        <w:tc>
          <w:tcPr>
            <w:tcW w:w="6385" w:type="dxa"/>
          </w:tcPr>
          <w:p w:rsidR="006B527D" w:rsidRPr="00E42B38" w:rsidP="00CC23C2" w14:paraId="3D1A4E5A" w14:textId="27243E92">
            <w:pPr>
              <w:widowControl w:val="0"/>
              <w:rPr>
                <w:rFonts w:eastAsia="Arial" w:cs="Arial"/>
              </w:rPr>
            </w:pPr>
            <w:r>
              <w:rPr>
                <w:rFonts w:eastAsia="Arial" w:cs="Arial"/>
              </w:rPr>
              <w:t>SSRS</w:t>
            </w:r>
            <w:r w:rsidR="001A1DAD">
              <w:rPr>
                <w:rFonts w:eastAsia="Arial" w:cs="Arial"/>
              </w:rPr>
              <w:t>,Tableau</w:t>
            </w:r>
          </w:p>
        </w:tc>
      </w:tr>
      <w:tr w14:paraId="5268197C" w14:textId="77777777" w:rsidTr="00CC23C2">
        <w:tblPrEx>
          <w:tblW w:w="9051" w:type="dxa"/>
          <w:jc w:val="center"/>
          <w:tblLayout w:type="fixed"/>
          <w:tblLook w:val="0000"/>
        </w:tblPrEx>
        <w:trPr>
          <w:trHeight w:val="180"/>
          <w:jc w:val="center"/>
        </w:trPr>
        <w:tc>
          <w:tcPr>
            <w:tcW w:w="2666" w:type="dxa"/>
          </w:tcPr>
          <w:p w:rsidR="006B527D" w:rsidRPr="00E42B38" w:rsidP="00CC23C2" w14:paraId="72524559" w14:textId="77777777">
            <w:pPr>
              <w:widowControl w:val="0"/>
              <w:rPr>
                <w:rFonts w:eastAsia="Arial" w:cs="Arial"/>
                <w:b/>
              </w:rPr>
            </w:pPr>
            <w:r w:rsidRPr="00E42B38">
              <w:rPr>
                <w:rFonts w:eastAsia="Arial" w:cs="Arial"/>
                <w:b/>
              </w:rPr>
              <w:t>Data Modelling Tools</w:t>
            </w:r>
          </w:p>
        </w:tc>
        <w:tc>
          <w:tcPr>
            <w:tcW w:w="6385" w:type="dxa"/>
          </w:tcPr>
          <w:p w:rsidR="006B527D" w:rsidRPr="00E42B38" w:rsidP="00CC23C2" w14:paraId="593B48E3" w14:textId="77777777">
            <w:pPr>
              <w:widowControl w:val="0"/>
              <w:rPr>
                <w:rFonts w:eastAsia="Arial" w:cs="Arial"/>
              </w:rPr>
            </w:pPr>
            <w:r w:rsidRPr="00E42B38">
              <w:rPr>
                <w:rFonts w:eastAsia="Arial" w:cs="Arial"/>
              </w:rPr>
              <w:t>Erwin</w:t>
            </w:r>
            <w:r w:rsidRPr="00E42B38">
              <w:rPr>
                <w:rFonts w:eastAsia="Arial" w:cs="Arial"/>
              </w:rPr>
              <w:t xml:space="preserve"> 7.x</w:t>
            </w:r>
          </w:p>
        </w:tc>
      </w:tr>
      <w:tr w14:paraId="5DBC7F1B" w14:textId="77777777" w:rsidTr="00CC23C2">
        <w:tblPrEx>
          <w:tblW w:w="9051" w:type="dxa"/>
          <w:jc w:val="center"/>
          <w:tblLayout w:type="fixed"/>
          <w:tblLook w:val="0000"/>
        </w:tblPrEx>
        <w:trPr>
          <w:trHeight w:val="200"/>
          <w:jc w:val="center"/>
        </w:trPr>
        <w:tc>
          <w:tcPr>
            <w:tcW w:w="2666" w:type="dxa"/>
          </w:tcPr>
          <w:p w:rsidR="006B527D" w:rsidRPr="00E42B38" w:rsidP="00CC23C2" w14:paraId="7EA68EE6" w14:textId="77777777">
            <w:pPr>
              <w:widowControl w:val="0"/>
            </w:pPr>
            <w:r w:rsidRPr="00E42B38">
              <w:rPr>
                <w:rFonts w:eastAsia="Arial" w:cs="Arial"/>
                <w:b/>
              </w:rPr>
              <w:t>Languages</w:t>
            </w:r>
          </w:p>
        </w:tc>
        <w:tc>
          <w:tcPr>
            <w:tcW w:w="6385" w:type="dxa"/>
          </w:tcPr>
          <w:p w:rsidR="00414CEC" w:rsidRPr="00414CEC" w:rsidP="00046D06" w14:paraId="56C4FA20" w14:textId="64E596CF">
            <w:pPr>
              <w:widowControl w:val="0"/>
              <w:rPr>
                <w:rFonts w:eastAsia="Arial" w:cs="Arial"/>
                <w:lang w:val="en-IN"/>
              </w:rPr>
            </w:pPr>
            <w:r w:rsidRPr="00E42B38">
              <w:rPr>
                <w:rFonts w:eastAsia="Arial" w:cs="Arial"/>
              </w:rPr>
              <w:t xml:space="preserve"> C#, </w:t>
            </w:r>
            <w:r w:rsidRPr="00E42B38" w:rsidR="006B527D">
              <w:rPr>
                <w:rFonts w:eastAsia="Arial" w:cs="Arial"/>
              </w:rPr>
              <w:t>HTML, SQL, T-SQL, PL/SQL, Shell Scripting</w:t>
            </w:r>
            <w:r>
              <w:rPr>
                <w:rFonts w:eastAsia="Arial" w:cs="Arial"/>
              </w:rPr>
              <w:t>, Py Spark and python</w:t>
            </w:r>
          </w:p>
        </w:tc>
      </w:tr>
      <w:tr w14:paraId="43AD7D9B" w14:textId="77777777" w:rsidTr="00CC23C2">
        <w:tblPrEx>
          <w:tblW w:w="9051" w:type="dxa"/>
          <w:jc w:val="center"/>
          <w:tblLayout w:type="fixed"/>
          <w:tblLook w:val="0000"/>
        </w:tblPrEx>
        <w:trPr>
          <w:trHeight w:val="580"/>
          <w:jc w:val="center"/>
        </w:trPr>
        <w:tc>
          <w:tcPr>
            <w:tcW w:w="2666" w:type="dxa"/>
          </w:tcPr>
          <w:p w:rsidR="006B527D" w:rsidRPr="00E42B38" w:rsidP="00CC23C2" w14:paraId="236514B7" w14:textId="77777777">
            <w:pPr>
              <w:widowControl w:val="0"/>
            </w:pPr>
            <w:r w:rsidRPr="00E42B38">
              <w:rPr>
                <w:rFonts w:eastAsia="Arial" w:cs="Arial"/>
                <w:b/>
              </w:rPr>
              <w:t>Operating Systems</w:t>
            </w:r>
          </w:p>
        </w:tc>
        <w:tc>
          <w:tcPr>
            <w:tcW w:w="6385" w:type="dxa"/>
          </w:tcPr>
          <w:p w:rsidR="006B527D" w:rsidRPr="00E42B38" w:rsidP="00E032A6" w14:paraId="77D86527" w14:textId="7D57A799">
            <w:pPr>
              <w:spacing w:after="160" w:line="259" w:lineRule="auto"/>
              <w:rPr>
                <w:rFonts w:eastAsia="Arial" w:cs="Arial"/>
              </w:rPr>
            </w:pPr>
            <w:r w:rsidRPr="00E42B38">
              <w:rPr>
                <w:rFonts w:eastAsia="Arial" w:cs="Arial"/>
              </w:rPr>
              <w:t xml:space="preserve">Windows </w:t>
            </w:r>
            <w:r w:rsidRPr="00E42B38" w:rsidR="00B72D5D">
              <w:rPr>
                <w:rFonts w:eastAsia="Arial" w:cs="Arial"/>
              </w:rPr>
              <w:t>7, UNIX</w:t>
            </w:r>
          </w:p>
        </w:tc>
      </w:tr>
    </w:tbl>
    <w:p w:rsidR="00046D06" w:rsidP="00046D06" w14:paraId="213581FE" w14:textId="77777777">
      <w:pPr>
        <w:pStyle w:val="Heading1"/>
        <w:spacing w:before="0" w:line="240" w:lineRule="auto"/>
        <w:contextualSpacing/>
        <w:rPr>
          <w:rFonts w:asciiTheme="minorHAnsi" w:hAnsiTheme="minorHAnsi" w:cs="Times New Roman"/>
          <w:sz w:val="22"/>
          <w:szCs w:val="22"/>
          <w:u w:val="single"/>
        </w:rPr>
      </w:pPr>
    </w:p>
    <w:p w:rsidR="001D15BC" w:rsidP="00046D06" w14:paraId="71B887A3" w14:textId="77ED13CA">
      <w:pPr>
        <w:pStyle w:val="Heading1"/>
        <w:spacing w:before="0" w:line="240" w:lineRule="auto"/>
        <w:contextualSpacing/>
        <w:rPr>
          <w:rFonts w:asciiTheme="minorHAnsi" w:hAnsiTheme="minorHAnsi" w:cs="Times New Roman"/>
          <w:sz w:val="22"/>
          <w:szCs w:val="22"/>
          <w:u w:val="single"/>
        </w:rPr>
      </w:pPr>
      <w:r w:rsidRPr="00046D06">
        <w:rPr>
          <w:rFonts w:asciiTheme="minorHAnsi" w:hAnsiTheme="minorHAnsi" w:cs="Times New Roman"/>
          <w:sz w:val="22"/>
          <w:szCs w:val="22"/>
          <w:u w:val="single"/>
        </w:rPr>
        <w:t xml:space="preserve">EDUCATION: </w:t>
      </w:r>
    </w:p>
    <w:p w:rsidR="002759A1" w:rsidRPr="002759A1" w:rsidP="002759A1" w14:paraId="5D1D344D" w14:textId="77777777"/>
    <w:p w:rsidR="00046D06" w:rsidP="00263F3E" w14:paraId="787CC9AB" w14:textId="1A8A820F">
      <w:pPr>
        <w:widowControl w:val="0"/>
        <w:autoSpaceDE w:val="0"/>
        <w:autoSpaceDN w:val="0"/>
        <w:adjustRightInd w:val="0"/>
        <w:spacing w:after="0" w:line="240" w:lineRule="auto"/>
        <w:ind w:left="100"/>
        <w:rPr>
          <w:rFonts w:cs="Times New Roman"/>
          <w:b/>
          <w:color w:val="365F91" w:themeColor="accent1" w:themeShade="BF"/>
        </w:rPr>
      </w:pPr>
      <w:r w:rsidRPr="00E42B38">
        <w:rPr>
          <w:rFonts w:cs="Calibri"/>
          <w:color w:val="000000" w:themeColor="text1"/>
          <w:sz w:val="20"/>
          <w:szCs w:val="20"/>
        </w:rPr>
        <w:t xml:space="preserve">  Bachelor of Engineering </w:t>
      </w:r>
      <w:r w:rsidRPr="00E42B38">
        <w:rPr>
          <w:rFonts w:cs="Calibri"/>
          <w:color w:val="000000" w:themeColor="text1"/>
          <w:sz w:val="19"/>
          <w:szCs w:val="19"/>
        </w:rPr>
        <w:t>in</w:t>
      </w:r>
      <w:r>
        <w:rPr>
          <w:rFonts w:cs="Calibri"/>
          <w:color w:val="000000" w:themeColor="text1"/>
          <w:sz w:val="19"/>
          <w:szCs w:val="19"/>
        </w:rPr>
        <w:t xml:space="preserve"> Electrical </w:t>
      </w:r>
      <w:r w:rsidR="00340AD6">
        <w:rPr>
          <w:rFonts w:cs="Calibri"/>
          <w:color w:val="000000" w:themeColor="text1"/>
          <w:sz w:val="19"/>
          <w:szCs w:val="19"/>
        </w:rPr>
        <w:t xml:space="preserve">&amp; </w:t>
      </w:r>
      <w:r w:rsidRPr="00E42B38" w:rsidR="00340AD6">
        <w:rPr>
          <w:rFonts w:cs="Calibri"/>
          <w:color w:val="000000" w:themeColor="text1"/>
          <w:sz w:val="19"/>
          <w:szCs w:val="19"/>
        </w:rPr>
        <w:t>Electronics</w:t>
      </w:r>
      <w:r>
        <w:rPr>
          <w:rFonts w:cs="Calibri"/>
          <w:color w:val="000000" w:themeColor="text1"/>
          <w:sz w:val="19"/>
          <w:szCs w:val="19"/>
        </w:rPr>
        <w:t xml:space="preserve"> from JNTUH.</w:t>
      </w:r>
    </w:p>
    <w:p w:rsidR="002759A1" w:rsidP="00046D06" w14:paraId="0C9759C6" w14:textId="77777777">
      <w:pPr>
        <w:pStyle w:val="Heading1"/>
        <w:spacing w:before="0" w:line="240" w:lineRule="auto"/>
        <w:contextualSpacing/>
        <w:rPr>
          <w:rFonts w:asciiTheme="minorHAnsi" w:hAnsiTheme="minorHAnsi" w:cs="Times New Roman"/>
          <w:sz w:val="22"/>
          <w:szCs w:val="22"/>
          <w:u w:val="single"/>
        </w:rPr>
      </w:pPr>
    </w:p>
    <w:p w:rsidR="002759A1" w:rsidP="00263F3E" w14:paraId="0BEBA721" w14:textId="419FCB1A">
      <w:pPr>
        <w:pStyle w:val="Heading1"/>
        <w:spacing w:before="0" w:line="240" w:lineRule="auto"/>
        <w:contextualSpacing/>
        <w:rPr>
          <w:rFonts w:asciiTheme="minorHAnsi" w:hAnsiTheme="minorHAnsi" w:cs="Times New Roman"/>
          <w:sz w:val="22"/>
          <w:szCs w:val="22"/>
          <w:u w:val="single"/>
        </w:rPr>
      </w:pPr>
      <w:r w:rsidRPr="00046D06">
        <w:rPr>
          <w:rFonts w:asciiTheme="minorHAnsi" w:hAnsiTheme="minorHAnsi" w:cs="Times New Roman"/>
          <w:sz w:val="22"/>
          <w:szCs w:val="22"/>
          <w:u w:val="single"/>
        </w:rPr>
        <w:t>WORK  EXPERIENCE:</w:t>
      </w:r>
    </w:p>
    <w:p w:rsidR="00263F3E" w:rsidRPr="00263F3E" w:rsidP="00263F3E" w14:paraId="2A3F7944" w14:textId="77777777"/>
    <w:p w:rsidR="00046D06" w:rsidRPr="00046D06" w:rsidP="00046D06" w14:paraId="44E251B6" w14:textId="0D8AFE37">
      <w:pPr>
        <w:numPr>
          <w:ilvl w:val="0"/>
          <w:numId w:val="11"/>
        </w:numPr>
        <w:spacing w:after="0" w:line="240" w:lineRule="auto"/>
        <w:rPr>
          <w:rFonts w:cs="Calibri"/>
          <w:color w:val="000000" w:themeColor="text1"/>
          <w:sz w:val="20"/>
          <w:szCs w:val="20"/>
        </w:rPr>
      </w:pPr>
      <w:r w:rsidRPr="00046D06">
        <w:rPr>
          <w:rFonts w:cs="Calibri"/>
          <w:color w:val="000000" w:themeColor="text1"/>
          <w:sz w:val="20"/>
          <w:szCs w:val="20"/>
        </w:rPr>
        <w:t xml:space="preserve">Working as a Tech </w:t>
      </w:r>
      <w:r w:rsidR="00340AD6">
        <w:rPr>
          <w:rFonts w:cs="Calibri"/>
          <w:color w:val="000000" w:themeColor="text1"/>
          <w:sz w:val="20"/>
          <w:szCs w:val="20"/>
        </w:rPr>
        <w:t>Specialist</w:t>
      </w:r>
      <w:r w:rsidRPr="00046D06" w:rsidR="00340AD6">
        <w:rPr>
          <w:rFonts w:cs="Calibri"/>
          <w:color w:val="000000" w:themeColor="text1"/>
          <w:sz w:val="20"/>
          <w:szCs w:val="20"/>
        </w:rPr>
        <w:t xml:space="preserve"> in</w:t>
      </w:r>
      <w:r w:rsidRPr="00046D06">
        <w:rPr>
          <w:rFonts w:cs="Calibri"/>
          <w:color w:val="000000" w:themeColor="text1"/>
          <w:sz w:val="20"/>
          <w:szCs w:val="20"/>
        </w:rPr>
        <w:t xml:space="preserve">  </w:t>
      </w:r>
      <w:hyperlink r:id="rId5" w:history="1">
        <w:r w:rsidRPr="00046D06">
          <w:rPr>
            <w:rFonts w:cs="Calibri"/>
            <w:color w:val="000000" w:themeColor="text1"/>
          </w:rPr>
          <w:t>Broadridge</w:t>
        </w:r>
      </w:hyperlink>
      <w:r w:rsidRPr="00046D06">
        <w:rPr>
          <w:rFonts w:cs="Calibri"/>
          <w:color w:val="000000" w:themeColor="text1"/>
          <w:sz w:val="20"/>
          <w:szCs w:val="20"/>
        </w:rPr>
        <w:t xml:space="preserve"> Financial Solutions, Hyderabad, Aug 2013 – Till date.</w:t>
      </w:r>
    </w:p>
    <w:p w:rsidR="00046D06" w:rsidRPr="00046D06" w:rsidP="00046D06" w14:paraId="39658637" w14:textId="57D91497">
      <w:pPr>
        <w:numPr>
          <w:ilvl w:val="0"/>
          <w:numId w:val="11"/>
        </w:numPr>
        <w:spacing w:after="0" w:line="240" w:lineRule="auto"/>
        <w:rPr>
          <w:rFonts w:cs="Calibri"/>
          <w:color w:val="000000" w:themeColor="text1"/>
          <w:sz w:val="20"/>
          <w:szCs w:val="20"/>
        </w:rPr>
      </w:pPr>
      <w:r w:rsidRPr="00046D06">
        <w:rPr>
          <w:rFonts w:cs="Calibri"/>
          <w:color w:val="000000" w:themeColor="text1"/>
          <w:sz w:val="20"/>
          <w:szCs w:val="20"/>
        </w:rPr>
        <w:t xml:space="preserve">Worked as a Senior System Analyst in  </w:t>
      </w:r>
      <w:hyperlink r:id="rId5" w:history="1">
        <w:r w:rsidRPr="00046D06">
          <w:rPr>
            <w:rFonts w:cs="Calibri"/>
            <w:color w:val="000000" w:themeColor="text1"/>
          </w:rPr>
          <w:t>Sonata</w:t>
        </w:r>
      </w:hyperlink>
      <w:r w:rsidRPr="00046D06">
        <w:rPr>
          <w:rFonts w:cs="Calibri"/>
          <w:color w:val="000000" w:themeColor="text1"/>
          <w:sz w:val="20"/>
          <w:szCs w:val="20"/>
        </w:rPr>
        <w:t xml:space="preserve"> </w:t>
      </w:r>
      <w:r w:rsidRPr="00046D06" w:rsidR="00340AD6">
        <w:rPr>
          <w:rFonts w:cs="Calibri"/>
          <w:color w:val="000000" w:themeColor="text1"/>
          <w:sz w:val="20"/>
          <w:szCs w:val="20"/>
        </w:rPr>
        <w:t>Software, Hyderabad</w:t>
      </w:r>
      <w:r w:rsidRPr="00046D06">
        <w:rPr>
          <w:rFonts w:cs="Calibri"/>
          <w:color w:val="000000" w:themeColor="text1"/>
          <w:sz w:val="20"/>
          <w:szCs w:val="20"/>
        </w:rPr>
        <w:t>, Jan 2013 – Aug2013.</w:t>
      </w:r>
    </w:p>
    <w:p w:rsidR="00046D06" w:rsidRPr="00046D06" w:rsidP="00046D06" w14:paraId="06DAB052" w14:textId="04866C39">
      <w:pPr>
        <w:ind w:left="720"/>
        <w:rPr>
          <w:rFonts w:cs="Calibri"/>
          <w:color w:val="000000" w:themeColor="text1"/>
          <w:sz w:val="20"/>
          <w:szCs w:val="20"/>
        </w:rPr>
      </w:pPr>
      <w:r w:rsidRPr="00046D06">
        <w:rPr>
          <w:rFonts w:cs="Calibri"/>
          <w:color w:val="000000" w:themeColor="text1"/>
          <w:sz w:val="20"/>
          <w:szCs w:val="20"/>
        </w:rPr>
        <w:t xml:space="preserve">   (Worked in Broadridge ICS – Fluent Project during this Period)</w:t>
      </w:r>
    </w:p>
    <w:p w:rsidR="00046D06" w:rsidRPr="00046D06" w:rsidP="00046D06" w14:paraId="0EAAE015" w14:textId="3048C652">
      <w:pPr>
        <w:numPr>
          <w:ilvl w:val="0"/>
          <w:numId w:val="11"/>
        </w:numPr>
        <w:spacing w:after="0" w:line="240" w:lineRule="auto"/>
        <w:rPr>
          <w:rFonts w:cs="Calibri"/>
          <w:color w:val="000000" w:themeColor="text1"/>
          <w:sz w:val="20"/>
          <w:szCs w:val="20"/>
        </w:rPr>
      </w:pPr>
      <w:r w:rsidRPr="00046D06">
        <w:rPr>
          <w:rFonts w:cs="Calibri"/>
          <w:color w:val="000000" w:themeColor="text1"/>
          <w:sz w:val="20"/>
          <w:szCs w:val="20"/>
        </w:rPr>
        <w:t xml:space="preserve">Worked as a Software </w:t>
      </w:r>
      <w:r w:rsidRPr="00046D06" w:rsidR="00340AD6">
        <w:rPr>
          <w:rFonts w:cs="Calibri"/>
          <w:color w:val="000000" w:themeColor="text1"/>
          <w:sz w:val="20"/>
          <w:szCs w:val="20"/>
        </w:rPr>
        <w:t>Engineer in</w:t>
      </w:r>
      <w:r w:rsidRPr="00046D06">
        <w:rPr>
          <w:rFonts w:cs="Calibri"/>
          <w:color w:val="000000" w:themeColor="text1"/>
          <w:sz w:val="20"/>
          <w:szCs w:val="20"/>
        </w:rPr>
        <w:t xml:space="preserve">  </w:t>
      </w:r>
      <w:hyperlink r:id="rId5" w:history="1">
        <w:r w:rsidRPr="00046D06">
          <w:rPr>
            <w:rFonts w:cs="Calibri"/>
            <w:color w:val="000000" w:themeColor="text1"/>
          </w:rPr>
          <w:t>Value</w:t>
        </w:r>
        <w:r w:rsidR="00263F3E">
          <w:rPr>
            <w:rFonts w:cs="Calibri"/>
            <w:color w:val="000000" w:themeColor="text1"/>
          </w:rPr>
          <w:t xml:space="preserve"> </w:t>
        </w:r>
        <w:r w:rsidRPr="00046D06">
          <w:rPr>
            <w:rFonts w:cs="Calibri"/>
            <w:color w:val="000000" w:themeColor="text1"/>
          </w:rPr>
          <w:t>Labs</w:t>
        </w:r>
      </w:hyperlink>
      <w:r w:rsidRPr="00046D06">
        <w:rPr>
          <w:rFonts w:cs="Calibri"/>
          <w:color w:val="000000" w:themeColor="text1"/>
          <w:sz w:val="20"/>
          <w:szCs w:val="20"/>
        </w:rPr>
        <w:t>, Hyderabad, Aug 2010 – 31st Dec2012.</w:t>
      </w:r>
    </w:p>
    <w:p w:rsidR="00046D06" w:rsidP="00046D06" w14:paraId="7B424E44" w14:textId="2F74F548">
      <w:pPr>
        <w:widowControl w:val="0"/>
        <w:tabs>
          <w:tab w:val="left" w:pos="720"/>
        </w:tabs>
        <w:suppressAutoHyphens/>
        <w:autoSpaceDE w:val="0"/>
        <w:autoSpaceDN w:val="0"/>
        <w:adjustRightInd w:val="0"/>
        <w:rPr>
          <w:rFonts w:cs="Calibri"/>
          <w:color w:val="000000" w:themeColor="text1"/>
          <w:sz w:val="20"/>
          <w:szCs w:val="20"/>
        </w:rPr>
      </w:pPr>
      <w:r w:rsidRPr="00046D06">
        <w:rPr>
          <w:rFonts w:cs="Calibri"/>
          <w:color w:val="000000" w:themeColor="text1"/>
          <w:sz w:val="20"/>
          <w:szCs w:val="20"/>
        </w:rPr>
        <w:t xml:space="preserve"> </w:t>
      </w:r>
    </w:p>
    <w:tbl>
      <w:tblPr>
        <w:tblW w:w="0" w:type="auto"/>
        <w:tblLayout w:type="fixed"/>
        <w:tblCellMar>
          <w:left w:w="10" w:type="dxa"/>
          <w:right w:w="10" w:type="dxa"/>
        </w:tblCellMar>
        <w:tblLook w:val="0000"/>
      </w:tblPr>
      <w:tblGrid>
        <w:gridCol w:w="8700"/>
      </w:tblGrid>
      <w:tr w14:paraId="515B58DA" w14:textId="77777777" w:rsidTr="005B08E9">
        <w:tblPrEx>
          <w:tblW w:w="0" w:type="auto"/>
          <w:tblLayout w:type="fixed"/>
          <w:tblCellMar>
            <w:left w:w="10" w:type="dxa"/>
            <w:right w:w="10" w:type="dxa"/>
          </w:tblCellMar>
          <w:tblLook w:val="0000"/>
        </w:tblPrEx>
        <w:trPr>
          <w:trHeight w:val="160"/>
        </w:trPr>
        <w:tc>
          <w:tcPr>
            <w:tcW w:w="8700" w:type="dxa"/>
            <w:tcBorders>
              <w:top w:val="single" w:sz="6" w:space="0" w:color="FFFFFF"/>
              <w:left w:val="single" w:sz="6" w:space="0" w:color="FFFFFF"/>
              <w:bottom w:val="single" w:sz="6" w:space="0" w:color="FFFFFF"/>
              <w:right w:val="single" w:sz="6" w:space="0" w:color="FFFFFF"/>
            </w:tcBorders>
            <w:shd w:val="clear" w:color="auto" w:fill="FFFFFF"/>
          </w:tcPr>
          <w:p w:rsidR="002759A1" w:rsidP="00263F3E" w14:paraId="6945BD70" w14:textId="77777777">
            <w:pPr>
              <w:pStyle w:val="Heading1"/>
              <w:spacing w:before="0" w:line="240" w:lineRule="auto"/>
              <w:contextualSpacing/>
              <w:rPr>
                <w:rFonts w:asciiTheme="minorHAnsi" w:hAnsiTheme="minorHAnsi" w:cs="Times New Roman"/>
                <w:sz w:val="22"/>
                <w:szCs w:val="22"/>
                <w:u w:val="single"/>
              </w:rPr>
            </w:pPr>
            <w:r w:rsidRPr="00046D06">
              <w:rPr>
                <w:rFonts w:asciiTheme="minorHAnsi" w:hAnsiTheme="minorHAnsi" w:cs="Times New Roman"/>
                <w:sz w:val="22"/>
                <w:szCs w:val="22"/>
                <w:u w:val="single"/>
              </w:rPr>
              <w:t>ONSITE  EXPERIENCE:</w:t>
            </w:r>
          </w:p>
          <w:p w:rsidR="00263F3E" w:rsidRPr="00263F3E" w:rsidP="00263F3E" w14:paraId="39C18D6D" w14:textId="2AF3E284"/>
        </w:tc>
      </w:tr>
    </w:tbl>
    <w:p w:rsidR="00046D06" w:rsidRPr="00046D06" w:rsidP="00046D06" w14:paraId="386C7D43" w14:textId="5024711E">
      <w:pPr>
        <w:numPr>
          <w:ilvl w:val="0"/>
          <w:numId w:val="11"/>
        </w:numPr>
        <w:spacing w:after="0" w:line="240" w:lineRule="auto"/>
        <w:rPr>
          <w:rFonts w:cs="Calibri"/>
          <w:color w:val="000000" w:themeColor="text1"/>
          <w:sz w:val="20"/>
          <w:szCs w:val="20"/>
        </w:rPr>
      </w:pPr>
      <w:r w:rsidRPr="00046D06">
        <w:rPr>
          <w:rFonts w:cs="Calibri"/>
          <w:color w:val="000000" w:themeColor="text1"/>
          <w:sz w:val="20"/>
          <w:szCs w:val="20"/>
        </w:rPr>
        <w:t xml:space="preserve">NY(Edgewood), </w:t>
      </w:r>
      <w:r w:rsidRPr="00046D06" w:rsidR="00340AD6">
        <w:rPr>
          <w:rFonts w:cs="Calibri"/>
          <w:color w:val="000000" w:themeColor="text1"/>
          <w:sz w:val="20"/>
          <w:szCs w:val="20"/>
        </w:rPr>
        <w:t>USA (</w:t>
      </w:r>
      <w:r w:rsidRPr="00046D06">
        <w:rPr>
          <w:rFonts w:cs="Calibri"/>
          <w:color w:val="000000" w:themeColor="text1"/>
          <w:sz w:val="20"/>
          <w:szCs w:val="20"/>
        </w:rPr>
        <w:t xml:space="preserve">2 months) </w:t>
      </w:r>
      <w:r w:rsidR="00D379CD">
        <w:rPr>
          <w:rFonts w:cs="Calibri"/>
          <w:color w:val="000000" w:themeColor="text1"/>
          <w:sz w:val="20"/>
          <w:szCs w:val="20"/>
        </w:rPr>
        <w:t>– Multiple times -</w:t>
      </w:r>
      <w:r w:rsidRPr="00046D06">
        <w:rPr>
          <w:rFonts w:cs="Calibri"/>
          <w:color w:val="000000" w:themeColor="text1"/>
          <w:sz w:val="20"/>
          <w:szCs w:val="20"/>
        </w:rPr>
        <w:t xml:space="preserve"> For Tax season support.</w:t>
      </w:r>
    </w:p>
    <w:p w:rsidR="00046D06" w:rsidRPr="00046D06" w:rsidP="00046D06" w14:paraId="350E338E" w14:textId="6DB5D2D7">
      <w:pPr>
        <w:spacing w:after="0" w:line="240" w:lineRule="auto"/>
        <w:ind w:left="720" w:firstLine="720"/>
        <w:rPr>
          <w:rFonts w:cs="Calibri"/>
          <w:color w:val="000000" w:themeColor="text1"/>
          <w:sz w:val="20"/>
          <w:szCs w:val="20"/>
        </w:rPr>
      </w:pPr>
      <w:r w:rsidRPr="00046D06">
        <w:rPr>
          <w:rFonts w:cs="Calibri"/>
          <w:color w:val="000000" w:themeColor="text1"/>
          <w:sz w:val="20"/>
          <w:szCs w:val="20"/>
        </w:rPr>
        <w:t xml:space="preserve">Client:  Wells </w:t>
      </w:r>
      <w:r w:rsidRPr="00046D06" w:rsidR="00340AD6">
        <w:rPr>
          <w:rFonts w:cs="Calibri"/>
          <w:color w:val="000000" w:themeColor="text1"/>
          <w:sz w:val="20"/>
          <w:szCs w:val="20"/>
        </w:rPr>
        <w:t>Fargo (</w:t>
      </w:r>
      <w:r w:rsidRPr="00046D06">
        <w:rPr>
          <w:rFonts w:cs="Calibri"/>
          <w:color w:val="000000" w:themeColor="text1"/>
          <w:sz w:val="20"/>
          <w:szCs w:val="20"/>
        </w:rPr>
        <w:t xml:space="preserve">WFA)        </w:t>
      </w:r>
    </w:p>
    <w:p w:rsidR="00046D06" w:rsidRPr="00046D06" w:rsidP="00046D06" w14:paraId="68B7883A" w14:textId="271FB82A">
      <w:pPr>
        <w:numPr>
          <w:ilvl w:val="0"/>
          <w:numId w:val="11"/>
        </w:numPr>
        <w:spacing w:after="0" w:line="240" w:lineRule="auto"/>
        <w:rPr>
          <w:rFonts w:cs="Calibri"/>
          <w:color w:val="000000" w:themeColor="text1"/>
          <w:sz w:val="20"/>
          <w:szCs w:val="20"/>
        </w:rPr>
      </w:pPr>
      <w:r w:rsidRPr="00046D06">
        <w:rPr>
          <w:rFonts w:cs="Calibri"/>
          <w:color w:val="000000" w:themeColor="text1"/>
          <w:sz w:val="20"/>
          <w:szCs w:val="20"/>
        </w:rPr>
        <w:t xml:space="preserve">Manchester, UK (3 months) - For product discussions and Issue </w:t>
      </w:r>
      <w:r w:rsidRPr="00046D06" w:rsidR="00ED6747">
        <w:rPr>
          <w:rFonts w:cs="Calibri"/>
          <w:color w:val="000000" w:themeColor="text1"/>
          <w:sz w:val="20"/>
          <w:szCs w:val="20"/>
        </w:rPr>
        <w:t>testing</w:t>
      </w:r>
      <w:r w:rsidRPr="00046D06">
        <w:rPr>
          <w:rFonts w:cs="Calibri"/>
          <w:color w:val="000000" w:themeColor="text1"/>
          <w:sz w:val="20"/>
          <w:szCs w:val="20"/>
        </w:rPr>
        <w:t>.</w:t>
      </w:r>
    </w:p>
    <w:p w:rsidR="004B0365" w:rsidP="00046D06" w14:paraId="44AA3D2D" w14:textId="77777777">
      <w:pPr>
        <w:spacing w:after="0" w:line="240" w:lineRule="auto"/>
        <w:ind w:left="720" w:firstLine="720"/>
        <w:rPr>
          <w:rFonts w:cs="Calibri"/>
          <w:color w:val="000000" w:themeColor="text1"/>
          <w:sz w:val="20"/>
          <w:szCs w:val="20"/>
        </w:rPr>
      </w:pPr>
      <w:r w:rsidRPr="00046D06">
        <w:rPr>
          <w:rFonts w:cs="Calibri"/>
          <w:color w:val="000000" w:themeColor="text1"/>
          <w:sz w:val="20"/>
          <w:szCs w:val="20"/>
        </w:rPr>
        <w:t xml:space="preserve">Client:  National Health Service (NHS-UK Govt).       </w:t>
      </w:r>
    </w:p>
    <w:p w:rsidR="004B0365" w:rsidP="00046D06" w14:paraId="76389750" w14:textId="047B9647">
      <w:pPr>
        <w:spacing w:after="0" w:line="240" w:lineRule="auto"/>
        <w:ind w:left="720" w:firstLine="720"/>
        <w:rPr>
          <w:rFonts w:cs="Calibri"/>
          <w:color w:val="000000" w:themeColor="text1"/>
          <w:sz w:val="20"/>
          <w:szCs w:val="20"/>
        </w:rPr>
      </w:pPr>
    </w:p>
    <w:p w:rsidR="0019027B" w:rsidRPr="00046D06" w:rsidP="004B0365" w14:paraId="125745B4" w14:textId="324DEE0D">
      <w:pPr>
        <w:numPr>
          <w:ilvl w:val="0"/>
          <w:numId w:val="11"/>
        </w:numPr>
        <w:spacing w:after="0" w:line="240" w:lineRule="auto"/>
        <w:rPr>
          <w:rFonts w:cs="Calibri"/>
          <w:color w:val="000000" w:themeColor="text1"/>
          <w:sz w:val="20"/>
          <w:szCs w:val="20"/>
        </w:rPr>
      </w:pPr>
      <w:r>
        <w:rPr>
          <w:rFonts w:cs="Calibri"/>
          <w:color w:val="000000" w:themeColor="text1"/>
          <w:sz w:val="20"/>
          <w:szCs w:val="20"/>
        </w:rPr>
        <w:t>Having Valid H1B Visa.</w:t>
      </w:r>
    </w:p>
    <w:p w:rsidR="004B0365" w:rsidP="004B0365" w14:paraId="1440CA7B" w14:textId="2B848380">
      <w:pPr>
        <w:spacing w:after="0" w:line="240" w:lineRule="auto"/>
        <w:ind w:left="720" w:firstLine="720"/>
        <w:rPr>
          <w:rFonts w:cs="Calibri"/>
          <w:color w:val="000000" w:themeColor="text1"/>
          <w:sz w:val="20"/>
          <w:szCs w:val="20"/>
        </w:rPr>
      </w:pPr>
      <w:r w:rsidRPr="00046D06">
        <w:rPr>
          <w:rFonts w:cs="Calibri"/>
          <w:color w:val="000000" w:themeColor="text1"/>
          <w:sz w:val="20"/>
          <w:szCs w:val="20"/>
        </w:rPr>
        <w:t xml:space="preserve">.       </w:t>
      </w:r>
    </w:p>
    <w:p w:rsidR="004B0365" w:rsidP="00046D06" w14:paraId="0CC3F2A6" w14:textId="77777777">
      <w:pPr>
        <w:spacing w:after="0" w:line="240" w:lineRule="auto"/>
        <w:ind w:left="720" w:firstLine="720"/>
        <w:rPr>
          <w:rFonts w:cs="Calibri"/>
          <w:color w:val="000000" w:themeColor="text1"/>
          <w:sz w:val="20"/>
          <w:szCs w:val="20"/>
        </w:rPr>
      </w:pPr>
    </w:p>
    <w:p w:rsidR="004B0365" w:rsidP="004B0365" w14:paraId="7411CC20" w14:textId="77777777">
      <w:pPr>
        <w:pStyle w:val="Heading1"/>
        <w:spacing w:before="0" w:line="240" w:lineRule="auto"/>
        <w:contextualSpacing/>
        <w:rPr>
          <w:rFonts w:ascii="Verdana" w:hAnsi="Verdana"/>
          <w:b w:val="0"/>
          <w:sz w:val="20"/>
          <w:szCs w:val="20"/>
          <w:u w:val="single"/>
        </w:rPr>
      </w:pPr>
      <w:r w:rsidRPr="00340AD6">
        <w:rPr>
          <w:rFonts w:asciiTheme="minorHAnsi" w:hAnsiTheme="minorHAnsi" w:cs="Times New Roman"/>
          <w:sz w:val="22"/>
          <w:szCs w:val="22"/>
          <w:u w:val="single"/>
        </w:rPr>
        <w:t>PROJECT PROFILE:</w:t>
      </w:r>
    </w:p>
    <w:p w:rsidR="004B0365" w:rsidRPr="00340AD6" w:rsidP="004B0365" w14:paraId="69D0CF66" w14:textId="3DDB6126">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Project #</w:t>
      </w:r>
      <w:r w:rsidR="00670A06">
        <w:rPr>
          <w:rFonts w:cs="Calibri"/>
          <w:color w:val="000000" w:themeColor="text1"/>
          <w:sz w:val="20"/>
          <w:szCs w:val="20"/>
        </w:rPr>
        <w:t>1</w:t>
      </w:r>
      <w:r w:rsidRPr="00340AD6">
        <w:rPr>
          <w:rFonts w:cs="Calibri"/>
          <w:color w:val="000000" w:themeColor="text1"/>
          <w:sz w:val="20"/>
          <w:szCs w:val="20"/>
        </w:rPr>
        <w:tab/>
        <w:t>:</w:t>
      </w:r>
      <w:r w:rsidRPr="00340AD6">
        <w:rPr>
          <w:rFonts w:cs="Calibri"/>
          <w:color w:val="000000" w:themeColor="text1"/>
          <w:sz w:val="20"/>
          <w:szCs w:val="20"/>
        </w:rPr>
        <w:tab/>
      </w:r>
      <w:r>
        <w:rPr>
          <w:rFonts w:cs="Calibri"/>
          <w:color w:val="000000" w:themeColor="text1"/>
          <w:sz w:val="20"/>
          <w:szCs w:val="20"/>
        </w:rPr>
        <w:t>SQLSEVER to Snowflake Migration</w:t>
      </w:r>
    </w:p>
    <w:p w:rsidR="004B0365" w:rsidRPr="00340AD6" w:rsidP="004B0365" w14:paraId="0AB16BED" w14:textId="77777777">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 xml:space="preserve">Company </w:t>
      </w:r>
      <w:r w:rsidRPr="00340AD6">
        <w:rPr>
          <w:rFonts w:cs="Calibri"/>
          <w:color w:val="000000" w:themeColor="text1"/>
          <w:sz w:val="20"/>
          <w:szCs w:val="20"/>
        </w:rPr>
        <w:tab/>
        <w:t>:</w:t>
      </w:r>
      <w:r w:rsidRPr="00340AD6">
        <w:rPr>
          <w:rFonts w:cs="Calibri"/>
          <w:color w:val="000000" w:themeColor="text1"/>
          <w:sz w:val="20"/>
          <w:szCs w:val="20"/>
        </w:rPr>
        <w:tab/>
        <w:t>Broadridge</w:t>
      </w:r>
    </w:p>
    <w:p w:rsidR="004B0365" w:rsidRPr="00340AD6" w:rsidP="004B0365" w14:paraId="53861DD7" w14:textId="70CBB532">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Role</w:t>
      </w:r>
      <w:r w:rsidRPr="00340AD6">
        <w:rPr>
          <w:rFonts w:cs="Calibri"/>
          <w:color w:val="000000" w:themeColor="text1"/>
          <w:sz w:val="20"/>
          <w:szCs w:val="20"/>
        </w:rPr>
        <w:tab/>
      </w:r>
      <w:r w:rsidRPr="00340AD6">
        <w:rPr>
          <w:rFonts w:cs="Calibri"/>
          <w:color w:val="000000" w:themeColor="text1"/>
          <w:sz w:val="20"/>
          <w:szCs w:val="20"/>
        </w:rPr>
        <w:tab/>
        <w:t>:</w:t>
      </w:r>
      <w:r w:rsidRPr="00340AD6">
        <w:rPr>
          <w:rFonts w:cs="Calibri"/>
          <w:color w:val="000000" w:themeColor="text1"/>
          <w:sz w:val="20"/>
          <w:szCs w:val="20"/>
        </w:rPr>
        <w:tab/>
        <w:t>ETL</w:t>
      </w:r>
      <w:r w:rsidR="00670A06">
        <w:rPr>
          <w:rFonts w:cs="Calibri"/>
          <w:color w:val="000000" w:themeColor="text1"/>
          <w:sz w:val="20"/>
          <w:szCs w:val="20"/>
        </w:rPr>
        <w:t xml:space="preserve"> Lead and</w:t>
      </w:r>
      <w:r w:rsidRPr="00340AD6">
        <w:rPr>
          <w:rFonts w:cs="Calibri"/>
          <w:color w:val="000000" w:themeColor="text1"/>
          <w:sz w:val="20"/>
          <w:szCs w:val="20"/>
        </w:rPr>
        <w:t xml:space="preserve"> </w:t>
      </w:r>
      <w:r w:rsidR="00DE0F24">
        <w:rPr>
          <w:rFonts w:cs="Calibri"/>
          <w:color w:val="000000" w:themeColor="text1"/>
          <w:sz w:val="20"/>
          <w:szCs w:val="20"/>
        </w:rPr>
        <w:t>Data Engineer</w:t>
      </w:r>
    </w:p>
    <w:p w:rsidR="004B0365" w:rsidRPr="00340AD6" w:rsidP="004B0365" w14:paraId="5B33AA87" w14:textId="0C8AF74E">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Environment</w:t>
      </w:r>
      <w:r w:rsidRPr="00340AD6">
        <w:rPr>
          <w:rFonts w:cs="Calibri"/>
          <w:color w:val="000000" w:themeColor="text1"/>
          <w:sz w:val="20"/>
          <w:szCs w:val="20"/>
        </w:rPr>
        <w:tab/>
        <w:t>:</w:t>
      </w:r>
      <w:r w:rsidRPr="00340AD6">
        <w:rPr>
          <w:rFonts w:cs="Calibri"/>
          <w:color w:val="000000" w:themeColor="text1"/>
          <w:sz w:val="20"/>
          <w:szCs w:val="20"/>
        </w:rPr>
        <w:tab/>
      </w:r>
      <w:r>
        <w:rPr>
          <w:rFonts w:cs="Calibri"/>
          <w:color w:val="000000" w:themeColor="text1"/>
          <w:sz w:val="20"/>
          <w:szCs w:val="20"/>
        </w:rPr>
        <w:t>SQL Server, Python, Glue jobs, AWS</w:t>
      </w:r>
      <w:r w:rsidR="008A3D1E">
        <w:rPr>
          <w:rFonts w:cs="Calibri"/>
          <w:color w:val="000000" w:themeColor="text1"/>
          <w:sz w:val="20"/>
          <w:szCs w:val="20"/>
        </w:rPr>
        <w:t>,ADF</w:t>
      </w:r>
      <w:r>
        <w:rPr>
          <w:rFonts w:cs="Calibri"/>
          <w:color w:val="000000" w:themeColor="text1"/>
          <w:sz w:val="20"/>
          <w:szCs w:val="20"/>
        </w:rPr>
        <w:t xml:space="preserve"> and Snowflake.</w:t>
      </w:r>
    </w:p>
    <w:p w:rsidR="004B0365" w:rsidRPr="00553D1B" w:rsidP="004B0365" w14:paraId="6821ECAF" w14:textId="77777777">
      <w:pPr>
        <w:pStyle w:val="Body"/>
        <w:rPr>
          <w:rFonts w:ascii="Verdana" w:hAnsi="Verdana"/>
          <w:color w:val="auto"/>
          <w:sz w:val="20"/>
          <w:szCs w:val="20"/>
          <w:bdr w:val="none" w:sz="0" w:space="0" w:color="auto"/>
        </w:rPr>
      </w:pPr>
    </w:p>
    <w:p w:rsidR="004B0365" w:rsidRPr="00553D1B" w:rsidP="004B0365" w14:paraId="7881E823" w14:textId="77777777">
      <w:pPr>
        <w:pStyle w:val="Body"/>
        <w:rPr>
          <w:rFonts w:ascii="Verdana" w:hAnsi="Verdana"/>
          <w:color w:val="auto"/>
          <w:sz w:val="20"/>
          <w:szCs w:val="20"/>
          <w:bdr w:val="none" w:sz="0" w:space="0" w:color="auto"/>
        </w:rPr>
      </w:pPr>
    </w:p>
    <w:p w:rsidR="004B0365" w:rsidRPr="00340AD6" w:rsidP="004B0365" w14:paraId="2AB37C81" w14:textId="77777777">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 xml:space="preserve">Project Description: </w:t>
      </w:r>
    </w:p>
    <w:p w:rsidR="004B0365" w:rsidP="004B0365" w14:paraId="42BC2905" w14:textId="77777777"/>
    <w:p w:rsidR="004B0365" w:rsidP="004B0365" w14:paraId="477E7B95" w14:textId="65F15FE4">
      <w:r>
        <w:rPr>
          <w:rFonts w:cs="Calibri"/>
          <w:color w:val="000000" w:themeColor="text1"/>
          <w:sz w:val="20"/>
          <w:szCs w:val="20"/>
        </w:rPr>
        <w:t xml:space="preserve">This project is to </w:t>
      </w:r>
      <w:r w:rsidR="004D6A5F">
        <w:rPr>
          <w:rFonts w:cs="Calibri"/>
          <w:color w:val="000000" w:themeColor="text1"/>
          <w:sz w:val="20"/>
          <w:szCs w:val="20"/>
        </w:rPr>
        <w:t xml:space="preserve">be focus </w:t>
      </w:r>
      <w:r>
        <w:rPr>
          <w:rFonts w:cs="Calibri"/>
          <w:color w:val="000000" w:themeColor="text1"/>
          <w:sz w:val="20"/>
          <w:szCs w:val="20"/>
        </w:rPr>
        <w:t>on the conversion of the SQL server Procedures to Snowflake.</w:t>
      </w:r>
      <w:r w:rsidRPr="00ED7402">
        <w:rPr>
          <w:rFonts w:cs="Calibri"/>
          <w:color w:val="000000" w:themeColor="text1"/>
          <w:sz w:val="20"/>
          <w:szCs w:val="20"/>
        </w:rPr>
        <w:t xml:space="preserve"> </w:t>
      </w:r>
      <w:r>
        <w:rPr>
          <w:rFonts w:cs="Calibri"/>
          <w:color w:val="000000" w:themeColor="text1"/>
          <w:sz w:val="20"/>
          <w:szCs w:val="20"/>
        </w:rPr>
        <w:t xml:space="preserve"> We will get the data from different NON-CRT</w:t>
      </w:r>
      <w:r w:rsidR="00DE0F24">
        <w:rPr>
          <w:rFonts w:cs="Calibri"/>
          <w:color w:val="000000" w:themeColor="text1"/>
          <w:sz w:val="20"/>
          <w:szCs w:val="20"/>
        </w:rPr>
        <w:t xml:space="preserve"> </w:t>
      </w:r>
      <w:r>
        <w:rPr>
          <w:rFonts w:cs="Calibri"/>
          <w:color w:val="000000" w:themeColor="text1"/>
          <w:sz w:val="20"/>
          <w:szCs w:val="20"/>
        </w:rPr>
        <w:t>and CRT</w:t>
      </w:r>
      <w:r w:rsidR="00DE0F24">
        <w:rPr>
          <w:rFonts w:cs="Calibri"/>
          <w:color w:val="000000" w:themeColor="text1"/>
          <w:sz w:val="20"/>
          <w:szCs w:val="20"/>
        </w:rPr>
        <w:t>(ERP)</w:t>
      </w:r>
      <w:r>
        <w:rPr>
          <w:rFonts w:cs="Calibri"/>
          <w:color w:val="000000" w:themeColor="text1"/>
          <w:sz w:val="20"/>
          <w:szCs w:val="20"/>
        </w:rPr>
        <w:t xml:space="preserve"> systems data to AWS S3 by different processes. And </w:t>
      </w:r>
      <w:r w:rsidR="004D6A5F">
        <w:rPr>
          <w:rFonts w:cs="Calibri"/>
          <w:color w:val="000000" w:themeColor="text1"/>
          <w:sz w:val="20"/>
          <w:szCs w:val="20"/>
        </w:rPr>
        <w:t>also,</w:t>
      </w:r>
      <w:r>
        <w:rPr>
          <w:rFonts w:cs="Calibri"/>
          <w:color w:val="000000" w:themeColor="text1"/>
          <w:sz w:val="20"/>
          <w:szCs w:val="20"/>
        </w:rPr>
        <w:t xml:space="preserve"> </w:t>
      </w:r>
      <w:r w:rsidR="004D6A5F">
        <w:rPr>
          <w:rFonts w:cs="Calibri"/>
          <w:color w:val="000000" w:themeColor="text1"/>
          <w:sz w:val="20"/>
          <w:szCs w:val="20"/>
        </w:rPr>
        <w:t xml:space="preserve">NON </w:t>
      </w:r>
      <w:r>
        <w:rPr>
          <w:rFonts w:cs="Calibri"/>
          <w:color w:val="000000" w:themeColor="text1"/>
          <w:sz w:val="20"/>
          <w:szCs w:val="20"/>
        </w:rPr>
        <w:t>CRT data retrieved from python glue jobs to S3 bucket. The files which moved to S3 will be loaded to Stage and further to core systems by different tasks by scheduling them in the order to load the data to tableau schema and generate the tableau reports.</w:t>
      </w:r>
    </w:p>
    <w:p w:rsidR="004B0365" w:rsidRPr="00ED7402" w:rsidP="004B0365" w14:paraId="5A57EA01" w14:textId="77777777">
      <w:pPr>
        <w:pStyle w:val="Heading1"/>
        <w:spacing w:before="0" w:line="240" w:lineRule="auto"/>
        <w:contextualSpacing/>
        <w:rPr>
          <w:rFonts w:asciiTheme="minorHAnsi" w:hAnsiTheme="minorHAnsi" w:cs="Times New Roman"/>
          <w:sz w:val="22"/>
          <w:szCs w:val="22"/>
          <w:u w:val="single"/>
        </w:rPr>
      </w:pPr>
    </w:p>
    <w:p w:rsidR="004B0365" w:rsidP="004B0365" w14:paraId="79B91142" w14:textId="77777777">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Roles and Responsibilities:</w:t>
      </w:r>
    </w:p>
    <w:p w:rsidR="004B0365" w:rsidRPr="00ED7402" w:rsidP="004B0365" w14:paraId="4BD81C91" w14:textId="77777777"/>
    <w:p w:rsidR="004B0365" w:rsidP="004B0365" w14:paraId="3CCCCFCD" w14:textId="77777777">
      <w:pPr>
        <w:numPr>
          <w:ilvl w:val="0"/>
          <w:numId w:val="11"/>
        </w:numPr>
        <w:spacing w:after="0" w:line="240" w:lineRule="auto"/>
        <w:rPr>
          <w:rFonts w:cs="Calibri"/>
          <w:color w:val="000000" w:themeColor="text1"/>
          <w:sz w:val="20"/>
          <w:szCs w:val="20"/>
        </w:rPr>
      </w:pPr>
      <w:r>
        <w:rPr>
          <w:rFonts w:cs="Calibri"/>
          <w:color w:val="000000" w:themeColor="text1"/>
          <w:sz w:val="20"/>
          <w:szCs w:val="20"/>
        </w:rPr>
        <w:t>Handling Daily standup calls and other counterpart meetings.</w:t>
      </w:r>
    </w:p>
    <w:p w:rsidR="004B0365" w:rsidP="004B0365" w14:paraId="184CBF3F" w14:textId="77777777">
      <w:pPr>
        <w:numPr>
          <w:ilvl w:val="0"/>
          <w:numId w:val="11"/>
        </w:numPr>
        <w:spacing w:after="0" w:line="240" w:lineRule="auto"/>
        <w:rPr>
          <w:rFonts w:cs="Calibri"/>
          <w:color w:val="000000" w:themeColor="text1"/>
          <w:sz w:val="20"/>
          <w:szCs w:val="20"/>
        </w:rPr>
      </w:pPr>
      <w:r>
        <w:rPr>
          <w:rFonts w:cs="Calibri"/>
          <w:color w:val="000000" w:themeColor="text1"/>
          <w:sz w:val="20"/>
          <w:szCs w:val="20"/>
        </w:rPr>
        <w:t>Discussions with clients on the scope of deliverables and needs.</w:t>
      </w:r>
    </w:p>
    <w:p w:rsidR="004B0365" w:rsidP="004B0365" w14:paraId="53518A35" w14:textId="4A3E28ED">
      <w:pPr>
        <w:numPr>
          <w:ilvl w:val="0"/>
          <w:numId w:val="11"/>
        </w:numPr>
        <w:spacing w:after="0" w:line="240" w:lineRule="auto"/>
        <w:rPr>
          <w:rFonts w:cs="Calibri"/>
          <w:color w:val="000000" w:themeColor="text1"/>
          <w:sz w:val="20"/>
          <w:szCs w:val="20"/>
        </w:rPr>
      </w:pPr>
      <w:r>
        <w:rPr>
          <w:rFonts w:cs="Calibri"/>
          <w:color w:val="000000" w:themeColor="text1"/>
          <w:sz w:val="20"/>
          <w:szCs w:val="20"/>
        </w:rPr>
        <w:t xml:space="preserve">Converting of the SQL server procedures </w:t>
      </w:r>
      <w:r w:rsidR="00DE0F24">
        <w:rPr>
          <w:rFonts w:cs="Calibri"/>
          <w:color w:val="000000" w:themeColor="text1"/>
          <w:sz w:val="20"/>
          <w:szCs w:val="20"/>
        </w:rPr>
        <w:t xml:space="preserve">to </w:t>
      </w:r>
      <w:r>
        <w:rPr>
          <w:rFonts w:cs="Calibri"/>
          <w:color w:val="000000" w:themeColor="text1"/>
          <w:sz w:val="20"/>
          <w:szCs w:val="20"/>
        </w:rPr>
        <w:t>snowflake</w:t>
      </w:r>
      <w:r w:rsidR="004D6A5F">
        <w:rPr>
          <w:rFonts w:cs="Calibri"/>
          <w:color w:val="000000" w:themeColor="text1"/>
          <w:sz w:val="20"/>
          <w:szCs w:val="20"/>
        </w:rPr>
        <w:t xml:space="preserve"> procedures</w:t>
      </w:r>
      <w:r>
        <w:rPr>
          <w:rFonts w:cs="Calibri"/>
          <w:color w:val="000000" w:themeColor="text1"/>
          <w:sz w:val="20"/>
          <w:szCs w:val="20"/>
        </w:rPr>
        <w:t xml:space="preserve"> and unit testing.</w:t>
      </w:r>
    </w:p>
    <w:p w:rsidR="008A3D1E" w:rsidP="004B0365" w14:paraId="4DB4F1C6" w14:textId="52EA4424">
      <w:pPr>
        <w:numPr>
          <w:ilvl w:val="0"/>
          <w:numId w:val="11"/>
        </w:numPr>
        <w:spacing w:after="0" w:line="240" w:lineRule="auto"/>
        <w:rPr>
          <w:rFonts w:cs="Calibri"/>
          <w:color w:val="000000" w:themeColor="text1"/>
          <w:sz w:val="20"/>
          <w:szCs w:val="20"/>
        </w:rPr>
      </w:pPr>
      <w:r>
        <w:rPr>
          <w:rFonts w:cs="Calibri"/>
          <w:color w:val="000000" w:themeColor="text1"/>
          <w:sz w:val="20"/>
          <w:szCs w:val="20"/>
        </w:rPr>
        <w:t>Creation of the ADF pipelines as per the business needs.</w:t>
      </w:r>
    </w:p>
    <w:p w:rsidR="008A3D1E" w:rsidP="004B0365" w14:paraId="00450368" w14:textId="4B2FD45A">
      <w:pPr>
        <w:numPr>
          <w:ilvl w:val="0"/>
          <w:numId w:val="11"/>
        </w:numPr>
        <w:spacing w:after="0" w:line="240" w:lineRule="auto"/>
        <w:rPr>
          <w:rFonts w:cs="Calibri"/>
          <w:color w:val="000000" w:themeColor="text1"/>
          <w:sz w:val="20"/>
          <w:szCs w:val="20"/>
        </w:rPr>
      </w:pPr>
      <w:r>
        <w:rPr>
          <w:rFonts w:cs="Calibri"/>
          <w:color w:val="000000" w:themeColor="text1"/>
          <w:sz w:val="20"/>
          <w:szCs w:val="20"/>
        </w:rPr>
        <w:t>Loading the data to snowflake by using ADF pipelines.</w:t>
      </w:r>
    </w:p>
    <w:p w:rsidR="004B0365" w:rsidP="004B0365" w14:paraId="7A30078A" w14:textId="1FCC7BF0">
      <w:pPr>
        <w:numPr>
          <w:ilvl w:val="0"/>
          <w:numId w:val="11"/>
        </w:numPr>
        <w:spacing w:after="0" w:line="240" w:lineRule="auto"/>
        <w:rPr>
          <w:rFonts w:cs="Calibri"/>
          <w:color w:val="000000" w:themeColor="text1"/>
          <w:sz w:val="20"/>
          <w:szCs w:val="20"/>
        </w:rPr>
      </w:pPr>
      <w:r>
        <w:rPr>
          <w:rFonts w:cs="Calibri"/>
          <w:color w:val="000000" w:themeColor="text1"/>
          <w:sz w:val="20"/>
          <w:szCs w:val="20"/>
        </w:rPr>
        <w:t>Comparison of results between SQL server and snowflake.</w:t>
      </w:r>
    </w:p>
    <w:p w:rsidR="004B0365" w:rsidP="004B0365" w14:paraId="1F9E35BE" w14:textId="2F0A81D3">
      <w:pPr>
        <w:numPr>
          <w:ilvl w:val="0"/>
          <w:numId w:val="11"/>
        </w:numPr>
        <w:spacing w:after="0" w:line="240" w:lineRule="auto"/>
        <w:rPr>
          <w:rFonts w:cs="Calibri"/>
          <w:color w:val="000000" w:themeColor="text1"/>
          <w:sz w:val="20"/>
          <w:szCs w:val="20"/>
        </w:rPr>
      </w:pPr>
      <w:r>
        <w:rPr>
          <w:rFonts w:cs="Calibri"/>
          <w:color w:val="000000" w:themeColor="text1"/>
          <w:sz w:val="20"/>
          <w:szCs w:val="20"/>
        </w:rPr>
        <w:t xml:space="preserve">Performance optimization of the snowflake procedures and jobs.  </w:t>
      </w:r>
    </w:p>
    <w:p w:rsidR="004B0365" w:rsidP="004B0365" w14:paraId="13807033" w14:textId="77777777">
      <w:pPr>
        <w:numPr>
          <w:ilvl w:val="0"/>
          <w:numId w:val="11"/>
        </w:numPr>
        <w:spacing w:after="0" w:line="240" w:lineRule="auto"/>
        <w:rPr>
          <w:rFonts w:cs="Calibri"/>
          <w:color w:val="000000" w:themeColor="text1"/>
          <w:sz w:val="20"/>
          <w:szCs w:val="20"/>
        </w:rPr>
      </w:pPr>
      <w:r>
        <w:rPr>
          <w:rFonts w:cs="Calibri"/>
          <w:color w:val="000000" w:themeColor="text1"/>
          <w:sz w:val="20"/>
          <w:szCs w:val="20"/>
        </w:rPr>
        <w:t>Resource utilization and tracking of the individual resource SER’s and Enhancements.</w:t>
      </w:r>
    </w:p>
    <w:p w:rsidR="004B0365" w:rsidRPr="00ED7402" w:rsidP="004B0365" w14:paraId="415D1484" w14:textId="108D40E9">
      <w:pPr>
        <w:numPr>
          <w:ilvl w:val="0"/>
          <w:numId w:val="11"/>
        </w:numPr>
        <w:spacing w:after="0" w:line="240" w:lineRule="auto"/>
        <w:rPr>
          <w:rFonts w:cs="Calibri"/>
          <w:color w:val="000000" w:themeColor="text1"/>
          <w:sz w:val="20"/>
          <w:szCs w:val="20"/>
        </w:rPr>
      </w:pPr>
      <w:r w:rsidRPr="00ED7402">
        <w:rPr>
          <w:rFonts w:cs="Calibri"/>
          <w:color w:val="000000" w:themeColor="text1"/>
          <w:sz w:val="20"/>
          <w:szCs w:val="20"/>
        </w:rPr>
        <w:t xml:space="preserve"> Development of the new </w:t>
      </w:r>
      <w:r>
        <w:rPr>
          <w:rFonts w:cs="Calibri"/>
          <w:color w:val="000000" w:themeColor="text1"/>
          <w:sz w:val="20"/>
          <w:szCs w:val="20"/>
        </w:rPr>
        <w:t>procedures based on client requirements</w:t>
      </w:r>
      <w:r w:rsidRPr="00ED7402">
        <w:rPr>
          <w:rFonts w:cs="Calibri"/>
          <w:color w:val="000000" w:themeColor="text1"/>
          <w:sz w:val="20"/>
          <w:szCs w:val="20"/>
        </w:rPr>
        <w:t>.</w:t>
      </w:r>
    </w:p>
    <w:p w:rsidR="004B0365" w:rsidP="004B0365" w14:paraId="2AE8EA70" w14:textId="66BA5ECF">
      <w:pPr>
        <w:numPr>
          <w:ilvl w:val="0"/>
          <w:numId w:val="11"/>
        </w:numPr>
        <w:spacing w:after="0" w:line="240" w:lineRule="auto"/>
        <w:rPr>
          <w:rFonts w:cs="Calibri"/>
          <w:color w:val="000000" w:themeColor="text1"/>
          <w:sz w:val="20"/>
          <w:szCs w:val="20"/>
        </w:rPr>
      </w:pPr>
      <w:r w:rsidRPr="00ED7402">
        <w:rPr>
          <w:rFonts w:cs="Calibri"/>
          <w:color w:val="000000" w:themeColor="text1"/>
          <w:sz w:val="20"/>
          <w:szCs w:val="20"/>
        </w:rPr>
        <w:t xml:space="preserve"> Responsible for enhancing</w:t>
      </w:r>
      <w:r>
        <w:rPr>
          <w:rFonts w:cs="Calibri"/>
          <w:color w:val="000000" w:themeColor="text1"/>
          <w:sz w:val="20"/>
          <w:szCs w:val="20"/>
        </w:rPr>
        <w:t xml:space="preserve"> task jobs and </w:t>
      </w:r>
      <w:r w:rsidRPr="00ED7402">
        <w:rPr>
          <w:rFonts w:cs="Calibri"/>
          <w:color w:val="000000" w:themeColor="text1"/>
          <w:sz w:val="20"/>
          <w:szCs w:val="20"/>
        </w:rPr>
        <w:t>debugging</w:t>
      </w:r>
      <w:r>
        <w:rPr>
          <w:rFonts w:cs="Calibri"/>
          <w:color w:val="000000" w:themeColor="text1"/>
          <w:sz w:val="20"/>
          <w:szCs w:val="20"/>
        </w:rPr>
        <w:t xml:space="preserve"> them to verify the data load.</w:t>
      </w:r>
    </w:p>
    <w:p w:rsidR="00DE0F24" w:rsidP="004B0365" w14:paraId="16D429E8" w14:textId="35103637">
      <w:pPr>
        <w:numPr>
          <w:ilvl w:val="0"/>
          <w:numId w:val="11"/>
        </w:numPr>
        <w:spacing w:after="0" w:line="240" w:lineRule="auto"/>
        <w:rPr>
          <w:rFonts w:cs="Calibri"/>
          <w:color w:val="000000" w:themeColor="text1"/>
          <w:sz w:val="20"/>
          <w:szCs w:val="20"/>
        </w:rPr>
      </w:pPr>
      <w:r>
        <w:rPr>
          <w:rFonts w:cs="Calibri"/>
          <w:color w:val="000000" w:themeColor="text1"/>
          <w:sz w:val="20"/>
          <w:szCs w:val="20"/>
        </w:rPr>
        <w:t>Creating the new pipes and tasks to run the procedures.</w:t>
      </w:r>
    </w:p>
    <w:p w:rsidR="00DE0F24" w:rsidP="004B0365" w14:paraId="49FCA82F" w14:textId="03F0034B">
      <w:pPr>
        <w:numPr>
          <w:ilvl w:val="0"/>
          <w:numId w:val="11"/>
        </w:numPr>
        <w:spacing w:after="0" w:line="240" w:lineRule="auto"/>
        <w:rPr>
          <w:rFonts w:cs="Calibri"/>
          <w:color w:val="000000" w:themeColor="text1"/>
          <w:sz w:val="20"/>
          <w:szCs w:val="20"/>
        </w:rPr>
      </w:pPr>
      <w:r>
        <w:rPr>
          <w:rFonts w:cs="Calibri"/>
          <w:color w:val="000000" w:themeColor="text1"/>
          <w:sz w:val="20"/>
          <w:szCs w:val="20"/>
        </w:rPr>
        <w:t>Handling the daily production batch jobs on failures.</w:t>
      </w:r>
    </w:p>
    <w:p w:rsidR="00DE0F24" w:rsidP="00DE0F24" w14:paraId="0658364A" w14:textId="01275747">
      <w:pPr>
        <w:spacing w:after="0" w:line="240" w:lineRule="auto"/>
        <w:rPr>
          <w:rFonts w:cs="Calibri"/>
          <w:color w:val="000000" w:themeColor="text1"/>
          <w:sz w:val="20"/>
          <w:szCs w:val="20"/>
        </w:rPr>
      </w:pPr>
    </w:p>
    <w:p w:rsidR="00046D06" w:rsidP="00046D06" w14:paraId="63FB6196" w14:textId="118E96D5">
      <w:pPr>
        <w:spacing w:after="0" w:line="240" w:lineRule="auto"/>
        <w:ind w:left="720" w:firstLine="720"/>
        <w:rPr>
          <w:rFonts w:cs="Calibri"/>
          <w:color w:val="000000" w:themeColor="text1"/>
          <w:sz w:val="20"/>
          <w:szCs w:val="20"/>
        </w:rPr>
      </w:pPr>
      <w:r w:rsidRPr="00046D06">
        <w:rPr>
          <w:rFonts w:cs="Calibri"/>
          <w:color w:val="000000" w:themeColor="text1"/>
          <w:sz w:val="20"/>
          <w:szCs w:val="20"/>
        </w:rPr>
        <w:t xml:space="preserve"> </w:t>
      </w:r>
    </w:p>
    <w:p w:rsidR="00340AD6" w:rsidP="00046D06" w14:paraId="1F566360" w14:textId="2E8D6C6D">
      <w:pPr>
        <w:spacing w:after="0" w:line="240" w:lineRule="auto"/>
        <w:ind w:left="720" w:firstLine="720"/>
        <w:rPr>
          <w:rFonts w:cs="Calibri"/>
          <w:color w:val="000000" w:themeColor="text1"/>
          <w:sz w:val="20"/>
          <w:szCs w:val="20"/>
        </w:rPr>
      </w:pPr>
    </w:p>
    <w:p w:rsidR="009349CA" w:rsidRPr="00046D06" w:rsidP="009349CA" w14:paraId="3DC71A9C" w14:textId="77777777">
      <w:pPr>
        <w:spacing w:after="0" w:line="240" w:lineRule="auto"/>
        <w:ind w:left="720" w:firstLine="720"/>
        <w:rPr>
          <w:rFonts w:cs="Calibri"/>
          <w:color w:val="000000" w:themeColor="text1"/>
          <w:sz w:val="20"/>
          <w:szCs w:val="20"/>
        </w:rPr>
      </w:pPr>
    </w:p>
    <w:p w:rsidR="009349CA" w:rsidP="009349CA" w14:paraId="1A54B415" w14:textId="77777777">
      <w:pPr>
        <w:pStyle w:val="Heading1"/>
        <w:spacing w:before="0" w:line="240" w:lineRule="auto"/>
        <w:contextualSpacing/>
        <w:rPr>
          <w:rFonts w:ascii="Verdana" w:hAnsi="Verdana"/>
          <w:b w:val="0"/>
          <w:sz w:val="20"/>
          <w:szCs w:val="20"/>
          <w:u w:val="single"/>
        </w:rPr>
      </w:pPr>
      <w:r w:rsidRPr="00340AD6">
        <w:rPr>
          <w:rFonts w:asciiTheme="minorHAnsi" w:hAnsiTheme="minorHAnsi" w:cs="Times New Roman"/>
          <w:sz w:val="22"/>
          <w:szCs w:val="22"/>
          <w:u w:val="single"/>
        </w:rPr>
        <w:t>PROJECT PROFILE:</w:t>
      </w:r>
    </w:p>
    <w:p w:rsidR="009349CA" w:rsidRPr="00340AD6" w:rsidP="009349CA" w14:paraId="3E8D4233" w14:textId="7A559458">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Project #</w:t>
      </w:r>
      <w:r w:rsidR="0033251B">
        <w:rPr>
          <w:rFonts w:cs="Calibri"/>
          <w:color w:val="000000" w:themeColor="text1"/>
          <w:sz w:val="20"/>
          <w:szCs w:val="20"/>
        </w:rPr>
        <w:t>2</w:t>
      </w:r>
      <w:r w:rsidRPr="00340AD6">
        <w:rPr>
          <w:rFonts w:cs="Calibri"/>
          <w:color w:val="000000" w:themeColor="text1"/>
          <w:sz w:val="20"/>
          <w:szCs w:val="20"/>
        </w:rPr>
        <w:tab/>
        <w:t>:</w:t>
      </w:r>
      <w:r w:rsidRPr="00340AD6">
        <w:rPr>
          <w:rFonts w:cs="Calibri"/>
          <w:color w:val="000000" w:themeColor="text1"/>
          <w:sz w:val="20"/>
          <w:szCs w:val="20"/>
        </w:rPr>
        <w:tab/>
      </w:r>
      <w:r w:rsidR="009F0C30">
        <w:rPr>
          <w:rFonts w:cs="Calibri"/>
          <w:color w:val="000000" w:themeColor="text1"/>
          <w:sz w:val="20"/>
          <w:szCs w:val="20"/>
        </w:rPr>
        <w:t>SSIS to IICS Migration</w:t>
      </w:r>
    </w:p>
    <w:p w:rsidR="009349CA" w:rsidRPr="00340AD6" w:rsidP="009349CA" w14:paraId="21AF96A4" w14:textId="77777777">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 xml:space="preserve">Company </w:t>
      </w:r>
      <w:r w:rsidRPr="00340AD6">
        <w:rPr>
          <w:rFonts w:cs="Calibri"/>
          <w:color w:val="000000" w:themeColor="text1"/>
          <w:sz w:val="20"/>
          <w:szCs w:val="20"/>
        </w:rPr>
        <w:tab/>
        <w:t>:</w:t>
      </w:r>
      <w:r w:rsidRPr="00340AD6">
        <w:rPr>
          <w:rFonts w:cs="Calibri"/>
          <w:color w:val="000000" w:themeColor="text1"/>
          <w:sz w:val="20"/>
          <w:szCs w:val="20"/>
        </w:rPr>
        <w:tab/>
        <w:t>Broadridge</w:t>
      </w:r>
    </w:p>
    <w:p w:rsidR="009349CA" w:rsidRPr="00340AD6" w:rsidP="009349CA" w14:paraId="6832D2EA" w14:textId="12111D4E">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Role</w:t>
      </w:r>
      <w:r w:rsidRPr="00340AD6">
        <w:rPr>
          <w:rFonts w:cs="Calibri"/>
          <w:color w:val="000000" w:themeColor="text1"/>
          <w:sz w:val="20"/>
          <w:szCs w:val="20"/>
        </w:rPr>
        <w:tab/>
      </w:r>
      <w:r w:rsidRPr="00340AD6">
        <w:rPr>
          <w:rFonts w:cs="Calibri"/>
          <w:color w:val="000000" w:themeColor="text1"/>
          <w:sz w:val="20"/>
          <w:szCs w:val="20"/>
        </w:rPr>
        <w:tab/>
        <w:t>:</w:t>
      </w:r>
      <w:r w:rsidRPr="00340AD6">
        <w:rPr>
          <w:rFonts w:cs="Calibri"/>
          <w:color w:val="000000" w:themeColor="text1"/>
          <w:sz w:val="20"/>
          <w:szCs w:val="20"/>
        </w:rPr>
        <w:tab/>
      </w:r>
      <w:r w:rsidR="00670A06">
        <w:rPr>
          <w:rFonts w:cs="Calibri"/>
          <w:color w:val="000000" w:themeColor="text1"/>
          <w:sz w:val="20"/>
          <w:szCs w:val="20"/>
        </w:rPr>
        <w:t xml:space="preserve">IICS Lead and </w:t>
      </w:r>
      <w:r w:rsidR="00831DB2">
        <w:rPr>
          <w:rFonts w:cs="Calibri"/>
          <w:color w:val="000000" w:themeColor="text1"/>
          <w:sz w:val="20"/>
          <w:szCs w:val="20"/>
        </w:rPr>
        <w:t>Developer</w:t>
      </w:r>
    </w:p>
    <w:p w:rsidR="009349CA" w:rsidRPr="00340AD6" w:rsidP="009349CA" w14:paraId="00D243D6" w14:textId="0CEA786A">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Environment</w:t>
      </w:r>
      <w:r w:rsidRPr="00340AD6">
        <w:rPr>
          <w:rFonts w:cs="Calibri"/>
          <w:color w:val="000000" w:themeColor="text1"/>
          <w:sz w:val="20"/>
          <w:szCs w:val="20"/>
        </w:rPr>
        <w:tab/>
        <w:t>:</w:t>
      </w:r>
      <w:r w:rsidRPr="00340AD6">
        <w:rPr>
          <w:rFonts w:cs="Calibri"/>
          <w:color w:val="000000" w:themeColor="text1"/>
          <w:sz w:val="20"/>
          <w:szCs w:val="20"/>
        </w:rPr>
        <w:tab/>
      </w:r>
      <w:r w:rsidR="009F0C30">
        <w:rPr>
          <w:rFonts w:cs="Calibri"/>
          <w:color w:val="000000" w:themeColor="text1"/>
          <w:sz w:val="20"/>
          <w:szCs w:val="20"/>
        </w:rPr>
        <w:t xml:space="preserve">SSIS, </w:t>
      </w:r>
      <w:r w:rsidR="00C90139">
        <w:rPr>
          <w:rFonts w:cs="Calibri"/>
          <w:color w:val="000000" w:themeColor="text1"/>
          <w:sz w:val="20"/>
          <w:szCs w:val="20"/>
        </w:rPr>
        <w:t>IICS (</w:t>
      </w:r>
      <w:r w:rsidR="006424CB">
        <w:rPr>
          <w:rFonts w:cs="Calibri"/>
          <w:color w:val="000000" w:themeColor="text1"/>
          <w:sz w:val="20"/>
          <w:szCs w:val="20"/>
        </w:rPr>
        <w:t xml:space="preserve">Informatica Cloud), </w:t>
      </w:r>
      <w:r w:rsidR="0014181D">
        <w:rPr>
          <w:rFonts w:cs="Calibri"/>
          <w:color w:val="000000" w:themeColor="text1"/>
          <w:sz w:val="20"/>
          <w:szCs w:val="20"/>
        </w:rPr>
        <w:t xml:space="preserve">SQL Server, Snowflake, </w:t>
      </w:r>
      <w:r w:rsidR="006424CB">
        <w:rPr>
          <w:rFonts w:cs="Calibri"/>
          <w:color w:val="000000" w:themeColor="text1"/>
          <w:sz w:val="20"/>
          <w:szCs w:val="20"/>
        </w:rPr>
        <w:t>Unix shell scripting, Tidal Scheduling</w:t>
      </w:r>
      <w:r>
        <w:rPr>
          <w:rFonts w:cs="Calibri"/>
          <w:color w:val="000000" w:themeColor="text1"/>
          <w:sz w:val="20"/>
          <w:szCs w:val="20"/>
        </w:rPr>
        <w:t>.</w:t>
      </w:r>
    </w:p>
    <w:p w:rsidR="009349CA" w:rsidRPr="00553D1B" w:rsidP="009349CA" w14:paraId="1D8120A4" w14:textId="77777777">
      <w:pPr>
        <w:pStyle w:val="Body"/>
        <w:rPr>
          <w:rFonts w:ascii="Verdana" w:hAnsi="Verdana"/>
          <w:color w:val="auto"/>
          <w:sz w:val="20"/>
          <w:szCs w:val="20"/>
          <w:bdr w:val="none" w:sz="0" w:space="0" w:color="auto"/>
        </w:rPr>
      </w:pPr>
    </w:p>
    <w:p w:rsidR="009349CA" w:rsidRPr="00553D1B" w:rsidP="009349CA" w14:paraId="7DCDFA62" w14:textId="77777777">
      <w:pPr>
        <w:pStyle w:val="Body"/>
        <w:rPr>
          <w:rFonts w:ascii="Verdana" w:hAnsi="Verdana"/>
          <w:color w:val="auto"/>
          <w:sz w:val="20"/>
          <w:szCs w:val="20"/>
          <w:bdr w:val="none" w:sz="0" w:space="0" w:color="auto"/>
        </w:rPr>
      </w:pPr>
    </w:p>
    <w:p w:rsidR="009349CA" w:rsidRPr="00340AD6" w:rsidP="009349CA" w14:paraId="620B7FE4" w14:textId="77777777">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 xml:space="preserve">Project Description: </w:t>
      </w:r>
    </w:p>
    <w:p w:rsidR="009349CA" w:rsidP="009349CA" w14:paraId="35B92789" w14:textId="77777777"/>
    <w:p w:rsidR="009349CA" w:rsidP="009349CA" w14:paraId="64258AB9" w14:textId="04C799E7">
      <w:bookmarkStart w:id="2" w:name="_Hlk109655053"/>
      <w:r>
        <w:rPr>
          <w:rFonts w:cs="Calibri"/>
          <w:color w:val="000000" w:themeColor="text1"/>
          <w:sz w:val="20"/>
          <w:szCs w:val="20"/>
        </w:rPr>
        <w:t xml:space="preserve">This project is to mainly focus on the conversion of the SSIS </w:t>
      </w:r>
      <w:r w:rsidR="006424CB">
        <w:rPr>
          <w:rFonts w:cs="Calibri"/>
          <w:color w:val="000000" w:themeColor="text1"/>
          <w:sz w:val="20"/>
          <w:szCs w:val="20"/>
        </w:rPr>
        <w:t>Packages</w:t>
      </w:r>
      <w:r>
        <w:rPr>
          <w:rFonts w:cs="Calibri"/>
          <w:color w:val="000000" w:themeColor="text1"/>
          <w:sz w:val="20"/>
          <w:szCs w:val="20"/>
        </w:rPr>
        <w:t xml:space="preserve"> to Informatica cloud.</w:t>
      </w:r>
      <w:r w:rsidRPr="00ED7402">
        <w:rPr>
          <w:rFonts w:cs="Calibri"/>
          <w:color w:val="000000" w:themeColor="text1"/>
          <w:sz w:val="20"/>
          <w:szCs w:val="20"/>
        </w:rPr>
        <w:t xml:space="preserve"> </w:t>
      </w:r>
      <w:r>
        <w:rPr>
          <w:rFonts w:cs="Calibri"/>
          <w:color w:val="000000" w:themeColor="text1"/>
          <w:sz w:val="20"/>
          <w:szCs w:val="20"/>
        </w:rPr>
        <w:t xml:space="preserve"> We will get the data from different client systems and that data will be present in different source database. SSIS jobs will run based on the schedule specifications. These SSIS jobs are being converted to IICS jobs and data loaded to target SQL server database.</w:t>
      </w:r>
    </w:p>
    <w:bookmarkEnd w:id="2"/>
    <w:p w:rsidR="009349CA" w:rsidRPr="00ED7402" w:rsidP="00ED7402" w14:paraId="0F47B44D" w14:textId="77777777">
      <w:pPr>
        <w:pStyle w:val="Heading1"/>
        <w:spacing w:before="0" w:line="240" w:lineRule="auto"/>
        <w:contextualSpacing/>
        <w:rPr>
          <w:rFonts w:asciiTheme="minorHAnsi" w:hAnsiTheme="minorHAnsi" w:cs="Times New Roman"/>
          <w:sz w:val="22"/>
          <w:szCs w:val="22"/>
          <w:u w:val="single"/>
        </w:rPr>
      </w:pPr>
    </w:p>
    <w:p w:rsidR="00ED7402" w:rsidP="00ED7402" w14:paraId="5A342CBF" w14:textId="7B72E7D1">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Roles and Responsibilities:</w:t>
      </w:r>
    </w:p>
    <w:p w:rsidR="00ED7402" w:rsidRPr="00ED7402" w:rsidP="00ED7402" w14:paraId="02343018" w14:textId="77777777"/>
    <w:p w:rsidR="00304431" w:rsidP="00ED7402" w14:paraId="500B2B76" w14:textId="12C3A4D7">
      <w:pPr>
        <w:numPr>
          <w:ilvl w:val="0"/>
          <w:numId w:val="11"/>
        </w:numPr>
        <w:spacing w:after="0" w:line="240" w:lineRule="auto"/>
        <w:rPr>
          <w:rFonts w:cs="Calibri"/>
          <w:color w:val="000000" w:themeColor="text1"/>
          <w:sz w:val="20"/>
          <w:szCs w:val="20"/>
        </w:rPr>
      </w:pPr>
      <w:r>
        <w:rPr>
          <w:rFonts w:cs="Calibri"/>
          <w:color w:val="000000" w:themeColor="text1"/>
          <w:sz w:val="20"/>
          <w:szCs w:val="20"/>
        </w:rPr>
        <w:t>Handling Daily standup calls and other counterpart meetings.</w:t>
      </w:r>
    </w:p>
    <w:p w:rsidR="00831DB2" w:rsidP="00ED7402" w14:paraId="76977636" w14:textId="4DE264D0">
      <w:pPr>
        <w:numPr>
          <w:ilvl w:val="0"/>
          <w:numId w:val="11"/>
        </w:numPr>
        <w:spacing w:after="0" w:line="240" w:lineRule="auto"/>
        <w:rPr>
          <w:rFonts w:cs="Calibri"/>
          <w:color w:val="000000" w:themeColor="text1"/>
          <w:sz w:val="20"/>
          <w:szCs w:val="20"/>
        </w:rPr>
      </w:pPr>
      <w:r>
        <w:rPr>
          <w:rFonts w:cs="Calibri"/>
          <w:color w:val="000000" w:themeColor="text1"/>
          <w:sz w:val="20"/>
          <w:szCs w:val="20"/>
        </w:rPr>
        <w:t>Discussions with clients on the scope of deliverables and needs.</w:t>
      </w:r>
    </w:p>
    <w:p w:rsidR="00831DB2" w:rsidP="00ED7402" w14:paraId="01426099" w14:textId="6F5CB995">
      <w:pPr>
        <w:numPr>
          <w:ilvl w:val="0"/>
          <w:numId w:val="11"/>
        </w:numPr>
        <w:spacing w:after="0" w:line="240" w:lineRule="auto"/>
        <w:rPr>
          <w:rFonts w:cs="Calibri"/>
          <w:color w:val="000000" w:themeColor="text1"/>
          <w:sz w:val="20"/>
          <w:szCs w:val="20"/>
        </w:rPr>
      </w:pPr>
      <w:r>
        <w:rPr>
          <w:rFonts w:cs="Calibri"/>
          <w:color w:val="000000" w:themeColor="text1"/>
          <w:sz w:val="20"/>
          <w:szCs w:val="20"/>
        </w:rPr>
        <w:t xml:space="preserve">Converting of the SSIS </w:t>
      </w:r>
      <w:r w:rsidR="006424CB">
        <w:rPr>
          <w:rFonts w:cs="Calibri"/>
          <w:color w:val="000000" w:themeColor="text1"/>
          <w:sz w:val="20"/>
          <w:szCs w:val="20"/>
        </w:rPr>
        <w:t>Packages</w:t>
      </w:r>
      <w:r>
        <w:rPr>
          <w:rFonts w:cs="Calibri"/>
          <w:color w:val="000000" w:themeColor="text1"/>
          <w:sz w:val="20"/>
          <w:szCs w:val="20"/>
        </w:rPr>
        <w:t xml:space="preserve"> to IICS task flows and unit testing.</w:t>
      </w:r>
    </w:p>
    <w:p w:rsidR="00831DB2" w:rsidP="00ED7402" w14:paraId="7E92DEF2" w14:textId="77777777">
      <w:pPr>
        <w:numPr>
          <w:ilvl w:val="0"/>
          <w:numId w:val="11"/>
        </w:numPr>
        <w:spacing w:after="0" w:line="240" w:lineRule="auto"/>
        <w:rPr>
          <w:rFonts w:cs="Calibri"/>
          <w:color w:val="000000" w:themeColor="text1"/>
          <w:sz w:val="20"/>
          <w:szCs w:val="20"/>
        </w:rPr>
      </w:pPr>
      <w:r>
        <w:rPr>
          <w:rFonts w:cs="Calibri"/>
          <w:color w:val="000000" w:themeColor="text1"/>
          <w:sz w:val="20"/>
          <w:szCs w:val="20"/>
        </w:rPr>
        <w:t>Comparison of results between SSIS and IICS workflows.</w:t>
      </w:r>
    </w:p>
    <w:p w:rsidR="00831DB2" w:rsidP="00ED7402" w14:paraId="4E71C241" w14:textId="7F323455">
      <w:pPr>
        <w:numPr>
          <w:ilvl w:val="0"/>
          <w:numId w:val="11"/>
        </w:numPr>
        <w:spacing w:after="0" w:line="240" w:lineRule="auto"/>
        <w:rPr>
          <w:rFonts w:cs="Calibri"/>
          <w:color w:val="000000" w:themeColor="text1"/>
          <w:sz w:val="20"/>
          <w:szCs w:val="20"/>
        </w:rPr>
      </w:pPr>
      <w:r>
        <w:rPr>
          <w:rFonts w:cs="Calibri"/>
          <w:color w:val="000000" w:themeColor="text1"/>
          <w:sz w:val="20"/>
          <w:szCs w:val="20"/>
        </w:rPr>
        <w:t xml:space="preserve">Performance optimization of the IICS task flows based on the difference between SSIS jobs.  </w:t>
      </w:r>
    </w:p>
    <w:p w:rsidR="00304431" w:rsidP="00ED7402" w14:paraId="5C58D9E1" w14:textId="321AD8D4">
      <w:pPr>
        <w:numPr>
          <w:ilvl w:val="0"/>
          <w:numId w:val="11"/>
        </w:numPr>
        <w:spacing w:after="0" w:line="240" w:lineRule="auto"/>
        <w:rPr>
          <w:rFonts w:cs="Calibri"/>
          <w:color w:val="000000" w:themeColor="text1"/>
          <w:sz w:val="20"/>
          <w:szCs w:val="20"/>
        </w:rPr>
      </w:pPr>
      <w:r>
        <w:rPr>
          <w:rFonts w:cs="Calibri"/>
          <w:color w:val="000000" w:themeColor="text1"/>
          <w:sz w:val="20"/>
          <w:szCs w:val="20"/>
        </w:rPr>
        <w:t>Resource utilization and tracking of the individual resource SER’s and Enhancements.</w:t>
      </w:r>
    </w:p>
    <w:p w:rsidR="009349CA" w:rsidRPr="00ED7402" w:rsidP="00ED7402" w14:paraId="46FF6C64" w14:textId="5240641B">
      <w:pPr>
        <w:numPr>
          <w:ilvl w:val="0"/>
          <w:numId w:val="11"/>
        </w:numPr>
        <w:spacing w:after="0" w:line="240" w:lineRule="auto"/>
        <w:rPr>
          <w:rFonts w:cs="Calibri"/>
          <w:color w:val="000000" w:themeColor="text1"/>
          <w:sz w:val="20"/>
          <w:szCs w:val="20"/>
        </w:rPr>
      </w:pPr>
      <w:r w:rsidRPr="00ED7402">
        <w:rPr>
          <w:rFonts w:cs="Calibri"/>
          <w:color w:val="000000" w:themeColor="text1"/>
          <w:sz w:val="20"/>
          <w:szCs w:val="20"/>
        </w:rPr>
        <w:t> Development of the new informatica workflows and creating the mappings.</w:t>
      </w:r>
    </w:p>
    <w:p w:rsidR="009349CA" w:rsidRPr="00831DB2" w:rsidP="00831DB2" w14:paraId="71DCC40C" w14:textId="10116EE4">
      <w:pPr>
        <w:numPr>
          <w:ilvl w:val="0"/>
          <w:numId w:val="11"/>
        </w:numPr>
        <w:spacing w:after="0" w:line="240" w:lineRule="auto"/>
        <w:rPr>
          <w:rFonts w:cs="Calibri"/>
          <w:color w:val="000000" w:themeColor="text1"/>
          <w:sz w:val="20"/>
          <w:szCs w:val="20"/>
        </w:rPr>
      </w:pPr>
      <w:r w:rsidRPr="00ED7402">
        <w:rPr>
          <w:rFonts w:cs="Calibri"/>
          <w:color w:val="000000" w:themeColor="text1"/>
          <w:sz w:val="20"/>
          <w:szCs w:val="20"/>
        </w:rPr>
        <w:t xml:space="preserve"> Responsible for enhancing</w:t>
      </w:r>
      <w:r w:rsidR="009F0C30">
        <w:rPr>
          <w:rFonts w:cs="Calibri"/>
          <w:color w:val="000000" w:themeColor="text1"/>
          <w:sz w:val="20"/>
          <w:szCs w:val="20"/>
        </w:rPr>
        <w:t xml:space="preserve"> new IICS jobs </w:t>
      </w:r>
      <w:r w:rsidR="00831DB2">
        <w:rPr>
          <w:rFonts w:cs="Calibri"/>
          <w:color w:val="000000" w:themeColor="text1"/>
          <w:sz w:val="20"/>
          <w:szCs w:val="20"/>
        </w:rPr>
        <w:t xml:space="preserve">and </w:t>
      </w:r>
      <w:r w:rsidRPr="00ED7402" w:rsidR="00831DB2">
        <w:rPr>
          <w:rFonts w:cs="Calibri"/>
          <w:color w:val="000000" w:themeColor="text1"/>
          <w:sz w:val="20"/>
          <w:szCs w:val="20"/>
        </w:rPr>
        <w:t>debugging</w:t>
      </w:r>
      <w:r w:rsidR="009F0C30">
        <w:rPr>
          <w:rFonts w:cs="Calibri"/>
          <w:color w:val="000000" w:themeColor="text1"/>
          <w:sz w:val="20"/>
          <w:szCs w:val="20"/>
        </w:rPr>
        <w:t xml:space="preserve"> them to verify the data load.</w:t>
      </w:r>
    </w:p>
    <w:p w:rsidR="009349CA" w:rsidRPr="00ED7402" w:rsidP="00ED7402" w14:paraId="3D59F4E0" w14:textId="4348E939">
      <w:pPr>
        <w:numPr>
          <w:ilvl w:val="0"/>
          <w:numId w:val="11"/>
        </w:numPr>
        <w:spacing w:after="0" w:line="240" w:lineRule="auto"/>
        <w:rPr>
          <w:rFonts w:cs="Calibri"/>
          <w:color w:val="000000" w:themeColor="text1"/>
          <w:sz w:val="20"/>
          <w:szCs w:val="20"/>
        </w:rPr>
      </w:pPr>
      <w:r w:rsidRPr="00ED7402">
        <w:rPr>
          <w:rFonts w:cs="Calibri"/>
          <w:color w:val="000000" w:themeColor="text1"/>
          <w:sz w:val="20"/>
          <w:szCs w:val="20"/>
        </w:rPr>
        <w:t xml:space="preserve">Creating the new workflows and applying the better solution to implement the new </w:t>
      </w:r>
      <w:r w:rsidR="00831DB2">
        <w:rPr>
          <w:rFonts w:cs="Calibri"/>
          <w:color w:val="000000" w:themeColor="text1"/>
          <w:sz w:val="20"/>
          <w:szCs w:val="20"/>
        </w:rPr>
        <w:t xml:space="preserve">task </w:t>
      </w:r>
      <w:r w:rsidRPr="00ED7402" w:rsidR="00831DB2">
        <w:rPr>
          <w:rFonts w:cs="Calibri"/>
          <w:color w:val="000000" w:themeColor="text1"/>
          <w:sz w:val="20"/>
          <w:szCs w:val="20"/>
        </w:rPr>
        <w:t>flows</w:t>
      </w:r>
      <w:r w:rsidRPr="00ED7402">
        <w:rPr>
          <w:rFonts w:cs="Calibri"/>
          <w:color w:val="000000" w:themeColor="text1"/>
          <w:sz w:val="20"/>
          <w:szCs w:val="20"/>
        </w:rPr>
        <w:t xml:space="preserve"> to minimize the process flows.   </w:t>
      </w:r>
    </w:p>
    <w:p w:rsidR="009349CA" w:rsidP="00ED7402" w14:paraId="7C73A6DC" w14:textId="6F0F99EF">
      <w:pPr>
        <w:numPr>
          <w:ilvl w:val="0"/>
          <w:numId w:val="11"/>
        </w:numPr>
        <w:spacing w:after="0" w:line="240" w:lineRule="auto"/>
        <w:rPr>
          <w:rFonts w:cs="Calibri"/>
          <w:color w:val="000000" w:themeColor="text1"/>
          <w:sz w:val="20"/>
          <w:szCs w:val="20"/>
        </w:rPr>
      </w:pPr>
      <w:r w:rsidRPr="00ED7402">
        <w:rPr>
          <w:rFonts w:cs="Calibri"/>
          <w:color w:val="000000" w:themeColor="text1"/>
          <w:sz w:val="20"/>
          <w:szCs w:val="20"/>
        </w:rPr>
        <w:t xml:space="preserve">Assess risk when a new workflow change is made and recommend suggestions to the current procedures for process improvement.  </w:t>
      </w:r>
    </w:p>
    <w:p w:rsidR="002D058F" w:rsidP="00ED7402" w14:paraId="449159F7" w14:textId="796AF54D">
      <w:pPr>
        <w:numPr>
          <w:ilvl w:val="0"/>
          <w:numId w:val="11"/>
        </w:numPr>
        <w:spacing w:after="0" w:line="240" w:lineRule="auto"/>
        <w:rPr>
          <w:rFonts w:cs="Calibri"/>
          <w:color w:val="000000" w:themeColor="text1"/>
          <w:sz w:val="20"/>
          <w:szCs w:val="20"/>
        </w:rPr>
      </w:pPr>
      <w:r>
        <w:rPr>
          <w:rFonts w:cs="Calibri"/>
          <w:color w:val="000000" w:themeColor="text1"/>
          <w:sz w:val="20"/>
          <w:szCs w:val="20"/>
        </w:rPr>
        <w:t>Creating of new pipelines and tasks. Scheduling the tasks to run one after other.</w:t>
      </w:r>
    </w:p>
    <w:p w:rsidR="007A32BF" w:rsidP="00ED7402" w14:paraId="17517D3E" w14:textId="3B6A756A">
      <w:pPr>
        <w:numPr>
          <w:ilvl w:val="0"/>
          <w:numId w:val="11"/>
        </w:numPr>
        <w:spacing w:after="0" w:line="240" w:lineRule="auto"/>
        <w:rPr>
          <w:rFonts w:cs="Calibri"/>
          <w:color w:val="000000" w:themeColor="text1"/>
          <w:sz w:val="20"/>
          <w:szCs w:val="20"/>
        </w:rPr>
      </w:pPr>
      <w:r>
        <w:rPr>
          <w:rFonts w:cs="Calibri"/>
          <w:color w:val="000000" w:themeColor="text1"/>
          <w:sz w:val="20"/>
          <w:szCs w:val="20"/>
        </w:rPr>
        <w:t>Creating and testing the pipelines by loading the files from AWS S3 buckets.</w:t>
      </w:r>
    </w:p>
    <w:p w:rsidR="002D058F" w:rsidP="00ED7402" w14:paraId="6C3FB65F" w14:textId="453DD8A5">
      <w:pPr>
        <w:numPr>
          <w:ilvl w:val="0"/>
          <w:numId w:val="11"/>
        </w:numPr>
        <w:spacing w:after="0" w:line="240" w:lineRule="auto"/>
        <w:rPr>
          <w:rFonts w:cs="Calibri"/>
          <w:color w:val="000000" w:themeColor="text1"/>
          <w:sz w:val="20"/>
          <w:szCs w:val="20"/>
        </w:rPr>
      </w:pPr>
      <w:r>
        <w:rPr>
          <w:rFonts w:cs="Calibri"/>
          <w:color w:val="000000" w:themeColor="text1"/>
          <w:sz w:val="20"/>
          <w:szCs w:val="20"/>
        </w:rPr>
        <w:t>Creating the procedures and data sets (views) for tableau reporting.</w:t>
      </w:r>
    </w:p>
    <w:p w:rsidR="002D058F" w:rsidRPr="00ED7402" w:rsidP="00ED7402" w14:paraId="70ACF91F" w14:textId="74154A90">
      <w:pPr>
        <w:numPr>
          <w:ilvl w:val="0"/>
          <w:numId w:val="11"/>
        </w:numPr>
        <w:spacing w:after="0" w:line="240" w:lineRule="auto"/>
        <w:rPr>
          <w:rFonts w:cs="Calibri"/>
          <w:color w:val="000000" w:themeColor="text1"/>
          <w:sz w:val="20"/>
          <w:szCs w:val="20"/>
        </w:rPr>
      </w:pPr>
      <w:r>
        <w:rPr>
          <w:rFonts w:cs="Calibri"/>
          <w:color w:val="000000" w:themeColor="text1"/>
          <w:sz w:val="20"/>
          <w:szCs w:val="20"/>
        </w:rPr>
        <w:t>Managing the batch jobs and fixing the issues and data validations.</w:t>
      </w:r>
    </w:p>
    <w:p w:rsidR="002759A1" w:rsidP="00046D06" w14:paraId="095A7BC1" w14:textId="6F4A3E54">
      <w:pPr>
        <w:spacing w:after="0" w:line="240" w:lineRule="auto"/>
        <w:ind w:left="720" w:firstLine="720"/>
        <w:rPr>
          <w:rFonts w:cs="Calibri"/>
          <w:color w:val="000000" w:themeColor="text1"/>
          <w:sz w:val="20"/>
          <w:szCs w:val="20"/>
        </w:rPr>
      </w:pPr>
    </w:p>
    <w:p w:rsidR="002759A1" w:rsidP="00046D06" w14:paraId="0E460498" w14:textId="2F2AFA3C">
      <w:pPr>
        <w:spacing w:after="0" w:line="240" w:lineRule="auto"/>
        <w:ind w:left="720" w:firstLine="720"/>
        <w:rPr>
          <w:rFonts w:cs="Calibri"/>
          <w:color w:val="000000" w:themeColor="text1"/>
          <w:sz w:val="20"/>
          <w:szCs w:val="20"/>
        </w:rPr>
      </w:pPr>
    </w:p>
    <w:p w:rsidR="002759A1" w:rsidRPr="00046D06" w:rsidP="00046D06" w14:paraId="1ECEA06C" w14:textId="77777777">
      <w:pPr>
        <w:spacing w:after="0" w:line="240" w:lineRule="auto"/>
        <w:ind w:left="720" w:firstLine="720"/>
        <w:rPr>
          <w:rFonts w:cs="Calibri"/>
          <w:color w:val="000000" w:themeColor="text1"/>
          <w:sz w:val="20"/>
          <w:szCs w:val="20"/>
        </w:rPr>
      </w:pPr>
      <w:bookmarkStart w:id="3" w:name="_Hlk109654900"/>
    </w:p>
    <w:p w:rsidR="00340AD6" w:rsidP="00340AD6" w14:paraId="61456BDB" w14:textId="502F21F5">
      <w:pPr>
        <w:pStyle w:val="Heading1"/>
        <w:spacing w:before="0" w:line="240" w:lineRule="auto"/>
        <w:contextualSpacing/>
        <w:rPr>
          <w:rFonts w:ascii="Verdana" w:hAnsi="Verdana"/>
          <w:b w:val="0"/>
          <w:sz w:val="20"/>
          <w:szCs w:val="20"/>
          <w:u w:val="single"/>
        </w:rPr>
      </w:pPr>
      <w:bookmarkStart w:id="4" w:name="_Hlk109652996"/>
      <w:r w:rsidRPr="00340AD6">
        <w:rPr>
          <w:rFonts w:asciiTheme="minorHAnsi" w:hAnsiTheme="minorHAnsi" w:cs="Times New Roman"/>
          <w:sz w:val="22"/>
          <w:szCs w:val="22"/>
          <w:u w:val="single"/>
        </w:rPr>
        <w:t>PROJECT PROFILE:</w:t>
      </w:r>
    </w:p>
    <w:bookmarkEnd w:id="4"/>
    <w:p w:rsidR="00340AD6" w:rsidRPr="00340AD6" w:rsidP="00340AD6" w14:paraId="3F479F61" w14:textId="7E8249D9">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Project #</w:t>
      </w:r>
      <w:r w:rsidR="0033251B">
        <w:rPr>
          <w:rFonts w:cs="Calibri"/>
          <w:color w:val="000000" w:themeColor="text1"/>
          <w:sz w:val="20"/>
          <w:szCs w:val="20"/>
        </w:rPr>
        <w:t>3</w:t>
      </w:r>
      <w:r w:rsidRPr="00340AD6">
        <w:rPr>
          <w:rFonts w:cs="Calibri"/>
          <w:color w:val="000000" w:themeColor="text1"/>
          <w:sz w:val="20"/>
          <w:szCs w:val="20"/>
        </w:rPr>
        <w:tab/>
        <w:t>:</w:t>
      </w:r>
      <w:r w:rsidRPr="00340AD6">
        <w:rPr>
          <w:rFonts w:cs="Calibri"/>
          <w:color w:val="000000" w:themeColor="text1"/>
          <w:sz w:val="20"/>
          <w:szCs w:val="20"/>
        </w:rPr>
        <w:tab/>
        <w:t>Tax Preprocessor(P2)</w:t>
      </w:r>
    </w:p>
    <w:p w:rsidR="00340AD6" w:rsidRPr="00340AD6" w:rsidP="00340AD6" w14:paraId="39BA1884" w14:textId="77777777">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 xml:space="preserve">Client </w:t>
      </w:r>
      <w:r w:rsidRPr="00340AD6">
        <w:rPr>
          <w:rFonts w:cs="Calibri"/>
          <w:color w:val="000000" w:themeColor="text1"/>
          <w:sz w:val="20"/>
          <w:szCs w:val="20"/>
        </w:rPr>
        <w:tab/>
      </w:r>
      <w:r w:rsidRPr="00340AD6">
        <w:rPr>
          <w:rFonts w:cs="Calibri"/>
          <w:color w:val="000000" w:themeColor="text1"/>
          <w:sz w:val="20"/>
          <w:szCs w:val="20"/>
        </w:rPr>
        <w:tab/>
        <w:t>:</w:t>
      </w:r>
      <w:r w:rsidRPr="00340AD6">
        <w:rPr>
          <w:rFonts w:cs="Calibri"/>
          <w:color w:val="000000" w:themeColor="text1"/>
          <w:sz w:val="20"/>
          <w:szCs w:val="20"/>
        </w:rPr>
        <w:tab/>
        <w:t>WFA, JPM, AMP and UBS</w:t>
      </w:r>
    </w:p>
    <w:p w:rsidR="00340AD6" w:rsidRPr="00340AD6" w:rsidP="00340AD6" w14:paraId="334B5659" w14:textId="77777777">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 xml:space="preserve">Company </w:t>
      </w:r>
      <w:r w:rsidRPr="00340AD6">
        <w:rPr>
          <w:rFonts w:cs="Calibri"/>
          <w:color w:val="000000" w:themeColor="text1"/>
          <w:sz w:val="20"/>
          <w:szCs w:val="20"/>
        </w:rPr>
        <w:tab/>
        <w:t>:</w:t>
      </w:r>
      <w:r w:rsidRPr="00340AD6">
        <w:rPr>
          <w:rFonts w:cs="Calibri"/>
          <w:color w:val="000000" w:themeColor="text1"/>
          <w:sz w:val="20"/>
          <w:szCs w:val="20"/>
        </w:rPr>
        <w:tab/>
        <w:t>Broadridge</w:t>
      </w:r>
    </w:p>
    <w:p w:rsidR="00340AD6" w:rsidRPr="00340AD6" w:rsidP="00340AD6" w14:paraId="6216E54A" w14:textId="67269DFD">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Role</w:t>
      </w:r>
      <w:r w:rsidRPr="00340AD6">
        <w:rPr>
          <w:rFonts w:cs="Calibri"/>
          <w:color w:val="000000" w:themeColor="text1"/>
          <w:sz w:val="20"/>
          <w:szCs w:val="20"/>
        </w:rPr>
        <w:tab/>
      </w:r>
      <w:r w:rsidRPr="00340AD6">
        <w:rPr>
          <w:rFonts w:cs="Calibri"/>
          <w:color w:val="000000" w:themeColor="text1"/>
          <w:sz w:val="20"/>
          <w:szCs w:val="20"/>
        </w:rPr>
        <w:tab/>
        <w:t>:</w:t>
      </w:r>
      <w:r w:rsidRPr="00340AD6">
        <w:rPr>
          <w:rFonts w:cs="Calibri"/>
          <w:color w:val="000000" w:themeColor="text1"/>
          <w:sz w:val="20"/>
          <w:szCs w:val="20"/>
        </w:rPr>
        <w:tab/>
        <w:t xml:space="preserve">ETL Developer, </w:t>
      </w:r>
      <w:r w:rsidR="00263F3E">
        <w:rPr>
          <w:rFonts w:cs="Calibri"/>
          <w:color w:val="000000" w:themeColor="text1"/>
          <w:sz w:val="20"/>
          <w:szCs w:val="20"/>
        </w:rPr>
        <w:t xml:space="preserve">Team </w:t>
      </w:r>
      <w:r w:rsidRPr="00340AD6" w:rsidR="00263F3E">
        <w:rPr>
          <w:rFonts w:cs="Calibri"/>
          <w:color w:val="000000" w:themeColor="text1"/>
          <w:sz w:val="20"/>
          <w:szCs w:val="20"/>
        </w:rPr>
        <w:t>Lead</w:t>
      </w:r>
    </w:p>
    <w:p w:rsidR="00340AD6" w:rsidRPr="00340AD6" w:rsidP="00340AD6" w14:paraId="23672B51" w14:textId="46096B2E">
      <w:pPr>
        <w:numPr>
          <w:ilvl w:val="0"/>
          <w:numId w:val="11"/>
        </w:numPr>
        <w:spacing w:after="0" w:line="240" w:lineRule="auto"/>
        <w:rPr>
          <w:rFonts w:cs="Calibri"/>
          <w:color w:val="000000" w:themeColor="text1"/>
          <w:sz w:val="20"/>
          <w:szCs w:val="20"/>
        </w:rPr>
      </w:pPr>
      <w:r w:rsidRPr="00340AD6">
        <w:rPr>
          <w:rFonts w:cs="Calibri"/>
          <w:color w:val="000000" w:themeColor="text1"/>
          <w:sz w:val="20"/>
          <w:szCs w:val="20"/>
        </w:rPr>
        <w:t>Environment</w:t>
      </w:r>
      <w:r w:rsidRPr="00340AD6">
        <w:rPr>
          <w:rFonts w:cs="Calibri"/>
          <w:color w:val="000000" w:themeColor="text1"/>
          <w:sz w:val="20"/>
          <w:szCs w:val="20"/>
        </w:rPr>
        <w:tab/>
        <w:t>:</w:t>
      </w:r>
      <w:r w:rsidRPr="00340AD6">
        <w:rPr>
          <w:rFonts w:cs="Calibri"/>
          <w:color w:val="000000" w:themeColor="text1"/>
          <w:sz w:val="20"/>
          <w:szCs w:val="20"/>
        </w:rPr>
        <w:tab/>
      </w:r>
      <w:r w:rsidRPr="00340AD6" w:rsidR="00263F3E">
        <w:rPr>
          <w:rFonts w:cs="Calibri"/>
          <w:color w:val="000000" w:themeColor="text1"/>
          <w:sz w:val="20"/>
          <w:szCs w:val="20"/>
        </w:rPr>
        <w:t>PostgreSQL</w:t>
      </w:r>
      <w:r w:rsidRPr="00340AD6">
        <w:rPr>
          <w:rFonts w:cs="Calibri"/>
          <w:color w:val="000000" w:themeColor="text1"/>
          <w:sz w:val="20"/>
          <w:szCs w:val="20"/>
        </w:rPr>
        <w:t xml:space="preserve">, INFORMATICA 9.5, TWS, Autosys, </w:t>
      </w:r>
      <w:r w:rsidRPr="00340AD6" w:rsidR="00ED7402">
        <w:rPr>
          <w:rFonts w:cs="Calibri"/>
          <w:color w:val="000000" w:themeColor="text1"/>
          <w:sz w:val="20"/>
          <w:szCs w:val="20"/>
        </w:rPr>
        <w:t>UNIX,</w:t>
      </w:r>
      <w:r w:rsidRPr="00340AD6">
        <w:rPr>
          <w:rFonts w:cs="Calibri"/>
          <w:color w:val="000000" w:themeColor="text1"/>
          <w:sz w:val="20"/>
          <w:szCs w:val="20"/>
        </w:rPr>
        <w:t xml:space="preserve"> SQL server</w:t>
      </w:r>
    </w:p>
    <w:p w:rsidR="00340AD6" w:rsidRPr="00553D1B" w:rsidP="00340AD6" w14:paraId="47F57753" w14:textId="77777777">
      <w:pPr>
        <w:pStyle w:val="Body"/>
        <w:rPr>
          <w:rFonts w:ascii="Verdana" w:hAnsi="Verdana"/>
          <w:color w:val="auto"/>
          <w:sz w:val="20"/>
          <w:szCs w:val="20"/>
          <w:bdr w:val="none" w:sz="0" w:space="0" w:color="auto"/>
        </w:rPr>
      </w:pPr>
    </w:p>
    <w:p w:rsidR="00340AD6" w:rsidRPr="00553D1B" w:rsidP="00340AD6" w14:paraId="2EEF8E22" w14:textId="77777777">
      <w:pPr>
        <w:pStyle w:val="Body"/>
        <w:rPr>
          <w:rFonts w:ascii="Verdana" w:hAnsi="Verdana"/>
          <w:color w:val="auto"/>
          <w:sz w:val="20"/>
          <w:szCs w:val="20"/>
          <w:bdr w:val="none" w:sz="0" w:space="0" w:color="auto"/>
        </w:rPr>
      </w:pPr>
    </w:p>
    <w:p w:rsidR="00340AD6" w:rsidRPr="00340AD6" w:rsidP="00340AD6" w14:paraId="372C862B" w14:textId="77777777">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 xml:space="preserve">Project Description: </w:t>
      </w:r>
    </w:p>
    <w:bookmarkEnd w:id="3"/>
    <w:p w:rsidR="00340AD6" w:rsidRPr="00553D1B" w:rsidP="00340AD6" w14:paraId="4223F4F7" w14:textId="77777777">
      <w:pPr>
        <w:pStyle w:val="Body"/>
        <w:ind w:firstLine="0"/>
        <w:rPr>
          <w:rFonts w:ascii="Verdana" w:hAnsi="Verdana"/>
          <w:color w:val="auto"/>
          <w:sz w:val="20"/>
          <w:szCs w:val="20"/>
          <w:bdr w:val="none" w:sz="0" w:space="0" w:color="auto"/>
        </w:rPr>
      </w:pPr>
    </w:p>
    <w:p w:rsidR="00340AD6" w:rsidRPr="00553D1B" w:rsidP="00340AD6" w14:paraId="78797D4C" w14:textId="7349C4CA">
      <w:pPr>
        <w:pStyle w:val="Body"/>
        <w:ind w:firstLine="0"/>
        <w:rPr>
          <w:rFonts w:ascii="Verdana" w:hAnsi="Verdana"/>
          <w:color w:val="auto"/>
          <w:sz w:val="20"/>
          <w:szCs w:val="20"/>
          <w:bdr w:val="none" w:sz="0" w:space="0" w:color="auto"/>
        </w:rPr>
      </w:pPr>
      <w:r w:rsidRPr="00340AD6">
        <w:rPr>
          <w:rFonts w:asciiTheme="minorHAnsi" w:eastAsiaTheme="minorHAnsi" w:hAnsiTheme="minorHAnsi" w:cs="Calibri"/>
          <w:color w:val="000000" w:themeColor="text1"/>
          <w:sz w:val="20"/>
          <w:szCs w:val="20"/>
          <w:bdr w:val="none" w:sz="0" w:space="0" w:color="auto"/>
        </w:rPr>
        <w:t xml:space="preserve">Tax preprocessor is the project for processing </w:t>
      </w:r>
      <w:r w:rsidRPr="00340AD6" w:rsidR="00ED7402">
        <w:rPr>
          <w:rFonts w:asciiTheme="minorHAnsi" w:eastAsiaTheme="minorHAnsi" w:hAnsiTheme="minorHAnsi" w:cs="Calibri"/>
          <w:color w:val="000000" w:themeColor="text1"/>
          <w:sz w:val="20"/>
          <w:szCs w:val="20"/>
          <w:bdr w:val="none" w:sz="0" w:space="0" w:color="auto"/>
        </w:rPr>
        <w:t>client’s</w:t>
      </w:r>
      <w:r w:rsidRPr="00340AD6">
        <w:rPr>
          <w:rFonts w:asciiTheme="minorHAnsi" w:eastAsiaTheme="minorHAnsi" w:hAnsiTheme="minorHAnsi" w:cs="Calibri"/>
          <w:color w:val="000000" w:themeColor="text1"/>
          <w:sz w:val="20"/>
          <w:szCs w:val="20"/>
          <w:bdr w:val="none" w:sz="0" w:space="0" w:color="auto"/>
        </w:rPr>
        <w:t xml:space="preserve"> information of Account, Address, Securities, </w:t>
      </w:r>
      <w:r w:rsidRPr="00340AD6" w:rsidR="00ED7402">
        <w:rPr>
          <w:rFonts w:asciiTheme="minorHAnsi" w:eastAsiaTheme="minorHAnsi" w:hAnsiTheme="minorHAnsi" w:cs="Calibri"/>
          <w:color w:val="000000" w:themeColor="text1"/>
          <w:sz w:val="20"/>
          <w:szCs w:val="20"/>
          <w:bdr w:val="none" w:sz="0" w:space="0" w:color="auto"/>
        </w:rPr>
        <w:t>Transaction,</w:t>
      </w:r>
      <w:r w:rsidRPr="00340AD6">
        <w:rPr>
          <w:rFonts w:asciiTheme="minorHAnsi" w:eastAsiaTheme="minorHAnsi" w:hAnsiTheme="minorHAnsi" w:cs="Calibri"/>
          <w:color w:val="000000" w:themeColor="text1"/>
          <w:sz w:val="20"/>
          <w:szCs w:val="20"/>
          <w:bdr w:val="none" w:sz="0" w:space="0" w:color="auto"/>
        </w:rPr>
        <w:t xml:space="preserve"> and cost basis information by loading and processing in Preprocessor Greenplum database for US citizens and thus calculating </w:t>
      </w:r>
      <w:r w:rsidRPr="00340AD6" w:rsidR="00263F3E">
        <w:rPr>
          <w:rFonts w:asciiTheme="minorHAnsi" w:eastAsiaTheme="minorHAnsi" w:hAnsiTheme="minorHAnsi" w:cs="Calibri"/>
          <w:color w:val="000000" w:themeColor="text1"/>
          <w:sz w:val="20"/>
          <w:szCs w:val="20"/>
          <w:bdr w:val="none" w:sz="0" w:space="0" w:color="auto"/>
        </w:rPr>
        <w:t>the tax</w:t>
      </w:r>
      <w:r w:rsidRPr="00340AD6">
        <w:rPr>
          <w:rFonts w:asciiTheme="minorHAnsi" w:eastAsiaTheme="minorHAnsi" w:hAnsiTheme="minorHAnsi" w:cs="Calibri"/>
          <w:color w:val="000000" w:themeColor="text1"/>
          <w:sz w:val="20"/>
          <w:szCs w:val="20"/>
          <w:bdr w:val="none" w:sz="0" w:space="0" w:color="auto"/>
        </w:rPr>
        <w:t xml:space="preserve"> related </w:t>
      </w:r>
      <w:r w:rsidRPr="00340AD6" w:rsidR="00263F3E">
        <w:rPr>
          <w:rFonts w:asciiTheme="minorHAnsi" w:eastAsiaTheme="minorHAnsi" w:hAnsiTheme="minorHAnsi" w:cs="Calibri"/>
          <w:color w:val="000000" w:themeColor="text1"/>
          <w:sz w:val="20"/>
          <w:szCs w:val="20"/>
          <w:bdr w:val="none" w:sz="0" w:space="0" w:color="auto"/>
        </w:rPr>
        <w:t>information,</w:t>
      </w:r>
      <w:r w:rsidRPr="002759A1">
        <w:rPr>
          <w:rFonts w:asciiTheme="minorHAnsi" w:eastAsiaTheme="minorHAnsi" w:hAnsiTheme="minorHAnsi" w:cs="Calibri"/>
          <w:color w:val="000000" w:themeColor="text1"/>
          <w:sz w:val="20"/>
          <w:szCs w:val="20"/>
          <w:bdr w:val="none" w:sz="0" w:space="0" w:color="auto"/>
        </w:rPr>
        <w:t xml:space="preserve"> processing the information as per the predefined set </w:t>
      </w:r>
      <w:r w:rsidRPr="002759A1" w:rsidR="00B72D5D">
        <w:rPr>
          <w:rFonts w:asciiTheme="minorHAnsi" w:eastAsiaTheme="minorHAnsi" w:hAnsiTheme="minorHAnsi" w:cs="Calibri"/>
          <w:color w:val="000000" w:themeColor="text1"/>
          <w:sz w:val="20"/>
          <w:szCs w:val="20"/>
          <w:bdr w:val="none" w:sz="0" w:space="0" w:color="auto"/>
        </w:rPr>
        <w:t>of business</w:t>
      </w:r>
      <w:r w:rsidRPr="002759A1">
        <w:rPr>
          <w:rFonts w:asciiTheme="minorHAnsi" w:eastAsiaTheme="minorHAnsi" w:hAnsiTheme="minorHAnsi" w:cs="Calibri"/>
          <w:color w:val="000000" w:themeColor="text1"/>
          <w:sz w:val="20"/>
          <w:szCs w:val="20"/>
          <w:bdr w:val="none" w:sz="0" w:space="0" w:color="auto"/>
        </w:rPr>
        <w:t xml:space="preserve"> rules and providing output back to the client </w:t>
      </w:r>
      <w:r w:rsidRPr="002759A1" w:rsidR="002759A1">
        <w:rPr>
          <w:rFonts w:asciiTheme="minorHAnsi" w:eastAsiaTheme="minorHAnsi" w:hAnsiTheme="minorHAnsi" w:cs="Calibri"/>
          <w:color w:val="000000" w:themeColor="text1"/>
          <w:sz w:val="20"/>
          <w:szCs w:val="20"/>
          <w:bdr w:val="none" w:sz="0" w:space="0" w:color="auto"/>
        </w:rPr>
        <w:t>in terms</w:t>
      </w:r>
      <w:r w:rsidRPr="002759A1">
        <w:rPr>
          <w:rFonts w:asciiTheme="minorHAnsi" w:eastAsiaTheme="minorHAnsi" w:hAnsiTheme="minorHAnsi" w:cs="Calibri"/>
          <w:color w:val="000000" w:themeColor="text1"/>
          <w:sz w:val="20"/>
          <w:szCs w:val="20"/>
          <w:bdr w:val="none" w:sz="0" w:space="0" w:color="auto"/>
        </w:rPr>
        <w:t xml:space="preserve"> of multiple different types of 1099 forms etc.</w:t>
      </w:r>
    </w:p>
    <w:p w:rsidR="00340AD6" w:rsidP="00340AD6" w14:paraId="67C8B715" w14:textId="77777777">
      <w:pPr>
        <w:pStyle w:val="Body"/>
      </w:pPr>
    </w:p>
    <w:p w:rsidR="00340AD6" w:rsidP="00340AD6" w14:paraId="1A247ED1" w14:textId="77777777">
      <w:pPr>
        <w:pStyle w:val="Body"/>
      </w:pPr>
    </w:p>
    <w:p w:rsidR="00340AD6" w:rsidRPr="00340AD6" w:rsidP="00340AD6" w14:paraId="0521D7C5" w14:textId="77777777">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Roles and Responsibilities:</w:t>
      </w:r>
    </w:p>
    <w:p w:rsidR="00304431" w:rsidP="00304431" w14:paraId="0272F2DB" w14:textId="77777777">
      <w:pPr>
        <w:numPr>
          <w:ilvl w:val="0"/>
          <w:numId w:val="11"/>
        </w:numPr>
        <w:spacing w:after="0" w:line="240" w:lineRule="auto"/>
        <w:rPr>
          <w:rFonts w:cs="Calibri"/>
          <w:color w:val="000000" w:themeColor="text1"/>
          <w:sz w:val="20"/>
          <w:szCs w:val="20"/>
        </w:rPr>
      </w:pPr>
      <w:r>
        <w:rPr>
          <w:rFonts w:cs="Calibri"/>
          <w:color w:val="000000" w:themeColor="text1"/>
          <w:sz w:val="20"/>
          <w:szCs w:val="20"/>
        </w:rPr>
        <w:t>Handling Daily standup calls and other counterpart meetings.</w:t>
      </w:r>
    </w:p>
    <w:p w:rsidR="00304431" w:rsidP="00304431" w14:paraId="0EDB69CB" w14:textId="77777777">
      <w:pPr>
        <w:numPr>
          <w:ilvl w:val="0"/>
          <w:numId w:val="11"/>
        </w:numPr>
        <w:spacing w:after="0" w:line="240" w:lineRule="auto"/>
        <w:rPr>
          <w:rFonts w:cs="Calibri"/>
          <w:color w:val="000000" w:themeColor="text1"/>
          <w:sz w:val="20"/>
          <w:szCs w:val="20"/>
        </w:rPr>
      </w:pPr>
      <w:r>
        <w:rPr>
          <w:rFonts w:cs="Calibri"/>
          <w:color w:val="000000" w:themeColor="text1"/>
          <w:sz w:val="20"/>
          <w:szCs w:val="20"/>
        </w:rPr>
        <w:t>Resource utilization and tracking of the individual resource SER’s and Enhancements.</w:t>
      </w:r>
    </w:p>
    <w:p w:rsidR="00340AD6" w:rsidRPr="002759A1" w:rsidP="002759A1" w14:paraId="7E5F4ABF" w14:textId="3CE1159F">
      <w:pPr>
        <w:numPr>
          <w:ilvl w:val="0"/>
          <w:numId w:val="11"/>
        </w:numPr>
        <w:spacing w:after="0" w:line="240" w:lineRule="auto"/>
        <w:rPr>
          <w:rFonts w:cs="Calibri"/>
          <w:color w:val="000000" w:themeColor="text1"/>
          <w:sz w:val="20"/>
          <w:szCs w:val="20"/>
        </w:rPr>
      </w:pPr>
      <w:r>
        <w:rPr>
          <w:rFonts w:cs="Calibri"/>
          <w:color w:val="000000" w:themeColor="text1"/>
          <w:sz w:val="20"/>
          <w:szCs w:val="20"/>
        </w:rPr>
        <w:t>Ownership of the RCK file module and batch processing E2E.</w:t>
      </w:r>
    </w:p>
    <w:p w:rsidR="00340AD6" w:rsidRPr="002759A1" w:rsidP="002759A1" w14:paraId="28C38BB5" w14:textId="77777777">
      <w:pPr>
        <w:numPr>
          <w:ilvl w:val="0"/>
          <w:numId w:val="11"/>
        </w:numPr>
        <w:spacing w:after="0" w:line="240" w:lineRule="auto"/>
        <w:rPr>
          <w:rFonts w:cs="Calibri"/>
          <w:color w:val="000000" w:themeColor="text1"/>
          <w:sz w:val="20"/>
          <w:szCs w:val="20"/>
        </w:rPr>
      </w:pPr>
      <w:bookmarkStart w:id="5" w:name="_Hlk109652900"/>
      <w:r w:rsidRPr="002759A1">
        <w:rPr>
          <w:rFonts w:cs="Calibri"/>
          <w:color w:val="000000" w:themeColor="text1"/>
          <w:sz w:val="20"/>
          <w:szCs w:val="20"/>
        </w:rPr>
        <w:t>Understanding the Client requirements and PDD documents before development Phase.</w:t>
      </w:r>
    </w:p>
    <w:p w:rsidR="00340AD6" w:rsidRPr="002759A1" w:rsidP="002759A1" w14:paraId="70D35E37"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Design and requirement discussions with Onsite counterparts and BA’s.</w:t>
      </w:r>
    </w:p>
    <w:p w:rsidR="00340AD6" w:rsidRPr="002759A1" w:rsidP="002759A1" w14:paraId="77D25E69"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Guiding the team members to complete the SER’s and PR’s.</w:t>
      </w:r>
    </w:p>
    <w:p w:rsidR="00340AD6" w:rsidRPr="002759A1" w:rsidP="002759A1" w14:paraId="5C7CDADA" w14:textId="1642B69D">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Helping the team members and </w:t>
      </w:r>
      <w:r w:rsidRPr="002759A1" w:rsidR="00ED7402">
        <w:rPr>
          <w:rFonts w:cs="Calibri"/>
          <w:color w:val="000000" w:themeColor="text1"/>
          <w:sz w:val="20"/>
          <w:szCs w:val="20"/>
        </w:rPr>
        <w:t>new</w:t>
      </w:r>
      <w:r w:rsidRPr="002759A1">
        <w:rPr>
          <w:rFonts w:cs="Calibri"/>
          <w:color w:val="000000" w:themeColor="text1"/>
          <w:sz w:val="20"/>
          <w:szCs w:val="20"/>
        </w:rPr>
        <w:t xml:space="preserve"> resources whenever they have any showstoppers on technical issues.</w:t>
      </w:r>
    </w:p>
    <w:p w:rsidR="00340AD6" w:rsidRPr="002759A1" w:rsidP="00BB0D90" w14:paraId="30E67C8F" w14:textId="47092DF4">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Make sure the Project SER’s and PR’s and other requests are delivered on time.</w:t>
      </w:r>
    </w:p>
    <w:p w:rsidR="00340AD6" w:rsidRPr="002759A1" w:rsidP="002759A1" w14:paraId="154544F5" w14:textId="3ECADAE5">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Check for the source files/table types and proceeding for setting up the environment for extract transform and load the data.</w:t>
      </w:r>
    </w:p>
    <w:p w:rsidR="00340AD6" w:rsidRPr="002759A1" w:rsidP="002759A1" w14:paraId="1D7317AA"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Design and Development of ETL logic and Functions for loading data.</w:t>
      </w:r>
    </w:p>
    <w:bookmarkEnd w:id="5"/>
    <w:p w:rsidR="00340AD6" w:rsidRPr="002759A1" w:rsidP="002759A1" w14:paraId="635F921F"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Automate the E2E data loading process for different files.</w:t>
      </w:r>
    </w:p>
    <w:p w:rsidR="00340AD6" w:rsidRPr="002759A1" w:rsidP="002759A1" w14:paraId="6475A665"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Data validation and testing as per business requirement. Deal with critical issues if any.</w:t>
      </w:r>
    </w:p>
    <w:p w:rsidR="00340AD6" w:rsidRPr="002759A1" w:rsidP="002759A1" w14:paraId="107D698E"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Resolve the defects raised by the data analysis team to ensure quality data. </w:t>
      </w:r>
    </w:p>
    <w:p w:rsidR="00340AD6" w:rsidRPr="002759A1" w:rsidP="002759A1" w14:paraId="36471F8A"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Documentation for implementation of code into production.</w:t>
      </w:r>
    </w:p>
    <w:p w:rsidR="00340AD6" w:rsidRPr="002759A1" w:rsidP="002759A1" w14:paraId="6191B863" w14:textId="32E380E8">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Creating functions in PostgreSQL to provide tax related data for forms.</w:t>
      </w:r>
    </w:p>
    <w:p w:rsidR="00340AD6" w:rsidRPr="002759A1" w:rsidP="002759A1" w14:paraId="2E5BA434"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Creating Unix scripts for execution.</w:t>
      </w:r>
    </w:p>
    <w:p w:rsidR="00340AD6" w:rsidRPr="002759A1" w:rsidP="002759A1" w14:paraId="0CB72A7F" w14:textId="77777777">
      <w:pPr>
        <w:spacing w:after="0" w:line="240" w:lineRule="auto"/>
        <w:ind w:left="360"/>
        <w:rPr>
          <w:rFonts w:cs="Calibri"/>
          <w:color w:val="000000" w:themeColor="text1"/>
          <w:sz w:val="20"/>
          <w:szCs w:val="20"/>
        </w:rPr>
      </w:pPr>
    </w:p>
    <w:p w:rsidR="002759A1" w:rsidRPr="00340AD6" w:rsidP="002759A1" w14:paraId="15AA4091" w14:textId="2C42AA32">
      <w:pPr>
        <w:pStyle w:val="Heading1"/>
        <w:spacing w:before="0" w:line="240" w:lineRule="auto"/>
        <w:contextualSpacing/>
        <w:rPr>
          <w:rFonts w:asciiTheme="minorHAnsi" w:hAnsiTheme="minorHAnsi" w:cs="Times New Roman"/>
          <w:sz w:val="22"/>
          <w:szCs w:val="22"/>
          <w:u w:val="single"/>
        </w:rPr>
      </w:pPr>
    </w:p>
    <w:p w:rsidR="002759A1" w:rsidP="002759A1" w14:paraId="2CCDFC1D" w14:textId="77777777">
      <w:pPr>
        <w:pStyle w:val="Heading1"/>
        <w:spacing w:before="0" w:line="240" w:lineRule="auto"/>
        <w:contextualSpacing/>
        <w:rPr>
          <w:rFonts w:ascii="Verdana" w:hAnsi="Verdana"/>
          <w:b w:val="0"/>
          <w:sz w:val="20"/>
          <w:szCs w:val="20"/>
          <w:u w:val="single"/>
        </w:rPr>
      </w:pPr>
      <w:r w:rsidRPr="00340AD6">
        <w:rPr>
          <w:rFonts w:asciiTheme="minorHAnsi" w:hAnsiTheme="minorHAnsi" w:cs="Times New Roman"/>
          <w:sz w:val="22"/>
          <w:szCs w:val="22"/>
          <w:u w:val="single"/>
        </w:rPr>
        <w:t>PROJECT PROFILE:</w:t>
      </w:r>
    </w:p>
    <w:p w:rsidR="00340AD6" w:rsidP="00340AD6" w14:paraId="4B3D0442" w14:textId="77777777">
      <w:pPr>
        <w:rPr>
          <w:rFonts w:ascii="Verdana" w:hAnsi="Verdana"/>
          <w:b/>
          <w:sz w:val="20"/>
          <w:szCs w:val="20"/>
          <w:u w:val="single"/>
        </w:rPr>
      </w:pPr>
    </w:p>
    <w:p w:rsidR="00340AD6" w:rsidRPr="00F426AE" w:rsidP="00F426AE" w14:paraId="7ED925E6" w14:textId="3738306F">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Project #</w:t>
      </w:r>
      <w:r w:rsidR="0033251B">
        <w:rPr>
          <w:rFonts w:cs="Calibri"/>
          <w:color w:val="000000" w:themeColor="text1"/>
          <w:sz w:val="20"/>
          <w:szCs w:val="20"/>
        </w:rPr>
        <w:t>4</w:t>
      </w:r>
      <w:r w:rsidRPr="00F426AE">
        <w:rPr>
          <w:rFonts w:cs="Calibri"/>
          <w:color w:val="000000" w:themeColor="text1"/>
          <w:sz w:val="20"/>
          <w:szCs w:val="20"/>
        </w:rPr>
        <w:tab/>
        <w:t>:</w:t>
      </w:r>
      <w:r w:rsidRPr="00F426AE">
        <w:rPr>
          <w:rFonts w:cs="Calibri"/>
          <w:color w:val="000000" w:themeColor="text1"/>
          <w:sz w:val="20"/>
          <w:szCs w:val="20"/>
        </w:rPr>
        <w:tab/>
        <w:t>Fluent Digital Mail</w:t>
      </w:r>
    </w:p>
    <w:p w:rsidR="00340AD6" w:rsidRPr="00F426AE" w:rsidP="00F426AE" w14:paraId="6B8FE528" w14:textId="77777777">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Client</w:t>
      </w:r>
      <w:r w:rsidRPr="00F426AE">
        <w:rPr>
          <w:rFonts w:cs="Calibri"/>
          <w:color w:val="000000" w:themeColor="text1"/>
          <w:sz w:val="20"/>
          <w:szCs w:val="20"/>
        </w:rPr>
        <w:tab/>
      </w:r>
      <w:r w:rsidRPr="00F426AE">
        <w:rPr>
          <w:rFonts w:cs="Calibri"/>
          <w:color w:val="000000" w:themeColor="text1"/>
          <w:sz w:val="20"/>
          <w:szCs w:val="20"/>
        </w:rPr>
        <w:tab/>
        <w:t>:</w:t>
      </w:r>
      <w:r w:rsidRPr="00F426AE">
        <w:rPr>
          <w:rFonts w:cs="Calibri"/>
          <w:color w:val="000000" w:themeColor="text1"/>
          <w:sz w:val="20"/>
          <w:szCs w:val="20"/>
        </w:rPr>
        <w:tab/>
        <w:t>Broadridge</w:t>
      </w:r>
    </w:p>
    <w:p w:rsidR="00340AD6" w:rsidRPr="00F426AE" w:rsidP="00F426AE" w14:paraId="0A57326F" w14:textId="77777777">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Organization</w:t>
      </w:r>
      <w:r w:rsidRPr="00F426AE">
        <w:rPr>
          <w:rFonts w:cs="Calibri"/>
          <w:color w:val="000000" w:themeColor="text1"/>
          <w:sz w:val="20"/>
          <w:szCs w:val="20"/>
        </w:rPr>
        <w:tab/>
        <w:t>:</w:t>
      </w:r>
      <w:r w:rsidRPr="00F426AE">
        <w:rPr>
          <w:rFonts w:cs="Calibri"/>
          <w:color w:val="000000" w:themeColor="text1"/>
          <w:sz w:val="20"/>
          <w:szCs w:val="20"/>
        </w:rPr>
        <w:tab/>
        <w:t xml:space="preserve">Broadridge, </w:t>
      </w:r>
      <w:smartTag w:uri="urn:schemas-microsoft-com:office:smarttags" w:element="place">
        <w:smartTag w:uri="urn:schemas-microsoft-com:office:smarttags" w:element="City">
          <w:r w:rsidRPr="00F426AE">
            <w:rPr>
              <w:rFonts w:cs="Calibri"/>
              <w:color w:val="000000" w:themeColor="text1"/>
              <w:sz w:val="20"/>
              <w:szCs w:val="20"/>
            </w:rPr>
            <w:t>Hyderabad</w:t>
          </w:r>
        </w:smartTag>
      </w:smartTag>
      <w:r w:rsidRPr="00F426AE">
        <w:rPr>
          <w:rFonts w:cs="Calibri"/>
          <w:color w:val="000000" w:themeColor="text1"/>
          <w:sz w:val="20"/>
          <w:szCs w:val="20"/>
        </w:rPr>
        <w:t xml:space="preserve">. </w:t>
      </w:r>
    </w:p>
    <w:p w:rsidR="00340AD6" w:rsidRPr="00F426AE" w:rsidP="00F426AE" w14:paraId="4E368C63" w14:textId="77777777">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Role</w:t>
      </w:r>
      <w:r w:rsidRPr="00F426AE">
        <w:rPr>
          <w:rFonts w:cs="Calibri"/>
          <w:color w:val="000000" w:themeColor="text1"/>
          <w:sz w:val="20"/>
          <w:szCs w:val="20"/>
        </w:rPr>
        <w:tab/>
      </w:r>
      <w:r w:rsidRPr="00F426AE">
        <w:rPr>
          <w:rFonts w:cs="Calibri"/>
          <w:color w:val="000000" w:themeColor="text1"/>
          <w:sz w:val="20"/>
          <w:szCs w:val="20"/>
        </w:rPr>
        <w:tab/>
        <w:t>:</w:t>
      </w:r>
      <w:r w:rsidRPr="00F426AE">
        <w:rPr>
          <w:rFonts w:cs="Calibri"/>
          <w:color w:val="000000" w:themeColor="text1"/>
          <w:sz w:val="20"/>
          <w:szCs w:val="20"/>
        </w:rPr>
        <w:tab/>
        <w:t xml:space="preserve">Informatica developer. </w:t>
      </w:r>
    </w:p>
    <w:p w:rsidR="002759A1" w:rsidP="002759A1" w14:paraId="22627EC5" w14:textId="23DBA435">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Environment</w:t>
      </w:r>
      <w:r w:rsidRPr="00F426AE">
        <w:rPr>
          <w:rFonts w:cs="Calibri"/>
          <w:color w:val="000000" w:themeColor="text1"/>
          <w:sz w:val="20"/>
          <w:szCs w:val="20"/>
        </w:rPr>
        <w:tab/>
        <w:t>:</w:t>
      </w:r>
      <w:r w:rsidRPr="00F426AE">
        <w:rPr>
          <w:rFonts w:cs="Calibri"/>
          <w:color w:val="000000" w:themeColor="text1"/>
          <w:sz w:val="20"/>
          <w:szCs w:val="20"/>
        </w:rPr>
        <w:tab/>
        <w:t xml:space="preserve">Informatica 9.5, Oracle 11i. </w:t>
      </w:r>
    </w:p>
    <w:p w:rsidR="002759A1" w:rsidP="002759A1" w14:paraId="3C373C2D" w14:textId="2E0C69A8">
      <w:pPr>
        <w:spacing w:after="0" w:line="240" w:lineRule="auto"/>
        <w:rPr>
          <w:rFonts w:cs="Calibri"/>
          <w:color w:val="000000" w:themeColor="text1"/>
          <w:sz w:val="20"/>
          <w:szCs w:val="20"/>
        </w:rPr>
      </w:pPr>
    </w:p>
    <w:p w:rsidR="002759A1" w:rsidP="002759A1" w14:paraId="2D3E2DAC" w14:textId="456AD894">
      <w:pPr>
        <w:spacing w:after="0" w:line="240" w:lineRule="auto"/>
        <w:rPr>
          <w:rFonts w:cs="Calibri"/>
          <w:color w:val="000000" w:themeColor="text1"/>
          <w:sz w:val="20"/>
          <w:szCs w:val="20"/>
        </w:rPr>
      </w:pPr>
    </w:p>
    <w:p w:rsidR="002759A1" w:rsidRPr="00340AD6" w:rsidP="002759A1" w14:paraId="4A1D2141" w14:textId="37A612E6">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 xml:space="preserve">Project Description: </w:t>
      </w:r>
    </w:p>
    <w:p w:rsidR="00340AD6" w:rsidP="002759A1" w14:paraId="1DB4976C" w14:textId="5A919ABF">
      <w:pPr>
        <w:spacing w:after="0" w:line="240" w:lineRule="auto"/>
        <w:rPr>
          <w:rFonts w:cs="Calibri"/>
          <w:color w:val="000000" w:themeColor="text1"/>
          <w:sz w:val="20"/>
          <w:szCs w:val="20"/>
        </w:rPr>
      </w:pPr>
    </w:p>
    <w:p w:rsidR="002759A1" w:rsidP="002759A1" w14:paraId="04A6EC3C" w14:textId="12C17957">
      <w:pPr>
        <w:spacing w:after="0" w:line="240" w:lineRule="auto"/>
        <w:rPr>
          <w:rFonts w:cs="Calibri"/>
          <w:color w:val="000000" w:themeColor="text1"/>
          <w:sz w:val="20"/>
          <w:szCs w:val="20"/>
        </w:rPr>
      </w:pPr>
    </w:p>
    <w:p w:rsidR="00ED7402" w:rsidP="00ED7402" w14:paraId="6FF6EEC0" w14:textId="3FC9FADA">
      <w:r>
        <w:rPr>
          <w:rFonts w:cs="Calibri"/>
          <w:color w:val="000000" w:themeColor="text1"/>
          <w:sz w:val="20"/>
          <w:szCs w:val="20"/>
        </w:rPr>
        <w:t xml:space="preserve">Fluent digital Mail </w:t>
      </w:r>
      <w:r w:rsidRPr="00ED7402">
        <w:rPr>
          <w:rFonts w:cs="Calibri"/>
          <w:color w:val="000000" w:themeColor="text1"/>
          <w:sz w:val="20"/>
          <w:szCs w:val="20"/>
        </w:rPr>
        <w:t xml:space="preserve">is the </w:t>
      </w:r>
      <w:r>
        <w:rPr>
          <w:rFonts w:cs="Calibri"/>
          <w:color w:val="000000" w:themeColor="text1"/>
          <w:sz w:val="20"/>
          <w:szCs w:val="20"/>
        </w:rPr>
        <w:t xml:space="preserve">Project </w:t>
      </w:r>
      <w:r w:rsidRPr="00ED7402">
        <w:rPr>
          <w:rFonts w:cs="Calibri"/>
          <w:color w:val="000000" w:themeColor="text1"/>
          <w:sz w:val="20"/>
          <w:szCs w:val="20"/>
        </w:rPr>
        <w:t>which provides the printing and mailing of regulatory reports, proxies as well as marketing materials to clients.</w:t>
      </w:r>
      <w:r>
        <w:rPr>
          <w:rFonts w:cs="Calibri"/>
          <w:color w:val="000000" w:themeColor="text1"/>
          <w:sz w:val="20"/>
          <w:szCs w:val="20"/>
        </w:rPr>
        <w:t xml:space="preserve">  This will allow end clients and customers to provide their preferences to receive the reports and materials to their mailbox or their mentioned address. These preferences will be stored in Fluent </w:t>
      </w:r>
      <w:r w:rsidR="000D3048">
        <w:rPr>
          <w:rFonts w:cs="Calibri"/>
          <w:color w:val="000000" w:themeColor="text1"/>
          <w:sz w:val="20"/>
          <w:szCs w:val="20"/>
        </w:rPr>
        <w:t>project,</w:t>
      </w:r>
      <w:r>
        <w:rPr>
          <w:rFonts w:cs="Calibri"/>
          <w:color w:val="000000" w:themeColor="text1"/>
          <w:sz w:val="20"/>
          <w:szCs w:val="20"/>
        </w:rPr>
        <w:t xml:space="preserve"> and it will allow us to modify their preferences at any point of time. Based on their preferences we will send the required email or address.</w:t>
      </w:r>
    </w:p>
    <w:p w:rsidR="002759A1" w:rsidP="00340AD6" w14:paraId="07815816" w14:textId="77777777">
      <w:pPr>
        <w:rPr>
          <w:rFonts w:ascii="Verdana" w:hAnsi="Verdana"/>
          <w:b/>
          <w:sz w:val="20"/>
          <w:szCs w:val="20"/>
          <w:u w:val="single"/>
        </w:rPr>
      </w:pPr>
    </w:p>
    <w:p w:rsidR="002759A1" w:rsidP="002759A1" w14:paraId="5F9D6C9F" w14:textId="438454D3">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Roles and Responsibilities:</w:t>
      </w:r>
      <w:r w:rsidRPr="002759A1">
        <w:rPr>
          <w:rFonts w:asciiTheme="minorHAnsi" w:hAnsiTheme="minorHAnsi" w:cs="Times New Roman"/>
          <w:sz w:val="22"/>
          <w:szCs w:val="22"/>
          <w:u w:val="single"/>
        </w:rPr>
        <w:t xml:space="preserve"> </w:t>
      </w:r>
    </w:p>
    <w:p w:rsidR="002759A1" w:rsidRPr="002759A1" w:rsidP="002759A1" w14:paraId="46B6EDE1" w14:textId="77777777"/>
    <w:p w:rsidR="002759A1" w:rsidRPr="002759A1" w:rsidP="002759A1" w14:paraId="72412331" w14:textId="77930E6D">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Understanding the Client requirements and PDD documents before development Phase.</w:t>
      </w:r>
    </w:p>
    <w:p w:rsidR="002759A1" w:rsidRPr="002759A1" w:rsidP="002759A1" w14:paraId="47F01419"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Design and requirement discussions with Onsite counterparts and BA’s.</w:t>
      </w:r>
    </w:p>
    <w:p w:rsidR="002759A1" w:rsidRPr="002759A1" w:rsidP="002759A1" w14:paraId="603FE250"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Guiding the team members to complete the SER’s and PR’s.</w:t>
      </w:r>
    </w:p>
    <w:p w:rsidR="002759A1" w:rsidRPr="002759A1" w:rsidP="002759A1" w14:paraId="0DDA1219" w14:textId="1B7EEF6A">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Helping the team members and </w:t>
      </w:r>
      <w:r w:rsidRPr="002759A1" w:rsidR="00ED7402">
        <w:rPr>
          <w:rFonts w:cs="Calibri"/>
          <w:color w:val="000000" w:themeColor="text1"/>
          <w:sz w:val="20"/>
          <w:szCs w:val="20"/>
        </w:rPr>
        <w:t>new</w:t>
      </w:r>
      <w:r w:rsidRPr="002759A1">
        <w:rPr>
          <w:rFonts w:cs="Calibri"/>
          <w:color w:val="000000" w:themeColor="text1"/>
          <w:sz w:val="20"/>
          <w:szCs w:val="20"/>
        </w:rPr>
        <w:t xml:space="preserve"> resources whenever they have any showstoppers on technical issues.</w:t>
      </w:r>
    </w:p>
    <w:p w:rsidR="002759A1" w:rsidRPr="002759A1" w:rsidP="002759A1" w14:paraId="01F5064D"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Make sure the Project SER’s and PR’s and other requests are delivered on time.</w:t>
      </w:r>
    </w:p>
    <w:p w:rsidR="002759A1" w:rsidRPr="002759A1" w:rsidP="002759A1" w14:paraId="2FFF7ACF" w14:textId="77777777">
      <w:pPr>
        <w:numPr>
          <w:ilvl w:val="0"/>
          <w:numId w:val="11"/>
        </w:numPr>
        <w:spacing w:after="0" w:line="240" w:lineRule="auto"/>
        <w:rPr>
          <w:rFonts w:cs="Calibri"/>
          <w:color w:val="000000" w:themeColor="text1"/>
          <w:sz w:val="20"/>
          <w:szCs w:val="20"/>
        </w:rPr>
      </w:pPr>
    </w:p>
    <w:p w:rsidR="002759A1" w:rsidRPr="002759A1" w:rsidP="002759A1" w14:paraId="771731F0"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Check for the source files/table types and proceeding for setting up the environment for extract transform and load the data.</w:t>
      </w:r>
    </w:p>
    <w:p w:rsidR="00ED6747" w:rsidP="00EF50FA" w14:paraId="2E79F0D9" w14:textId="0DCE3C72">
      <w:pPr>
        <w:numPr>
          <w:ilvl w:val="0"/>
          <w:numId w:val="11"/>
        </w:numPr>
        <w:spacing w:after="0" w:line="240" w:lineRule="auto"/>
        <w:contextualSpacing/>
      </w:pPr>
      <w:r w:rsidRPr="00670A06">
        <w:rPr>
          <w:rFonts w:cs="Calibri"/>
          <w:color w:val="000000" w:themeColor="text1"/>
          <w:sz w:val="20"/>
          <w:szCs w:val="20"/>
        </w:rPr>
        <w:t>Design and Development of ETL logic and Functions for loading data.</w:t>
      </w:r>
    </w:p>
    <w:p w:rsidR="00ED6747" w:rsidP="002759A1" w14:paraId="49133EB6" w14:textId="77777777"/>
    <w:p w:rsidR="00263F3E" w:rsidP="00263F3E" w14:paraId="4D307223" w14:textId="77777777">
      <w:pPr>
        <w:pStyle w:val="Heading1"/>
        <w:spacing w:before="0" w:line="240" w:lineRule="auto"/>
        <w:contextualSpacing/>
        <w:rPr>
          <w:rFonts w:ascii="Verdana" w:hAnsi="Verdana"/>
          <w:b w:val="0"/>
          <w:sz w:val="20"/>
          <w:szCs w:val="20"/>
          <w:u w:val="single"/>
        </w:rPr>
      </w:pPr>
      <w:r w:rsidRPr="00340AD6">
        <w:rPr>
          <w:rFonts w:asciiTheme="minorHAnsi" w:hAnsiTheme="minorHAnsi" w:cs="Times New Roman"/>
          <w:sz w:val="22"/>
          <w:szCs w:val="22"/>
          <w:u w:val="single"/>
        </w:rPr>
        <w:t>PROJECT PROFILE:</w:t>
      </w:r>
    </w:p>
    <w:p w:rsidR="00340AD6" w:rsidRPr="00177C98" w:rsidP="00340AD6" w14:paraId="1E1B2D37" w14:textId="77777777">
      <w:pPr>
        <w:rPr>
          <w:rFonts w:ascii="Verdana" w:hAnsi="Verdana"/>
          <w:b/>
          <w:sz w:val="20"/>
          <w:szCs w:val="20"/>
          <w:u w:val="single"/>
        </w:rPr>
      </w:pPr>
    </w:p>
    <w:p w:rsidR="00340AD6" w:rsidRPr="00F426AE" w:rsidP="00F426AE" w14:paraId="13A2674E" w14:textId="7B1B004C">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Project #</w:t>
      </w:r>
      <w:r w:rsidR="0033251B">
        <w:rPr>
          <w:rFonts w:cs="Calibri"/>
          <w:color w:val="000000" w:themeColor="text1"/>
          <w:sz w:val="20"/>
          <w:szCs w:val="20"/>
        </w:rPr>
        <w:t>5</w:t>
      </w:r>
      <w:r w:rsidRPr="00F426AE">
        <w:rPr>
          <w:rFonts w:cs="Calibri"/>
          <w:color w:val="000000" w:themeColor="text1"/>
          <w:sz w:val="20"/>
          <w:szCs w:val="20"/>
        </w:rPr>
        <w:tab/>
        <w:t xml:space="preserve">: CWN R &amp; A </w:t>
      </w:r>
      <w:r w:rsidRPr="00F426AE" w:rsidR="00263F3E">
        <w:rPr>
          <w:rFonts w:cs="Calibri"/>
          <w:color w:val="000000" w:themeColor="text1"/>
          <w:sz w:val="20"/>
          <w:szCs w:val="20"/>
        </w:rPr>
        <w:t>Datawarehouse (</w:t>
      </w:r>
      <w:r w:rsidRPr="00F426AE">
        <w:rPr>
          <w:rFonts w:cs="Calibri"/>
          <w:color w:val="000000" w:themeColor="text1"/>
          <w:sz w:val="20"/>
          <w:szCs w:val="20"/>
        </w:rPr>
        <w:t>EDW)</w:t>
      </w:r>
    </w:p>
    <w:p w:rsidR="00340AD6" w:rsidRPr="00F426AE" w:rsidP="00F426AE" w14:paraId="5861EA62" w14:textId="5BD1C83A">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Client</w:t>
      </w:r>
      <w:r w:rsidRPr="00F426AE">
        <w:rPr>
          <w:rFonts w:cs="Calibri"/>
          <w:color w:val="000000" w:themeColor="text1"/>
          <w:sz w:val="20"/>
          <w:szCs w:val="20"/>
        </w:rPr>
        <w:tab/>
      </w:r>
      <w:r w:rsidRPr="00F426AE">
        <w:rPr>
          <w:rFonts w:cs="Calibri"/>
          <w:color w:val="000000" w:themeColor="text1"/>
          <w:sz w:val="20"/>
          <w:szCs w:val="20"/>
        </w:rPr>
        <w:tab/>
        <w:t xml:space="preserve">: Sykes Health Plan </w:t>
      </w:r>
      <w:r w:rsidRPr="00F426AE" w:rsidR="00263F3E">
        <w:rPr>
          <w:rFonts w:cs="Calibri"/>
          <w:color w:val="000000" w:themeColor="text1"/>
          <w:sz w:val="20"/>
          <w:szCs w:val="20"/>
        </w:rPr>
        <w:t>Services (</w:t>
      </w:r>
      <w:r w:rsidRPr="00F426AE">
        <w:rPr>
          <w:rFonts w:cs="Calibri"/>
          <w:color w:val="000000" w:themeColor="text1"/>
          <w:sz w:val="20"/>
          <w:szCs w:val="20"/>
        </w:rPr>
        <w:t>SHPS)</w:t>
      </w:r>
    </w:p>
    <w:p w:rsidR="00340AD6" w:rsidRPr="00F426AE" w:rsidP="00F426AE" w14:paraId="3F69A3A5" w14:textId="54F6CF75">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Organization</w:t>
      </w:r>
      <w:r w:rsidRPr="00F426AE">
        <w:rPr>
          <w:rFonts w:cs="Calibri"/>
          <w:color w:val="000000" w:themeColor="text1"/>
          <w:sz w:val="20"/>
          <w:szCs w:val="20"/>
        </w:rPr>
        <w:tab/>
        <w:t xml:space="preserve">: </w:t>
      </w:r>
      <w:r w:rsidRPr="00F426AE" w:rsidR="00263F3E">
        <w:rPr>
          <w:rFonts w:cs="Calibri"/>
          <w:color w:val="000000" w:themeColor="text1"/>
          <w:sz w:val="20"/>
          <w:szCs w:val="20"/>
        </w:rPr>
        <w:t>Value Labs</w:t>
      </w:r>
      <w:r w:rsidRPr="00F426AE">
        <w:rPr>
          <w:rFonts w:cs="Calibri"/>
          <w:color w:val="000000" w:themeColor="text1"/>
          <w:sz w:val="20"/>
          <w:szCs w:val="20"/>
        </w:rPr>
        <w:t xml:space="preserve">, Hyderabad. </w:t>
      </w:r>
    </w:p>
    <w:p w:rsidR="00340AD6" w:rsidRPr="00F426AE" w:rsidP="00F426AE" w14:paraId="52B7B5F3" w14:textId="77777777">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Role</w:t>
      </w:r>
      <w:r w:rsidRPr="00F426AE">
        <w:rPr>
          <w:rFonts w:cs="Calibri"/>
          <w:color w:val="000000" w:themeColor="text1"/>
          <w:sz w:val="20"/>
          <w:szCs w:val="20"/>
        </w:rPr>
        <w:tab/>
      </w:r>
      <w:r w:rsidRPr="00F426AE">
        <w:rPr>
          <w:rFonts w:cs="Calibri"/>
          <w:color w:val="000000" w:themeColor="text1"/>
          <w:sz w:val="20"/>
          <w:szCs w:val="20"/>
        </w:rPr>
        <w:tab/>
        <w:t xml:space="preserve">: Informatica developer. </w:t>
      </w:r>
    </w:p>
    <w:p w:rsidR="00340AD6" w:rsidRPr="00F426AE" w:rsidP="00F426AE" w14:paraId="6CCC1047" w14:textId="77777777">
      <w:pPr>
        <w:numPr>
          <w:ilvl w:val="0"/>
          <w:numId w:val="11"/>
        </w:numPr>
        <w:spacing w:after="0" w:line="240" w:lineRule="auto"/>
        <w:rPr>
          <w:rFonts w:cs="Calibri"/>
          <w:color w:val="000000" w:themeColor="text1"/>
          <w:sz w:val="20"/>
          <w:szCs w:val="20"/>
        </w:rPr>
      </w:pPr>
      <w:r w:rsidRPr="00F426AE">
        <w:rPr>
          <w:rFonts w:cs="Calibri"/>
          <w:color w:val="000000" w:themeColor="text1"/>
          <w:sz w:val="20"/>
          <w:szCs w:val="20"/>
        </w:rPr>
        <w:t>Environment</w:t>
      </w:r>
      <w:r w:rsidRPr="00F426AE">
        <w:rPr>
          <w:rFonts w:cs="Calibri"/>
          <w:color w:val="000000" w:themeColor="text1"/>
          <w:sz w:val="20"/>
          <w:szCs w:val="20"/>
        </w:rPr>
        <w:tab/>
        <w:t xml:space="preserve">: Informatica 8.6, Oracle 9i, SQL Server2005, Windows NT. </w:t>
      </w:r>
    </w:p>
    <w:p w:rsidR="00340AD6" w:rsidRPr="00E4661E" w:rsidP="00340AD6" w14:paraId="6B996E4C" w14:textId="77777777">
      <w:pPr>
        <w:rPr>
          <w:rFonts w:ascii="Verdana" w:hAnsi="Verdana"/>
          <w:sz w:val="20"/>
          <w:szCs w:val="20"/>
        </w:rPr>
      </w:pPr>
    </w:p>
    <w:p w:rsidR="002759A1" w:rsidRPr="002759A1" w:rsidP="002759A1" w14:paraId="7CF6540B" w14:textId="77777777">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 xml:space="preserve">Project Description: </w:t>
      </w:r>
    </w:p>
    <w:p w:rsidR="00340AD6" w:rsidP="00340AD6" w14:paraId="65505358" w14:textId="7CBE1891">
      <w:pPr>
        <w:ind w:firstLine="720"/>
        <w:rPr>
          <w:rFonts w:cs="Calibri"/>
          <w:color w:val="000000" w:themeColor="text1"/>
          <w:sz w:val="20"/>
          <w:szCs w:val="20"/>
        </w:rPr>
      </w:pPr>
      <w:r w:rsidRPr="002759A1">
        <w:rPr>
          <w:rFonts w:cs="Calibri"/>
          <w:color w:val="000000" w:themeColor="text1"/>
          <w:sz w:val="20"/>
          <w:szCs w:val="20"/>
        </w:rPr>
        <w:t xml:space="preserve">Sykes Health Plan Services (SHPS) a joint venture of Sykes Enterprises and Health Care Services is an integrated health management provider. The services include care management, benefit plan administration, insurance carrier management and spending account management. SHPS provide corporations and consumers with a single, comprehensive source of health management decision guidance. The Data Warehouse (CWN R &amp; A) </w:t>
      </w:r>
      <w:r w:rsidRPr="002759A1" w:rsidR="00263F3E">
        <w:rPr>
          <w:rFonts w:cs="Calibri"/>
          <w:color w:val="000000" w:themeColor="text1"/>
          <w:sz w:val="20"/>
          <w:szCs w:val="20"/>
        </w:rPr>
        <w:t>consists of</w:t>
      </w:r>
      <w:r w:rsidRPr="002759A1">
        <w:rPr>
          <w:rFonts w:cs="Calibri"/>
          <w:color w:val="000000" w:themeColor="text1"/>
          <w:sz w:val="20"/>
          <w:szCs w:val="20"/>
        </w:rPr>
        <w:t xml:space="preserve"> three layers EDWREP Layer (Enterprise Data Warehouse Repository Layer), EDW Base Layer &amp; EDW Reporting Layer. The data warehouse holds data required to operate clients, people for whom the services are provided, diagnosis and procedure codes, physicians, clinics, etc. It also holds medical metrics information, which </w:t>
      </w:r>
      <w:r w:rsidRPr="002759A1">
        <w:rPr>
          <w:rFonts w:cs="Calibri"/>
          <w:color w:val="000000" w:themeColor="text1"/>
          <w:sz w:val="20"/>
          <w:szCs w:val="20"/>
        </w:rPr>
        <w:t xml:space="preserve">consists of medical information, test results and responses to questionnaires and utilization, case, </w:t>
      </w:r>
      <w:r w:rsidRPr="002759A1" w:rsidR="002759A1">
        <w:rPr>
          <w:rFonts w:cs="Calibri"/>
          <w:color w:val="000000" w:themeColor="text1"/>
          <w:sz w:val="20"/>
          <w:szCs w:val="20"/>
        </w:rPr>
        <w:t>disease,</w:t>
      </w:r>
      <w:r w:rsidRPr="002759A1">
        <w:rPr>
          <w:rFonts w:cs="Calibri"/>
          <w:color w:val="000000" w:themeColor="text1"/>
          <w:sz w:val="20"/>
          <w:szCs w:val="20"/>
        </w:rPr>
        <w:t xml:space="preserve"> and disability management. This project is to analyze the Medical Claims and Rx Claims. A star schema was designed to handle various reports and analysis. Cognos IWR reports were developed for detail level reporting. Cubes were built using Cognos Transformer for multi-dimensional analysis for summary level reporting.</w:t>
      </w:r>
    </w:p>
    <w:p w:rsidR="00263F3E" w:rsidP="00340AD6" w14:paraId="23C15AC1" w14:textId="77777777">
      <w:pPr>
        <w:ind w:firstLine="720"/>
        <w:rPr>
          <w:rFonts w:ascii="Verdana" w:hAnsi="Verdana"/>
          <w:sz w:val="20"/>
          <w:szCs w:val="20"/>
        </w:rPr>
      </w:pPr>
    </w:p>
    <w:p w:rsidR="00340AD6" w:rsidRPr="002759A1" w:rsidP="002759A1" w14:paraId="559A3201" w14:textId="77777777">
      <w:pPr>
        <w:pStyle w:val="Heading1"/>
        <w:spacing w:before="0" w:line="240" w:lineRule="auto"/>
        <w:contextualSpacing/>
        <w:rPr>
          <w:rFonts w:asciiTheme="minorHAnsi" w:hAnsiTheme="minorHAnsi" w:cs="Times New Roman"/>
          <w:sz w:val="22"/>
          <w:szCs w:val="22"/>
          <w:u w:val="single"/>
        </w:rPr>
      </w:pPr>
    </w:p>
    <w:p w:rsidR="00340AD6" w:rsidP="002759A1" w14:paraId="177D44CE" w14:textId="4BC3740E">
      <w:pPr>
        <w:pStyle w:val="Heading1"/>
        <w:spacing w:before="0" w:line="240" w:lineRule="auto"/>
        <w:contextualSpacing/>
        <w:rPr>
          <w:rFonts w:asciiTheme="minorHAnsi" w:hAnsiTheme="minorHAnsi" w:cs="Times New Roman"/>
          <w:sz w:val="22"/>
          <w:szCs w:val="22"/>
          <w:u w:val="single"/>
        </w:rPr>
      </w:pPr>
      <w:r w:rsidRPr="002759A1">
        <w:rPr>
          <w:rFonts w:asciiTheme="minorHAnsi" w:hAnsiTheme="minorHAnsi" w:cs="Times New Roman"/>
          <w:sz w:val="22"/>
          <w:szCs w:val="22"/>
          <w:u w:val="single"/>
        </w:rPr>
        <w:t xml:space="preserve">Roles and Responsibilities: </w:t>
      </w:r>
    </w:p>
    <w:p w:rsidR="00263F3E" w:rsidRPr="00263F3E" w:rsidP="00263F3E" w14:paraId="2448240A" w14:textId="77777777"/>
    <w:p w:rsidR="00340AD6" w:rsidRPr="002759A1" w:rsidP="002759A1" w14:paraId="3BC550A7"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Interacting with Onsite people. </w:t>
      </w:r>
    </w:p>
    <w:p w:rsidR="00340AD6" w:rsidRPr="002759A1" w:rsidP="002759A1" w14:paraId="1BB3EAE4"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Involving in Conference calls.</w:t>
      </w:r>
    </w:p>
    <w:p w:rsidR="00340AD6" w:rsidRPr="002759A1" w:rsidP="002759A1" w14:paraId="6046E699"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Responsible for the development of new change control tickets and production issues.</w:t>
      </w:r>
    </w:p>
    <w:p w:rsidR="00340AD6" w:rsidRPr="002759A1" w:rsidP="002759A1" w14:paraId="1B095726" w14:textId="3E6077B2">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Analyzed the sources, Targets, Transformed the data and </w:t>
      </w:r>
      <w:r w:rsidRPr="002759A1" w:rsidR="002759A1">
        <w:rPr>
          <w:rFonts w:cs="Calibri"/>
          <w:color w:val="000000" w:themeColor="text1"/>
          <w:sz w:val="20"/>
          <w:szCs w:val="20"/>
        </w:rPr>
        <w:t>mapped</w:t>
      </w:r>
      <w:r w:rsidRPr="002759A1">
        <w:rPr>
          <w:rFonts w:cs="Calibri"/>
          <w:color w:val="000000" w:themeColor="text1"/>
          <w:sz w:val="20"/>
          <w:szCs w:val="20"/>
        </w:rPr>
        <w:t xml:space="preserve"> the data and loading </w:t>
      </w:r>
    </w:p>
    <w:p w:rsidR="00340AD6" w:rsidRPr="002759A1" w:rsidP="002759A1" w14:paraId="5060FEEE" w14:textId="68EDFDD4">
      <w:pPr>
        <w:spacing w:after="0" w:line="240" w:lineRule="auto"/>
        <w:ind w:left="360" w:firstLine="360"/>
        <w:rPr>
          <w:rFonts w:cs="Calibri"/>
          <w:color w:val="000000" w:themeColor="text1"/>
          <w:sz w:val="20"/>
          <w:szCs w:val="20"/>
        </w:rPr>
      </w:pPr>
      <w:r w:rsidRPr="002759A1">
        <w:rPr>
          <w:rFonts w:cs="Calibri"/>
          <w:color w:val="000000" w:themeColor="text1"/>
          <w:sz w:val="20"/>
          <w:szCs w:val="20"/>
        </w:rPr>
        <w:t xml:space="preserve"> the data into Targets using Informatica.</w:t>
      </w:r>
    </w:p>
    <w:p w:rsidR="00340AD6" w:rsidRPr="002759A1" w:rsidP="002759A1" w14:paraId="3420DE28"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Experience in Development the Mappings using needed Transformations in Informatica </w:t>
      </w:r>
    </w:p>
    <w:p w:rsidR="00340AD6" w:rsidRPr="002759A1" w:rsidP="002759A1" w14:paraId="6BF77B5F"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     Tool according to technical specifications.</w:t>
      </w:r>
    </w:p>
    <w:p w:rsidR="00340AD6" w:rsidRPr="002759A1" w:rsidP="002759A1" w14:paraId="1044D95C"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Developed various mappings to load data from various sources using different </w:t>
      </w:r>
    </w:p>
    <w:p w:rsidR="00340AD6" w:rsidRPr="002759A1" w:rsidP="002759A1" w14:paraId="3C535CFD" w14:textId="44AA7490">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transformations like</w:t>
      </w:r>
      <w:r w:rsidRPr="002759A1">
        <w:rPr>
          <w:rFonts w:cs="Calibri"/>
          <w:color w:val="000000" w:themeColor="text1"/>
          <w:sz w:val="20"/>
          <w:szCs w:val="20"/>
        </w:rPr>
        <w:t xml:space="preserve"> Router, Aggregator, Joiner, Lookup, Update Strategy, </w:t>
      </w:r>
    </w:p>
    <w:p w:rsidR="00340AD6" w:rsidRPr="002759A1" w:rsidP="002759A1" w14:paraId="65232316" w14:textId="0D2FA78E">
      <w:pPr>
        <w:spacing w:after="0" w:line="240" w:lineRule="auto"/>
        <w:ind w:left="720" w:firstLine="720"/>
        <w:rPr>
          <w:rFonts w:cs="Calibri"/>
          <w:color w:val="000000" w:themeColor="text1"/>
          <w:sz w:val="20"/>
          <w:szCs w:val="20"/>
        </w:rPr>
      </w:pPr>
      <w:r w:rsidRPr="002759A1">
        <w:rPr>
          <w:rFonts w:cs="Calibri"/>
          <w:color w:val="000000" w:themeColor="text1"/>
          <w:sz w:val="20"/>
          <w:szCs w:val="20"/>
        </w:rPr>
        <w:t xml:space="preserve">Expression and   Sequence Generator to store the data in target table. </w:t>
      </w:r>
    </w:p>
    <w:p w:rsidR="00340AD6" w:rsidRPr="002759A1" w:rsidP="002759A1" w14:paraId="1005E048"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Developed various clients of Mappings.</w:t>
      </w:r>
    </w:p>
    <w:p w:rsidR="00340AD6" w:rsidRPr="002759A1" w:rsidP="002759A1" w14:paraId="4C79E31A"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Testing and maintaining of Informatica Mappings.</w:t>
      </w:r>
    </w:p>
    <w:p w:rsidR="00340AD6" w:rsidRPr="002759A1" w:rsidP="002759A1" w14:paraId="7B0A3814" w14:textId="77777777">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 xml:space="preserve">Resolving if any issues in transformations and mappings with the help of </w:t>
      </w:r>
    </w:p>
    <w:p w:rsidR="00340AD6" w:rsidRPr="002759A1" w:rsidP="002759A1" w14:paraId="52165D16" w14:textId="5DAD9405">
      <w:pPr>
        <w:numPr>
          <w:ilvl w:val="0"/>
          <w:numId w:val="11"/>
        </w:numPr>
        <w:spacing w:after="0" w:line="240" w:lineRule="auto"/>
        <w:rPr>
          <w:rFonts w:cs="Calibri"/>
          <w:color w:val="000000" w:themeColor="text1"/>
          <w:sz w:val="20"/>
          <w:szCs w:val="20"/>
        </w:rPr>
      </w:pPr>
      <w:r w:rsidRPr="002759A1">
        <w:rPr>
          <w:rFonts w:cs="Calibri"/>
          <w:color w:val="000000" w:themeColor="text1"/>
          <w:sz w:val="20"/>
          <w:szCs w:val="20"/>
        </w:rPr>
        <w:t>technical specifications</w:t>
      </w:r>
      <w:r w:rsidRPr="002759A1">
        <w:rPr>
          <w:rFonts w:cs="Calibri"/>
          <w:color w:val="000000" w:themeColor="text1"/>
          <w:sz w:val="20"/>
          <w:szCs w:val="20"/>
        </w:rPr>
        <w:t>.</w:t>
      </w:r>
    </w:p>
    <w:p w:rsidR="00995E86" w:rsidRPr="00670A06" w:rsidP="00CC17EE" w14:paraId="4598445E" w14:textId="201044C4">
      <w:pPr>
        <w:numPr>
          <w:ilvl w:val="0"/>
          <w:numId w:val="11"/>
        </w:numPr>
        <w:spacing w:after="0" w:line="240" w:lineRule="auto"/>
        <w:rPr>
          <w:rFonts w:ascii="Verdana" w:hAnsi="Verdana"/>
          <w:sz w:val="20"/>
          <w:szCs w:val="20"/>
        </w:rPr>
      </w:pPr>
      <w:r w:rsidRPr="00670A06">
        <w:rPr>
          <w:rFonts w:cs="Calibri"/>
          <w:color w:val="000000" w:themeColor="text1"/>
          <w:sz w:val="20"/>
          <w:szCs w:val="20"/>
        </w:rPr>
        <w:t>Involved in Unit Test cases.</w:t>
      </w:r>
      <w:r w:rsidRPr="00670A06" w:rsidR="00670A06">
        <w:rPr>
          <w:rFonts w:cs="Calibri"/>
          <w:color w:val="000000" w:themeColor="text1"/>
          <w:sz w:val="20"/>
          <w:szCs w:val="20"/>
        </w:rPr>
        <w:t xml:space="preserve"> </w:t>
      </w:r>
    </w:p>
    <w:p w:rsidR="00995E86" w:rsidP="00340AD6" w14:paraId="40815833" w14:textId="77777777">
      <w:pPr>
        <w:rPr>
          <w:rFonts w:ascii="Verdana" w:hAnsi="Verdana"/>
          <w:sz w:val="20"/>
          <w:szCs w:val="20"/>
        </w:rPr>
      </w:pPr>
    </w:p>
    <w:p w:rsidR="00340AD6" w:rsidP="00263F3E" w14:paraId="62848BF0" w14:textId="1C3B47BD">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PROJECT PROFILE:</w:t>
      </w:r>
    </w:p>
    <w:p w:rsidR="00263F3E" w:rsidRPr="00263F3E" w:rsidP="00263F3E" w14:paraId="293BD5A2" w14:textId="77777777"/>
    <w:p w:rsidR="00263F3E" w:rsidP="00263F3E" w14:paraId="31CE306C" w14:textId="34CABB0A">
      <w:pPr>
        <w:spacing w:after="0" w:line="240" w:lineRule="auto"/>
        <w:ind w:left="720"/>
        <w:rPr>
          <w:rFonts w:cs="Calibri"/>
          <w:color w:val="000000" w:themeColor="text1"/>
          <w:sz w:val="20"/>
          <w:szCs w:val="20"/>
        </w:rPr>
      </w:pPr>
      <w:r w:rsidRPr="00263F3E">
        <w:rPr>
          <w:rFonts w:cs="Calibri"/>
          <w:color w:val="000000" w:themeColor="text1"/>
          <w:sz w:val="20"/>
          <w:szCs w:val="20"/>
        </w:rPr>
        <w:t>Project #</w:t>
      </w:r>
      <w:r w:rsidR="0033251B">
        <w:rPr>
          <w:rFonts w:cs="Calibri"/>
          <w:color w:val="000000" w:themeColor="text1"/>
          <w:sz w:val="20"/>
          <w:szCs w:val="20"/>
        </w:rPr>
        <w:t>6</w:t>
      </w:r>
      <w:r w:rsidRPr="00263F3E">
        <w:rPr>
          <w:rFonts w:cs="Calibri"/>
          <w:color w:val="000000" w:themeColor="text1"/>
          <w:sz w:val="20"/>
          <w:szCs w:val="20"/>
        </w:rPr>
        <w:t xml:space="preserve">    : </w:t>
      </w:r>
      <w:r w:rsidR="00B72D5D">
        <w:rPr>
          <w:rFonts w:cs="Calibri"/>
          <w:color w:val="000000" w:themeColor="text1"/>
          <w:sz w:val="20"/>
          <w:szCs w:val="20"/>
        </w:rPr>
        <w:t xml:space="preserve"> </w:t>
      </w:r>
      <w:r w:rsidRPr="00263F3E">
        <w:rPr>
          <w:rFonts w:cs="Calibri"/>
          <w:color w:val="000000" w:themeColor="text1"/>
          <w:sz w:val="20"/>
          <w:szCs w:val="20"/>
        </w:rPr>
        <w:t>Safeway Insurance DWH.</w:t>
      </w:r>
      <w:r w:rsidRPr="00263F3E">
        <w:rPr>
          <w:rFonts w:cs="Calibri"/>
          <w:color w:val="000000" w:themeColor="text1"/>
          <w:sz w:val="20"/>
          <w:szCs w:val="20"/>
        </w:rPr>
        <w:br/>
        <w:t xml:space="preserve">Client </w:t>
      </w:r>
      <w:r w:rsidRPr="00263F3E">
        <w:rPr>
          <w:rFonts w:cs="Calibri"/>
          <w:color w:val="000000" w:themeColor="text1"/>
          <w:sz w:val="20"/>
          <w:szCs w:val="20"/>
        </w:rPr>
        <w:tab/>
        <w:t xml:space="preserve">          : Safeway Insurance Group, USA.</w:t>
      </w:r>
      <w:r w:rsidRPr="00263F3E">
        <w:rPr>
          <w:rFonts w:cs="Calibri"/>
          <w:color w:val="000000" w:themeColor="text1"/>
          <w:sz w:val="20"/>
          <w:szCs w:val="20"/>
        </w:rPr>
        <w:br/>
        <w:t>Environment  : Informatica 8.6, Oracle 9i, UNIX</w:t>
      </w:r>
    </w:p>
    <w:p w:rsidR="00340AD6" w:rsidRPr="00263F3E" w:rsidP="00263F3E" w14:paraId="11F97352" w14:textId="24ECF70B">
      <w:pPr>
        <w:spacing w:after="0" w:line="240" w:lineRule="auto"/>
        <w:ind w:left="720"/>
        <w:rPr>
          <w:rFonts w:cs="Calibri"/>
          <w:color w:val="000000" w:themeColor="text1"/>
          <w:sz w:val="20"/>
          <w:szCs w:val="20"/>
        </w:rPr>
      </w:pPr>
      <w:r w:rsidRPr="00263F3E">
        <w:rPr>
          <w:rFonts w:cs="Calibri"/>
          <w:color w:val="000000" w:themeColor="text1"/>
          <w:sz w:val="20"/>
          <w:szCs w:val="20"/>
        </w:rPr>
        <w:br/>
      </w:r>
    </w:p>
    <w:p w:rsidR="00263F3E" w:rsidRPr="002759A1" w:rsidP="00263F3E" w14:paraId="291E0599" w14:textId="77777777">
      <w:pPr>
        <w:pStyle w:val="Heading1"/>
        <w:spacing w:before="0" w:line="240" w:lineRule="auto"/>
        <w:contextualSpacing/>
        <w:rPr>
          <w:rFonts w:asciiTheme="minorHAnsi" w:hAnsiTheme="minorHAnsi" w:cs="Times New Roman"/>
          <w:sz w:val="22"/>
          <w:szCs w:val="22"/>
          <w:u w:val="single"/>
        </w:rPr>
      </w:pPr>
      <w:r w:rsidRPr="00340AD6">
        <w:rPr>
          <w:rFonts w:asciiTheme="minorHAnsi" w:hAnsiTheme="minorHAnsi" w:cs="Times New Roman"/>
          <w:sz w:val="22"/>
          <w:szCs w:val="22"/>
          <w:u w:val="single"/>
        </w:rPr>
        <w:t xml:space="preserve">Project Description: </w:t>
      </w:r>
    </w:p>
    <w:p w:rsidR="00340AD6" w:rsidRPr="00263F3E" w:rsidP="00340AD6" w14:paraId="29C9D14E" w14:textId="54A0D8DF">
      <w:pPr>
        <w:pStyle w:val="Normalverdana"/>
        <w:rPr>
          <w:rFonts w:asciiTheme="minorHAnsi" w:eastAsiaTheme="minorHAnsi" w:hAnsiTheme="minorHAnsi" w:cs="Calibri"/>
          <w:color w:val="000000" w:themeColor="text1"/>
          <w:sz w:val="20"/>
          <w:szCs w:val="20"/>
        </w:rPr>
      </w:pPr>
      <w:r>
        <w:rPr>
          <w:rFonts w:ascii="Verdana" w:hAnsi="Verdana"/>
          <w:sz w:val="20"/>
          <w:szCs w:val="20"/>
        </w:rPr>
        <w:br/>
        <w:t xml:space="preserve">     </w:t>
      </w:r>
      <w:r w:rsidRPr="00263F3E">
        <w:rPr>
          <w:rFonts w:asciiTheme="minorHAnsi" w:eastAsiaTheme="minorHAnsi" w:hAnsiTheme="minorHAnsi" w:cs="Calibri"/>
          <w:color w:val="000000" w:themeColor="text1"/>
          <w:sz w:val="20"/>
          <w:szCs w:val="20"/>
        </w:rPr>
        <w:t xml:space="preserve">Safeway Insurance is </w:t>
      </w:r>
      <w:r w:rsidRPr="00263F3E" w:rsidR="00263F3E">
        <w:rPr>
          <w:rFonts w:asciiTheme="minorHAnsi" w:eastAsiaTheme="minorHAnsi" w:hAnsiTheme="minorHAnsi" w:cs="Calibri"/>
          <w:color w:val="000000" w:themeColor="text1"/>
          <w:sz w:val="20"/>
          <w:szCs w:val="20"/>
        </w:rPr>
        <w:t>dedicated</w:t>
      </w:r>
      <w:r w:rsidRPr="00263F3E">
        <w:rPr>
          <w:rFonts w:asciiTheme="minorHAnsi" w:eastAsiaTheme="minorHAnsi" w:hAnsiTheme="minorHAnsi" w:cs="Calibri"/>
          <w:color w:val="000000" w:themeColor="text1"/>
          <w:sz w:val="20"/>
          <w:szCs w:val="20"/>
        </w:rPr>
        <w:t xml:space="preserve"> to being a leading provider of insurance products like life, home, health, auto and many different insurance policies to the customers across USA. </w:t>
      </w:r>
    </w:p>
    <w:p w:rsidR="00340AD6" w:rsidRPr="00263F3E" w:rsidP="00340AD6" w14:paraId="3E6F5FDF" w14:textId="77777777">
      <w:pPr>
        <w:pStyle w:val="Normalverdana"/>
        <w:rPr>
          <w:rFonts w:asciiTheme="minorHAnsi" w:eastAsiaTheme="minorHAnsi" w:hAnsiTheme="minorHAnsi" w:cs="Calibri"/>
          <w:color w:val="000000" w:themeColor="text1"/>
          <w:sz w:val="20"/>
          <w:szCs w:val="20"/>
        </w:rPr>
      </w:pPr>
      <w:r w:rsidRPr="00263F3E">
        <w:rPr>
          <w:rFonts w:asciiTheme="minorHAnsi" w:eastAsiaTheme="minorHAnsi" w:hAnsiTheme="minorHAnsi" w:cs="Calibri"/>
          <w:color w:val="000000" w:themeColor="text1"/>
          <w:sz w:val="20"/>
          <w:szCs w:val="20"/>
        </w:rPr>
        <w:t xml:space="preserve">Our project Data warehouse for Safeway insurance is a study of transactional system. </w:t>
      </w:r>
    </w:p>
    <w:p w:rsidR="00340AD6" w:rsidRPr="00263F3E" w:rsidP="00340AD6" w14:paraId="51BDD33D" w14:textId="77777777">
      <w:pPr>
        <w:pStyle w:val="Normalverdana"/>
        <w:rPr>
          <w:rFonts w:asciiTheme="minorHAnsi" w:eastAsiaTheme="minorHAnsi" w:hAnsiTheme="minorHAnsi" w:cs="Calibri"/>
          <w:color w:val="000000" w:themeColor="text1"/>
          <w:sz w:val="20"/>
          <w:szCs w:val="20"/>
        </w:rPr>
      </w:pPr>
      <w:r w:rsidRPr="00263F3E">
        <w:rPr>
          <w:rFonts w:asciiTheme="minorHAnsi" w:eastAsiaTheme="minorHAnsi" w:hAnsiTheme="minorHAnsi" w:cs="Calibri"/>
          <w:color w:val="000000" w:themeColor="text1"/>
          <w:sz w:val="20"/>
          <w:szCs w:val="20"/>
        </w:rPr>
        <w:t>The Safeway claims system supports all claims processing, accounting, and reporting and client management activates.</w:t>
      </w:r>
    </w:p>
    <w:p w:rsidR="00340AD6" w:rsidRPr="00263F3E" w:rsidP="00263F3E" w14:paraId="7A5DB435" w14:textId="77777777">
      <w:pPr>
        <w:pStyle w:val="Heading1"/>
        <w:spacing w:before="0" w:line="240" w:lineRule="auto"/>
        <w:contextualSpacing/>
        <w:rPr>
          <w:rFonts w:asciiTheme="minorHAnsi" w:hAnsiTheme="minorHAnsi" w:cs="Times New Roman"/>
          <w:sz w:val="22"/>
          <w:szCs w:val="22"/>
          <w:u w:val="single"/>
        </w:rPr>
      </w:pPr>
    </w:p>
    <w:p w:rsidR="00263F3E" w:rsidP="00263F3E" w14:paraId="44140EA1" w14:textId="2A812C79">
      <w:pPr>
        <w:pStyle w:val="Heading1"/>
        <w:spacing w:before="0" w:line="240" w:lineRule="auto"/>
        <w:contextualSpacing/>
        <w:rPr>
          <w:rFonts w:asciiTheme="minorHAnsi" w:hAnsiTheme="minorHAnsi" w:cs="Times New Roman"/>
          <w:sz w:val="22"/>
          <w:szCs w:val="22"/>
          <w:u w:val="single"/>
        </w:rPr>
      </w:pPr>
      <w:bookmarkStart w:id="6" w:name="_Hlk109653694"/>
      <w:r w:rsidRPr="002759A1">
        <w:rPr>
          <w:rFonts w:asciiTheme="minorHAnsi" w:hAnsiTheme="minorHAnsi" w:cs="Times New Roman"/>
          <w:sz w:val="22"/>
          <w:szCs w:val="22"/>
          <w:u w:val="single"/>
        </w:rPr>
        <w:t xml:space="preserve">Roles and Responsibilities: </w:t>
      </w:r>
      <w:bookmarkEnd w:id="6"/>
    </w:p>
    <w:p w:rsidR="00263F3E" w:rsidRPr="00263F3E" w:rsidP="00263F3E" w14:paraId="3893EBA9" w14:textId="77777777"/>
    <w:p w:rsidR="00340AD6" w:rsidRPr="00263F3E" w:rsidP="00263F3E" w14:paraId="190211C2" w14:textId="77777777">
      <w:pPr>
        <w:numPr>
          <w:ilvl w:val="0"/>
          <w:numId w:val="11"/>
        </w:numPr>
        <w:spacing w:after="0" w:line="240" w:lineRule="auto"/>
        <w:rPr>
          <w:rFonts w:cs="Calibri"/>
          <w:color w:val="000000" w:themeColor="text1"/>
          <w:sz w:val="20"/>
          <w:szCs w:val="20"/>
        </w:rPr>
      </w:pPr>
      <w:r w:rsidRPr="00263F3E">
        <w:rPr>
          <w:rFonts w:cs="Calibri"/>
          <w:color w:val="000000" w:themeColor="text1"/>
          <w:sz w:val="20"/>
          <w:szCs w:val="20"/>
        </w:rPr>
        <w:t>Designed and implemented various transformations through designer.</w:t>
      </w:r>
    </w:p>
    <w:p w:rsidR="00340AD6" w:rsidRPr="00263F3E" w:rsidP="00263F3E" w14:paraId="7F6FEDB4" w14:textId="77777777">
      <w:pPr>
        <w:numPr>
          <w:ilvl w:val="0"/>
          <w:numId w:val="11"/>
        </w:numPr>
        <w:spacing w:after="0" w:line="240" w:lineRule="auto"/>
        <w:rPr>
          <w:rFonts w:cs="Calibri"/>
          <w:color w:val="000000" w:themeColor="text1"/>
          <w:sz w:val="20"/>
          <w:szCs w:val="20"/>
        </w:rPr>
      </w:pPr>
      <w:r w:rsidRPr="00263F3E">
        <w:rPr>
          <w:rFonts w:cs="Calibri"/>
          <w:color w:val="000000" w:themeColor="text1"/>
          <w:sz w:val="20"/>
          <w:szCs w:val="20"/>
        </w:rPr>
        <w:t>Developed mappings using various transformations like update strategy, lookup, stored procedure, router, joiner, sequence generator and expression transformation</w:t>
      </w:r>
    </w:p>
    <w:p w:rsidR="00340AD6" w:rsidRPr="00263F3E" w:rsidP="00263F3E" w14:paraId="03FF155F" w14:textId="77777777">
      <w:pPr>
        <w:numPr>
          <w:ilvl w:val="0"/>
          <w:numId w:val="11"/>
        </w:numPr>
        <w:spacing w:after="0" w:line="240" w:lineRule="auto"/>
        <w:rPr>
          <w:rFonts w:cs="Calibri"/>
          <w:color w:val="000000" w:themeColor="text1"/>
          <w:sz w:val="20"/>
          <w:szCs w:val="20"/>
        </w:rPr>
      </w:pPr>
      <w:r w:rsidRPr="00263F3E">
        <w:rPr>
          <w:rFonts w:cs="Calibri"/>
          <w:color w:val="000000" w:themeColor="text1"/>
          <w:sz w:val="20"/>
          <w:szCs w:val="20"/>
        </w:rPr>
        <w:t>Configuring Sessions in workflow Manager</w:t>
      </w:r>
    </w:p>
    <w:p w:rsidR="00340AD6" w:rsidRPr="00263F3E" w:rsidP="00263F3E" w14:paraId="6BE37E1A" w14:textId="468325AA">
      <w:pPr>
        <w:numPr>
          <w:ilvl w:val="0"/>
          <w:numId w:val="11"/>
        </w:numPr>
        <w:spacing w:after="0" w:line="240" w:lineRule="auto"/>
        <w:rPr>
          <w:rFonts w:cs="Calibri"/>
          <w:color w:val="000000" w:themeColor="text1"/>
          <w:sz w:val="20"/>
          <w:szCs w:val="20"/>
        </w:rPr>
      </w:pPr>
      <w:r w:rsidRPr="00263F3E">
        <w:rPr>
          <w:rFonts w:cs="Calibri"/>
          <w:color w:val="000000" w:themeColor="text1"/>
          <w:sz w:val="20"/>
          <w:szCs w:val="20"/>
        </w:rPr>
        <w:t xml:space="preserve">Detected bottlenecks of target, source, </w:t>
      </w:r>
      <w:r w:rsidRPr="00263F3E" w:rsidR="00263F3E">
        <w:rPr>
          <w:rFonts w:cs="Calibri"/>
          <w:color w:val="000000" w:themeColor="text1"/>
          <w:sz w:val="20"/>
          <w:szCs w:val="20"/>
        </w:rPr>
        <w:t>mapping,</w:t>
      </w:r>
      <w:r w:rsidRPr="00263F3E">
        <w:rPr>
          <w:rFonts w:cs="Calibri"/>
          <w:color w:val="000000" w:themeColor="text1"/>
          <w:sz w:val="20"/>
          <w:szCs w:val="20"/>
        </w:rPr>
        <w:t xml:space="preserve"> and session</w:t>
      </w:r>
    </w:p>
    <w:p w:rsidR="00340AD6" w:rsidRPr="00263F3E" w:rsidP="00263F3E" w14:paraId="1169AC2D" w14:textId="77777777">
      <w:pPr>
        <w:numPr>
          <w:ilvl w:val="0"/>
          <w:numId w:val="11"/>
        </w:numPr>
        <w:spacing w:after="0" w:line="240" w:lineRule="auto"/>
        <w:rPr>
          <w:rFonts w:cs="Calibri"/>
          <w:color w:val="000000" w:themeColor="text1"/>
          <w:sz w:val="20"/>
          <w:szCs w:val="20"/>
        </w:rPr>
      </w:pPr>
      <w:r w:rsidRPr="00263F3E">
        <w:rPr>
          <w:rFonts w:cs="Calibri"/>
          <w:color w:val="000000" w:themeColor="text1"/>
          <w:sz w:val="20"/>
          <w:szCs w:val="20"/>
        </w:rPr>
        <w:t>Done performance tuning at mapping and session levels.</w:t>
      </w:r>
    </w:p>
    <w:p w:rsidR="00263F3E" w:rsidP="00263F3E" w14:paraId="7F7BD13B" w14:textId="1983CE8D">
      <w:pPr>
        <w:numPr>
          <w:ilvl w:val="0"/>
          <w:numId w:val="11"/>
        </w:numPr>
        <w:spacing w:after="0" w:line="240" w:lineRule="auto"/>
        <w:rPr>
          <w:rFonts w:ascii="Verdana" w:hAnsi="Verdana"/>
          <w:b/>
          <w:sz w:val="20"/>
          <w:szCs w:val="20"/>
        </w:rPr>
      </w:pPr>
      <w:r w:rsidRPr="00263F3E">
        <w:rPr>
          <w:rFonts w:cs="Calibri"/>
          <w:color w:val="000000" w:themeColor="text1"/>
          <w:sz w:val="20"/>
          <w:szCs w:val="20"/>
        </w:rPr>
        <w:t>Done the unit testing for all the mappings.</w:t>
      </w:r>
    </w:p>
    <w:p w:rsidR="00263F3E" w:rsidP="00340AD6" w14:paraId="21402A6E" w14:textId="77777777">
      <w:pPr>
        <w:rPr>
          <w:rFonts w:ascii="Verdana" w:hAnsi="Verdana"/>
          <w:b/>
          <w:sz w:val="20"/>
          <w:szCs w:val="20"/>
        </w:rPr>
      </w:pPr>
    </w:p>
    <w:p w:rsidR="00E4143D" w:rsidRPr="00225896" w:rsidP="00225896" w14:paraId="621DB13F" w14:textId="77777777">
      <w:pPr>
        <w:spacing w:after="0" w:line="240" w:lineRule="auto"/>
        <w:ind w:left="720"/>
        <w:rPr>
          <w:rFonts w:cs="Calibri"/>
          <w:color w:val="000000" w:themeColor="text1"/>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DD4936">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G Omega">
    <w:altName w:val="Candara"/>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F"/>
    <w:lvl w:ilvl="0">
      <w:start w:val="0"/>
      <w:numFmt w:val="decimal"/>
      <w:lvlText w:val="*"/>
      <w:lvlJc w:val="left"/>
    </w:lvl>
  </w:abstractNum>
  <w:abstractNum w:abstractNumId="1">
    <w:nsid w:val="00000005"/>
    <w:multiLevelType w:val="multilevel"/>
    <w:tmpl w:val="DF6CEB9E"/>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cs="Times New Roman"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2">
    <w:nsid w:val="00000006"/>
    <w:multiLevelType w:val="multilevel"/>
    <w:tmpl w:val="B95485E2"/>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cs="Times New Roman"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3">
    <w:nsid w:val="05610091"/>
    <w:multiLevelType w:val="hybridMultilevel"/>
    <w:tmpl w:val="D3A63A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63124D5"/>
    <w:multiLevelType w:val="hybridMultilevel"/>
    <w:tmpl w:val="73AAA98C"/>
    <w:lvl w:ilvl="0">
      <w:start w:val="1"/>
      <w:numFmt w:val="bullet"/>
      <w:lvlText w:val=""/>
      <w:lvlJc w:val="left"/>
      <w:pPr>
        <w:tabs>
          <w:tab w:val="num" w:pos="682"/>
        </w:tabs>
        <w:ind w:left="682" w:hanging="360"/>
      </w:pPr>
      <w:rPr>
        <w:rFonts w:ascii="Wingdings" w:hAnsi="Wingdings" w:hint="default"/>
        <w:color w:val="auto"/>
        <w:sz w:val="20"/>
        <w:szCs w:val="20"/>
      </w:rPr>
    </w:lvl>
    <w:lvl w:ilvl="1">
      <w:start w:val="1"/>
      <w:numFmt w:val="bullet"/>
      <w:lvlText w:val=""/>
      <w:lvlJc w:val="left"/>
      <w:pPr>
        <w:tabs>
          <w:tab w:val="num" w:pos="654"/>
        </w:tabs>
        <w:ind w:left="654" w:hanging="360"/>
      </w:pPr>
      <w:rPr>
        <w:rFonts w:ascii="Symbol" w:hAnsi="Symbol" w:hint="default"/>
        <w:color w:val="auto"/>
        <w:sz w:val="20"/>
        <w:szCs w:val="2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FF9780F"/>
    <w:multiLevelType w:val="multilevel"/>
    <w:tmpl w:val="6A3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A6FE0"/>
    <w:multiLevelType w:val="hybridMultilevel"/>
    <w:tmpl w:val="7C52D9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00A458E"/>
    <w:multiLevelType w:val="hybridMultilevel"/>
    <w:tmpl w:val="5C56BA34"/>
    <w:lvl w:ilvl="0">
      <w:start w:val="0"/>
      <w:numFmt w:val="bullet"/>
      <w:lvlText w:val="•"/>
      <w:lvlJc w:val="left"/>
      <w:pPr>
        <w:ind w:left="690" w:hanging="360"/>
      </w:pPr>
      <w:rPr>
        <w:rFonts w:ascii="Verdana" w:eastAsia="Times New Roman" w:hAnsi="Verdana" w:cs="Times New Roman" w:hint="default"/>
      </w:rPr>
    </w:lvl>
    <w:lvl w:ilvl="1" w:tentative="1">
      <w:start w:val="1"/>
      <w:numFmt w:val="bullet"/>
      <w:lvlText w:val="o"/>
      <w:lvlJc w:val="left"/>
      <w:pPr>
        <w:ind w:left="1410" w:hanging="360"/>
      </w:pPr>
      <w:rPr>
        <w:rFonts w:ascii="Courier New" w:hAnsi="Courier New" w:cs="Courier New" w:hint="default"/>
      </w:rPr>
    </w:lvl>
    <w:lvl w:ilvl="2" w:tentative="1">
      <w:start w:val="1"/>
      <w:numFmt w:val="bullet"/>
      <w:lvlText w:val=""/>
      <w:lvlJc w:val="left"/>
      <w:pPr>
        <w:ind w:left="2130" w:hanging="360"/>
      </w:pPr>
      <w:rPr>
        <w:rFonts w:ascii="Wingdings" w:hAnsi="Wingdings" w:hint="default"/>
      </w:rPr>
    </w:lvl>
    <w:lvl w:ilvl="3" w:tentative="1">
      <w:start w:val="1"/>
      <w:numFmt w:val="bullet"/>
      <w:lvlText w:val=""/>
      <w:lvlJc w:val="left"/>
      <w:pPr>
        <w:ind w:left="2850" w:hanging="360"/>
      </w:pPr>
      <w:rPr>
        <w:rFonts w:ascii="Symbol" w:hAnsi="Symbol" w:hint="default"/>
      </w:rPr>
    </w:lvl>
    <w:lvl w:ilvl="4" w:tentative="1">
      <w:start w:val="1"/>
      <w:numFmt w:val="bullet"/>
      <w:lvlText w:val="o"/>
      <w:lvlJc w:val="left"/>
      <w:pPr>
        <w:ind w:left="3570" w:hanging="360"/>
      </w:pPr>
      <w:rPr>
        <w:rFonts w:ascii="Courier New" w:hAnsi="Courier New" w:cs="Courier New" w:hint="default"/>
      </w:rPr>
    </w:lvl>
    <w:lvl w:ilvl="5" w:tentative="1">
      <w:start w:val="1"/>
      <w:numFmt w:val="bullet"/>
      <w:lvlText w:val=""/>
      <w:lvlJc w:val="left"/>
      <w:pPr>
        <w:ind w:left="4290" w:hanging="360"/>
      </w:pPr>
      <w:rPr>
        <w:rFonts w:ascii="Wingdings" w:hAnsi="Wingdings" w:hint="default"/>
      </w:rPr>
    </w:lvl>
    <w:lvl w:ilvl="6" w:tentative="1">
      <w:start w:val="1"/>
      <w:numFmt w:val="bullet"/>
      <w:lvlText w:val=""/>
      <w:lvlJc w:val="left"/>
      <w:pPr>
        <w:ind w:left="5010" w:hanging="360"/>
      </w:pPr>
      <w:rPr>
        <w:rFonts w:ascii="Symbol" w:hAnsi="Symbol" w:hint="default"/>
      </w:rPr>
    </w:lvl>
    <w:lvl w:ilvl="7" w:tentative="1">
      <w:start w:val="1"/>
      <w:numFmt w:val="bullet"/>
      <w:lvlText w:val="o"/>
      <w:lvlJc w:val="left"/>
      <w:pPr>
        <w:ind w:left="5730" w:hanging="360"/>
      </w:pPr>
      <w:rPr>
        <w:rFonts w:ascii="Courier New" w:hAnsi="Courier New" w:cs="Courier New" w:hint="default"/>
      </w:rPr>
    </w:lvl>
    <w:lvl w:ilvl="8" w:tentative="1">
      <w:start w:val="1"/>
      <w:numFmt w:val="bullet"/>
      <w:lvlText w:val=""/>
      <w:lvlJc w:val="left"/>
      <w:pPr>
        <w:ind w:left="6450" w:hanging="360"/>
      </w:pPr>
      <w:rPr>
        <w:rFonts w:ascii="Wingdings" w:hAnsi="Wingdings" w:hint="default"/>
      </w:rPr>
    </w:lvl>
  </w:abstractNum>
  <w:abstractNum w:abstractNumId="8">
    <w:nsid w:val="303D4A71"/>
    <w:multiLevelType w:val="hybridMultilevel"/>
    <w:tmpl w:val="237CD8E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
    <w:nsid w:val="47C940A2"/>
    <w:multiLevelType w:val="hybridMultilevel"/>
    <w:tmpl w:val="12583A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87B5BEA"/>
    <w:multiLevelType w:val="multilevel"/>
    <w:tmpl w:val="DAE63012"/>
    <w:styleLink w:val="List1"/>
    <w:lvl w:ilvl="0">
      <w:start w:val="0"/>
      <w:numFmt w:val="bullet"/>
      <w:lvlText w:val="•"/>
      <w:lvlJc w:val="left"/>
      <w:rPr>
        <w:rFonts w:ascii="Cambria" w:eastAsia="Cambria" w:hAnsi="Cambria" w:cs="Cambria"/>
        <w:color w:val="000000"/>
        <w:position w:val="0"/>
        <w:u w:color="000000"/>
        <w:rtl w:val="0"/>
      </w:rPr>
    </w:lvl>
    <w:lvl w:ilvl="1">
      <w:start w:val="1"/>
      <w:numFmt w:val="bullet"/>
      <w:lvlText w:val="o"/>
      <w:lvlJc w:val="left"/>
      <w:rPr>
        <w:rFonts w:ascii="Cambria" w:eastAsia="Cambria" w:hAnsi="Cambria" w:cs="Cambria"/>
        <w:color w:val="000000"/>
        <w:position w:val="0"/>
        <w:u w:color="000000"/>
        <w:rtl w:val="0"/>
      </w:rPr>
    </w:lvl>
    <w:lvl w:ilvl="2">
      <w:start w:val="1"/>
      <w:numFmt w:val="bullet"/>
      <w:lvlText w:val="▪"/>
      <w:lvlJc w:val="left"/>
      <w:rPr>
        <w:rFonts w:ascii="Cambria" w:eastAsia="Cambria" w:hAnsi="Cambria" w:cs="Cambria"/>
        <w:color w:val="000000"/>
        <w:position w:val="0"/>
        <w:u w:color="000000"/>
        <w:rtl w:val="0"/>
      </w:rPr>
    </w:lvl>
    <w:lvl w:ilvl="3">
      <w:start w:val="1"/>
      <w:numFmt w:val="bullet"/>
      <w:lvlText w:val="•"/>
      <w:lvlJc w:val="left"/>
      <w:rPr>
        <w:rFonts w:ascii="Cambria" w:eastAsia="Cambria" w:hAnsi="Cambria" w:cs="Cambria"/>
        <w:color w:val="000000"/>
        <w:position w:val="0"/>
        <w:u w:color="000000"/>
        <w:rtl w:val="0"/>
      </w:rPr>
    </w:lvl>
    <w:lvl w:ilvl="4">
      <w:start w:val="1"/>
      <w:numFmt w:val="bullet"/>
      <w:lvlText w:val="o"/>
      <w:lvlJc w:val="left"/>
      <w:rPr>
        <w:rFonts w:ascii="Cambria" w:eastAsia="Cambria" w:hAnsi="Cambria" w:cs="Cambria"/>
        <w:color w:val="000000"/>
        <w:position w:val="0"/>
        <w:u w:color="000000"/>
        <w:rtl w:val="0"/>
      </w:rPr>
    </w:lvl>
    <w:lvl w:ilvl="5">
      <w:start w:val="1"/>
      <w:numFmt w:val="bullet"/>
      <w:lvlText w:val="▪"/>
      <w:lvlJc w:val="left"/>
      <w:rPr>
        <w:rFonts w:ascii="Cambria" w:eastAsia="Cambria" w:hAnsi="Cambria" w:cs="Cambria"/>
        <w:color w:val="000000"/>
        <w:position w:val="0"/>
        <w:u w:color="000000"/>
        <w:rtl w:val="0"/>
      </w:rPr>
    </w:lvl>
    <w:lvl w:ilvl="6">
      <w:start w:val="1"/>
      <w:numFmt w:val="bullet"/>
      <w:lvlText w:val="•"/>
      <w:lvlJc w:val="left"/>
      <w:rPr>
        <w:rFonts w:ascii="Cambria" w:eastAsia="Cambria" w:hAnsi="Cambria" w:cs="Cambria"/>
        <w:color w:val="000000"/>
        <w:position w:val="0"/>
        <w:u w:color="000000"/>
        <w:rtl w:val="0"/>
      </w:rPr>
    </w:lvl>
    <w:lvl w:ilvl="7">
      <w:start w:val="1"/>
      <w:numFmt w:val="bullet"/>
      <w:lvlText w:val="o"/>
      <w:lvlJc w:val="left"/>
      <w:rPr>
        <w:rFonts w:ascii="Cambria" w:eastAsia="Cambria" w:hAnsi="Cambria" w:cs="Cambria"/>
        <w:color w:val="000000"/>
        <w:position w:val="0"/>
        <w:u w:color="000000"/>
        <w:rtl w:val="0"/>
      </w:rPr>
    </w:lvl>
    <w:lvl w:ilvl="8">
      <w:start w:val="1"/>
      <w:numFmt w:val="bullet"/>
      <w:lvlText w:val="▪"/>
      <w:lvlJc w:val="left"/>
      <w:rPr>
        <w:rFonts w:ascii="Cambria" w:eastAsia="Cambria" w:hAnsi="Cambria" w:cs="Cambria"/>
        <w:color w:val="000000"/>
        <w:position w:val="0"/>
        <w:u w:color="000000"/>
        <w:rtl w:val="0"/>
      </w:rPr>
    </w:lvl>
  </w:abstractNum>
  <w:abstractNum w:abstractNumId="11">
    <w:nsid w:val="499640A4"/>
    <w:multiLevelType w:val="multilevel"/>
    <w:tmpl w:val="1B3E995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4B3B58E4"/>
    <w:multiLevelType w:val="multilevel"/>
    <w:tmpl w:val="B492EDC0"/>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cs="Times New Roman"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3">
    <w:nsid w:val="58601DF4"/>
    <w:multiLevelType w:val="hybridMultilevel"/>
    <w:tmpl w:val="B15823D8"/>
    <w:styleLink w:val="ImportedStyle2"/>
    <w:lvl w:ilvl="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5CA03DE3"/>
    <w:multiLevelType w:val="hybridMultilevel"/>
    <w:tmpl w:val="DB8E8A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0996D83"/>
    <w:multiLevelType w:val="hybridMultilevel"/>
    <w:tmpl w:val="56A8EBE6"/>
    <w:lvl w:ilvl="0">
      <w:start w:val="1"/>
      <w:numFmt w:val="bullet"/>
      <w:pStyle w:val="ResumeBulletfirst"/>
      <w:lvlText w:val=""/>
      <w:lvlJc w:val="left"/>
      <w:pPr>
        <w:tabs>
          <w:tab w:val="num" w:pos="682"/>
        </w:tabs>
        <w:ind w:left="682" w:hanging="360"/>
      </w:pPr>
      <w:rPr>
        <w:rFonts w:ascii="Wingdings" w:hAnsi="Wingdings" w:hint="default"/>
        <w:sz w:val="12"/>
      </w:rPr>
    </w:lvl>
    <w:lvl w:ilvl="1">
      <w:start w:val="1"/>
      <w:numFmt w:val="bullet"/>
      <w:lvlText w:val=""/>
      <w:lvlJc w:val="left"/>
      <w:pPr>
        <w:tabs>
          <w:tab w:val="num" w:pos="1440"/>
        </w:tabs>
        <w:ind w:left="1440" w:hanging="360"/>
      </w:pPr>
      <w:rPr>
        <w:rFonts w:ascii="Symbol" w:hAnsi="Symbol" w:hint="default"/>
        <w:sz w:val="1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73DD381F"/>
    <w:multiLevelType w:val="hybridMultilevel"/>
    <w:tmpl w:val="B15823D8"/>
    <w:numStyleLink w:val="ImportedStyle2"/>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78F81F7C"/>
    <w:multiLevelType w:val="hybridMultilevel"/>
    <w:tmpl w:val="1EFAADD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6"/>
  </w:num>
  <w:num w:numId="4">
    <w:abstractNumId w:val="15"/>
  </w:num>
  <w:num w:numId="5">
    <w:abstractNumId w:val="4"/>
  </w:num>
  <w:num w:numId="6">
    <w:abstractNumId w:val="5"/>
  </w:num>
  <w:num w:numId="7">
    <w:abstractNumId w:val="1"/>
  </w:num>
  <w:num w:numId="8">
    <w:abstractNumId w:val="2"/>
  </w:num>
  <w:num w:numId="9">
    <w:abstractNumId w:val="12"/>
  </w:num>
  <w:num w:numId="10">
    <w:abstractNumId w:val="0"/>
    <w:lvlOverride w:ilvl="0">
      <w:lvl w:ilvl="0">
        <w:start w:val="0"/>
        <w:numFmt w:val="bullet"/>
        <w:lvlText w:val=""/>
        <w:legacy w:legacy="1" w:legacySpace="0" w:legacyIndent="360"/>
        <w:lvlJc w:val="left"/>
        <w:rPr>
          <w:rFonts w:ascii="Symbol" w:hAnsi="Symbol" w:hint="default"/>
        </w:rPr>
      </w:lvl>
    </w:lvlOverride>
  </w:num>
  <w:num w:numId="11">
    <w:abstractNumId w:val="3"/>
  </w:num>
  <w:num w:numId="12">
    <w:abstractNumId w:val="9"/>
  </w:num>
  <w:num w:numId="13">
    <w:abstractNumId w:val="8"/>
  </w:num>
  <w:num w:numId="14">
    <w:abstractNumId w:val="17"/>
  </w:num>
  <w:num w:numId="15">
    <w:abstractNumId w:val="7"/>
  </w:num>
  <w:num w:numId="16">
    <w:abstractNumId w:val="13"/>
  </w:num>
  <w:num w:numId="17">
    <w:abstractNumId w:val="16"/>
  </w:num>
  <w:num w:numId="1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5F2"/>
    <w:rsid w:val="0000451C"/>
    <w:rsid w:val="00011102"/>
    <w:rsid w:val="00013E9D"/>
    <w:rsid w:val="000222BE"/>
    <w:rsid w:val="00022A67"/>
    <w:rsid w:val="00025AFB"/>
    <w:rsid w:val="00027CAB"/>
    <w:rsid w:val="00046D06"/>
    <w:rsid w:val="00050E3E"/>
    <w:rsid w:val="000514E6"/>
    <w:rsid w:val="00054351"/>
    <w:rsid w:val="00055515"/>
    <w:rsid w:val="0006256F"/>
    <w:rsid w:val="000764C7"/>
    <w:rsid w:val="00086AD8"/>
    <w:rsid w:val="000951C3"/>
    <w:rsid w:val="000A2198"/>
    <w:rsid w:val="000A6522"/>
    <w:rsid w:val="000B136B"/>
    <w:rsid w:val="000B710D"/>
    <w:rsid w:val="000D161A"/>
    <w:rsid w:val="000D3048"/>
    <w:rsid w:val="000D67C3"/>
    <w:rsid w:val="000E2EE7"/>
    <w:rsid w:val="000E35A8"/>
    <w:rsid w:val="000F1FFA"/>
    <w:rsid w:val="000F3570"/>
    <w:rsid w:val="000F3B22"/>
    <w:rsid w:val="00102B0A"/>
    <w:rsid w:val="00107953"/>
    <w:rsid w:val="001107CB"/>
    <w:rsid w:val="00120DB3"/>
    <w:rsid w:val="00122A73"/>
    <w:rsid w:val="00132FBF"/>
    <w:rsid w:val="0013619E"/>
    <w:rsid w:val="0014181D"/>
    <w:rsid w:val="0014526E"/>
    <w:rsid w:val="00150182"/>
    <w:rsid w:val="001546A5"/>
    <w:rsid w:val="00157287"/>
    <w:rsid w:val="0016032E"/>
    <w:rsid w:val="00176284"/>
    <w:rsid w:val="00177AE9"/>
    <w:rsid w:val="00177C98"/>
    <w:rsid w:val="00184ACD"/>
    <w:rsid w:val="00184EF7"/>
    <w:rsid w:val="0019027B"/>
    <w:rsid w:val="001920C9"/>
    <w:rsid w:val="0019269C"/>
    <w:rsid w:val="00194FE0"/>
    <w:rsid w:val="0019752B"/>
    <w:rsid w:val="001A1DAD"/>
    <w:rsid w:val="001A25E0"/>
    <w:rsid w:val="001A31CF"/>
    <w:rsid w:val="001A3F28"/>
    <w:rsid w:val="001B15B7"/>
    <w:rsid w:val="001C0E6E"/>
    <w:rsid w:val="001C74ED"/>
    <w:rsid w:val="001D15BC"/>
    <w:rsid w:val="001E169F"/>
    <w:rsid w:val="001E4F18"/>
    <w:rsid w:val="001E6061"/>
    <w:rsid w:val="001E6ADA"/>
    <w:rsid w:val="001E7CAF"/>
    <w:rsid w:val="001F212E"/>
    <w:rsid w:val="001F3E4B"/>
    <w:rsid w:val="00200C5C"/>
    <w:rsid w:val="0020290B"/>
    <w:rsid w:val="002132A4"/>
    <w:rsid w:val="0021332F"/>
    <w:rsid w:val="00214A8E"/>
    <w:rsid w:val="00220166"/>
    <w:rsid w:val="00220EF8"/>
    <w:rsid w:val="00225896"/>
    <w:rsid w:val="00230B9A"/>
    <w:rsid w:val="00236CAF"/>
    <w:rsid w:val="0023759D"/>
    <w:rsid w:val="00242E03"/>
    <w:rsid w:val="0025082E"/>
    <w:rsid w:val="00253B62"/>
    <w:rsid w:val="00256686"/>
    <w:rsid w:val="0026097E"/>
    <w:rsid w:val="00263F3E"/>
    <w:rsid w:val="00266504"/>
    <w:rsid w:val="00266C06"/>
    <w:rsid w:val="002759A1"/>
    <w:rsid w:val="00283138"/>
    <w:rsid w:val="00284783"/>
    <w:rsid w:val="00285742"/>
    <w:rsid w:val="00286B95"/>
    <w:rsid w:val="00290D3E"/>
    <w:rsid w:val="002A1B6E"/>
    <w:rsid w:val="002A2271"/>
    <w:rsid w:val="002A3A63"/>
    <w:rsid w:val="002B0825"/>
    <w:rsid w:val="002B5AF8"/>
    <w:rsid w:val="002B71D1"/>
    <w:rsid w:val="002C1480"/>
    <w:rsid w:val="002C281D"/>
    <w:rsid w:val="002C546D"/>
    <w:rsid w:val="002D058F"/>
    <w:rsid w:val="002D5B85"/>
    <w:rsid w:val="002D7A4E"/>
    <w:rsid w:val="002E1F2A"/>
    <w:rsid w:val="002F02E1"/>
    <w:rsid w:val="002F1CCE"/>
    <w:rsid w:val="002F3175"/>
    <w:rsid w:val="002F5020"/>
    <w:rsid w:val="002F5FC1"/>
    <w:rsid w:val="002F6B91"/>
    <w:rsid w:val="0030040B"/>
    <w:rsid w:val="00304431"/>
    <w:rsid w:val="0031599E"/>
    <w:rsid w:val="00322CB0"/>
    <w:rsid w:val="00323906"/>
    <w:rsid w:val="00326B8A"/>
    <w:rsid w:val="00330295"/>
    <w:rsid w:val="0033251B"/>
    <w:rsid w:val="00334479"/>
    <w:rsid w:val="00340AD6"/>
    <w:rsid w:val="00350BD6"/>
    <w:rsid w:val="003540E9"/>
    <w:rsid w:val="00356C79"/>
    <w:rsid w:val="00357475"/>
    <w:rsid w:val="00362F85"/>
    <w:rsid w:val="003635BF"/>
    <w:rsid w:val="00367348"/>
    <w:rsid w:val="00370083"/>
    <w:rsid w:val="0037366C"/>
    <w:rsid w:val="00375064"/>
    <w:rsid w:val="00376899"/>
    <w:rsid w:val="00381B0A"/>
    <w:rsid w:val="00387D4F"/>
    <w:rsid w:val="00394529"/>
    <w:rsid w:val="00396993"/>
    <w:rsid w:val="003A297C"/>
    <w:rsid w:val="003A65FF"/>
    <w:rsid w:val="003A7E9F"/>
    <w:rsid w:val="003B7A5C"/>
    <w:rsid w:val="003C2A4F"/>
    <w:rsid w:val="003D6551"/>
    <w:rsid w:val="003E4665"/>
    <w:rsid w:val="003E7663"/>
    <w:rsid w:val="003F45E8"/>
    <w:rsid w:val="00402457"/>
    <w:rsid w:val="00404107"/>
    <w:rsid w:val="00414CEC"/>
    <w:rsid w:val="00417142"/>
    <w:rsid w:val="00420BE1"/>
    <w:rsid w:val="00422DB9"/>
    <w:rsid w:val="00423A58"/>
    <w:rsid w:val="00434C2D"/>
    <w:rsid w:val="00434F36"/>
    <w:rsid w:val="00440C19"/>
    <w:rsid w:val="00441ADC"/>
    <w:rsid w:val="00443660"/>
    <w:rsid w:val="00456016"/>
    <w:rsid w:val="004600F0"/>
    <w:rsid w:val="00467E8E"/>
    <w:rsid w:val="00470089"/>
    <w:rsid w:val="004706AC"/>
    <w:rsid w:val="00480F59"/>
    <w:rsid w:val="00481A74"/>
    <w:rsid w:val="00485568"/>
    <w:rsid w:val="004864E2"/>
    <w:rsid w:val="004A3F84"/>
    <w:rsid w:val="004A6628"/>
    <w:rsid w:val="004B0365"/>
    <w:rsid w:val="004B04A0"/>
    <w:rsid w:val="004C0577"/>
    <w:rsid w:val="004C0AD6"/>
    <w:rsid w:val="004C1531"/>
    <w:rsid w:val="004C4EEE"/>
    <w:rsid w:val="004D1DFB"/>
    <w:rsid w:val="004D672A"/>
    <w:rsid w:val="004D6A5F"/>
    <w:rsid w:val="004E12D5"/>
    <w:rsid w:val="004E4184"/>
    <w:rsid w:val="005139E8"/>
    <w:rsid w:val="00515162"/>
    <w:rsid w:val="00526078"/>
    <w:rsid w:val="00531B57"/>
    <w:rsid w:val="00532498"/>
    <w:rsid w:val="00534B95"/>
    <w:rsid w:val="005423B2"/>
    <w:rsid w:val="005504F4"/>
    <w:rsid w:val="00550B82"/>
    <w:rsid w:val="00551BCC"/>
    <w:rsid w:val="00553D1B"/>
    <w:rsid w:val="00564921"/>
    <w:rsid w:val="0056555C"/>
    <w:rsid w:val="005707EC"/>
    <w:rsid w:val="005728A8"/>
    <w:rsid w:val="00572B94"/>
    <w:rsid w:val="00586045"/>
    <w:rsid w:val="005919CE"/>
    <w:rsid w:val="00591E0B"/>
    <w:rsid w:val="00592624"/>
    <w:rsid w:val="005A2E7B"/>
    <w:rsid w:val="005B283B"/>
    <w:rsid w:val="005B2982"/>
    <w:rsid w:val="005C28F5"/>
    <w:rsid w:val="005C3FBB"/>
    <w:rsid w:val="005C46F7"/>
    <w:rsid w:val="005D39B0"/>
    <w:rsid w:val="005D3F2B"/>
    <w:rsid w:val="005D6B24"/>
    <w:rsid w:val="005E0D23"/>
    <w:rsid w:val="005E3BAA"/>
    <w:rsid w:val="005E4642"/>
    <w:rsid w:val="005E4FF4"/>
    <w:rsid w:val="005F2424"/>
    <w:rsid w:val="005F7E08"/>
    <w:rsid w:val="006054D6"/>
    <w:rsid w:val="00611B20"/>
    <w:rsid w:val="00615339"/>
    <w:rsid w:val="006278E5"/>
    <w:rsid w:val="00631C9A"/>
    <w:rsid w:val="0063410F"/>
    <w:rsid w:val="0063535F"/>
    <w:rsid w:val="006424CB"/>
    <w:rsid w:val="00654ADB"/>
    <w:rsid w:val="00665B4F"/>
    <w:rsid w:val="00670A06"/>
    <w:rsid w:val="00672AD6"/>
    <w:rsid w:val="00677173"/>
    <w:rsid w:val="00682DF8"/>
    <w:rsid w:val="00683AE4"/>
    <w:rsid w:val="00685741"/>
    <w:rsid w:val="00685A2C"/>
    <w:rsid w:val="006862D5"/>
    <w:rsid w:val="006929FA"/>
    <w:rsid w:val="00696698"/>
    <w:rsid w:val="006A7489"/>
    <w:rsid w:val="006B1673"/>
    <w:rsid w:val="006B4BD6"/>
    <w:rsid w:val="006B527D"/>
    <w:rsid w:val="006B626A"/>
    <w:rsid w:val="006D42A5"/>
    <w:rsid w:val="006D5A0E"/>
    <w:rsid w:val="006D79E9"/>
    <w:rsid w:val="006D7E34"/>
    <w:rsid w:val="006E18EC"/>
    <w:rsid w:val="006E24DC"/>
    <w:rsid w:val="006E3611"/>
    <w:rsid w:val="006E6014"/>
    <w:rsid w:val="006F5E10"/>
    <w:rsid w:val="007008ED"/>
    <w:rsid w:val="007055C4"/>
    <w:rsid w:val="00705D79"/>
    <w:rsid w:val="00705F50"/>
    <w:rsid w:val="00707688"/>
    <w:rsid w:val="00712DA9"/>
    <w:rsid w:val="00717217"/>
    <w:rsid w:val="0072148A"/>
    <w:rsid w:val="00721FEB"/>
    <w:rsid w:val="00730372"/>
    <w:rsid w:val="007374C3"/>
    <w:rsid w:val="007442BF"/>
    <w:rsid w:val="007456E8"/>
    <w:rsid w:val="00746CBF"/>
    <w:rsid w:val="007515F2"/>
    <w:rsid w:val="00754DF1"/>
    <w:rsid w:val="007609AD"/>
    <w:rsid w:val="00762449"/>
    <w:rsid w:val="00762477"/>
    <w:rsid w:val="00762DFC"/>
    <w:rsid w:val="007665E6"/>
    <w:rsid w:val="00766FEB"/>
    <w:rsid w:val="00767779"/>
    <w:rsid w:val="00781184"/>
    <w:rsid w:val="00794694"/>
    <w:rsid w:val="00795670"/>
    <w:rsid w:val="00796EFF"/>
    <w:rsid w:val="00797769"/>
    <w:rsid w:val="007A174A"/>
    <w:rsid w:val="007A32BF"/>
    <w:rsid w:val="007A425E"/>
    <w:rsid w:val="007B1B78"/>
    <w:rsid w:val="007B5AE9"/>
    <w:rsid w:val="007C72F3"/>
    <w:rsid w:val="007C7708"/>
    <w:rsid w:val="007D5398"/>
    <w:rsid w:val="007E07F1"/>
    <w:rsid w:val="007F1658"/>
    <w:rsid w:val="007F26FC"/>
    <w:rsid w:val="007F49DC"/>
    <w:rsid w:val="00800AFE"/>
    <w:rsid w:val="00810AD7"/>
    <w:rsid w:val="00817D53"/>
    <w:rsid w:val="00821C7F"/>
    <w:rsid w:val="008222EE"/>
    <w:rsid w:val="00823614"/>
    <w:rsid w:val="008261E8"/>
    <w:rsid w:val="00831DB2"/>
    <w:rsid w:val="0083761E"/>
    <w:rsid w:val="008412DC"/>
    <w:rsid w:val="00845A64"/>
    <w:rsid w:val="00847508"/>
    <w:rsid w:val="00850BAB"/>
    <w:rsid w:val="00852240"/>
    <w:rsid w:val="008536A0"/>
    <w:rsid w:val="00854481"/>
    <w:rsid w:val="008626C1"/>
    <w:rsid w:val="008642BD"/>
    <w:rsid w:val="00864D4E"/>
    <w:rsid w:val="008727A8"/>
    <w:rsid w:val="0088532F"/>
    <w:rsid w:val="00887C0E"/>
    <w:rsid w:val="00897499"/>
    <w:rsid w:val="008A22C8"/>
    <w:rsid w:val="008A3D1E"/>
    <w:rsid w:val="008C09CD"/>
    <w:rsid w:val="008C3A06"/>
    <w:rsid w:val="008C6250"/>
    <w:rsid w:val="008D58DF"/>
    <w:rsid w:val="008F2F14"/>
    <w:rsid w:val="00905230"/>
    <w:rsid w:val="00910CAC"/>
    <w:rsid w:val="0091270C"/>
    <w:rsid w:val="009139F8"/>
    <w:rsid w:val="00914FE5"/>
    <w:rsid w:val="00922AF7"/>
    <w:rsid w:val="00931031"/>
    <w:rsid w:val="00933BCA"/>
    <w:rsid w:val="009349CA"/>
    <w:rsid w:val="00942EA9"/>
    <w:rsid w:val="00946E3D"/>
    <w:rsid w:val="00953D0A"/>
    <w:rsid w:val="00953E6E"/>
    <w:rsid w:val="0095644A"/>
    <w:rsid w:val="009566E0"/>
    <w:rsid w:val="00970555"/>
    <w:rsid w:val="00974924"/>
    <w:rsid w:val="00976A91"/>
    <w:rsid w:val="0097764B"/>
    <w:rsid w:val="00982735"/>
    <w:rsid w:val="00993B84"/>
    <w:rsid w:val="00995E86"/>
    <w:rsid w:val="00996C0D"/>
    <w:rsid w:val="009A41E6"/>
    <w:rsid w:val="009A6AC1"/>
    <w:rsid w:val="009A706F"/>
    <w:rsid w:val="009B6536"/>
    <w:rsid w:val="009C44AD"/>
    <w:rsid w:val="009D02EC"/>
    <w:rsid w:val="009D0EAF"/>
    <w:rsid w:val="009D4A65"/>
    <w:rsid w:val="009D542A"/>
    <w:rsid w:val="009D7D13"/>
    <w:rsid w:val="009F0C30"/>
    <w:rsid w:val="00A000C6"/>
    <w:rsid w:val="00A011A1"/>
    <w:rsid w:val="00A01A98"/>
    <w:rsid w:val="00A03D49"/>
    <w:rsid w:val="00A058F5"/>
    <w:rsid w:val="00A06D7F"/>
    <w:rsid w:val="00A1216B"/>
    <w:rsid w:val="00A12F65"/>
    <w:rsid w:val="00A16C6D"/>
    <w:rsid w:val="00A176BF"/>
    <w:rsid w:val="00A22F27"/>
    <w:rsid w:val="00A33197"/>
    <w:rsid w:val="00A3623E"/>
    <w:rsid w:val="00A434CD"/>
    <w:rsid w:val="00A45414"/>
    <w:rsid w:val="00A563AD"/>
    <w:rsid w:val="00A566B0"/>
    <w:rsid w:val="00A60C43"/>
    <w:rsid w:val="00A60E3D"/>
    <w:rsid w:val="00A63B2B"/>
    <w:rsid w:val="00A70FBE"/>
    <w:rsid w:val="00A71E60"/>
    <w:rsid w:val="00A76874"/>
    <w:rsid w:val="00A85E30"/>
    <w:rsid w:val="00A860D1"/>
    <w:rsid w:val="00A87F07"/>
    <w:rsid w:val="00A91055"/>
    <w:rsid w:val="00AA3AB9"/>
    <w:rsid w:val="00AA3D66"/>
    <w:rsid w:val="00AB0850"/>
    <w:rsid w:val="00AB773B"/>
    <w:rsid w:val="00AC3995"/>
    <w:rsid w:val="00AC53C6"/>
    <w:rsid w:val="00AD08F0"/>
    <w:rsid w:val="00AD0B2F"/>
    <w:rsid w:val="00AD19B4"/>
    <w:rsid w:val="00AD2CBE"/>
    <w:rsid w:val="00AD3715"/>
    <w:rsid w:val="00AD37CA"/>
    <w:rsid w:val="00AE257C"/>
    <w:rsid w:val="00B06B70"/>
    <w:rsid w:val="00B124FD"/>
    <w:rsid w:val="00B15AD3"/>
    <w:rsid w:val="00B20F19"/>
    <w:rsid w:val="00B24A7A"/>
    <w:rsid w:val="00B25F16"/>
    <w:rsid w:val="00B33E0F"/>
    <w:rsid w:val="00B366BC"/>
    <w:rsid w:val="00B4179D"/>
    <w:rsid w:val="00B51614"/>
    <w:rsid w:val="00B54BD7"/>
    <w:rsid w:val="00B56771"/>
    <w:rsid w:val="00B56F93"/>
    <w:rsid w:val="00B6596C"/>
    <w:rsid w:val="00B67BF7"/>
    <w:rsid w:val="00B70D3C"/>
    <w:rsid w:val="00B7112B"/>
    <w:rsid w:val="00B72D5D"/>
    <w:rsid w:val="00B81D79"/>
    <w:rsid w:val="00B85CA2"/>
    <w:rsid w:val="00B90696"/>
    <w:rsid w:val="00B932A1"/>
    <w:rsid w:val="00B95DF8"/>
    <w:rsid w:val="00B97212"/>
    <w:rsid w:val="00B9722B"/>
    <w:rsid w:val="00BA3E82"/>
    <w:rsid w:val="00BB0D90"/>
    <w:rsid w:val="00BB2A78"/>
    <w:rsid w:val="00BB7D7C"/>
    <w:rsid w:val="00BC167C"/>
    <w:rsid w:val="00BC16AD"/>
    <w:rsid w:val="00BC2B4A"/>
    <w:rsid w:val="00BC3F36"/>
    <w:rsid w:val="00BC6D65"/>
    <w:rsid w:val="00BD1567"/>
    <w:rsid w:val="00BD1FAE"/>
    <w:rsid w:val="00BD22C1"/>
    <w:rsid w:val="00BD2537"/>
    <w:rsid w:val="00BD2886"/>
    <w:rsid w:val="00BD3E17"/>
    <w:rsid w:val="00BE184E"/>
    <w:rsid w:val="00BE1F65"/>
    <w:rsid w:val="00BF6B2C"/>
    <w:rsid w:val="00BF75CA"/>
    <w:rsid w:val="00BF7B14"/>
    <w:rsid w:val="00C007B2"/>
    <w:rsid w:val="00C032FF"/>
    <w:rsid w:val="00C10524"/>
    <w:rsid w:val="00C14BAD"/>
    <w:rsid w:val="00C22469"/>
    <w:rsid w:val="00C25AD0"/>
    <w:rsid w:val="00C43684"/>
    <w:rsid w:val="00C45E27"/>
    <w:rsid w:val="00C4687D"/>
    <w:rsid w:val="00C54891"/>
    <w:rsid w:val="00C5657F"/>
    <w:rsid w:val="00C57279"/>
    <w:rsid w:val="00C65791"/>
    <w:rsid w:val="00C75B4C"/>
    <w:rsid w:val="00C801D8"/>
    <w:rsid w:val="00C90139"/>
    <w:rsid w:val="00C9204F"/>
    <w:rsid w:val="00C928E0"/>
    <w:rsid w:val="00C942FC"/>
    <w:rsid w:val="00C94EC5"/>
    <w:rsid w:val="00C94FD6"/>
    <w:rsid w:val="00CA1762"/>
    <w:rsid w:val="00CB0A32"/>
    <w:rsid w:val="00CB161C"/>
    <w:rsid w:val="00CB36BD"/>
    <w:rsid w:val="00CB3FB1"/>
    <w:rsid w:val="00CC146B"/>
    <w:rsid w:val="00CC17EE"/>
    <w:rsid w:val="00CC23C2"/>
    <w:rsid w:val="00CC3A1D"/>
    <w:rsid w:val="00CD570D"/>
    <w:rsid w:val="00CD644B"/>
    <w:rsid w:val="00CD7653"/>
    <w:rsid w:val="00CE21F9"/>
    <w:rsid w:val="00CF0D52"/>
    <w:rsid w:val="00D036E8"/>
    <w:rsid w:val="00D050A7"/>
    <w:rsid w:val="00D05386"/>
    <w:rsid w:val="00D263B0"/>
    <w:rsid w:val="00D36610"/>
    <w:rsid w:val="00D378E5"/>
    <w:rsid w:val="00D379CD"/>
    <w:rsid w:val="00D4121E"/>
    <w:rsid w:val="00D412D5"/>
    <w:rsid w:val="00D47FE5"/>
    <w:rsid w:val="00D554F1"/>
    <w:rsid w:val="00D5793E"/>
    <w:rsid w:val="00D62450"/>
    <w:rsid w:val="00D66AD7"/>
    <w:rsid w:val="00D84287"/>
    <w:rsid w:val="00D84304"/>
    <w:rsid w:val="00D92AC0"/>
    <w:rsid w:val="00D97703"/>
    <w:rsid w:val="00DA5888"/>
    <w:rsid w:val="00DA7BCB"/>
    <w:rsid w:val="00DC02CC"/>
    <w:rsid w:val="00DC5BA0"/>
    <w:rsid w:val="00DD1064"/>
    <w:rsid w:val="00DD4936"/>
    <w:rsid w:val="00DD4B75"/>
    <w:rsid w:val="00DE0F24"/>
    <w:rsid w:val="00DF76B7"/>
    <w:rsid w:val="00E02A78"/>
    <w:rsid w:val="00E032A6"/>
    <w:rsid w:val="00E24592"/>
    <w:rsid w:val="00E30C71"/>
    <w:rsid w:val="00E4143D"/>
    <w:rsid w:val="00E42B38"/>
    <w:rsid w:val="00E4661E"/>
    <w:rsid w:val="00E55F4C"/>
    <w:rsid w:val="00E63773"/>
    <w:rsid w:val="00E6442F"/>
    <w:rsid w:val="00E72982"/>
    <w:rsid w:val="00E8332E"/>
    <w:rsid w:val="00E84120"/>
    <w:rsid w:val="00E902E8"/>
    <w:rsid w:val="00E95685"/>
    <w:rsid w:val="00EA0081"/>
    <w:rsid w:val="00EA1153"/>
    <w:rsid w:val="00EA35F2"/>
    <w:rsid w:val="00EB080D"/>
    <w:rsid w:val="00EC26C1"/>
    <w:rsid w:val="00EC5A3A"/>
    <w:rsid w:val="00ED6747"/>
    <w:rsid w:val="00ED7402"/>
    <w:rsid w:val="00ED7E1E"/>
    <w:rsid w:val="00EE4002"/>
    <w:rsid w:val="00EF0905"/>
    <w:rsid w:val="00EF4833"/>
    <w:rsid w:val="00EF4B7C"/>
    <w:rsid w:val="00EF50FA"/>
    <w:rsid w:val="00F0502C"/>
    <w:rsid w:val="00F10F72"/>
    <w:rsid w:val="00F204D0"/>
    <w:rsid w:val="00F21BC3"/>
    <w:rsid w:val="00F23539"/>
    <w:rsid w:val="00F24E4E"/>
    <w:rsid w:val="00F3427D"/>
    <w:rsid w:val="00F35D6E"/>
    <w:rsid w:val="00F426AE"/>
    <w:rsid w:val="00F44EB6"/>
    <w:rsid w:val="00F470B3"/>
    <w:rsid w:val="00F5177A"/>
    <w:rsid w:val="00F51F52"/>
    <w:rsid w:val="00F52B27"/>
    <w:rsid w:val="00F55A48"/>
    <w:rsid w:val="00F623A1"/>
    <w:rsid w:val="00F623CC"/>
    <w:rsid w:val="00F81C98"/>
    <w:rsid w:val="00F85454"/>
    <w:rsid w:val="00F854F6"/>
    <w:rsid w:val="00F93714"/>
    <w:rsid w:val="00F95F43"/>
    <w:rsid w:val="00FA76D7"/>
    <w:rsid w:val="00FB3AE3"/>
    <w:rsid w:val="00FB40BE"/>
    <w:rsid w:val="00FB463B"/>
    <w:rsid w:val="00FB7036"/>
    <w:rsid w:val="00FB797D"/>
    <w:rsid w:val="00FC2E8E"/>
    <w:rsid w:val="00FC497A"/>
    <w:rsid w:val="00FD0880"/>
    <w:rsid w:val="00FD0B8A"/>
    <w:rsid w:val="00FD353C"/>
    <w:rsid w:val="00FD62AE"/>
    <w:rsid w:val="00FE3C8D"/>
    <w:rsid w:val="00FE3E5F"/>
    <w:rsid w:val="00FE7B42"/>
    <w:rsid w:val="00FF0956"/>
    <w:rsid w:val="00FF611E"/>
  </w:rsids>
  <m:mathPr>
    <m:mathFont m:val="Cambria Math"/>
    <m:smallFrac/>
  </m:mathPr>
  <w:themeFontLang w:val="en-IN" w:bidi="te-IN"/>
  <w:clrSchemeMapping w:bg1="light1" w:t1="dark1" w:bg2="light2" w:t2="dark2" w:accent1="accent1" w:accent2="accent2" w:accent3="accent3" w:accent4="accent4" w:accent5="accent5" w:accent6="accent6" w:hyperlink="hyperlink" w:followedHyperlink="followedHyperlink"/>
  <w15:docId w15:val="{388A9EE0-C8DD-48DB-A4BA-8756DADB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7CA"/>
  </w:style>
  <w:style w:type="paragraph" w:styleId="Heading1">
    <w:name w:val="heading 1"/>
    <w:basedOn w:val="Normal"/>
    <w:next w:val="Normal"/>
    <w:link w:val="Heading1Char"/>
    <w:uiPriority w:val="9"/>
    <w:qFormat/>
    <w:rsid w:val="00286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ection Heading"/>
    <w:basedOn w:val="Normal"/>
    <w:next w:val="BodyTextIndent"/>
    <w:link w:val="Heading2Char"/>
    <w:qFormat/>
    <w:rsid w:val="00286B95"/>
    <w:pPr>
      <w:keepNext/>
      <w:keepLines/>
      <w:autoSpaceDE w:val="0"/>
      <w:autoSpaceDN w:val="0"/>
      <w:spacing w:before="360" w:after="0" w:line="280" w:lineRule="exact"/>
      <w:outlineLvl w:val="1"/>
    </w:pPr>
    <w:rPr>
      <w:rFonts w:ascii="CG Omega" w:eastAsia="Times New Roman" w:hAnsi="CG Omega" w:cs="Garamond"/>
      <w:b/>
      <w:bCs/>
      <w:kern w:val="28"/>
      <w:sz w:val="28"/>
      <w:szCs w:val="28"/>
    </w:rPr>
  </w:style>
  <w:style w:type="paragraph" w:styleId="Heading3">
    <w:name w:val="heading 3"/>
    <w:basedOn w:val="Normal"/>
    <w:next w:val="Normal"/>
    <w:link w:val="Heading3Char"/>
    <w:uiPriority w:val="9"/>
    <w:semiHidden/>
    <w:unhideWhenUsed/>
    <w:qFormat/>
    <w:rsid w:val="006341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C44A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C44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536"/>
  </w:style>
  <w:style w:type="paragraph" w:styleId="Footer">
    <w:name w:val="footer"/>
    <w:basedOn w:val="Normal"/>
    <w:link w:val="FooterChar"/>
    <w:uiPriority w:val="99"/>
    <w:unhideWhenUsed/>
    <w:rsid w:val="009B6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536"/>
  </w:style>
  <w:style w:type="paragraph" w:styleId="BalloonText">
    <w:name w:val="Balloon Text"/>
    <w:basedOn w:val="Normal"/>
    <w:link w:val="BalloonTextChar"/>
    <w:uiPriority w:val="99"/>
    <w:semiHidden/>
    <w:unhideWhenUsed/>
    <w:rsid w:val="009B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36"/>
    <w:rPr>
      <w:rFonts w:ascii="Tahoma" w:hAnsi="Tahoma" w:cs="Tahoma"/>
      <w:sz w:val="16"/>
      <w:szCs w:val="16"/>
    </w:rPr>
  </w:style>
  <w:style w:type="paragraph" w:styleId="NoSpacing">
    <w:name w:val="No Spacing"/>
    <w:uiPriority w:val="1"/>
    <w:qFormat/>
    <w:rsid w:val="009B6536"/>
    <w:pPr>
      <w:spacing w:after="0" w:line="240" w:lineRule="auto"/>
    </w:pPr>
  </w:style>
  <w:style w:type="character" w:customStyle="1" w:styleId="Heading2Char">
    <w:name w:val="Heading 2 Char"/>
    <w:aliases w:val="Section Heading Char"/>
    <w:basedOn w:val="DefaultParagraphFont"/>
    <w:link w:val="Heading2"/>
    <w:rsid w:val="00286B95"/>
    <w:rPr>
      <w:rFonts w:ascii="CG Omega" w:eastAsia="Times New Roman" w:hAnsi="CG Omega" w:cs="Garamond"/>
      <w:b/>
      <w:bCs/>
      <w:kern w:val="28"/>
      <w:sz w:val="28"/>
      <w:szCs w:val="28"/>
    </w:rPr>
  </w:style>
  <w:style w:type="paragraph" w:styleId="BodyTextIndent">
    <w:name w:val="Body Text Indent"/>
    <w:basedOn w:val="Normal"/>
    <w:link w:val="BodyTextIndentChar"/>
    <w:semiHidden/>
    <w:rsid w:val="00286B95"/>
    <w:pPr>
      <w:autoSpaceDE w:val="0"/>
      <w:autoSpaceDN w:val="0"/>
      <w:spacing w:after="0" w:line="240" w:lineRule="auto"/>
    </w:pPr>
    <w:rPr>
      <w:rFonts w:ascii="Arial" w:eastAsia="Times New Roman" w:hAnsi="Arial" w:cs="Arial"/>
      <w:b/>
      <w:bCs/>
      <w:sz w:val="24"/>
      <w:szCs w:val="24"/>
    </w:rPr>
  </w:style>
  <w:style w:type="character" w:customStyle="1" w:styleId="BodyTextIndentChar">
    <w:name w:val="Body Text Indent Char"/>
    <w:basedOn w:val="DefaultParagraphFont"/>
    <w:link w:val="BodyTextIndent"/>
    <w:semiHidden/>
    <w:rsid w:val="00286B95"/>
    <w:rPr>
      <w:rFonts w:ascii="Arial" w:eastAsia="Times New Roman" w:hAnsi="Arial" w:cs="Arial"/>
      <w:b/>
      <w:bCs/>
      <w:sz w:val="24"/>
      <w:szCs w:val="24"/>
    </w:rPr>
  </w:style>
  <w:style w:type="paragraph" w:styleId="BodyText">
    <w:name w:val="Body Text"/>
    <w:basedOn w:val="Normal"/>
    <w:link w:val="BodyTextChar"/>
    <w:semiHidden/>
    <w:rsid w:val="00286B95"/>
    <w:pPr>
      <w:autoSpaceDE w:val="0"/>
      <w:autoSpaceDN w:val="0"/>
      <w:spacing w:after="0" w:line="240" w:lineRule="auto"/>
      <w:jc w:val="both"/>
    </w:pPr>
    <w:rPr>
      <w:rFonts w:ascii="Verdana" w:eastAsia="Times New Roman" w:hAnsi="Verdana" w:cs="Times New Roman"/>
      <w:sz w:val="20"/>
      <w:szCs w:val="20"/>
    </w:rPr>
  </w:style>
  <w:style w:type="character" w:customStyle="1" w:styleId="BodyTextChar">
    <w:name w:val="Body Text Char"/>
    <w:basedOn w:val="DefaultParagraphFont"/>
    <w:link w:val="BodyText"/>
    <w:semiHidden/>
    <w:rsid w:val="00286B95"/>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286B9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5082E"/>
    <w:rPr>
      <w:b/>
      <w:bCs/>
    </w:rPr>
  </w:style>
  <w:style w:type="paragraph" w:styleId="ListParagraph">
    <w:name w:val="List Paragraph"/>
    <w:basedOn w:val="Normal"/>
    <w:link w:val="ListParagraphChar"/>
    <w:uiPriority w:val="34"/>
    <w:qFormat/>
    <w:rsid w:val="00B25F16"/>
    <w:pPr>
      <w:ind w:left="720"/>
      <w:contextualSpacing/>
    </w:pPr>
  </w:style>
  <w:style w:type="character" w:customStyle="1" w:styleId="Heading4Char">
    <w:name w:val="Heading 4 Char"/>
    <w:basedOn w:val="DefaultParagraphFont"/>
    <w:link w:val="Heading4"/>
    <w:uiPriority w:val="9"/>
    <w:semiHidden/>
    <w:rsid w:val="009C44AD"/>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9C44AD"/>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iPriority w:val="99"/>
    <w:semiHidden/>
    <w:unhideWhenUsed/>
    <w:rsid w:val="009C44AD"/>
    <w:pPr>
      <w:spacing w:after="120" w:line="480" w:lineRule="auto"/>
    </w:pPr>
  </w:style>
  <w:style w:type="character" w:customStyle="1" w:styleId="BodyText2Char">
    <w:name w:val="Body Text 2 Char"/>
    <w:basedOn w:val="DefaultParagraphFont"/>
    <w:link w:val="BodyText2"/>
    <w:uiPriority w:val="99"/>
    <w:semiHidden/>
    <w:rsid w:val="009C44AD"/>
  </w:style>
  <w:style w:type="paragraph" w:customStyle="1" w:styleId="Objective">
    <w:name w:val="Objective"/>
    <w:basedOn w:val="Normal"/>
    <w:next w:val="BodyText"/>
    <w:rsid w:val="00334479"/>
    <w:pPr>
      <w:spacing w:before="60" w:after="220" w:line="220" w:lineRule="atLeast"/>
      <w:jc w:val="both"/>
    </w:pPr>
    <w:rPr>
      <w:rFonts w:ascii="Garamond" w:eastAsia="Times New Roman" w:hAnsi="Garamond" w:cs="Times New Roman"/>
      <w:szCs w:val="20"/>
    </w:rPr>
  </w:style>
  <w:style w:type="character" w:customStyle="1" w:styleId="Heading3Char">
    <w:name w:val="Heading 3 Char"/>
    <w:basedOn w:val="DefaultParagraphFont"/>
    <w:link w:val="Heading3"/>
    <w:uiPriority w:val="9"/>
    <w:semiHidden/>
    <w:rsid w:val="0063410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nhideWhenUsed/>
    <w:rsid w:val="0063410F"/>
    <w:rPr>
      <w:color w:val="0000FF"/>
      <w:u w:val="single"/>
    </w:rPr>
  </w:style>
  <w:style w:type="character" w:customStyle="1" w:styleId="ListParagraphChar">
    <w:name w:val="List Paragraph Char"/>
    <w:link w:val="ListParagraph"/>
    <w:locked/>
    <w:rsid w:val="00266C06"/>
  </w:style>
  <w:style w:type="paragraph" w:styleId="NormalWeb">
    <w:name w:val="Normal (Web)"/>
    <w:basedOn w:val="Normal"/>
    <w:uiPriority w:val="99"/>
    <w:rsid w:val="008C3A06"/>
    <w:pPr>
      <w:widowControl w:val="0"/>
      <w:suppressAutoHyphens/>
      <w:spacing w:before="100" w:after="100" w:line="240" w:lineRule="auto"/>
    </w:pPr>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9566E0"/>
  </w:style>
  <w:style w:type="character" w:customStyle="1" w:styleId="hl">
    <w:name w:val="hl"/>
    <w:basedOn w:val="DefaultParagraphFont"/>
    <w:rsid w:val="009566E0"/>
  </w:style>
  <w:style w:type="paragraph" w:customStyle="1" w:styleId="Default">
    <w:name w:val="Default"/>
    <w:rsid w:val="00184ACD"/>
    <w:pPr>
      <w:autoSpaceDE w:val="0"/>
      <w:autoSpaceDN w:val="0"/>
      <w:adjustRightInd w:val="0"/>
      <w:spacing w:after="0" w:line="240" w:lineRule="auto"/>
    </w:pPr>
    <w:rPr>
      <w:rFonts w:ascii="Tahoma" w:eastAsia="Times New Roman" w:hAnsi="Tahoma" w:cs="Tahoma"/>
      <w:color w:val="000000"/>
      <w:sz w:val="24"/>
      <w:szCs w:val="24"/>
    </w:rPr>
  </w:style>
  <w:style w:type="table" w:styleId="TableGrid">
    <w:name w:val="Table Grid"/>
    <w:basedOn w:val="TableNormal"/>
    <w:uiPriority w:val="59"/>
    <w:rsid w:val="009A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1">
    <w:name w:val="List 1"/>
    <w:basedOn w:val="NoList"/>
    <w:rsid w:val="00184EF7"/>
    <w:pPr>
      <w:numPr>
        <w:numId w:val="1"/>
      </w:numPr>
    </w:pPr>
  </w:style>
  <w:style w:type="paragraph" w:customStyle="1" w:styleId="ResumeText">
    <w:name w:val="ResumeText"/>
    <w:basedOn w:val="Normal"/>
    <w:rsid w:val="00AC3995"/>
    <w:pPr>
      <w:spacing w:before="60" w:line="240" w:lineRule="auto"/>
      <w:ind w:left="360" w:right="360"/>
      <w:jc w:val="both"/>
    </w:pPr>
    <w:rPr>
      <w:rFonts w:ascii="Arial" w:eastAsia="Times New Roman" w:hAnsi="Arial" w:cs="Times New Roman"/>
      <w:sz w:val="20"/>
      <w:szCs w:val="24"/>
    </w:rPr>
  </w:style>
  <w:style w:type="paragraph" w:customStyle="1" w:styleId="ResumeBulletfirst">
    <w:name w:val="ResumeBullet.first"/>
    <w:basedOn w:val="Normal"/>
    <w:next w:val="ResumeBulletmiddle"/>
    <w:rsid w:val="00AC3995"/>
    <w:pPr>
      <w:numPr>
        <w:numId w:val="4"/>
      </w:numPr>
      <w:tabs>
        <w:tab w:val="left" w:pos="720"/>
      </w:tabs>
      <w:spacing w:before="120" w:after="60" w:line="240" w:lineRule="auto"/>
      <w:ind w:left="720" w:right="360"/>
      <w:jc w:val="both"/>
    </w:pPr>
    <w:rPr>
      <w:rFonts w:ascii="Arial" w:eastAsia="Times New Roman" w:hAnsi="Arial" w:cs="Times New Roman"/>
      <w:kern w:val="20"/>
      <w:sz w:val="20"/>
      <w:szCs w:val="24"/>
    </w:rPr>
  </w:style>
  <w:style w:type="paragraph" w:customStyle="1" w:styleId="ResumeBulletmiddle">
    <w:name w:val="ResumeBullet.middle"/>
    <w:basedOn w:val="ResumeBulletfirst"/>
    <w:rsid w:val="00AC3995"/>
    <w:pPr>
      <w:spacing w:before="0"/>
    </w:pPr>
  </w:style>
  <w:style w:type="character" w:customStyle="1" w:styleId="usertext1">
    <w:name w:val="usertext1"/>
    <w:rsid w:val="00AC3995"/>
    <w:rPr>
      <w:rFonts w:ascii="Arial" w:hAnsi="Arial" w:cs="Arial"/>
      <w:sz w:val="20"/>
      <w:szCs w:val="20"/>
    </w:rPr>
  </w:style>
  <w:style w:type="paragraph" w:styleId="HTMLPreformatted">
    <w:name w:val="HTML Preformatted"/>
    <w:basedOn w:val="Normal"/>
    <w:link w:val="HTMLPreformattedChar"/>
    <w:rsid w:val="0034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sz w:val="20"/>
      <w:szCs w:val="20"/>
    </w:rPr>
  </w:style>
  <w:style w:type="character" w:customStyle="1" w:styleId="HTMLPreformattedChar">
    <w:name w:val="HTML Preformatted Char"/>
    <w:basedOn w:val="DefaultParagraphFont"/>
    <w:link w:val="HTMLPreformatted"/>
    <w:rsid w:val="00340AD6"/>
    <w:rPr>
      <w:rFonts w:ascii="Courier New" w:eastAsia="Arial Unicode MS" w:hAnsi="Courier New" w:cs="Arial Unicode MS"/>
      <w:sz w:val="20"/>
      <w:szCs w:val="20"/>
    </w:rPr>
  </w:style>
  <w:style w:type="character" w:customStyle="1" w:styleId="normalchar">
    <w:name w:val="normal__char"/>
    <w:basedOn w:val="DefaultParagraphFont"/>
    <w:rsid w:val="00340AD6"/>
  </w:style>
  <w:style w:type="paragraph" w:styleId="List2">
    <w:name w:val="List 2"/>
    <w:basedOn w:val="Normal"/>
    <w:uiPriority w:val="99"/>
    <w:unhideWhenUsed/>
    <w:rsid w:val="00340AD6"/>
    <w:pPr>
      <w:suppressAutoHyphens/>
      <w:spacing w:after="0" w:line="240" w:lineRule="auto"/>
      <w:ind w:left="720" w:hanging="360"/>
      <w:contextualSpacing/>
    </w:pPr>
    <w:rPr>
      <w:rFonts w:ascii="Times New Roman" w:eastAsia="Times New Roman" w:hAnsi="Times New Roman" w:cs="Times New Roman"/>
      <w:sz w:val="24"/>
      <w:szCs w:val="24"/>
      <w:lang w:eastAsia="ar-SA"/>
    </w:rPr>
  </w:style>
  <w:style w:type="paragraph" w:customStyle="1" w:styleId="Normalverdana">
    <w:name w:val="Normal + verdana"/>
    <w:basedOn w:val="Normal"/>
    <w:link w:val="NormalverdanaChar"/>
    <w:rsid w:val="00340AD6"/>
    <w:pPr>
      <w:spacing w:after="0" w:line="240" w:lineRule="auto"/>
    </w:pPr>
    <w:rPr>
      <w:rFonts w:ascii="Times New Roman" w:eastAsia="Times New Roman" w:hAnsi="Times New Roman" w:cs="Times New Roman"/>
      <w:sz w:val="24"/>
      <w:szCs w:val="24"/>
    </w:rPr>
  </w:style>
  <w:style w:type="character" w:customStyle="1" w:styleId="NormalverdanaChar">
    <w:name w:val="Normal + verdana Char"/>
    <w:link w:val="Normalverdana"/>
    <w:rsid w:val="00340AD6"/>
    <w:rPr>
      <w:rFonts w:ascii="Times New Roman" w:eastAsia="Times New Roman" w:hAnsi="Times New Roman" w:cs="Times New Roman"/>
      <w:sz w:val="24"/>
      <w:szCs w:val="24"/>
    </w:rPr>
  </w:style>
  <w:style w:type="paragraph" w:customStyle="1" w:styleId="Body">
    <w:name w:val="Body"/>
    <w:rsid w:val="00340AD6"/>
    <w:pPr>
      <w:pBdr>
        <w:top w:val="nil"/>
        <w:left w:val="nil"/>
        <w:bottom w:val="nil"/>
        <w:right w:val="nil"/>
        <w:between w:val="nil"/>
        <w:bar w:val="nil"/>
      </w:pBdr>
      <w:spacing w:after="0" w:line="288" w:lineRule="atLeast"/>
      <w:ind w:firstLine="720"/>
    </w:pPr>
    <w:rPr>
      <w:rFonts w:ascii="Times New Roman" w:eastAsia="Times New Roman" w:hAnsi="Times New Roman" w:cs="Times New Roman"/>
      <w:color w:val="000000"/>
      <w:u w:color="000000"/>
      <w:bdr w:val="nil"/>
    </w:rPr>
  </w:style>
  <w:style w:type="numbering" w:customStyle="1" w:styleId="ImportedStyle2">
    <w:name w:val="Imported Style 2"/>
    <w:rsid w:val="00340AD6"/>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valuelabs.com" TargetMode="External" /><Relationship Id="rId6" Type="http://schemas.openxmlformats.org/officeDocument/2006/relationships/image" Target="https://rdxfootmark.naukri.com/v2/track/openCv?trackingInfo=db4fa192ad952d9cb2fac49992724fe6134f4b0419514c4847440321091b5b58170d17071844584f1543124a4b485d4637071f1b5b581b5b150b141051540d004a41084704454559545b074b125a420612105e090d034b10081105035d4a0e560c0a4257587a4553524f0c554b17001103035d4a07560329465c4a5653380c4f03434e1a0012041343514f1543094a5d03090347515908594c1b00130b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17BC8-A815-4FFF-A229-8209873E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S.M.ADIL</dc:creator>
  <cp:lastModifiedBy>Praveen Thota(UST,IN)</cp:lastModifiedBy>
  <cp:revision>14</cp:revision>
  <cp:lastPrinted>2013-09-25T21:18:00Z</cp:lastPrinted>
  <dcterms:created xsi:type="dcterms:W3CDTF">2024-02-24T08:46:00Z</dcterms:created>
  <dcterms:modified xsi:type="dcterms:W3CDTF">2024-05-29T12:24:00Z</dcterms:modified>
</cp:coreProperties>
</file>