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8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9928"/>
      </w:tblGrid>
      <w:tr w:rsidR="00A66F89" w:rsidRPr="00A66F89" w14:paraId="5233541D" w14:textId="77777777" w:rsidTr="0073307A">
        <w:tc>
          <w:tcPr>
            <w:tcW w:w="9928" w:type="dxa"/>
            <w:shd w:val="clear" w:color="auto" w:fill="EEECE1"/>
          </w:tcPr>
          <w:p w14:paraId="523353F1" w14:textId="43C42AA6" w:rsidR="00543F16" w:rsidRDefault="00AE3049" w:rsidP="00DC5906">
            <w:pPr>
              <w:pStyle w:val="Heading1"/>
              <w:rPr>
                <w:rFonts w:asciiTheme="minorHAnsi" w:hAnsiTheme="minorHAnsi" w:cstheme="minorHAnsi"/>
                <w:caps/>
                <w:sz w:val="22"/>
              </w:rPr>
            </w:pPr>
            <w:r w:rsidRPr="00780F5F">
              <w:rPr>
                <w:rFonts w:asciiTheme="minorHAnsi" w:hAnsiTheme="minorHAnsi" w:cstheme="minorHAnsi"/>
                <w:caps/>
                <w:sz w:val="22"/>
              </w:rPr>
              <w:t xml:space="preserve">programme cooperation </w:t>
            </w:r>
            <w:r w:rsidR="00543F16" w:rsidRPr="00780F5F">
              <w:rPr>
                <w:rFonts w:asciiTheme="minorHAnsi" w:hAnsiTheme="minorHAnsi" w:cstheme="minorHAnsi"/>
                <w:caps/>
                <w:sz w:val="22"/>
              </w:rPr>
              <w:t>agreement</w:t>
            </w:r>
            <w:r w:rsidR="00AB677E" w:rsidRPr="00780F5F">
              <w:rPr>
                <w:rFonts w:asciiTheme="minorHAnsi" w:hAnsiTheme="minorHAnsi" w:cstheme="minorHAnsi"/>
                <w:caps/>
                <w:sz w:val="22"/>
              </w:rPr>
              <w:t xml:space="preserve"> AMENDMENT </w:t>
            </w:r>
          </w:p>
          <w:p w14:paraId="794B7934" w14:textId="77777777" w:rsidR="00ED2201" w:rsidRPr="005D6D5B" w:rsidRDefault="00ED2201" w:rsidP="00ED2201">
            <w:pPr>
              <w:pStyle w:val="Heading1"/>
              <w:rPr>
                <w:rFonts w:asciiTheme="minorHAnsi" w:hAnsiTheme="minorHAnsi" w:cstheme="minorHAnsi"/>
                <w:caps/>
                <w:sz w:val="22"/>
                <w:szCs w:val="22"/>
              </w:rPr>
            </w:pPr>
            <w:r w:rsidRPr="005D6D5B">
              <w:rPr>
                <w:rFonts w:asciiTheme="minorHAnsi" w:hAnsiTheme="minorHAnsi" w:cstheme="minorHAnsi"/>
                <w:caps/>
                <w:sz w:val="22"/>
                <w:szCs w:val="22"/>
                <w:u w:val="single"/>
              </w:rPr>
              <w:t>instructions</w:t>
            </w:r>
          </w:p>
          <w:p w14:paraId="62307D80" w14:textId="77777777" w:rsidR="00ED2201" w:rsidRPr="00ED2201" w:rsidRDefault="00ED2201" w:rsidP="00ED2201"/>
          <w:p w14:paraId="523353F3" w14:textId="77777777" w:rsidR="00AB677E" w:rsidRPr="00780F5F" w:rsidRDefault="00AB677E" w:rsidP="00DC5906">
            <w:pPr>
              <w:rPr>
                <w:rFonts w:asciiTheme="minorHAnsi" w:hAnsiTheme="minorHAnsi" w:cstheme="minorHAnsi"/>
                <w:sz w:val="22"/>
              </w:rPr>
            </w:pPr>
          </w:p>
          <w:p w14:paraId="523353F4" w14:textId="0294BEE3" w:rsidR="000049B6" w:rsidRPr="00780F5F" w:rsidRDefault="00A66F89" w:rsidP="00982C7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F5F">
              <w:rPr>
                <w:rFonts w:asciiTheme="minorHAnsi" w:hAnsiTheme="minorHAnsi" w:cstheme="minorHAnsi"/>
                <w:b/>
                <w:sz w:val="22"/>
              </w:rPr>
              <w:t>1</w:t>
            </w:r>
            <w:r w:rsidRPr="00780F5F">
              <w:rPr>
                <w:rFonts w:asciiTheme="minorHAnsi" w:hAnsiTheme="minorHAnsi" w:cstheme="minorHAnsi"/>
                <w:sz w:val="22"/>
              </w:rPr>
              <w:t>.</w:t>
            </w:r>
            <w:r w:rsidR="00F72FED" w:rsidRPr="00780F5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 xml:space="preserve">This form </w:t>
            </w:r>
            <w:r w:rsidR="00DA2CB0" w:rsidRPr="00780F5F">
              <w:rPr>
                <w:rFonts w:asciiTheme="minorHAnsi" w:hAnsiTheme="minorHAnsi" w:cstheme="minorHAnsi"/>
                <w:sz w:val="22"/>
              </w:rPr>
              <w:t xml:space="preserve">is 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 xml:space="preserve">used to </w:t>
            </w:r>
            <w:r w:rsidR="00596390" w:rsidRPr="00780F5F">
              <w:rPr>
                <w:rFonts w:asciiTheme="minorHAnsi" w:hAnsiTheme="minorHAnsi" w:cstheme="minorHAnsi"/>
                <w:sz w:val="22"/>
              </w:rPr>
              <w:t xml:space="preserve">amend existing </w:t>
            </w:r>
            <w:r w:rsidR="009C15A0">
              <w:rPr>
                <w:rFonts w:asciiTheme="minorHAnsi" w:hAnsiTheme="minorHAnsi" w:cstheme="minorHAnsi"/>
                <w:sz w:val="22"/>
              </w:rPr>
              <w:t xml:space="preserve">signed </w:t>
            </w:r>
            <w:r w:rsidR="00596390" w:rsidRPr="00780F5F">
              <w:rPr>
                <w:rFonts w:asciiTheme="minorHAnsi" w:hAnsiTheme="minorHAnsi" w:cstheme="minorHAnsi"/>
                <w:sz w:val="22"/>
              </w:rPr>
              <w:t>Programme C</w:t>
            </w:r>
            <w:r w:rsidR="00AB677E" w:rsidRPr="00780F5F">
              <w:rPr>
                <w:rFonts w:asciiTheme="minorHAnsi" w:hAnsiTheme="minorHAnsi" w:cstheme="minorHAnsi"/>
                <w:sz w:val="22"/>
              </w:rPr>
              <w:t xml:space="preserve">ooperation </w:t>
            </w:r>
            <w:r w:rsidR="00596390" w:rsidRPr="00780F5F">
              <w:rPr>
                <w:rFonts w:asciiTheme="minorHAnsi" w:hAnsiTheme="minorHAnsi" w:cstheme="minorHAnsi"/>
                <w:sz w:val="22"/>
              </w:rPr>
              <w:t>A</w:t>
            </w:r>
            <w:r w:rsidR="00AB677E" w:rsidRPr="00780F5F">
              <w:rPr>
                <w:rFonts w:asciiTheme="minorHAnsi" w:hAnsiTheme="minorHAnsi" w:cstheme="minorHAnsi"/>
                <w:sz w:val="22"/>
              </w:rPr>
              <w:t xml:space="preserve">greements (PCA) </w:t>
            </w:r>
            <w:r w:rsidR="004A3D07" w:rsidRPr="00780F5F">
              <w:rPr>
                <w:rFonts w:asciiTheme="minorHAnsi" w:hAnsiTheme="minorHAnsi" w:cstheme="minorHAnsi"/>
                <w:sz w:val="22"/>
              </w:rPr>
              <w:t>enter</w:t>
            </w:r>
            <w:r w:rsidR="00AB677E" w:rsidRPr="00780F5F">
              <w:rPr>
                <w:rFonts w:asciiTheme="minorHAnsi" w:hAnsiTheme="minorHAnsi" w:cstheme="minorHAnsi"/>
                <w:sz w:val="22"/>
              </w:rPr>
              <w:t>ed</w:t>
            </w:r>
            <w:r w:rsidR="004A3D07" w:rsidRPr="00780F5F">
              <w:rPr>
                <w:rFonts w:asciiTheme="minorHAnsi" w:hAnsiTheme="minorHAnsi" w:cstheme="minorHAnsi"/>
                <w:sz w:val="22"/>
              </w:rPr>
              <w:t xml:space="preserve"> into </w:t>
            </w:r>
            <w:r w:rsidR="00DA2CB0" w:rsidRPr="00780F5F">
              <w:rPr>
                <w:rFonts w:asciiTheme="minorHAnsi" w:hAnsiTheme="minorHAnsi" w:cstheme="minorHAnsi"/>
                <w:sz w:val="22"/>
              </w:rPr>
              <w:t>with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 xml:space="preserve"> a </w:t>
            </w:r>
            <w:r w:rsidR="00F72FED" w:rsidRPr="00780F5F">
              <w:rPr>
                <w:rFonts w:asciiTheme="minorHAnsi" w:hAnsiTheme="minorHAnsi" w:cstheme="minorHAnsi"/>
                <w:sz w:val="22"/>
              </w:rPr>
              <w:t xml:space="preserve">civil society </w:t>
            </w:r>
            <w:r w:rsidR="00AB677E" w:rsidRPr="00780F5F">
              <w:rPr>
                <w:rFonts w:asciiTheme="minorHAnsi" w:hAnsiTheme="minorHAnsi" w:cstheme="minorHAnsi"/>
                <w:sz w:val="22"/>
              </w:rPr>
              <w:t>organization</w:t>
            </w:r>
            <w:r w:rsidR="00AB677E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F72FED" w:rsidRPr="00780F5F">
              <w:rPr>
                <w:rFonts w:asciiTheme="minorHAnsi" w:hAnsiTheme="minorHAnsi" w:cstheme="minorHAnsi"/>
                <w:sz w:val="22"/>
                <w:szCs w:val="22"/>
              </w:rPr>
              <w:t>This form should be read in conjunction with</w:t>
            </w:r>
            <w:r w:rsidR="00530230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14" w:history="1">
              <w:r w:rsidR="00982C7C" w:rsidRPr="00FE3BD2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</w:rPr>
                <w:t>UNICEF</w:t>
              </w:r>
              <w:r w:rsidR="007141A3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</w:rPr>
                <w:t xml:space="preserve"> p</w:t>
              </w:r>
              <w:r w:rsidR="007141A3" w:rsidRPr="00FE3BD2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</w:rPr>
                <w:t>rocedure on</w:t>
              </w:r>
              <w:r w:rsidR="00982C7C" w:rsidRPr="00FE3BD2">
                <w:rPr>
                  <w:rStyle w:val="Hyperlink"/>
                  <w:rFonts w:asciiTheme="minorHAnsi" w:hAnsiTheme="minorHAnsi" w:cstheme="minorHAnsi"/>
                  <w:color w:val="000000" w:themeColor="text1"/>
                  <w:sz w:val="22"/>
                  <w:szCs w:val="22"/>
                  <w:u w:val="none"/>
                </w:rPr>
                <w:t xml:space="preserve"> </w:t>
              </w:r>
              <w:r w:rsidR="00982C7C" w:rsidRPr="00FE3BD2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PROGRAMME IMPLEMENTATION: WORK PLANNING, PARTNERSHIPS AND RISK MANAGEMENT</w:t>
              </w:r>
            </w:hyperlink>
            <w:r w:rsidR="002F29EA" w:rsidRPr="00780F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2F29EA" w:rsidRPr="00780F5F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2F29EA" w:rsidRPr="00780F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PROGRAMME IMPLEMENTATION HANDBOOK. </w:t>
            </w:r>
          </w:p>
          <w:p w14:paraId="523353F5" w14:textId="77777777" w:rsidR="00D84816" w:rsidRPr="00780F5F" w:rsidRDefault="00D84816" w:rsidP="00DC59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23353F6" w14:textId="40C8E76B" w:rsidR="000049B6" w:rsidRPr="00780F5F" w:rsidRDefault="00492E26" w:rsidP="00DC5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0F5F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  <w:r w:rsidR="000049B6" w:rsidRPr="00780F5F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="000049B6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6F89" w:rsidRPr="00780F5F">
              <w:rPr>
                <w:rFonts w:asciiTheme="minorHAnsi" w:hAnsiTheme="minorHAnsi" w:cstheme="minorHAnsi"/>
                <w:sz w:val="22"/>
                <w:szCs w:val="22"/>
              </w:rPr>
              <w:t>The UN</w:t>
            </w:r>
            <w:r w:rsidR="001762D1" w:rsidRPr="00780F5F">
              <w:rPr>
                <w:rFonts w:asciiTheme="minorHAnsi" w:hAnsiTheme="minorHAnsi" w:cstheme="minorHAnsi"/>
                <w:sz w:val="22"/>
                <w:szCs w:val="22"/>
              </w:rPr>
              <w:t>ICEF</w:t>
            </w:r>
            <w:r w:rsidR="00A66F89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 user </w:t>
            </w:r>
            <w:r w:rsidR="00C32FDD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must </w:t>
            </w:r>
            <w:r w:rsidR="003B78FD" w:rsidRPr="00780F5F">
              <w:rPr>
                <w:rFonts w:asciiTheme="minorHAnsi" w:hAnsiTheme="minorHAnsi" w:cstheme="minorHAnsi"/>
                <w:sz w:val="22"/>
                <w:szCs w:val="22"/>
              </w:rPr>
              <w:t>fill in</w:t>
            </w:r>
            <w:r w:rsidR="00A66F89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 all blanks </w:t>
            </w:r>
            <w:r w:rsidR="0081234E" w:rsidRPr="00780F5F">
              <w:rPr>
                <w:rFonts w:asciiTheme="minorHAnsi" w:hAnsiTheme="minorHAnsi" w:cstheme="minorHAnsi"/>
                <w:sz w:val="22"/>
                <w:szCs w:val="22"/>
              </w:rPr>
              <w:t>contained in this form (</w:t>
            </w:r>
            <w:r w:rsidR="000049B6" w:rsidRPr="00780F5F">
              <w:rPr>
                <w:rFonts w:asciiTheme="minorHAnsi" w:hAnsiTheme="minorHAnsi" w:cstheme="minorHAnsi"/>
                <w:sz w:val="22"/>
                <w:szCs w:val="22"/>
              </w:rPr>
              <w:t>square brackets, “[…]”)</w:t>
            </w:r>
            <w:r w:rsidR="00DA2CB0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66F89" w:rsidRPr="00780F5F">
              <w:rPr>
                <w:rFonts w:asciiTheme="minorHAnsi" w:hAnsiTheme="minorHAnsi" w:cstheme="minorHAnsi"/>
                <w:sz w:val="22"/>
                <w:szCs w:val="22"/>
              </w:rPr>
              <w:t>prior to providing a co</w:t>
            </w:r>
            <w:r w:rsidR="000049B6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py of the draft form to the </w:t>
            </w:r>
            <w:r w:rsidR="001D4FA2">
              <w:rPr>
                <w:rFonts w:asciiTheme="minorHAnsi" w:hAnsiTheme="minorHAnsi" w:cstheme="minorHAnsi"/>
                <w:sz w:val="22"/>
                <w:szCs w:val="22"/>
              </w:rPr>
              <w:t>implementing partner</w:t>
            </w:r>
            <w:r w:rsidR="000049B6" w:rsidRPr="00780F5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23353F7" w14:textId="77777777" w:rsidR="00C71AE1" w:rsidRPr="00780F5F" w:rsidRDefault="00C71AE1" w:rsidP="00DC59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62C909" w14:textId="7D018868" w:rsidR="002F29EA" w:rsidRPr="00780F5F" w:rsidRDefault="00492E26" w:rsidP="00DC5906">
            <w:pPr>
              <w:rPr>
                <w:rFonts w:asciiTheme="minorHAnsi" w:hAnsiTheme="minorHAnsi" w:cstheme="minorHAnsi"/>
                <w:sz w:val="22"/>
              </w:rPr>
            </w:pPr>
            <w:r w:rsidRPr="00780F5F">
              <w:rPr>
                <w:rFonts w:asciiTheme="minorHAnsi" w:hAnsiTheme="minorHAnsi" w:cstheme="minorHAnsi"/>
                <w:bCs/>
                <w:sz w:val="22"/>
              </w:rPr>
              <w:t>3</w:t>
            </w:r>
            <w:r w:rsidR="00E9659E" w:rsidRPr="00780F5F">
              <w:rPr>
                <w:rFonts w:asciiTheme="minorHAnsi" w:hAnsiTheme="minorHAnsi" w:cstheme="minorHAnsi"/>
                <w:b/>
                <w:sz w:val="22"/>
              </w:rPr>
              <w:t>.</w:t>
            </w:r>
            <w:r w:rsidR="00E9659E" w:rsidRPr="00780F5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71AE1" w:rsidRPr="00780F5F">
              <w:rPr>
                <w:rFonts w:asciiTheme="minorHAnsi" w:hAnsiTheme="minorHAnsi" w:cstheme="minorHAnsi"/>
                <w:sz w:val="22"/>
              </w:rPr>
              <w:t xml:space="preserve">This template can </w:t>
            </w:r>
            <w:r w:rsidR="001D4FA2">
              <w:rPr>
                <w:rFonts w:asciiTheme="minorHAnsi" w:hAnsiTheme="minorHAnsi" w:cstheme="minorHAnsi"/>
                <w:sz w:val="22"/>
              </w:rPr>
              <w:t xml:space="preserve">only </w:t>
            </w:r>
            <w:r w:rsidR="00C71AE1" w:rsidRPr="00780F5F">
              <w:rPr>
                <w:rFonts w:asciiTheme="minorHAnsi" w:hAnsiTheme="minorHAnsi" w:cstheme="minorHAnsi"/>
                <w:sz w:val="22"/>
              </w:rPr>
              <w:t xml:space="preserve">be used to amend </w:t>
            </w:r>
            <w:r w:rsidR="001D4FA2">
              <w:rPr>
                <w:rFonts w:asciiTheme="minorHAnsi" w:hAnsiTheme="minorHAnsi" w:cstheme="minorHAnsi"/>
                <w:sz w:val="22"/>
              </w:rPr>
              <w:t xml:space="preserve">the </w:t>
            </w:r>
            <w:r w:rsidR="00C71AE1" w:rsidRPr="00780F5F">
              <w:rPr>
                <w:rFonts w:asciiTheme="minorHAnsi" w:hAnsiTheme="minorHAnsi" w:cstheme="minorHAnsi"/>
                <w:sz w:val="22"/>
              </w:rPr>
              <w:t xml:space="preserve">clauses of the PCA listed </w:t>
            </w:r>
            <w:r w:rsidR="00DC5906" w:rsidRPr="00780F5F">
              <w:rPr>
                <w:rFonts w:asciiTheme="minorHAnsi" w:hAnsiTheme="minorHAnsi" w:cstheme="minorHAnsi"/>
                <w:sz w:val="22"/>
              </w:rPr>
              <w:t xml:space="preserve">in the table </w:t>
            </w:r>
            <w:r w:rsidR="00C71AE1" w:rsidRPr="00780F5F">
              <w:rPr>
                <w:rFonts w:asciiTheme="minorHAnsi" w:hAnsiTheme="minorHAnsi" w:cstheme="minorHAnsi"/>
                <w:sz w:val="22"/>
              </w:rPr>
              <w:t>below</w:t>
            </w:r>
            <w:r w:rsidR="00DC5906" w:rsidRPr="00780F5F">
              <w:rPr>
                <w:rFonts w:asciiTheme="minorHAnsi" w:hAnsiTheme="minorHAnsi" w:cstheme="minorHAnsi"/>
                <w:sz w:val="22"/>
              </w:rPr>
              <w:t>.</w:t>
            </w:r>
            <w:r w:rsidR="00C71AE1" w:rsidRPr="00780F5F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432FF458" w14:textId="77777777" w:rsidR="002F29EA" w:rsidRPr="00780F5F" w:rsidRDefault="002F29EA" w:rsidP="00DC5906">
            <w:pPr>
              <w:rPr>
                <w:rFonts w:asciiTheme="minorHAnsi" w:hAnsiTheme="minorHAnsi" w:cstheme="minorHAnsi"/>
                <w:sz w:val="22"/>
              </w:rPr>
            </w:pPr>
          </w:p>
          <w:p w14:paraId="2B0D3754" w14:textId="18422ABD" w:rsidR="00982C7C" w:rsidRPr="00780F5F" w:rsidRDefault="002F29EA" w:rsidP="00DC5906">
            <w:pPr>
              <w:rPr>
                <w:rFonts w:asciiTheme="minorHAnsi" w:hAnsiTheme="minorHAnsi" w:cstheme="minorHAnsi"/>
                <w:sz w:val="22"/>
              </w:rPr>
            </w:pPr>
            <w:r w:rsidRPr="00780F5F">
              <w:rPr>
                <w:rFonts w:asciiTheme="minorHAnsi" w:hAnsiTheme="minorHAnsi" w:cstheme="minorHAnsi"/>
                <w:sz w:val="22"/>
              </w:rPr>
              <w:t xml:space="preserve">4. </w:t>
            </w:r>
            <w:r w:rsidR="00C71AE1" w:rsidRPr="00780F5F">
              <w:rPr>
                <w:rFonts w:asciiTheme="minorHAnsi" w:hAnsiTheme="minorHAnsi" w:cstheme="minorHAnsi"/>
                <w:sz w:val="22"/>
              </w:rPr>
              <w:t>Any other c</w:t>
            </w:r>
            <w:r w:rsidR="00D318B6" w:rsidRPr="00780F5F">
              <w:rPr>
                <w:rFonts w:asciiTheme="minorHAnsi" w:hAnsiTheme="minorHAnsi" w:cstheme="minorHAnsi"/>
                <w:sz w:val="22"/>
              </w:rPr>
              <w:t>hanges to the text of th</w:t>
            </w:r>
            <w:r w:rsidR="00AE6AA9">
              <w:rPr>
                <w:rFonts w:asciiTheme="minorHAnsi" w:hAnsiTheme="minorHAnsi" w:cstheme="minorHAnsi"/>
                <w:sz w:val="22"/>
              </w:rPr>
              <w:t>is</w:t>
            </w:r>
            <w:r w:rsidR="00D318B6" w:rsidRPr="00780F5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B677E" w:rsidRPr="00780F5F">
              <w:rPr>
                <w:rFonts w:asciiTheme="minorHAnsi" w:hAnsiTheme="minorHAnsi" w:cstheme="minorHAnsi"/>
                <w:sz w:val="22"/>
              </w:rPr>
              <w:t>PCA amendment template</w:t>
            </w:r>
            <w:r w:rsidR="00D318B6" w:rsidRPr="00780F5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E6AA9">
              <w:rPr>
                <w:rFonts w:asciiTheme="minorHAnsi" w:hAnsiTheme="minorHAnsi" w:cstheme="minorHAnsi"/>
                <w:sz w:val="22"/>
              </w:rPr>
              <w:t>can</w:t>
            </w:r>
            <w:r w:rsidR="00EC4DA8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D318B6" w:rsidRPr="00780F5F">
              <w:rPr>
                <w:rFonts w:asciiTheme="minorHAnsi" w:hAnsiTheme="minorHAnsi" w:cstheme="minorHAnsi"/>
                <w:sz w:val="22"/>
              </w:rPr>
              <w:t xml:space="preserve">be made </w:t>
            </w:r>
            <w:r w:rsidR="00AE6AA9">
              <w:rPr>
                <w:rFonts w:asciiTheme="minorHAnsi" w:hAnsiTheme="minorHAnsi" w:cstheme="minorHAnsi"/>
                <w:sz w:val="22"/>
              </w:rPr>
              <w:t xml:space="preserve">only </w:t>
            </w:r>
            <w:r w:rsidR="00D318B6" w:rsidRPr="00780F5F">
              <w:rPr>
                <w:rFonts w:asciiTheme="minorHAnsi" w:hAnsiTheme="minorHAnsi" w:cstheme="minorHAnsi"/>
                <w:sz w:val="22"/>
              </w:rPr>
              <w:t xml:space="preserve">with the written approval of </w:t>
            </w:r>
            <w:r w:rsidR="00982C7C" w:rsidRPr="00780F5F">
              <w:rPr>
                <w:rFonts w:asciiTheme="minorHAnsi" w:hAnsiTheme="minorHAnsi" w:cstheme="minorHAnsi"/>
                <w:sz w:val="22"/>
              </w:rPr>
              <w:t>DAPM</w:t>
            </w:r>
            <w:r w:rsidR="001762D1" w:rsidRPr="00780F5F">
              <w:rPr>
                <w:rFonts w:asciiTheme="minorHAnsi" w:hAnsiTheme="minorHAnsi" w:cstheme="minorHAnsi"/>
                <w:sz w:val="22"/>
              </w:rPr>
              <w:t>, NYHQ</w:t>
            </w:r>
            <w:r w:rsidR="00AE118A" w:rsidRPr="00780F5F">
              <w:rPr>
                <w:rFonts w:asciiTheme="minorHAnsi" w:hAnsiTheme="minorHAnsi" w:cstheme="minorHAnsi"/>
                <w:sz w:val="22"/>
              </w:rPr>
              <w:t xml:space="preserve">.  </w:t>
            </w:r>
            <w:r w:rsidR="00982C7C" w:rsidRPr="00780F5F">
              <w:rPr>
                <w:rFonts w:asciiTheme="minorHAnsi" w:hAnsiTheme="minorHAnsi" w:cstheme="minorHAnsi"/>
                <w:sz w:val="22"/>
              </w:rPr>
              <w:t>DAPM</w:t>
            </w:r>
            <w:r w:rsidR="001762D1" w:rsidRPr="00780F5F">
              <w:rPr>
                <w:rFonts w:asciiTheme="minorHAnsi" w:hAnsiTheme="minorHAnsi" w:cstheme="minorHAnsi"/>
                <w:sz w:val="22"/>
              </w:rPr>
              <w:t xml:space="preserve"> will consult </w:t>
            </w:r>
            <w:r w:rsidR="00AE118A" w:rsidRPr="00780F5F">
              <w:rPr>
                <w:rFonts w:asciiTheme="minorHAnsi" w:hAnsiTheme="minorHAnsi" w:cstheme="minorHAnsi"/>
                <w:sz w:val="22"/>
              </w:rPr>
              <w:t xml:space="preserve">as necessary </w:t>
            </w:r>
            <w:r w:rsidR="001762D1" w:rsidRPr="00780F5F">
              <w:rPr>
                <w:rFonts w:asciiTheme="minorHAnsi" w:hAnsiTheme="minorHAnsi" w:cstheme="minorHAnsi"/>
                <w:sz w:val="22"/>
              </w:rPr>
              <w:t xml:space="preserve">with the Comptroller, Director Supply Division, and the Legal </w:t>
            </w:r>
            <w:r w:rsidR="00982C7C" w:rsidRPr="00780F5F">
              <w:rPr>
                <w:rFonts w:asciiTheme="minorHAnsi" w:hAnsiTheme="minorHAnsi" w:cstheme="minorHAnsi"/>
                <w:sz w:val="22"/>
              </w:rPr>
              <w:t>Office.</w:t>
            </w:r>
            <w:r w:rsidR="007D5E1F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C4DA8">
              <w:rPr>
                <w:rFonts w:asciiTheme="minorHAnsi" w:hAnsiTheme="minorHAnsi" w:cstheme="minorHAnsi"/>
                <w:sz w:val="22"/>
              </w:rPr>
              <w:t>P</w:t>
            </w:r>
            <w:r w:rsidR="007D5E1F" w:rsidRPr="007D5E1F">
              <w:rPr>
                <w:rFonts w:asciiTheme="minorHAnsi" w:hAnsiTheme="minorHAnsi" w:cstheme="minorHAnsi"/>
                <w:sz w:val="22"/>
              </w:rPr>
              <w:t xml:space="preserve">lease contact </w:t>
            </w:r>
            <w:hyperlink r:id="rId15" w:history="1">
              <w:r w:rsidR="007D5E1F" w:rsidRPr="008338E2">
                <w:rPr>
                  <w:rStyle w:val="Hyperlink"/>
                  <w:rFonts w:asciiTheme="minorHAnsi" w:hAnsiTheme="minorHAnsi" w:cstheme="minorHAnsi"/>
                  <w:sz w:val="22"/>
                </w:rPr>
                <w:t>csopartnership@unicef.org</w:t>
              </w:r>
            </w:hyperlink>
            <w:r w:rsidR="007D5E1F" w:rsidRPr="007D5E1F">
              <w:rPr>
                <w:rFonts w:asciiTheme="minorHAnsi" w:hAnsiTheme="minorHAnsi" w:cstheme="minorHAnsi"/>
                <w:sz w:val="22"/>
              </w:rPr>
              <w:t>, who will coordinate with and seek clearance from the Legal Office.</w:t>
            </w:r>
          </w:p>
          <w:p w14:paraId="3325A893" w14:textId="77777777" w:rsidR="00982C7C" w:rsidRPr="00780F5F" w:rsidRDefault="00982C7C" w:rsidP="00DC5906">
            <w:pPr>
              <w:rPr>
                <w:rFonts w:asciiTheme="minorHAnsi" w:hAnsiTheme="minorHAnsi" w:cstheme="minorHAnsi"/>
                <w:sz w:val="22"/>
              </w:rPr>
            </w:pPr>
          </w:p>
          <w:p w14:paraId="523353FA" w14:textId="31F52670" w:rsidR="000049B6" w:rsidRPr="00780F5F" w:rsidRDefault="002F29EA" w:rsidP="00DC5906">
            <w:pPr>
              <w:rPr>
                <w:rFonts w:asciiTheme="minorHAnsi" w:hAnsiTheme="minorHAnsi" w:cstheme="minorHAnsi"/>
                <w:sz w:val="22"/>
              </w:rPr>
            </w:pPr>
            <w:r w:rsidRPr="00780F5F">
              <w:rPr>
                <w:rFonts w:asciiTheme="minorHAnsi" w:hAnsiTheme="minorHAnsi" w:cstheme="minorHAnsi"/>
                <w:sz w:val="22"/>
              </w:rPr>
              <w:t>5</w:t>
            </w:r>
            <w:r w:rsidR="00982C7C" w:rsidRPr="00780F5F">
              <w:rPr>
                <w:rFonts w:asciiTheme="minorHAnsi" w:hAnsiTheme="minorHAnsi" w:cstheme="minorHAnsi"/>
                <w:sz w:val="22"/>
              </w:rPr>
              <w:t xml:space="preserve">. 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 xml:space="preserve">Two original copies </w:t>
            </w:r>
            <w:r w:rsidR="00EC4DA8">
              <w:rPr>
                <w:rFonts w:asciiTheme="minorHAnsi" w:hAnsiTheme="minorHAnsi" w:cstheme="minorHAnsi"/>
                <w:sz w:val="22"/>
              </w:rPr>
              <w:t>of the PCA Amendment must be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 xml:space="preserve"> signed. One </w:t>
            </w:r>
            <w:r w:rsidR="00D2741F" w:rsidRPr="00780F5F">
              <w:rPr>
                <w:rFonts w:asciiTheme="minorHAnsi" w:hAnsiTheme="minorHAnsi" w:cstheme="minorHAnsi"/>
                <w:sz w:val="22"/>
              </w:rPr>
              <w:t xml:space="preserve">copy 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>is retained by UN</w:t>
            </w:r>
            <w:r w:rsidR="001762D1" w:rsidRPr="00780F5F">
              <w:rPr>
                <w:rFonts w:asciiTheme="minorHAnsi" w:hAnsiTheme="minorHAnsi" w:cstheme="minorHAnsi"/>
                <w:sz w:val="22"/>
              </w:rPr>
              <w:t>ICEF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 xml:space="preserve"> and one by the </w:t>
            </w:r>
            <w:r w:rsidR="001C47BC">
              <w:rPr>
                <w:rFonts w:asciiTheme="minorHAnsi" w:hAnsiTheme="minorHAnsi" w:cstheme="minorHAnsi"/>
                <w:sz w:val="22"/>
              </w:rPr>
              <w:t>implementing partner</w:t>
            </w:r>
            <w:r w:rsidR="000049B6" w:rsidRPr="00780F5F">
              <w:rPr>
                <w:rFonts w:asciiTheme="minorHAnsi" w:hAnsiTheme="minorHAnsi" w:cstheme="minorHAnsi"/>
                <w:sz w:val="22"/>
              </w:rPr>
              <w:t>.</w:t>
            </w:r>
          </w:p>
          <w:p w14:paraId="523353FB" w14:textId="77777777" w:rsidR="00D84816" w:rsidRPr="00780F5F" w:rsidRDefault="00D84816" w:rsidP="00DC5906">
            <w:pPr>
              <w:rPr>
                <w:rFonts w:asciiTheme="minorHAnsi" w:hAnsiTheme="minorHAnsi" w:cstheme="minorHAnsi"/>
                <w:sz w:val="22"/>
              </w:rPr>
            </w:pPr>
          </w:p>
          <w:p w14:paraId="523353FC" w14:textId="24D05913" w:rsidR="002142DC" w:rsidRPr="00780F5F" w:rsidRDefault="002F29EA" w:rsidP="00DC5906">
            <w:pPr>
              <w:rPr>
                <w:rFonts w:asciiTheme="minorHAnsi" w:hAnsiTheme="minorHAnsi" w:cstheme="minorHAnsi"/>
                <w:sz w:val="22"/>
              </w:rPr>
            </w:pPr>
            <w:r w:rsidRPr="00780F5F">
              <w:rPr>
                <w:rFonts w:asciiTheme="minorHAnsi" w:hAnsiTheme="minorHAnsi" w:cstheme="minorHAnsi"/>
                <w:bCs/>
                <w:sz w:val="22"/>
              </w:rPr>
              <w:t>6</w:t>
            </w:r>
            <w:r w:rsidR="00D84816" w:rsidRPr="00780F5F">
              <w:rPr>
                <w:rFonts w:asciiTheme="minorHAnsi" w:hAnsiTheme="minorHAnsi" w:cstheme="minorHAnsi"/>
                <w:b/>
                <w:sz w:val="22"/>
              </w:rPr>
              <w:t>.</w:t>
            </w:r>
            <w:r w:rsidR="00D84816" w:rsidRPr="00780F5F">
              <w:rPr>
                <w:rFonts w:asciiTheme="minorHAnsi" w:hAnsiTheme="minorHAnsi" w:cstheme="minorHAnsi"/>
                <w:sz w:val="22"/>
              </w:rPr>
              <w:t xml:space="preserve"> All signed </w:t>
            </w:r>
            <w:r w:rsidR="004202CF" w:rsidRPr="00780F5F">
              <w:rPr>
                <w:rFonts w:asciiTheme="minorHAnsi" w:hAnsiTheme="minorHAnsi" w:cstheme="minorHAnsi"/>
                <w:sz w:val="22"/>
              </w:rPr>
              <w:t xml:space="preserve">PCA </w:t>
            </w:r>
            <w:r w:rsidR="00AB677E" w:rsidRPr="00780F5F">
              <w:rPr>
                <w:rFonts w:asciiTheme="minorHAnsi" w:hAnsiTheme="minorHAnsi" w:cstheme="minorHAnsi"/>
                <w:sz w:val="22"/>
              </w:rPr>
              <w:t xml:space="preserve">amendments </w:t>
            </w:r>
            <w:r w:rsidR="004202CF" w:rsidRPr="00780F5F">
              <w:rPr>
                <w:rFonts w:asciiTheme="minorHAnsi" w:hAnsiTheme="minorHAnsi" w:cstheme="minorHAnsi"/>
                <w:sz w:val="22"/>
              </w:rPr>
              <w:t xml:space="preserve">are maintained in a central location (usually the Secretary of the Partnership Review Committee) with scanned copies available to all staff in </w:t>
            </w:r>
            <w:proofErr w:type="spellStart"/>
            <w:r w:rsidR="00982C7C" w:rsidRPr="00780F5F">
              <w:rPr>
                <w:rFonts w:asciiTheme="minorHAnsi" w:hAnsiTheme="minorHAnsi" w:cstheme="minorHAnsi"/>
                <w:sz w:val="22"/>
              </w:rPr>
              <w:t>eTools</w:t>
            </w:r>
            <w:proofErr w:type="spellEnd"/>
            <w:r w:rsidR="00982C7C" w:rsidRPr="00780F5F">
              <w:rPr>
                <w:rFonts w:asciiTheme="minorHAnsi" w:hAnsiTheme="minorHAnsi" w:cstheme="minorHAnsi"/>
                <w:sz w:val="22"/>
                <w:szCs w:val="22"/>
              </w:rPr>
              <w:t xml:space="preserve"> in the Partnership Management Portal (PMP).</w:t>
            </w:r>
          </w:p>
          <w:p w14:paraId="523353FE" w14:textId="77777777" w:rsidR="00C71AE1" w:rsidRDefault="00C71AE1" w:rsidP="006222FB"/>
          <w:tbl>
            <w:tblPr>
              <w:tblW w:w="97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5B9BD5"/>
              <w:tblLook w:val="04A0" w:firstRow="1" w:lastRow="0" w:firstColumn="1" w:lastColumn="0" w:noHBand="0" w:noVBand="1"/>
            </w:tblPr>
            <w:tblGrid>
              <w:gridCol w:w="2453"/>
              <w:gridCol w:w="7249"/>
            </w:tblGrid>
            <w:tr w:rsidR="00DC5906" w14:paraId="52335401" w14:textId="77777777" w:rsidTr="0073307A">
              <w:trPr>
                <w:trHeight w:val="253"/>
              </w:trPr>
              <w:tc>
                <w:tcPr>
                  <w:tcW w:w="2453" w:type="dxa"/>
                  <w:shd w:val="clear" w:color="auto" w:fill="5B9BD5"/>
                </w:tcPr>
                <w:p w14:paraId="523353FF" w14:textId="77777777" w:rsidR="00DC5906" w:rsidRPr="00EE1A82" w:rsidRDefault="00DC5906" w:rsidP="006222FB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Amendment Type</w:t>
                  </w:r>
                </w:p>
              </w:tc>
              <w:tc>
                <w:tcPr>
                  <w:tcW w:w="7249" w:type="dxa"/>
                  <w:shd w:val="clear" w:color="auto" w:fill="5B9BD5"/>
                </w:tcPr>
                <w:p w14:paraId="52335400" w14:textId="77777777" w:rsidR="00DC5906" w:rsidRPr="00EE1A82" w:rsidRDefault="00DC5906" w:rsidP="006222FB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Wording for insertion in the amendment template</w:t>
                  </w:r>
                </w:p>
              </w:tc>
            </w:tr>
            <w:tr w:rsidR="00492259" w14:paraId="52335406" w14:textId="77777777" w:rsidTr="0073307A">
              <w:trPr>
                <w:trHeight w:val="1013"/>
              </w:trPr>
              <w:tc>
                <w:tcPr>
                  <w:tcW w:w="2453" w:type="dxa"/>
                  <w:shd w:val="clear" w:color="auto" w:fill="FFFFFF"/>
                </w:tcPr>
                <w:p w14:paraId="52335402" w14:textId="77777777" w:rsidR="00492259" w:rsidRPr="00EE1A82" w:rsidRDefault="00492259" w:rsidP="003A4034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Change in legal name of Implementing Partner</w:t>
                  </w:r>
                </w:p>
              </w:tc>
              <w:tc>
                <w:tcPr>
                  <w:tcW w:w="7249" w:type="dxa"/>
                  <w:shd w:val="clear" w:color="auto" w:fill="FFFFFF"/>
                </w:tcPr>
                <w:p w14:paraId="52335403" w14:textId="2F8A1AD0" w:rsidR="00492259" w:rsidRDefault="00492259" w:rsidP="003A4034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Article </w:t>
                  </w:r>
                  <w:r w:rsidR="00A14AFA">
                    <w:rPr>
                      <w:sz w:val="22"/>
                    </w:rPr>
                    <w:t>1</w:t>
                  </w:r>
                  <w:r w:rsidR="002F29EA">
                    <w:rPr>
                      <w:sz w:val="22"/>
                    </w:rPr>
                    <w:t>.5</w:t>
                  </w:r>
                  <w:r>
                    <w:rPr>
                      <w:sz w:val="22"/>
                    </w:rPr>
                    <w:t xml:space="preserve"> is amended as follows:</w:t>
                  </w:r>
                </w:p>
                <w:p w14:paraId="52335404" w14:textId="4258A556" w:rsidR="00492259" w:rsidRDefault="00492259" w:rsidP="00492259">
                  <w:pPr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>“</w:t>
                  </w:r>
                  <w:r w:rsidR="002F29EA">
                    <w:rPr>
                      <w:i/>
                      <w:sz w:val="22"/>
                    </w:rPr>
                    <w:t>1.5</w:t>
                  </w:r>
                  <w:r w:rsidRPr="00492259">
                    <w:rPr>
                      <w:i/>
                      <w:sz w:val="22"/>
                    </w:rPr>
                    <w:t xml:space="preserve"> </w:t>
                  </w:r>
                  <w:r w:rsidR="009C75DE">
                    <w:rPr>
                      <w:i/>
                      <w:sz w:val="22"/>
                    </w:rPr>
                    <w:t>“Implementing Partner”</w:t>
                  </w:r>
                  <w:r w:rsidR="009C75DE" w:rsidRPr="00492259">
                    <w:rPr>
                      <w:i/>
                      <w:sz w:val="22"/>
                    </w:rPr>
                    <w:t xml:space="preserve"> </w:t>
                  </w:r>
                  <w:r w:rsidRPr="00492259">
                    <w:rPr>
                      <w:i/>
                      <w:sz w:val="22"/>
                    </w:rPr>
                    <w:t>or “</w:t>
                  </w:r>
                  <w:r w:rsidR="00B02D65">
                    <w:rPr>
                      <w:i/>
                      <w:sz w:val="22"/>
                    </w:rPr>
                    <w:t>Partner</w:t>
                  </w:r>
                  <w:r w:rsidRPr="00492259">
                    <w:rPr>
                      <w:i/>
                      <w:sz w:val="22"/>
                    </w:rPr>
                    <w:t>” means</w:t>
                  </w:r>
                  <w:r w:rsidR="009C75DE">
                    <w:rPr>
                      <w:i/>
                      <w:sz w:val="22"/>
                    </w:rPr>
                    <w:t xml:space="preserve"> [</w:t>
                  </w:r>
                  <w:r w:rsidR="009C75DE" w:rsidRPr="00492259">
                    <w:rPr>
                      <w:i/>
                      <w:sz w:val="22"/>
                    </w:rPr>
                    <w:t>full name of Implementing Partner</w:t>
                  </w:r>
                  <w:r w:rsidR="009C75DE">
                    <w:rPr>
                      <w:i/>
                      <w:sz w:val="22"/>
                    </w:rPr>
                    <w:t>]</w:t>
                  </w:r>
                  <w:r w:rsidRPr="00492259">
                    <w:rPr>
                      <w:i/>
                      <w:sz w:val="22"/>
                    </w:rPr>
                    <w:t>.”</w:t>
                  </w:r>
                </w:p>
                <w:p w14:paraId="52335405" w14:textId="77777777" w:rsidR="00734D48" w:rsidRPr="00492259" w:rsidRDefault="00734D48" w:rsidP="00492259">
                  <w:pPr>
                    <w:rPr>
                      <w:i/>
                      <w:sz w:val="22"/>
                    </w:rPr>
                  </w:pPr>
                </w:p>
              </w:tc>
            </w:tr>
            <w:tr w:rsidR="00DC5906" w14:paraId="5233540F" w14:textId="77777777" w:rsidTr="0073307A">
              <w:trPr>
                <w:trHeight w:val="1774"/>
              </w:trPr>
              <w:tc>
                <w:tcPr>
                  <w:tcW w:w="2453" w:type="dxa"/>
                  <w:shd w:val="clear" w:color="auto" w:fill="FFFFFF"/>
                </w:tcPr>
                <w:p w14:paraId="52335407" w14:textId="77777777" w:rsidR="00DC5906" w:rsidRPr="00EE1A82" w:rsidRDefault="00492259" w:rsidP="00492259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Change A</w:t>
                  </w:r>
                  <w:r w:rsidRPr="00EE1A82">
                    <w:rPr>
                      <w:sz w:val="22"/>
                    </w:rPr>
                    <w:t>uthorized Officer</w:t>
                  </w:r>
                </w:p>
              </w:tc>
              <w:tc>
                <w:tcPr>
                  <w:tcW w:w="7249" w:type="dxa"/>
                  <w:shd w:val="clear" w:color="auto" w:fill="FFFFFF"/>
                </w:tcPr>
                <w:p w14:paraId="52335408" w14:textId="16FBF22E" w:rsidR="00492259" w:rsidRDefault="00492259" w:rsidP="00492259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 xml:space="preserve">Article </w:t>
                  </w:r>
                  <w:r w:rsidR="00025DDF">
                    <w:rPr>
                      <w:sz w:val="22"/>
                    </w:rPr>
                    <w:t>1</w:t>
                  </w:r>
                  <w:r w:rsidR="002F29EA">
                    <w:rPr>
                      <w:sz w:val="22"/>
                    </w:rPr>
                    <w:t xml:space="preserve">.1 </w:t>
                  </w:r>
                  <w:r w:rsidRPr="00EE1A82">
                    <w:rPr>
                      <w:sz w:val="22"/>
                    </w:rPr>
                    <w:t xml:space="preserve">is amended to </w:t>
                  </w:r>
                  <w:r>
                    <w:rPr>
                      <w:sz w:val="22"/>
                    </w:rPr>
                    <w:t>read as follows:</w:t>
                  </w:r>
                </w:p>
                <w:p w14:paraId="52335409" w14:textId="10DF8300" w:rsidR="00492259" w:rsidRPr="00492259" w:rsidRDefault="00492259" w:rsidP="00492259">
                  <w:pPr>
                    <w:rPr>
                      <w:i/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Pr="00492259">
                    <w:rPr>
                      <w:i/>
                      <w:sz w:val="22"/>
                    </w:rPr>
                    <w:t>1</w:t>
                  </w:r>
                  <w:r w:rsidR="002F29EA">
                    <w:rPr>
                      <w:i/>
                      <w:sz w:val="22"/>
                    </w:rPr>
                    <w:t>.1</w:t>
                  </w:r>
                  <w:r w:rsidRPr="00492259">
                    <w:rPr>
                      <w:i/>
                      <w:sz w:val="22"/>
                    </w:rPr>
                    <w:t xml:space="preserve">. Authorized Officer means one of the following </w:t>
                  </w:r>
                  <w:proofErr w:type="gramStart"/>
                  <w:r w:rsidRPr="00492259">
                    <w:rPr>
                      <w:i/>
                      <w:sz w:val="22"/>
                    </w:rPr>
                    <w:t>officer</w:t>
                  </w:r>
                  <w:proofErr w:type="gramEnd"/>
                  <w:r w:rsidRPr="00492259">
                    <w:rPr>
                      <w:i/>
                      <w:sz w:val="22"/>
                    </w:rPr>
                    <w:t xml:space="preserve"> of the </w:t>
                  </w:r>
                  <w:r w:rsidR="00C1481B">
                    <w:rPr>
                      <w:i/>
                      <w:sz w:val="22"/>
                    </w:rPr>
                    <w:t>Partner</w:t>
                  </w:r>
                  <w:r w:rsidRPr="00492259">
                    <w:rPr>
                      <w:i/>
                      <w:sz w:val="22"/>
                    </w:rPr>
                    <w:t>:</w:t>
                  </w:r>
                </w:p>
                <w:p w14:paraId="5233540A" w14:textId="77777777" w:rsidR="00492259" w:rsidRPr="00492259" w:rsidRDefault="00492259" w:rsidP="00492259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 w:rsidRPr="00FA300C">
                    <w:rPr>
                      <w:i/>
                      <w:sz w:val="22"/>
                    </w:rPr>
                    <w:t>Full name</w:t>
                  </w:r>
                  <w:r w:rsidR="00C85F14">
                    <w:rPr>
                      <w:i/>
                      <w:sz w:val="22"/>
                    </w:rPr>
                    <w:t xml:space="preserve">: </w:t>
                  </w:r>
                </w:p>
                <w:p w14:paraId="5233540B" w14:textId="77777777" w:rsidR="00492259" w:rsidRDefault="00C85F14" w:rsidP="00492259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Title:</w:t>
                  </w:r>
                </w:p>
                <w:p w14:paraId="5233540C" w14:textId="77777777" w:rsidR="00915244" w:rsidRDefault="00915244" w:rsidP="00915244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Email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14:paraId="5233540D" w14:textId="30772441" w:rsidR="00492259" w:rsidRPr="00492259" w:rsidRDefault="00492259" w:rsidP="00492259">
                  <w:pPr>
                    <w:autoSpaceDE w:val="0"/>
                    <w:autoSpaceDN w:val="0"/>
                    <w:adjustRightInd w:val="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 xml:space="preserve">Sample signature: </w:t>
                  </w:r>
                  <w:proofErr w:type="gramStart"/>
                  <w:r w:rsidR="00C1481B">
                    <w:rPr>
                      <w:i/>
                      <w:sz w:val="22"/>
                    </w:rPr>
                    <w:t xml:space="preserve">  </w:t>
                  </w:r>
                  <w:r w:rsidR="00C1481B" w:rsidRPr="00492259">
                    <w:rPr>
                      <w:i/>
                      <w:sz w:val="22"/>
                    </w:rPr>
                    <w:t>”</w:t>
                  </w:r>
                  <w:proofErr w:type="gramEnd"/>
                </w:p>
                <w:p w14:paraId="5233540E" w14:textId="77777777" w:rsidR="00DC5906" w:rsidRPr="00EE1A82" w:rsidRDefault="00DC5906" w:rsidP="00492259">
                  <w:pPr>
                    <w:rPr>
                      <w:sz w:val="22"/>
                    </w:rPr>
                  </w:pPr>
                </w:p>
              </w:tc>
            </w:tr>
            <w:tr w:rsidR="00DC5906" w14:paraId="5233541B" w14:textId="77777777" w:rsidTr="0073307A">
              <w:trPr>
                <w:trHeight w:val="2800"/>
              </w:trPr>
              <w:tc>
                <w:tcPr>
                  <w:tcW w:w="2453" w:type="dxa"/>
                  <w:shd w:val="clear" w:color="auto" w:fill="FFFFFF"/>
                </w:tcPr>
                <w:p w14:paraId="52335410" w14:textId="77777777" w:rsidR="00DC5906" w:rsidRPr="00EE1A82" w:rsidRDefault="00492259" w:rsidP="006222FB">
                  <w:pPr>
                    <w:rPr>
                      <w:sz w:val="22"/>
                    </w:rPr>
                  </w:pPr>
                  <w:r w:rsidRPr="00EE1A82">
                    <w:rPr>
                      <w:sz w:val="22"/>
                    </w:rPr>
                    <w:t>Banking information</w:t>
                  </w:r>
                </w:p>
              </w:tc>
              <w:tc>
                <w:tcPr>
                  <w:tcW w:w="7249" w:type="dxa"/>
                  <w:shd w:val="clear" w:color="auto" w:fill="FFFFFF"/>
                </w:tcPr>
                <w:p w14:paraId="52335411" w14:textId="1B883B0C" w:rsidR="00492259" w:rsidRDefault="00492259" w:rsidP="0073307A">
                  <w:pPr>
                    <w:ind w:right="-8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Article </w:t>
                  </w:r>
                  <w:r w:rsidR="0082372E">
                    <w:rPr>
                      <w:sz w:val="22"/>
                    </w:rPr>
                    <w:t>8</w:t>
                  </w:r>
                  <w:r w:rsidR="0082372E">
                    <w:t>.</w:t>
                  </w:r>
                  <w:r w:rsidR="002F29EA">
                    <w:rPr>
                      <w:sz w:val="22"/>
                    </w:rPr>
                    <w:t>11</w:t>
                  </w:r>
                  <w:r w:rsidR="00A14AFA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is amended to read as follows:</w:t>
                  </w:r>
                </w:p>
                <w:p w14:paraId="52335412" w14:textId="6E8D9311"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82372E">
                    <w:rPr>
                      <w:sz w:val="22"/>
                    </w:rPr>
                    <w:t>8</w:t>
                  </w:r>
                  <w:r w:rsidR="0082372E">
                    <w:t>.</w:t>
                  </w:r>
                  <w:r w:rsidRPr="00492259">
                    <w:rPr>
                      <w:i/>
                      <w:sz w:val="22"/>
                    </w:rPr>
                    <w:t>1</w:t>
                  </w:r>
                  <w:r w:rsidR="002F29EA">
                    <w:rPr>
                      <w:i/>
                      <w:sz w:val="22"/>
                    </w:rPr>
                    <w:t>1</w:t>
                  </w:r>
                  <w:r w:rsidRPr="00492259">
                    <w:rPr>
                      <w:i/>
                      <w:sz w:val="22"/>
                    </w:rPr>
                    <w:t xml:space="preserve">. The Cash </w:t>
                  </w:r>
                  <w:r w:rsidR="008D27F9" w:rsidRPr="00492259">
                    <w:rPr>
                      <w:i/>
                      <w:sz w:val="22"/>
                    </w:rPr>
                    <w:t>Transfer</w:t>
                  </w:r>
                  <w:r w:rsidRPr="00492259">
                    <w:rPr>
                      <w:i/>
                      <w:sz w:val="22"/>
                    </w:rPr>
                    <w:t xml:space="preserve"> other than Direct Payments shall be made by UNICEF to the following bank account</w:t>
                  </w:r>
                  <w:r w:rsidR="00B76BC6">
                    <w:rPr>
                      <w:i/>
                      <w:sz w:val="22"/>
                    </w:rPr>
                    <w:t xml:space="preserve"> of the Partner</w:t>
                  </w:r>
                  <w:r w:rsidRPr="00492259">
                    <w:rPr>
                      <w:i/>
                      <w:sz w:val="22"/>
                    </w:rPr>
                    <w:t>:</w:t>
                  </w:r>
                </w:p>
                <w:p w14:paraId="52335413" w14:textId="77777777" w:rsidR="00FA300C" w:rsidRDefault="00C85F14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Bank name:</w:t>
                  </w:r>
                </w:p>
                <w:p w14:paraId="52335414" w14:textId="77777777" w:rsidR="00FA300C" w:rsidRDefault="00C85F14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Bank address:</w:t>
                  </w:r>
                </w:p>
                <w:p w14:paraId="52335415" w14:textId="77777777"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>Account title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14:paraId="52335416" w14:textId="77777777"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>Account No.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14:paraId="52335417" w14:textId="77777777" w:rsidR="00FA300C" w:rsidRDefault="0078109E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 xml:space="preserve">Account </w:t>
                  </w:r>
                  <w:r>
                    <w:rPr>
                      <w:i/>
                      <w:sz w:val="22"/>
                    </w:rPr>
                    <w:t>currency</w:t>
                  </w:r>
                  <w:r w:rsidR="00C85F14">
                    <w:rPr>
                      <w:i/>
                      <w:sz w:val="22"/>
                    </w:rPr>
                    <w:t>:</w:t>
                  </w:r>
                </w:p>
                <w:p w14:paraId="52335418" w14:textId="5FEB03F1" w:rsidR="00FA300C" w:rsidRDefault="00492259" w:rsidP="0073307A">
                  <w:pPr>
                    <w:ind w:right="-80"/>
                    <w:rPr>
                      <w:i/>
                      <w:sz w:val="22"/>
                    </w:rPr>
                  </w:pPr>
                  <w:r w:rsidRPr="00492259">
                    <w:rPr>
                      <w:i/>
                      <w:sz w:val="22"/>
                    </w:rPr>
                    <w:t xml:space="preserve">Routing </w:t>
                  </w:r>
                  <w:r w:rsidR="00FA300C">
                    <w:rPr>
                      <w:i/>
                      <w:sz w:val="22"/>
                    </w:rPr>
                    <w:t>d</w:t>
                  </w:r>
                  <w:r w:rsidRPr="00492259">
                    <w:rPr>
                      <w:i/>
                      <w:sz w:val="22"/>
                    </w:rPr>
                    <w:t>etails</w:t>
                  </w:r>
                  <w:r w:rsidR="00B76BC6">
                    <w:rPr>
                      <w:i/>
                      <w:sz w:val="22"/>
                    </w:rPr>
                    <w:t xml:space="preserve"> </w:t>
                  </w:r>
                  <w:r w:rsidRPr="00492259">
                    <w:rPr>
                      <w:i/>
                      <w:sz w:val="22"/>
                    </w:rPr>
                    <w:t xml:space="preserve">SWIFT/IBAN: </w:t>
                  </w:r>
                </w:p>
                <w:p w14:paraId="52335419" w14:textId="77777777" w:rsidR="00492259" w:rsidRPr="00492259" w:rsidRDefault="00C85F14" w:rsidP="0073307A">
                  <w:pPr>
                    <w:ind w:right="-80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Bank contact person:</w:t>
                  </w:r>
                  <w:r w:rsidR="00492259" w:rsidRPr="00492259">
                    <w:rPr>
                      <w:i/>
                      <w:sz w:val="22"/>
                    </w:rPr>
                    <w:t>”</w:t>
                  </w:r>
                </w:p>
                <w:p w14:paraId="5233541A" w14:textId="77777777" w:rsidR="00DC5906" w:rsidRPr="00EE1A82" w:rsidRDefault="00DC5906" w:rsidP="0073307A">
                  <w:pPr>
                    <w:ind w:right="-80"/>
                    <w:rPr>
                      <w:sz w:val="22"/>
                    </w:rPr>
                  </w:pPr>
                </w:p>
              </w:tc>
            </w:tr>
          </w:tbl>
          <w:p w14:paraId="5233541C" w14:textId="77777777" w:rsidR="00C71AE1" w:rsidRPr="00A66F89" w:rsidRDefault="00C71AE1" w:rsidP="006222FB"/>
        </w:tc>
      </w:tr>
    </w:tbl>
    <w:p w14:paraId="5233541E" w14:textId="735D8B07" w:rsidR="005D559E" w:rsidRDefault="005D559E" w:rsidP="00217E57">
      <w:pPr>
        <w:rPr>
          <w:rFonts w:eastAsia="Calibri"/>
          <w:lang w:val="en-GB" w:eastAsia="en-GB"/>
        </w:rPr>
      </w:pPr>
    </w:p>
    <w:p w14:paraId="66AB9290" w14:textId="77777777" w:rsidR="005D559E" w:rsidRDefault="005D559E">
      <w:pPr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br w:type="page"/>
      </w:r>
    </w:p>
    <w:p w14:paraId="46061B99" w14:textId="6FA25E6F" w:rsidR="0073307A" w:rsidRPr="005D559E" w:rsidRDefault="005D559E" w:rsidP="00217E57">
      <w:pPr>
        <w:rPr>
          <w:rFonts w:eastAsia="Calibri"/>
          <w:i/>
          <w:sz w:val="22"/>
          <w:szCs w:val="22"/>
          <w:lang w:val="en-GB" w:eastAsia="en-GB"/>
        </w:rPr>
      </w:pPr>
      <w:r w:rsidRPr="005D559E">
        <w:rPr>
          <w:rFonts w:eastAsia="Calibri"/>
          <w:i/>
          <w:sz w:val="22"/>
          <w:szCs w:val="22"/>
          <w:lang w:val="en-GB" w:eastAsia="en-GB"/>
        </w:rPr>
        <w:lastRenderedPageBreak/>
        <w:t xml:space="preserve">(This page </w:t>
      </w:r>
      <w:r w:rsidR="00B871A8">
        <w:rPr>
          <w:rFonts w:eastAsia="Calibri"/>
          <w:i/>
          <w:sz w:val="22"/>
          <w:szCs w:val="22"/>
          <w:lang w:val="en-GB" w:eastAsia="en-GB"/>
        </w:rPr>
        <w:t xml:space="preserve">is </w:t>
      </w:r>
      <w:r w:rsidRPr="005D559E">
        <w:rPr>
          <w:rFonts w:eastAsia="Calibri"/>
          <w:i/>
          <w:sz w:val="22"/>
          <w:szCs w:val="22"/>
          <w:lang w:val="en-GB" w:eastAsia="en-GB"/>
        </w:rPr>
        <w:t xml:space="preserve">kept blank intentionally to facilitate </w:t>
      </w:r>
      <w:proofErr w:type="gramStart"/>
      <w:r w:rsidRPr="005D559E">
        <w:rPr>
          <w:rFonts w:eastAsia="Calibri"/>
          <w:i/>
          <w:sz w:val="22"/>
          <w:szCs w:val="22"/>
          <w:lang w:val="en-GB" w:eastAsia="en-GB"/>
        </w:rPr>
        <w:t>back to back</w:t>
      </w:r>
      <w:proofErr w:type="gramEnd"/>
      <w:r w:rsidRPr="005D559E">
        <w:rPr>
          <w:rFonts w:eastAsia="Calibri"/>
          <w:i/>
          <w:sz w:val="22"/>
          <w:szCs w:val="22"/>
          <w:lang w:val="en-GB" w:eastAsia="en-GB"/>
        </w:rPr>
        <w:t xml:space="preserve"> printing.)</w:t>
      </w:r>
    </w:p>
    <w:p w14:paraId="5233541F" w14:textId="77777777" w:rsidR="0073307A" w:rsidRDefault="0073307A" w:rsidP="0073307A">
      <w:pPr>
        <w:rPr>
          <w:rFonts w:eastAsia="Calibri"/>
          <w:color w:val="000000"/>
          <w:lang w:val="en-GB" w:eastAsia="en-GB"/>
        </w:rPr>
      </w:pPr>
      <w:r>
        <w:rPr>
          <w:rFonts w:eastAsia="Calibri"/>
          <w:lang w:val="en-GB" w:eastAsia="en-GB"/>
        </w:rPr>
        <w:br w:type="page"/>
      </w:r>
    </w:p>
    <w:p w14:paraId="52335420" w14:textId="77777777" w:rsidR="0073307A" w:rsidRDefault="0073307A" w:rsidP="009B2F77">
      <w:pPr>
        <w:pStyle w:val="Heading1"/>
        <w:rPr>
          <w:rStyle w:val="GridTable1Light1"/>
        </w:rPr>
        <w:sectPr w:rsidR="0073307A" w:rsidSect="00665D37">
          <w:footerReference w:type="even" r:id="rId16"/>
          <w:footerReference w:type="default" r:id="rId17"/>
          <w:pgSz w:w="11907" w:h="16839" w:code="9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1882D9F2" w14:textId="77777777" w:rsidR="003A0B04" w:rsidRPr="008876EA" w:rsidRDefault="003A0B04" w:rsidP="003A0B04">
      <w:pPr>
        <w:spacing w:line="360" w:lineRule="auto"/>
        <w:jc w:val="center"/>
        <w:rPr>
          <w:rStyle w:val="GridTable1Light1"/>
        </w:rPr>
      </w:pPr>
      <w:r>
        <w:rPr>
          <w:rStyle w:val="GridTable1Light1"/>
        </w:rPr>
        <w:lastRenderedPageBreak/>
        <w:t xml:space="preserve">Amendment </w:t>
      </w:r>
      <w:sdt>
        <w:sdtPr>
          <w:rPr>
            <w:rStyle w:val="GridTable1Light1"/>
          </w:rPr>
          <w:id w:val="1882596482"/>
          <w:placeholder>
            <w:docPart w:val="C624F54A6CE9474D9AEE9283B5BBFE57"/>
          </w:placeholder>
        </w:sdtPr>
        <w:sdtEndPr>
          <w:rPr>
            <w:rStyle w:val="GridTable1Light1"/>
            <w:highlight w:val="lightGray"/>
          </w:rPr>
        </w:sdtEndPr>
        <w:sdtContent>
          <w:r w:rsidRPr="004A216D">
            <w:rPr>
              <w:rStyle w:val="GridTable1Light1"/>
              <w:shd w:val="clear" w:color="auto" w:fill="D9D9D9" w:themeFill="background1" w:themeFillShade="D9"/>
            </w:rPr>
            <w:t>[Insert Number]</w:t>
          </w:r>
        </w:sdtContent>
      </w:sdt>
    </w:p>
    <w:p w14:paraId="6EEFC7E4" w14:textId="77777777" w:rsidR="003A0B04" w:rsidRDefault="003A0B04" w:rsidP="003A0B04">
      <w:pPr>
        <w:autoSpaceDE w:val="0"/>
        <w:autoSpaceDN w:val="0"/>
        <w:adjustRightInd w:val="0"/>
        <w:spacing w:line="360" w:lineRule="auto"/>
        <w:jc w:val="center"/>
      </w:pPr>
      <w:r>
        <w:t>To</w:t>
      </w:r>
    </w:p>
    <w:p w14:paraId="7FD471C2" w14:textId="1D93B7FB" w:rsidR="003A0B04" w:rsidRDefault="003A0B04" w:rsidP="003A0B04">
      <w:pPr>
        <w:spacing w:line="360" w:lineRule="auto"/>
        <w:jc w:val="center"/>
        <w:rPr>
          <w:rStyle w:val="GridTable1Light1"/>
        </w:rPr>
      </w:pPr>
      <w:r>
        <w:rPr>
          <w:rStyle w:val="GridTable1Light1"/>
        </w:rPr>
        <w:t>PROGRAMME COOPERATION</w:t>
      </w:r>
      <w:r w:rsidRPr="008876EA">
        <w:rPr>
          <w:rStyle w:val="GridTable1Light1"/>
        </w:rPr>
        <w:t xml:space="preserve"> </w:t>
      </w:r>
      <w:r w:rsidR="002F29EA" w:rsidRPr="008876EA">
        <w:rPr>
          <w:rStyle w:val="GridTable1Light1"/>
        </w:rPr>
        <w:t>AGREEMENT</w:t>
      </w:r>
      <w:r w:rsidR="002F29EA">
        <w:rPr>
          <w:rStyle w:val="GridTable1Light1"/>
        </w:rPr>
        <w:t xml:space="preserve"> </w:t>
      </w:r>
      <w:sdt>
        <w:sdtPr>
          <w:rPr>
            <w:rStyle w:val="GridTable1Light1"/>
          </w:rPr>
          <w:id w:val="-730081972"/>
          <w:placeholder>
            <w:docPart w:val="C624F54A6CE9474D9AEE9283B5BBFE57"/>
          </w:placeholder>
        </w:sdtPr>
        <w:sdtEndPr>
          <w:rPr>
            <w:rStyle w:val="GridTable1Light1"/>
            <w:highlight w:val="lightGray"/>
          </w:rPr>
        </w:sdtEndPr>
        <w:sdtContent>
          <w:r w:rsidRPr="004A216D">
            <w:rPr>
              <w:rStyle w:val="GridTable1Light1"/>
              <w:shd w:val="clear" w:color="auto" w:fill="D9D9D9" w:themeFill="background1" w:themeFillShade="D9"/>
            </w:rPr>
            <w:t>[INSERT NUMBER]</w:t>
          </w:r>
        </w:sdtContent>
      </w:sdt>
    </w:p>
    <w:p w14:paraId="141D0A1A" w14:textId="77777777" w:rsidR="003A0B04" w:rsidRPr="008876EA" w:rsidRDefault="003A0B04" w:rsidP="003A0B04">
      <w:pPr>
        <w:autoSpaceDE w:val="0"/>
        <w:autoSpaceDN w:val="0"/>
        <w:adjustRightInd w:val="0"/>
        <w:spacing w:line="360" w:lineRule="auto"/>
        <w:jc w:val="center"/>
        <w:rPr>
          <w:rStyle w:val="GridTable1Light1"/>
        </w:rPr>
      </w:pPr>
      <w:r w:rsidRPr="008876EA">
        <w:rPr>
          <w:rStyle w:val="GridTable1Light1"/>
        </w:rPr>
        <w:t>between</w:t>
      </w:r>
    </w:p>
    <w:sdt>
      <w:sdtPr>
        <w:rPr>
          <w:shd w:val="clear" w:color="auto" w:fill="D9D9D9" w:themeFill="background1" w:themeFillShade="D9"/>
        </w:rPr>
        <w:id w:val="610946681"/>
        <w:placeholder>
          <w:docPart w:val="C624F54A6CE9474D9AEE9283B5BBFE57"/>
        </w:placeholder>
      </w:sdtPr>
      <w:sdtEndPr/>
      <w:sdtContent>
        <w:p w14:paraId="39194D34" w14:textId="77777777" w:rsidR="003A0B04" w:rsidRPr="008876EA" w:rsidRDefault="003A0B04" w:rsidP="003A0B04">
          <w:pPr>
            <w:autoSpaceDE w:val="0"/>
            <w:autoSpaceDN w:val="0"/>
            <w:adjustRightInd w:val="0"/>
            <w:spacing w:line="360" w:lineRule="auto"/>
            <w:jc w:val="center"/>
            <w:rPr>
              <w:rStyle w:val="GridTable1Light1"/>
            </w:rPr>
          </w:pPr>
          <w:r w:rsidRPr="004A216D">
            <w:rPr>
              <w:shd w:val="clear" w:color="auto" w:fill="D9D9D9" w:themeFill="background1" w:themeFillShade="D9"/>
            </w:rPr>
            <w:t>[FULL NAME OF IMPLEMENTING PARTNER]</w:t>
          </w:r>
        </w:p>
      </w:sdtContent>
    </w:sdt>
    <w:p w14:paraId="1AB3A1DA" w14:textId="77777777" w:rsidR="003A0B04" w:rsidRPr="008876EA" w:rsidRDefault="003A0B04" w:rsidP="003A0B04">
      <w:pPr>
        <w:autoSpaceDE w:val="0"/>
        <w:autoSpaceDN w:val="0"/>
        <w:adjustRightInd w:val="0"/>
        <w:spacing w:line="360" w:lineRule="auto"/>
        <w:jc w:val="center"/>
        <w:rPr>
          <w:rStyle w:val="GridTable1Light1"/>
        </w:rPr>
      </w:pPr>
      <w:r w:rsidRPr="008876EA">
        <w:rPr>
          <w:rStyle w:val="GridTable1Light1"/>
        </w:rPr>
        <w:t>and the</w:t>
      </w:r>
    </w:p>
    <w:p w14:paraId="7854F97D" w14:textId="77777777" w:rsidR="003A0B04" w:rsidRDefault="003A0B04" w:rsidP="003A0B04">
      <w:pPr>
        <w:autoSpaceDE w:val="0"/>
        <w:autoSpaceDN w:val="0"/>
        <w:adjustRightInd w:val="0"/>
        <w:spacing w:line="360" w:lineRule="auto"/>
        <w:jc w:val="center"/>
        <w:rPr>
          <w:rStyle w:val="GridTable1Light1"/>
        </w:rPr>
      </w:pPr>
      <w:r w:rsidRPr="008876EA">
        <w:rPr>
          <w:rStyle w:val="GridTable1Light1"/>
        </w:rPr>
        <w:t xml:space="preserve">United Nations </w:t>
      </w:r>
      <w:r>
        <w:rPr>
          <w:rStyle w:val="GridTable1Light1"/>
        </w:rPr>
        <w:t>Children’s</w:t>
      </w:r>
      <w:r w:rsidRPr="008876EA">
        <w:rPr>
          <w:rStyle w:val="GridTable1Light1"/>
        </w:rPr>
        <w:t xml:space="preserve"> Fund</w:t>
      </w:r>
    </w:p>
    <w:p w14:paraId="6EF433AF" w14:textId="526CE4FA" w:rsidR="003A0B04" w:rsidRDefault="003A0B04" w:rsidP="003A0B04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lang w:val="en-GB"/>
        </w:rPr>
        <w:t xml:space="preserve">This Amendment Number </w:t>
      </w:r>
      <w:sdt>
        <w:sdtPr>
          <w:rPr>
            <w:color w:val="000000"/>
            <w:lang w:val="en-GB"/>
          </w:rPr>
          <w:id w:val="-1068336780"/>
          <w:placeholder>
            <w:docPart w:val="C624F54A6CE9474D9AEE9283B5BBFE57"/>
          </w:placeholder>
        </w:sdtPr>
        <w:sdtEndPr/>
        <w:sdtContent>
          <w:r w:rsidRPr="004A216D">
            <w:rPr>
              <w:color w:val="000000"/>
              <w:shd w:val="clear" w:color="auto" w:fill="D9D9D9" w:themeFill="background1" w:themeFillShade="D9"/>
              <w:lang w:val="en-GB"/>
            </w:rPr>
            <w:t>[..]</w:t>
          </w:r>
        </w:sdtContent>
      </w:sdt>
      <w:r>
        <w:rPr>
          <w:color w:val="000000"/>
          <w:lang w:val="en-GB"/>
        </w:rPr>
        <w:t xml:space="preserve"> to the Programme Cooperation Agreement (“PCA”) relating to the UNICEF </w:t>
      </w:r>
      <w:r w:rsidR="009C577F" w:rsidRPr="009C577F">
        <w:rPr>
          <w:color w:val="000000"/>
          <w:highlight w:val="lightGray"/>
          <w:lang w:val="en-GB"/>
        </w:rPr>
        <w:t>[Strategic Plan or programme for [name of country]]</w:t>
      </w:r>
      <w:r w:rsidR="009C577F" w:rsidRPr="009C577F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 xml:space="preserve">is made between </w:t>
      </w:r>
      <w:r w:rsidRPr="00923B5D">
        <w:rPr>
          <w:color w:val="000000"/>
        </w:rPr>
        <w:t xml:space="preserve">the United Nations </w:t>
      </w:r>
      <w:r>
        <w:rPr>
          <w:color w:val="000000"/>
        </w:rPr>
        <w:t xml:space="preserve">Children’s </w:t>
      </w:r>
      <w:r w:rsidRPr="00923B5D">
        <w:rPr>
          <w:color w:val="000000"/>
        </w:rPr>
        <w:t>Fund</w:t>
      </w:r>
      <w:r w:rsidRPr="0052528A">
        <w:rPr>
          <w:color w:val="000000"/>
        </w:rPr>
        <w:t xml:space="preserve"> </w:t>
      </w:r>
      <w:r w:rsidRPr="00923B5D">
        <w:rPr>
          <w:color w:val="000000"/>
        </w:rPr>
        <w:t>and</w:t>
      </w:r>
      <w:r>
        <w:rPr>
          <w:color w:val="000000"/>
        </w:rPr>
        <w:t xml:space="preserve"> </w:t>
      </w:r>
      <w:sdt>
        <w:sdtPr>
          <w:rPr>
            <w:color w:val="000000"/>
          </w:rPr>
          <w:id w:val="-1607272594"/>
          <w:placeholder>
            <w:docPart w:val="C624F54A6CE9474D9AEE9283B5BBFE57"/>
          </w:placeholder>
        </w:sdtPr>
        <w:sdtEndPr>
          <w:rPr>
            <w:highlight w:val="lightGray"/>
          </w:rPr>
        </w:sdtEndPr>
        <w:sdtContent>
          <w:r w:rsidRPr="004A216D">
            <w:rPr>
              <w:color w:val="000000"/>
              <w:shd w:val="clear" w:color="auto" w:fill="D9D9D9" w:themeFill="background1" w:themeFillShade="D9"/>
            </w:rPr>
            <w:t>[Full name of Implementing Partner]</w:t>
          </w:r>
        </w:sdtContent>
      </w:sdt>
      <w:r>
        <w:rPr>
          <w:color w:val="000000"/>
        </w:rPr>
        <w:t>.</w:t>
      </w:r>
    </w:p>
    <w:p w14:paraId="296FA368" w14:textId="77777777" w:rsidR="003A0B04" w:rsidRPr="00695A17" w:rsidRDefault="003A0B04" w:rsidP="003A0B04">
      <w:pPr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14:paraId="0D6811E6" w14:textId="77777777" w:rsidR="003A0B04" w:rsidRPr="00695A17" w:rsidRDefault="003A0B04" w:rsidP="003A0B04">
      <w:pPr>
        <w:autoSpaceDE w:val="0"/>
        <w:autoSpaceDN w:val="0"/>
        <w:adjustRightInd w:val="0"/>
        <w:jc w:val="both"/>
        <w:rPr>
          <w:color w:val="000000"/>
          <w:sz w:val="18"/>
          <w:szCs w:val="18"/>
        </w:rPr>
      </w:pPr>
    </w:p>
    <w:p w14:paraId="6C8349B7" w14:textId="6E9E762D" w:rsidR="003A0B04" w:rsidRDefault="003A0B04" w:rsidP="003A0B04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Whereas under Article 20 of the General Terms and Conditions for Programme Cooperation Agreements of the PCA dated </w:t>
      </w:r>
      <w:sdt>
        <w:sdtPr>
          <w:rPr>
            <w:color w:val="000000"/>
          </w:rPr>
          <w:id w:val="-1595856380"/>
          <w:placeholder>
            <w:docPart w:val="C624F54A6CE9474D9AEE9283B5BBFE57"/>
          </w:placeholder>
        </w:sdtPr>
        <w:sdtEndPr/>
        <w:sdtContent>
          <w:r w:rsidRPr="004A216D">
            <w:rPr>
              <w:color w:val="000000"/>
              <w:shd w:val="clear" w:color="auto" w:fill="D9D9D9" w:themeFill="background1" w:themeFillShade="D9"/>
            </w:rPr>
            <w:t>[…]</w:t>
          </w:r>
        </w:sdtContent>
      </w:sdt>
      <w:r w:rsidRPr="001E5086">
        <w:rPr>
          <w:color w:val="000000"/>
        </w:rPr>
        <w:t>,</w:t>
      </w:r>
      <w:r>
        <w:rPr>
          <w:color w:val="000000"/>
        </w:rPr>
        <w:t xml:space="preserve"> the Parties may modify or change th</w:t>
      </w:r>
      <w:r w:rsidR="00BF3A40">
        <w:rPr>
          <w:color w:val="000000"/>
        </w:rPr>
        <w:t>e</w:t>
      </w:r>
      <w:r>
        <w:rPr>
          <w:color w:val="000000"/>
        </w:rPr>
        <w:t xml:space="preserve"> PCA by written amendment, and the Parties now wish to amend the PCA under the following terms and conditions:</w:t>
      </w:r>
    </w:p>
    <w:p w14:paraId="03AFF549" w14:textId="77777777" w:rsidR="003A0B04" w:rsidRDefault="003A0B04" w:rsidP="003A0B04">
      <w:pPr>
        <w:autoSpaceDE w:val="0"/>
        <w:autoSpaceDN w:val="0"/>
        <w:adjustRightInd w:val="0"/>
        <w:jc w:val="both"/>
        <w:rPr>
          <w:color w:val="000000"/>
          <w:lang w:val="en-GB"/>
        </w:rPr>
      </w:pPr>
      <w:r>
        <w:rPr>
          <w:color w:val="000000"/>
        </w:rPr>
        <w:t xml:space="preserve"> </w:t>
      </w:r>
    </w:p>
    <w:p w14:paraId="1061921E" w14:textId="77777777" w:rsidR="003A0B04" w:rsidRDefault="003A0B04" w:rsidP="003A0B04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Article </w:t>
      </w:r>
      <w:sdt>
        <w:sdtPr>
          <w:rPr>
            <w:color w:val="000000"/>
            <w:lang w:val="en-GB"/>
          </w:rPr>
          <w:id w:val="1022210837"/>
          <w:placeholder>
            <w:docPart w:val="80EEA9C9388941C19E0E6E702E6249C5"/>
          </w:placeholder>
        </w:sdtPr>
        <w:sdtEndPr>
          <w:rPr>
            <w:highlight w:val="lightGray"/>
          </w:rPr>
        </w:sdtEndPr>
        <w:sdtContent>
          <w:r w:rsidRPr="004A216D">
            <w:rPr>
              <w:color w:val="000000"/>
              <w:shd w:val="clear" w:color="auto" w:fill="D9D9D9" w:themeFill="background1" w:themeFillShade="D9"/>
              <w:lang w:val="en-GB"/>
            </w:rPr>
            <w:t>….</w:t>
          </w:r>
        </w:sdtContent>
      </w:sdt>
      <w:r>
        <w:rPr>
          <w:color w:val="000000"/>
          <w:lang w:val="en-GB"/>
        </w:rPr>
        <w:t xml:space="preserve">  is amended as follows:</w:t>
      </w:r>
    </w:p>
    <w:sdt>
      <w:sdtPr>
        <w:rPr>
          <w:color w:val="000000"/>
          <w:lang w:val="en-GB"/>
        </w:rPr>
        <w:id w:val="-53930063"/>
        <w:placeholder>
          <w:docPart w:val="85EA5B3FF040489D955547748AF6EEC9"/>
        </w:placeholder>
      </w:sdtPr>
      <w:sdtEndPr/>
      <w:sdtContent>
        <w:p w14:paraId="0A2F3CE7" w14:textId="77777777" w:rsidR="003A0B04" w:rsidRDefault="003A0B04" w:rsidP="003A0B04">
          <w:pPr>
            <w:autoSpaceDE w:val="0"/>
            <w:autoSpaceDN w:val="0"/>
            <w:adjustRightInd w:val="0"/>
            <w:ind w:left="720"/>
            <w:jc w:val="both"/>
            <w:rPr>
              <w:color w:val="000000"/>
              <w:lang w:val="en-GB"/>
            </w:rPr>
          </w:pPr>
          <w:r>
            <w:rPr>
              <w:color w:val="000000"/>
              <w:lang w:val="en-GB"/>
            </w:rPr>
            <w:t>“</w:t>
          </w:r>
          <w:r w:rsidRPr="004A216D">
            <w:rPr>
              <w:color w:val="000000"/>
              <w:shd w:val="clear" w:color="auto" w:fill="D9D9D9" w:themeFill="background1" w:themeFillShade="D9"/>
              <w:lang w:val="en-GB"/>
            </w:rPr>
            <w:t>……</w:t>
          </w:r>
          <w:r>
            <w:rPr>
              <w:color w:val="000000"/>
              <w:lang w:val="en-GB"/>
            </w:rPr>
            <w:t>”</w:t>
          </w:r>
        </w:p>
      </w:sdtContent>
    </w:sdt>
    <w:p w14:paraId="51401FA4" w14:textId="77777777" w:rsidR="003A0B04" w:rsidRDefault="003A0B04" w:rsidP="003A0B04">
      <w:pPr>
        <w:autoSpaceDE w:val="0"/>
        <w:autoSpaceDN w:val="0"/>
        <w:adjustRightInd w:val="0"/>
        <w:ind w:left="720"/>
        <w:jc w:val="both"/>
        <w:rPr>
          <w:color w:val="000000"/>
          <w:lang w:val="en-GB"/>
        </w:rPr>
      </w:pPr>
    </w:p>
    <w:sdt>
      <w:sdtPr>
        <w:rPr>
          <w:color w:val="000000"/>
          <w:lang w:val="en-GB"/>
        </w:rPr>
        <w:id w:val="-1466116440"/>
        <w:placeholder>
          <w:docPart w:val="C624F54A6CE9474D9AEE9283B5BBFE57"/>
        </w:placeholder>
      </w:sdtPr>
      <w:sdtEndPr/>
      <w:sdtContent>
        <w:p w14:paraId="240AB97C" w14:textId="77777777" w:rsidR="003A0B04" w:rsidRDefault="003A0B04" w:rsidP="003A0B04">
          <w:pPr>
            <w:autoSpaceDE w:val="0"/>
            <w:autoSpaceDN w:val="0"/>
            <w:adjustRightInd w:val="0"/>
            <w:ind w:left="720" w:hanging="360"/>
            <w:jc w:val="both"/>
            <w:rPr>
              <w:color w:val="000000"/>
              <w:lang w:val="en-GB"/>
            </w:rPr>
          </w:pPr>
          <w:r w:rsidRPr="003A0B04">
            <w:rPr>
              <w:color w:val="000000"/>
              <w:shd w:val="clear" w:color="auto" w:fill="D9D9D9" w:themeFill="background1" w:themeFillShade="D9"/>
              <w:lang w:val="en-GB"/>
            </w:rPr>
            <w:t>2.   Article …. is amended as follows:</w:t>
          </w:r>
        </w:p>
        <w:p w14:paraId="4A7A9AE5" w14:textId="77777777" w:rsidR="003A0B04" w:rsidRDefault="003A0B04" w:rsidP="003A0B04">
          <w:pPr>
            <w:autoSpaceDE w:val="0"/>
            <w:autoSpaceDN w:val="0"/>
            <w:adjustRightInd w:val="0"/>
            <w:ind w:left="720"/>
            <w:jc w:val="both"/>
            <w:rPr>
              <w:color w:val="000000"/>
              <w:lang w:val="en-GB"/>
            </w:rPr>
          </w:pPr>
          <w:r w:rsidRPr="003A0B04">
            <w:rPr>
              <w:color w:val="000000"/>
              <w:shd w:val="clear" w:color="auto" w:fill="D9D9D9" w:themeFill="background1" w:themeFillShade="D9"/>
              <w:lang w:val="en-GB"/>
            </w:rPr>
            <w:t>“</w:t>
          </w:r>
          <w:sdt>
            <w:sdtPr>
              <w:rPr>
                <w:color w:val="000000"/>
                <w:shd w:val="clear" w:color="auto" w:fill="D9D9D9" w:themeFill="background1" w:themeFillShade="D9"/>
                <w:lang w:val="en-GB"/>
              </w:rPr>
              <w:id w:val="-307322255"/>
              <w:placeholder>
                <w:docPart w:val="5FD0342161B84677A1935894DD524560"/>
              </w:placeholder>
            </w:sdtPr>
            <w:sdtEndPr>
              <w:rPr>
                <w:highlight w:val="lightGray"/>
              </w:rPr>
            </w:sdtEndPr>
            <w:sdtContent>
              <w:r w:rsidRPr="003A0B04">
                <w:rPr>
                  <w:color w:val="000000"/>
                  <w:shd w:val="clear" w:color="auto" w:fill="D9D9D9" w:themeFill="background1" w:themeFillShade="D9"/>
                  <w:lang w:val="en-GB"/>
                </w:rPr>
                <w:t>……</w:t>
              </w:r>
            </w:sdtContent>
          </w:sdt>
          <w:r w:rsidRPr="003A0B04">
            <w:rPr>
              <w:color w:val="000000"/>
              <w:shd w:val="clear" w:color="auto" w:fill="D9D9D9" w:themeFill="background1" w:themeFillShade="D9"/>
              <w:lang w:val="en-GB"/>
            </w:rPr>
            <w:t>”</w:t>
          </w:r>
        </w:p>
        <w:p w14:paraId="5C951CA8" w14:textId="77777777" w:rsidR="003A0B04" w:rsidRDefault="003A0B04" w:rsidP="003A0B04">
          <w:pPr>
            <w:autoSpaceDE w:val="0"/>
            <w:autoSpaceDN w:val="0"/>
            <w:adjustRightInd w:val="0"/>
            <w:ind w:left="720"/>
            <w:jc w:val="both"/>
            <w:rPr>
              <w:color w:val="000000"/>
              <w:lang w:val="en-GB"/>
            </w:rPr>
          </w:pPr>
        </w:p>
        <w:p w14:paraId="5F792E39" w14:textId="77777777" w:rsidR="003A0B04" w:rsidRDefault="003A0B04" w:rsidP="003A0B04">
          <w:pPr>
            <w:autoSpaceDE w:val="0"/>
            <w:autoSpaceDN w:val="0"/>
            <w:adjustRightInd w:val="0"/>
            <w:ind w:left="720" w:hanging="360"/>
            <w:jc w:val="both"/>
            <w:rPr>
              <w:color w:val="000000"/>
              <w:lang w:val="en-GB"/>
            </w:rPr>
          </w:pPr>
          <w:r w:rsidRPr="003A0B04">
            <w:rPr>
              <w:color w:val="000000"/>
              <w:shd w:val="clear" w:color="auto" w:fill="D9D9D9" w:themeFill="background1" w:themeFillShade="D9"/>
              <w:lang w:val="en-GB"/>
            </w:rPr>
            <w:t>3.   etc…</w:t>
          </w:r>
          <w:r>
            <w:rPr>
              <w:color w:val="000000"/>
              <w:lang w:val="en-GB"/>
            </w:rPr>
            <w:t>.</w:t>
          </w:r>
        </w:p>
      </w:sdtContent>
    </w:sdt>
    <w:p w14:paraId="46EF2EB4" w14:textId="77777777" w:rsidR="003A0B04" w:rsidRPr="00695A17" w:rsidRDefault="0086679D" w:rsidP="003A0B04">
      <w:pPr>
        <w:autoSpaceDE w:val="0"/>
        <w:autoSpaceDN w:val="0"/>
        <w:adjustRightInd w:val="0"/>
        <w:ind w:left="360"/>
        <w:jc w:val="both"/>
        <w:rPr>
          <w:color w:val="000000"/>
          <w:lang w:val="en-GB"/>
        </w:rPr>
      </w:pPr>
      <w:sdt>
        <w:sdtPr>
          <w:rPr>
            <w:color w:val="000000"/>
            <w:shd w:val="clear" w:color="auto" w:fill="F2F2F2" w:themeFill="background1" w:themeFillShade="F2"/>
            <w:lang w:val="en-GB"/>
          </w:rPr>
          <w:id w:val="-1687355345"/>
          <w:placeholder>
            <w:docPart w:val="C624F54A6CE9474D9AEE9283B5BBFE57"/>
          </w:placeholder>
        </w:sdtPr>
        <w:sdtEndPr/>
        <w:sdtContent>
          <w:r w:rsidR="003A0B04" w:rsidRPr="004A216D">
            <w:rPr>
              <w:color w:val="000000"/>
              <w:shd w:val="clear" w:color="auto" w:fill="D9D9D9" w:themeFill="background1" w:themeFillShade="D9"/>
              <w:lang w:val="en-GB"/>
            </w:rPr>
            <w:t>4</w:t>
          </w:r>
        </w:sdtContent>
      </w:sdt>
      <w:r w:rsidR="003A0B04" w:rsidRPr="00695A17">
        <w:rPr>
          <w:color w:val="000000"/>
          <w:lang w:val="en-GB"/>
        </w:rPr>
        <w:t>.</w:t>
      </w:r>
      <w:r w:rsidR="003A0B04">
        <w:rPr>
          <w:color w:val="000000"/>
          <w:lang w:val="en-GB"/>
        </w:rPr>
        <w:t xml:space="preserve">  </w:t>
      </w:r>
      <w:r w:rsidR="003A0B04" w:rsidRPr="00695A17">
        <w:rPr>
          <w:color w:val="000000"/>
          <w:lang w:val="en-GB"/>
        </w:rPr>
        <w:t>All other terms and conditions of the PCA remain unchanged.</w:t>
      </w:r>
    </w:p>
    <w:p w14:paraId="60DF7BBE" w14:textId="77777777" w:rsidR="003A0B04" w:rsidRPr="00923B5D" w:rsidRDefault="003A0B04" w:rsidP="003A0B04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14:paraId="789B0562" w14:textId="77777777" w:rsidR="003A0B04" w:rsidRDefault="0086679D" w:rsidP="003A0B04">
      <w:pPr>
        <w:pStyle w:val="ColorfulShading-Accent31"/>
        <w:autoSpaceDE w:val="0"/>
        <w:autoSpaceDN w:val="0"/>
        <w:adjustRightInd w:val="0"/>
        <w:ind w:hanging="360"/>
        <w:rPr>
          <w:spacing w:val="2"/>
          <w:lang w:val="en-GB"/>
        </w:rPr>
      </w:pPr>
      <w:sdt>
        <w:sdtPr>
          <w:rPr>
            <w:color w:val="000000"/>
            <w:lang w:val="en-GB"/>
          </w:rPr>
          <w:id w:val="-122920949"/>
          <w:placeholder>
            <w:docPart w:val="C624F54A6CE9474D9AEE9283B5BBFE57"/>
          </w:placeholder>
        </w:sdtPr>
        <w:sdtEndPr/>
        <w:sdtContent>
          <w:r w:rsidR="003A0B04" w:rsidRPr="00695A17">
            <w:rPr>
              <w:color w:val="000000"/>
              <w:shd w:val="clear" w:color="auto" w:fill="F2F2F2" w:themeFill="background1" w:themeFillShade="F2"/>
              <w:lang w:val="en-GB"/>
            </w:rPr>
            <w:t>5</w:t>
          </w:r>
        </w:sdtContent>
      </w:sdt>
      <w:r w:rsidR="003A0B04">
        <w:rPr>
          <w:color w:val="000000"/>
          <w:lang w:val="en-GB"/>
        </w:rPr>
        <w:t xml:space="preserve">.  This Amendment Number </w:t>
      </w:r>
      <w:sdt>
        <w:sdtPr>
          <w:rPr>
            <w:color w:val="000000"/>
            <w:lang w:val="en-GB"/>
          </w:rPr>
          <w:id w:val="1807361851"/>
          <w:placeholder>
            <w:docPart w:val="C624F54A6CE9474D9AEE9283B5BBFE57"/>
          </w:placeholder>
        </w:sdtPr>
        <w:sdtEndPr/>
        <w:sdtContent>
          <w:r w:rsidR="003A0B04" w:rsidRPr="004A216D">
            <w:rPr>
              <w:color w:val="000000"/>
              <w:shd w:val="clear" w:color="auto" w:fill="D9D9D9" w:themeFill="background1" w:themeFillShade="D9"/>
              <w:lang w:val="en-GB"/>
            </w:rPr>
            <w:t>[…]</w:t>
          </w:r>
        </w:sdtContent>
      </w:sdt>
      <w:r w:rsidR="003A0B04">
        <w:rPr>
          <w:color w:val="000000"/>
          <w:lang w:val="en-GB"/>
        </w:rPr>
        <w:t xml:space="preserve"> shall enter into force on the date it is signed by both Parties. </w:t>
      </w:r>
    </w:p>
    <w:p w14:paraId="50082A21" w14:textId="77777777" w:rsidR="00695A17" w:rsidRPr="00923B5D" w:rsidRDefault="00695A17" w:rsidP="00695A17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p w14:paraId="52335447" w14:textId="77777777" w:rsidR="001B0541" w:rsidRPr="00923B5D" w:rsidRDefault="004E08C4" w:rsidP="00695A17">
      <w:pPr>
        <w:autoSpaceDE w:val="0"/>
        <w:autoSpaceDN w:val="0"/>
        <w:adjustRightInd w:val="0"/>
        <w:rPr>
          <w:color w:val="000000"/>
          <w:lang w:val="en-GB"/>
        </w:rPr>
      </w:pPr>
      <w:r w:rsidRPr="00923B5D">
        <w:rPr>
          <w:color w:val="000000"/>
        </w:rPr>
        <w:t>IN WITNESS W</w:t>
      </w:r>
      <w:r w:rsidR="001B0541" w:rsidRPr="00923B5D">
        <w:rPr>
          <w:color w:val="000000"/>
        </w:rPr>
        <w:t>HEREOF</w:t>
      </w:r>
      <w:r w:rsidRPr="00923B5D">
        <w:rPr>
          <w:color w:val="000000"/>
        </w:rPr>
        <w:t xml:space="preserve">, the undersigned, </w:t>
      </w:r>
      <w:r w:rsidR="001B0541" w:rsidRPr="00923B5D">
        <w:rPr>
          <w:color w:val="000000"/>
        </w:rPr>
        <w:t>duly authorized</w:t>
      </w:r>
      <w:r w:rsidRPr="00923B5D">
        <w:rPr>
          <w:color w:val="000000"/>
        </w:rPr>
        <w:t xml:space="preserve"> by the respective Parties</w:t>
      </w:r>
      <w:r w:rsidR="001B0541" w:rsidRPr="00923B5D">
        <w:rPr>
          <w:color w:val="000000"/>
        </w:rPr>
        <w:t xml:space="preserve">, have signed this </w:t>
      </w:r>
      <w:r w:rsidR="00AB677E">
        <w:rPr>
          <w:color w:val="000000"/>
        </w:rPr>
        <w:t>Amendment</w:t>
      </w:r>
      <w:r w:rsidR="001B0541" w:rsidRPr="00923B5D">
        <w:rPr>
          <w:color w:val="000000"/>
        </w:rPr>
        <w:t>.</w:t>
      </w:r>
    </w:p>
    <w:p w14:paraId="52335448" w14:textId="77777777" w:rsidR="001B0541" w:rsidRDefault="001B0541" w:rsidP="00695A17">
      <w:pPr>
        <w:autoSpaceDE w:val="0"/>
        <w:autoSpaceDN w:val="0"/>
        <w:adjustRightInd w:val="0"/>
        <w:jc w:val="both"/>
        <w:rPr>
          <w:color w:val="000000"/>
          <w:lang w:val="en-GB"/>
        </w:rPr>
      </w:pPr>
    </w:p>
    <w:tbl>
      <w:tblPr>
        <w:tblW w:w="12896" w:type="dxa"/>
        <w:tblLook w:val="04A0" w:firstRow="1" w:lastRow="0" w:firstColumn="1" w:lastColumn="0" w:noHBand="0" w:noVBand="1"/>
      </w:tblPr>
      <w:tblGrid>
        <w:gridCol w:w="4590"/>
        <w:gridCol w:w="4153"/>
        <w:gridCol w:w="4153"/>
      </w:tblGrid>
      <w:tr w:rsidR="00B871A8" w:rsidRPr="00923B5D" w14:paraId="5233544C" w14:textId="5F68C98B" w:rsidTr="00B871A8">
        <w:tc>
          <w:tcPr>
            <w:tcW w:w="4590" w:type="dxa"/>
            <w:shd w:val="clear" w:color="auto" w:fill="auto"/>
          </w:tcPr>
          <w:p w14:paraId="52335449" w14:textId="77777777" w:rsidR="00B871A8" w:rsidRPr="00004A14" w:rsidRDefault="00B871A8" w:rsidP="00695A17">
            <w:pPr>
              <w:autoSpaceDE w:val="0"/>
              <w:autoSpaceDN w:val="0"/>
              <w:adjustRightInd w:val="0"/>
              <w:rPr>
                <w:color w:val="000000"/>
                <w:lang w:val="en-GB"/>
              </w:rPr>
            </w:pPr>
            <w:r w:rsidRPr="00004A14">
              <w:rPr>
                <w:b/>
                <w:color w:val="000000"/>
              </w:rPr>
              <w:t>For the Implementing Partner:</w:t>
            </w:r>
          </w:p>
        </w:tc>
        <w:tc>
          <w:tcPr>
            <w:tcW w:w="4153" w:type="dxa"/>
            <w:shd w:val="clear" w:color="auto" w:fill="auto"/>
          </w:tcPr>
          <w:p w14:paraId="5233544A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004A14">
              <w:rPr>
                <w:b/>
                <w:color w:val="000000"/>
              </w:rPr>
              <w:t xml:space="preserve">For the United Nations </w:t>
            </w:r>
            <w:r>
              <w:rPr>
                <w:b/>
                <w:color w:val="000000"/>
              </w:rPr>
              <w:t xml:space="preserve">Children’s </w:t>
            </w:r>
            <w:r w:rsidRPr="00004A14">
              <w:rPr>
                <w:b/>
                <w:color w:val="000000"/>
              </w:rPr>
              <w:t>Fund:</w:t>
            </w:r>
          </w:p>
          <w:p w14:paraId="5233544B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en-GB"/>
              </w:rPr>
            </w:pPr>
          </w:p>
        </w:tc>
        <w:tc>
          <w:tcPr>
            <w:tcW w:w="4153" w:type="dxa"/>
          </w:tcPr>
          <w:p w14:paraId="5208B3C9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R="00B871A8" w:rsidRPr="00923B5D" w14:paraId="52335451" w14:textId="281FCD80" w:rsidTr="00B871A8">
        <w:tc>
          <w:tcPr>
            <w:tcW w:w="4590" w:type="dxa"/>
            <w:shd w:val="clear" w:color="auto" w:fill="auto"/>
          </w:tcPr>
          <w:p w14:paraId="5233544D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>Name:</w:t>
            </w:r>
            <w:r>
              <w:rPr>
                <w:color w:val="000000"/>
                <w:lang w:val="en-GB"/>
              </w:rPr>
              <w:t xml:space="preserve">  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0" w:name="Text6"/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  <w:bookmarkEnd w:id="0"/>
          </w:p>
          <w:p w14:paraId="5233544E" w14:textId="77777777" w:rsidR="00B871A8" w:rsidRPr="00695A17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53" w:type="dxa"/>
            <w:shd w:val="clear" w:color="auto" w:fill="auto"/>
          </w:tcPr>
          <w:p w14:paraId="5233544F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Name: </w:t>
            </w:r>
            <w:r>
              <w:rPr>
                <w:color w:val="000000"/>
                <w:lang w:val="en-GB"/>
              </w:rPr>
              <w:t xml:space="preserve"> 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14:paraId="52335450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153" w:type="dxa"/>
          </w:tcPr>
          <w:p w14:paraId="671B5E1F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B871A8" w:rsidRPr="00923B5D" w14:paraId="52335456" w14:textId="775C7AFF" w:rsidTr="00B871A8">
        <w:tc>
          <w:tcPr>
            <w:tcW w:w="4590" w:type="dxa"/>
            <w:shd w:val="clear" w:color="auto" w:fill="auto"/>
          </w:tcPr>
          <w:p w14:paraId="52335452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Title: </w:t>
            </w:r>
            <w:r>
              <w:rPr>
                <w:color w:val="000000"/>
                <w:lang w:val="en-GB"/>
              </w:rPr>
              <w:t xml:space="preserve">   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14:paraId="52335453" w14:textId="77777777" w:rsidR="00B871A8" w:rsidRPr="00695A17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53" w:type="dxa"/>
            <w:shd w:val="clear" w:color="auto" w:fill="auto"/>
          </w:tcPr>
          <w:p w14:paraId="52335454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Title: </w:t>
            </w:r>
            <w:r>
              <w:rPr>
                <w:color w:val="000000"/>
                <w:lang w:val="en-GB"/>
              </w:rPr>
              <w:t xml:space="preserve">   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14:paraId="52335455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153" w:type="dxa"/>
          </w:tcPr>
          <w:p w14:paraId="31E7804C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B871A8" w:rsidRPr="00923B5D" w14:paraId="5233545B" w14:textId="061A9294" w:rsidTr="00B871A8">
        <w:tc>
          <w:tcPr>
            <w:tcW w:w="4590" w:type="dxa"/>
            <w:shd w:val="clear" w:color="auto" w:fill="auto"/>
          </w:tcPr>
          <w:p w14:paraId="52335457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>Signature: _________________________</w:t>
            </w:r>
          </w:p>
          <w:p w14:paraId="52335458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153" w:type="dxa"/>
            <w:shd w:val="clear" w:color="auto" w:fill="auto"/>
          </w:tcPr>
          <w:p w14:paraId="52335459" w14:textId="744425E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>Sign</w:t>
            </w:r>
            <w:r>
              <w:rPr>
                <w:color w:val="000000"/>
                <w:lang w:val="en-GB"/>
              </w:rPr>
              <w:t>ature: ________________________</w:t>
            </w:r>
          </w:p>
          <w:p w14:paraId="5233545A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153" w:type="dxa"/>
          </w:tcPr>
          <w:p w14:paraId="4475EF5D" w14:textId="77777777" w:rsidR="00B871A8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B871A8" w:rsidRPr="00923B5D" w14:paraId="52335460" w14:textId="4DC27EF6" w:rsidTr="00B871A8">
        <w:tc>
          <w:tcPr>
            <w:tcW w:w="4590" w:type="dxa"/>
            <w:shd w:val="clear" w:color="auto" w:fill="auto"/>
          </w:tcPr>
          <w:p w14:paraId="5233545C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Date: </w:t>
            </w:r>
            <w:r>
              <w:rPr>
                <w:color w:val="000000"/>
                <w:lang w:val="en-GB"/>
              </w:rPr>
              <w:t xml:space="preserve">  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14:paraId="5233545D" w14:textId="77777777" w:rsidR="00B871A8" w:rsidRPr="00695A17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53" w:type="dxa"/>
            <w:shd w:val="clear" w:color="auto" w:fill="auto"/>
          </w:tcPr>
          <w:p w14:paraId="5233545E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Date: </w:t>
            </w:r>
            <w:r>
              <w:rPr>
                <w:color w:val="000000"/>
                <w:lang w:val="en-GB"/>
              </w:rPr>
              <w:t xml:space="preserve">  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  <w:p w14:paraId="5233545F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  <w:tc>
          <w:tcPr>
            <w:tcW w:w="4153" w:type="dxa"/>
          </w:tcPr>
          <w:p w14:paraId="398D939C" w14:textId="77777777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  <w:tr w:rsidR="00B871A8" w:rsidRPr="00923B5D" w14:paraId="52335465" w14:textId="0892C244" w:rsidTr="00B871A8">
        <w:tc>
          <w:tcPr>
            <w:tcW w:w="4590" w:type="dxa"/>
            <w:shd w:val="clear" w:color="auto" w:fill="auto"/>
          </w:tcPr>
          <w:p w14:paraId="52335462" w14:textId="093EE994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Email: </w:t>
            </w:r>
            <w:r>
              <w:rPr>
                <w:color w:val="000000"/>
                <w:lang w:val="en-GB"/>
              </w:rPr>
              <w:t xml:space="preserve">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</w:tc>
        <w:tc>
          <w:tcPr>
            <w:tcW w:w="4153" w:type="dxa"/>
            <w:shd w:val="clear" w:color="auto" w:fill="auto"/>
          </w:tcPr>
          <w:p w14:paraId="52335464" w14:textId="309F47BC" w:rsidR="00B871A8" w:rsidRPr="00004A14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  <w:r w:rsidRPr="00004A14">
              <w:rPr>
                <w:color w:val="000000"/>
                <w:lang w:val="en-GB"/>
              </w:rPr>
              <w:t xml:space="preserve">Email: </w:t>
            </w:r>
            <w:r>
              <w:rPr>
                <w:color w:val="000000"/>
                <w:lang w:val="en-GB"/>
              </w:rPr>
              <w:t xml:space="preserve"> 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Theme="majorBidi" w:hAnsiTheme="majorBidi"/>
                <w:color w:val="000000"/>
                <w:lang w:val="en-GB"/>
              </w:rPr>
              <w:instrText xml:space="preserve"> FORMTEXT </w:instrText>
            </w:r>
            <w:r>
              <w:rPr>
                <w:rFonts w:asciiTheme="majorBidi" w:hAnsiTheme="majorBidi"/>
                <w:color w:val="000000"/>
                <w:lang w:val="en-GB"/>
              </w:rPr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separate"/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noProof/>
                <w:color w:val="000000"/>
                <w:lang w:val="en-GB"/>
              </w:rPr>
              <w:t> </w:t>
            </w:r>
            <w:r>
              <w:rPr>
                <w:rFonts w:asciiTheme="majorBidi" w:hAnsiTheme="majorBidi"/>
                <w:color w:val="000000"/>
                <w:lang w:val="en-GB"/>
              </w:rPr>
              <w:fldChar w:fldCharType="end"/>
            </w:r>
          </w:p>
        </w:tc>
        <w:tc>
          <w:tcPr>
            <w:tcW w:w="4153" w:type="dxa"/>
          </w:tcPr>
          <w:p w14:paraId="0133654D" w14:textId="77777777" w:rsidR="00B871A8" w:rsidRDefault="00B871A8" w:rsidP="00695A17">
            <w:pPr>
              <w:autoSpaceDE w:val="0"/>
              <w:autoSpaceDN w:val="0"/>
              <w:adjustRightInd w:val="0"/>
              <w:jc w:val="both"/>
              <w:rPr>
                <w:color w:val="000000"/>
                <w:lang w:val="en-GB"/>
              </w:rPr>
            </w:pPr>
          </w:p>
        </w:tc>
      </w:tr>
    </w:tbl>
    <w:p w14:paraId="52335466" w14:textId="77777777" w:rsidR="004E08C4" w:rsidRPr="00923B5D" w:rsidRDefault="004E08C4" w:rsidP="002F7653">
      <w:pPr>
        <w:autoSpaceDE w:val="0"/>
        <w:autoSpaceDN w:val="0"/>
        <w:adjustRightInd w:val="0"/>
        <w:ind w:firstLine="720"/>
        <w:jc w:val="both"/>
        <w:rPr>
          <w:color w:val="000000"/>
          <w:lang w:val="en-GB"/>
        </w:rPr>
      </w:pPr>
    </w:p>
    <w:sectPr w:rsidR="004E08C4" w:rsidRPr="00923B5D" w:rsidSect="00665D37">
      <w:pgSz w:w="11907" w:h="16839" w:code="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14A8" w14:textId="77777777" w:rsidR="00AF2E2C" w:rsidRDefault="00AF2E2C">
      <w:r>
        <w:separator/>
      </w:r>
    </w:p>
  </w:endnote>
  <w:endnote w:type="continuationSeparator" w:id="0">
    <w:p w14:paraId="7FDFD73C" w14:textId="77777777" w:rsidR="00AF2E2C" w:rsidRDefault="00AF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546B" w14:textId="77777777" w:rsidR="00E21249" w:rsidRDefault="00E2124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33546C" w14:textId="77777777" w:rsidR="00E21249" w:rsidRDefault="00E21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546D" w14:textId="62DDE6BD" w:rsidR="00296C05" w:rsidRPr="00AF2C68" w:rsidRDefault="00296C05">
    <w:pPr>
      <w:pStyle w:val="Footer"/>
      <w:jc w:val="right"/>
      <w:rPr>
        <w:sz w:val="18"/>
        <w:szCs w:val="18"/>
      </w:rPr>
    </w:pPr>
    <w:r w:rsidRPr="00AF2C68">
      <w:rPr>
        <w:sz w:val="18"/>
        <w:szCs w:val="18"/>
      </w:rPr>
      <w:fldChar w:fldCharType="begin"/>
    </w:r>
    <w:r w:rsidRPr="00AF2C68">
      <w:rPr>
        <w:sz w:val="18"/>
        <w:szCs w:val="18"/>
      </w:rPr>
      <w:instrText xml:space="preserve"> PAGE   \* MERGEFORMAT </w:instrText>
    </w:r>
    <w:r w:rsidRPr="00AF2C68">
      <w:rPr>
        <w:sz w:val="18"/>
        <w:szCs w:val="18"/>
      </w:rPr>
      <w:fldChar w:fldCharType="separate"/>
    </w:r>
    <w:r w:rsidR="00964BCF">
      <w:rPr>
        <w:noProof/>
        <w:sz w:val="18"/>
        <w:szCs w:val="18"/>
      </w:rPr>
      <w:t>1</w:t>
    </w:r>
    <w:r w:rsidRPr="00AF2C68">
      <w:rPr>
        <w:noProof/>
        <w:sz w:val="18"/>
        <w:szCs w:val="18"/>
      </w:rPr>
      <w:fldChar w:fldCharType="end"/>
    </w:r>
  </w:p>
  <w:p w14:paraId="5233546E" w14:textId="77777777" w:rsidR="00296C05" w:rsidRDefault="00296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9599" w14:textId="77777777" w:rsidR="00AF2E2C" w:rsidRDefault="00AF2E2C">
      <w:r>
        <w:separator/>
      </w:r>
    </w:p>
  </w:footnote>
  <w:footnote w:type="continuationSeparator" w:id="0">
    <w:p w14:paraId="3A1EBDFD" w14:textId="77777777" w:rsidR="00AF2E2C" w:rsidRDefault="00AF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45093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3470E"/>
    <w:multiLevelType w:val="multilevel"/>
    <w:tmpl w:val="4330DF40"/>
    <w:lvl w:ilvl="0">
      <w:start w:val="10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" w15:restartNumberingAfterBreak="0">
    <w:nsid w:val="04D57F91"/>
    <w:multiLevelType w:val="hybridMultilevel"/>
    <w:tmpl w:val="ED1007EC"/>
    <w:lvl w:ilvl="0" w:tplc="8CCCE30C">
      <w:start w:val="1"/>
      <w:numFmt w:val="lowerLetter"/>
      <w:lvlText w:val="(%1)"/>
      <w:lvlJc w:val="left"/>
      <w:pPr>
        <w:ind w:left="1080" w:hanging="360"/>
      </w:pPr>
      <w:rPr>
        <w:rFonts w:cs="Arial,Bol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03C81"/>
    <w:multiLevelType w:val="hybridMultilevel"/>
    <w:tmpl w:val="DF08DAAC"/>
    <w:lvl w:ilvl="0" w:tplc="F1BC4F0C">
      <w:start w:val="2"/>
      <w:numFmt w:val="lowerLetter"/>
      <w:lvlText w:val="(%1)"/>
      <w:lvlJc w:val="left"/>
      <w:pPr>
        <w:ind w:left="252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84C759B"/>
    <w:multiLevelType w:val="hybridMultilevel"/>
    <w:tmpl w:val="0E3C5FCA"/>
    <w:lvl w:ilvl="0" w:tplc="AD7E33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876DD"/>
    <w:multiLevelType w:val="hybridMultilevel"/>
    <w:tmpl w:val="941EE246"/>
    <w:lvl w:ilvl="0" w:tplc="505ADC58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93F29"/>
    <w:multiLevelType w:val="hybridMultilevel"/>
    <w:tmpl w:val="34D06204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9E05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 w:tplc="A4E6B27A">
      <w:start w:val="1"/>
      <w:numFmt w:val="lowerLetter"/>
      <w:lvlText w:val="(%3)"/>
      <w:lvlJc w:val="left"/>
      <w:pPr>
        <w:ind w:left="2340" w:hanging="360"/>
      </w:pPr>
      <w:rPr>
        <w:rFonts w:ascii="Times New Roman" w:hAnsi="Times New Roman" w:cs="Times New Roman" w:hint="default"/>
        <w:sz w:val="24"/>
        <w:szCs w:val="24"/>
      </w:rPr>
    </w:lvl>
    <w:lvl w:ilvl="3" w:tplc="7ED2E5B8">
      <w:start w:val="1"/>
      <w:numFmt w:val="lowerRoman"/>
      <w:lvlText w:val="(%4)"/>
      <w:lvlJc w:val="left"/>
      <w:pPr>
        <w:ind w:left="3240" w:hanging="72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AB1EAD"/>
    <w:multiLevelType w:val="hybridMultilevel"/>
    <w:tmpl w:val="F3DE287A"/>
    <w:lvl w:ilvl="0" w:tplc="E90AD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66D87"/>
    <w:multiLevelType w:val="hybridMultilevel"/>
    <w:tmpl w:val="62DC2930"/>
    <w:lvl w:ilvl="0" w:tplc="19AAE2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46851"/>
    <w:multiLevelType w:val="hybridMultilevel"/>
    <w:tmpl w:val="5A329DD0"/>
    <w:lvl w:ilvl="0" w:tplc="3AD0C2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A3853"/>
    <w:multiLevelType w:val="hybridMultilevel"/>
    <w:tmpl w:val="59FA2566"/>
    <w:lvl w:ilvl="0" w:tplc="7292E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A1682"/>
    <w:multiLevelType w:val="hybridMultilevel"/>
    <w:tmpl w:val="3E3E4798"/>
    <w:lvl w:ilvl="0" w:tplc="246CA9E2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6106C1"/>
    <w:multiLevelType w:val="hybridMultilevel"/>
    <w:tmpl w:val="7D082212"/>
    <w:lvl w:ilvl="0" w:tplc="49688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FA47EC"/>
    <w:multiLevelType w:val="hybridMultilevel"/>
    <w:tmpl w:val="D8D63F5E"/>
    <w:lvl w:ilvl="0" w:tplc="3C24A0A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9B2060"/>
    <w:multiLevelType w:val="hybridMultilevel"/>
    <w:tmpl w:val="44B07114"/>
    <w:lvl w:ilvl="0" w:tplc="D61687C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255D9"/>
    <w:multiLevelType w:val="hybridMultilevel"/>
    <w:tmpl w:val="A642B30A"/>
    <w:lvl w:ilvl="0" w:tplc="FAA89C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943A5"/>
    <w:multiLevelType w:val="hybridMultilevel"/>
    <w:tmpl w:val="81725A1E"/>
    <w:lvl w:ilvl="0" w:tplc="C588A6B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9EB3683"/>
    <w:multiLevelType w:val="multilevel"/>
    <w:tmpl w:val="80C0CBA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70B11862"/>
    <w:multiLevelType w:val="hybridMultilevel"/>
    <w:tmpl w:val="B11E3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120022"/>
    <w:multiLevelType w:val="hybridMultilevel"/>
    <w:tmpl w:val="9E4650C6"/>
    <w:lvl w:ilvl="0" w:tplc="B27261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5625E"/>
    <w:multiLevelType w:val="hybridMultilevel"/>
    <w:tmpl w:val="193ED434"/>
    <w:lvl w:ilvl="0" w:tplc="B6FEB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8"/>
  </w:num>
  <w:num w:numId="7">
    <w:abstractNumId w:val="16"/>
  </w:num>
  <w:num w:numId="8">
    <w:abstractNumId w:val="10"/>
  </w:num>
  <w:num w:numId="9">
    <w:abstractNumId w:val="5"/>
  </w:num>
  <w:num w:numId="10">
    <w:abstractNumId w:val="14"/>
  </w:num>
  <w:num w:numId="11">
    <w:abstractNumId w:val="15"/>
  </w:num>
  <w:num w:numId="12">
    <w:abstractNumId w:val="11"/>
  </w:num>
  <w:num w:numId="13">
    <w:abstractNumId w:val="1"/>
  </w:num>
  <w:num w:numId="14">
    <w:abstractNumId w:val="4"/>
  </w:num>
  <w:num w:numId="15">
    <w:abstractNumId w:val="9"/>
  </w:num>
  <w:num w:numId="16">
    <w:abstractNumId w:val="3"/>
  </w:num>
  <w:num w:numId="17">
    <w:abstractNumId w:val="20"/>
  </w:num>
  <w:num w:numId="18">
    <w:abstractNumId w:val="18"/>
  </w:num>
  <w:num w:numId="19">
    <w:abstractNumId w:val="12"/>
  </w:num>
  <w:num w:numId="20">
    <w:abstractNumId w:val="7"/>
  </w:num>
  <w:num w:numId="21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E0A"/>
    <w:rsid w:val="0000027E"/>
    <w:rsid w:val="000049B6"/>
    <w:rsid w:val="00004A14"/>
    <w:rsid w:val="00005543"/>
    <w:rsid w:val="00005DDE"/>
    <w:rsid w:val="00010006"/>
    <w:rsid w:val="000119D2"/>
    <w:rsid w:val="00015EF2"/>
    <w:rsid w:val="00016B39"/>
    <w:rsid w:val="00017E89"/>
    <w:rsid w:val="00020B63"/>
    <w:rsid w:val="0002162E"/>
    <w:rsid w:val="00021707"/>
    <w:rsid w:val="000245B3"/>
    <w:rsid w:val="00025DDF"/>
    <w:rsid w:val="0002672F"/>
    <w:rsid w:val="00027028"/>
    <w:rsid w:val="00027F53"/>
    <w:rsid w:val="0003216E"/>
    <w:rsid w:val="000322B6"/>
    <w:rsid w:val="000327FE"/>
    <w:rsid w:val="000335DB"/>
    <w:rsid w:val="00033E22"/>
    <w:rsid w:val="00034F6A"/>
    <w:rsid w:val="000358D8"/>
    <w:rsid w:val="00035E03"/>
    <w:rsid w:val="00036B9D"/>
    <w:rsid w:val="0004051F"/>
    <w:rsid w:val="0004057A"/>
    <w:rsid w:val="000441B9"/>
    <w:rsid w:val="000471D0"/>
    <w:rsid w:val="000472D2"/>
    <w:rsid w:val="00052E63"/>
    <w:rsid w:val="000608F6"/>
    <w:rsid w:val="00061123"/>
    <w:rsid w:val="00063AF8"/>
    <w:rsid w:val="000649EE"/>
    <w:rsid w:val="00064CB3"/>
    <w:rsid w:val="00066735"/>
    <w:rsid w:val="00066D02"/>
    <w:rsid w:val="000701C5"/>
    <w:rsid w:val="00070F43"/>
    <w:rsid w:val="000716CD"/>
    <w:rsid w:val="00072051"/>
    <w:rsid w:val="0007363B"/>
    <w:rsid w:val="00075B66"/>
    <w:rsid w:val="00082501"/>
    <w:rsid w:val="00084371"/>
    <w:rsid w:val="00091F8D"/>
    <w:rsid w:val="00092B4F"/>
    <w:rsid w:val="00096184"/>
    <w:rsid w:val="00096666"/>
    <w:rsid w:val="000977C3"/>
    <w:rsid w:val="000A18F6"/>
    <w:rsid w:val="000A338C"/>
    <w:rsid w:val="000A3713"/>
    <w:rsid w:val="000A3B0A"/>
    <w:rsid w:val="000A4887"/>
    <w:rsid w:val="000A637E"/>
    <w:rsid w:val="000B003A"/>
    <w:rsid w:val="000B1141"/>
    <w:rsid w:val="000B2458"/>
    <w:rsid w:val="000B467F"/>
    <w:rsid w:val="000B5118"/>
    <w:rsid w:val="000B5EA4"/>
    <w:rsid w:val="000B76FD"/>
    <w:rsid w:val="000C4334"/>
    <w:rsid w:val="000C50FD"/>
    <w:rsid w:val="000C7739"/>
    <w:rsid w:val="000D0F21"/>
    <w:rsid w:val="000D235B"/>
    <w:rsid w:val="000D3572"/>
    <w:rsid w:val="000D61C4"/>
    <w:rsid w:val="000D72AD"/>
    <w:rsid w:val="000E10A2"/>
    <w:rsid w:val="000E3C99"/>
    <w:rsid w:val="000E5CC4"/>
    <w:rsid w:val="000E6108"/>
    <w:rsid w:val="000E7649"/>
    <w:rsid w:val="000E7FB5"/>
    <w:rsid w:val="000F0FDA"/>
    <w:rsid w:val="000F1150"/>
    <w:rsid w:val="000F1FA4"/>
    <w:rsid w:val="000F25C6"/>
    <w:rsid w:val="000F37B4"/>
    <w:rsid w:val="000F40A3"/>
    <w:rsid w:val="000F4C57"/>
    <w:rsid w:val="000F56B5"/>
    <w:rsid w:val="000F64E3"/>
    <w:rsid w:val="000F7D0E"/>
    <w:rsid w:val="00104FA6"/>
    <w:rsid w:val="00105074"/>
    <w:rsid w:val="00105558"/>
    <w:rsid w:val="0010555F"/>
    <w:rsid w:val="00105646"/>
    <w:rsid w:val="00105A80"/>
    <w:rsid w:val="0010646E"/>
    <w:rsid w:val="001110B9"/>
    <w:rsid w:val="00112CD4"/>
    <w:rsid w:val="00113F1A"/>
    <w:rsid w:val="0011483A"/>
    <w:rsid w:val="00115196"/>
    <w:rsid w:val="00115C65"/>
    <w:rsid w:val="0011785A"/>
    <w:rsid w:val="001209D4"/>
    <w:rsid w:val="001227EB"/>
    <w:rsid w:val="001269C6"/>
    <w:rsid w:val="00127B7D"/>
    <w:rsid w:val="001340AD"/>
    <w:rsid w:val="0014003C"/>
    <w:rsid w:val="001435F4"/>
    <w:rsid w:val="00146F86"/>
    <w:rsid w:val="00152508"/>
    <w:rsid w:val="00152995"/>
    <w:rsid w:val="001540C6"/>
    <w:rsid w:val="0015436C"/>
    <w:rsid w:val="001572C6"/>
    <w:rsid w:val="00157F2A"/>
    <w:rsid w:val="00161A10"/>
    <w:rsid w:val="00167AB7"/>
    <w:rsid w:val="001707FA"/>
    <w:rsid w:val="00173368"/>
    <w:rsid w:val="00175135"/>
    <w:rsid w:val="001762D1"/>
    <w:rsid w:val="00182DEE"/>
    <w:rsid w:val="00185AD3"/>
    <w:rsid w:val="00186B1C"/>
    <w:rsid w:val="00190B46"/>
    <w:rsid w:val="0019546F"/>
    <w:rsid w:val="00195DD4"/>
    <w:rsid w:val="00197242"/>
    <w:rsid w:val="00197F82"/>
    <w:rsid w:val="001A5982"/>
    <w:rsid w:val="001B023A"/>
    <w:rsid w:val="001B0541"/>
    <w:rsid w:val="001B057E"/>
    <w:rsid w:val="001B3DF0"/>
    <w:rsid w:val="001B4F22"/>
    <w:rsid w:val="001B5B01"/>
    <w:rsid w:val="001C1382"/>
    <w:rsid w:val="001C255E"/>
    <w:rsid w:val="001C43B3"/>
    <w:rsid w:val="001C46A1"/>
    <w:rsid w:val="001C47BC"/>
    <w:rsid w:val="001C512C"/>
    <w:rsid w:val="001C6B24"/>
    <w:rsid w:val="001C765A"/>
    <w:rsid w:val="001D0B0A"/>
    <w:rsid w:val="001D1C57"/>
    <w:rsid w:val="001D225B"/>
    <w:rsid w:val="001D30F5"/>
    <w:rsid w:val="001D3248"/>
    <w:rsid w:val="001D4AC9"/>
    <w:rsid w:val="001D4FA2"/>
    <w:rsid w:val="001D5BD8"/>
    <w:rsid w:val="001E108D"/>
    <w:rsid w:val="001E181D"/>
    <w:rsid w:val="001E1D69"/>
    <w:rsid w:val="001E3B65"/>
    <w:rsid w:val="001E5086"/>
    <w:rsid w:val="001E5530"/>
    <w:rsid w:val="001E622B"/>
    <w:rsid w:val="001F168A"/>
    <w:rsid w:val="001F44AD"/>
    <w:rsid w:val="00204231"/>
    <w:rsid w:val="00205602"/>
    <w:rsid w:val="00206EE6"/>
    <w:rsid w:val="00207A2B"/>
    <w:rsid w:val="00207DA9"/>
    <w:rsid w:val="002105C3"/>
    <w:rsid w:val="00212A78"/>
    <w:rsid w:val="0021354E"/>
    <w:rsid w:val="002142DC"/>
    <w:rsid w:val="00214779"/>
    <w:rsid w:val="00214F41"/>
    <w:rsid w:val="002161C6"/>
    <w:rsid w:val="00217E57"/>
    <w:rsid w:val="00221B0A"/>
    <w:rsid w:val="00223F01"/>
    <w:rsid w:val="00224C1F"/>
    <w:rsid w:val="002252FB"/>
    <w:rsid w:val="00225E16"/>
    <w:rsid w:val="00226BA8"/>
    <w:rsid w:val="00232496"/>
    <w:rsid w:val="002330C4"/>
    <w:rsid w:val="00233125"/>
    <w:rsid w:val="0023326C"/>
    <w:rsid w:val="0023427A"/>
    <w:rsid w:val="002366AB"/>
    <w:rsid w:val="00237074"/>
    <w:rsid w:val="00241B89"/>
    <w:rsid w:val="002420A2"/>
    <w:rsid w:val="00242A66"/>
    <w:rsid w:val="00245634"/>
    <w:rsid w:val="0024720A"/>
    <w:rsid w:val="00253C4C"/>
    <w:rsid w:val="00254774"/>
    <w:rsid w:val="00260DB4"/>
    <w:rsid w:val="002611C9"/>
    <w:rsid w:val="00262E85"/>
    <w:rsid w:val="0026311A"/>
    <w:rsid w:val="00264A99"/>
    <w:rsid w:val="00265C7C"/>
    <w:rsid w:val="00266C88"/>
    <w:rsid w:val="00266DEE"/>
    <w:rsid w:val="00270098"/>
    <w:rsid w:val="00271F19"/>
    <w:rsid w:val="00273A5C"/>
    <w:rsid w:val="0027639D"/>
    <w:rsid w:val="00276D60"/>
    <w:rsid w:val="00281B8B"/>
    <w:rsid w:val="00282435"/>
    <w:rsid w:val="0028401C"/>
    <w:rsid w:val="00285C23"/>
    <w:rsid w:val="00287704"/>
    <w:rsid w:val="00290156"/>
    <w:rsid w:val="0029245E"/>
    <w:rsid w:val="0029546B"/>
    <w:rsid w:val="00296C05"/>
    <w:rsid w:val="002A2578"/>
    <w:rsid w:val="002A3C90"/>
    <w:rsid w:val="002A5179"/>
    <w:rsid w:val="002B18A2"/>
    <w:rsid w:val="002B3824"/>
    <w:rsid w:val="002B40D0"/>
    <w:rsid w:val="002B4407"/>
    <w:rsid w:val="002B62BC"/>
    <w:rsid w:val="002B7EAB"/>
    <w:rsid w:val="002C1127"/>
    <w:rsid w:val="002C39BD"/>
    <w:rsid w:val="002C431E"/>
    <w:rsid w:val="002C685E"/>
    <w:rsid w:val="002C7F11"/>
    <w:rsid w:val="002E3690"/>
    <w:rsid w:val="002E4875"/>
    <w:rsid w:val="002E49D9"/>
    <w:rsid w:val="002E4BB8"/>
    <w:rsid w:val="002E6794"/>
    <w:rsid w:val="002E7940"/>
    <w:rsid w:val="002F0677"/>
    <w:rsid w:val="002F17A5"/>
    <w:rsid w:val="002F29EA"/>
    <w:rsid w:val="002F31F2"/>
    <w:rsid w:val="002F5517"/>
    <w:rsid w:val="002F68B2"/>
    <w:rsid w:val="002F7653"/>
    <w:rsid w:val="003004E2"/>
    <w:rsid w:val="00300C9A"/>
    <w:rsid w:val="00300FBF"/>
    <w:rsid w:val="00301EE5"/>
    <w:rsid w:val="00303EAF"/>
    <w:rsid w:val="0030535F"/>
    <w:rsid w:val="00306914"/>
    <w:rsid w:val="00306E38"/>
    <w:rsid w:val="0030793B"/>
    <w:rsid w:val="00307CCB"/>
    <w:rsid w:val="00310464"/>
    <w:rsid w:val="00310B3B"/>
    <w:rsid w:val="00312C14"/>
    <w:rsid w:val="00321AB9"/>
    <w:rsid w:val="003327F2"/>
    <w:rsid w:val="00332CFE"/>
    <w:rsid w:val="003409D9"/>
    <w:rsid w:val="003409EF"/>
    <w:rsid w:val="0034302F"/>
    <w:rsid w:val="00344E15"/>
    <w:rsid w:val="003466B1"/>
    <w:rsid w:val="00350BA3"/>
    <w:rsid w:val="00351407"/>
    <w:rsid w:val="00352F77"/>
    <w:rsid w:val="00353834"/>
    <w:rsid w:val="00355F3E"/>
    <w:rsid w:val="00356271"/>
    <w:rsid w:val="00356FF4"/>
    <w:rsid w:val="00357369"/>
    <w:rsid w:val="00362F3F"/>
    <w:rsid w:val="00372F71"/>
    <w:rsid w:val="003742F2"/>
    <w:rsid w:val="00376C87"/>
    <w:rsid w:val="00380470"/>
    <w:rsid w:val="00380471"/>
    <w:rsid w:val="00382999"/>
    <w:rsid w:val="00382E52"/>
    <w:rsid w:val="00384677"/>
    <w:rsid w:val="00385874"/>
    <w:rsid w:val="0038739C"/>
    <w:rsid w:val="00387663"/>
    <w:rsid w:val="0039199D"/>
    <w:rsid w:val="00393158"/>
    <w:rsid w:val="0039322C"/>
    <w:rsid w:val="00394503"/>
    <w:rsid w:val="003A0B04"/>
    <w:rsid w:val="003A1C43"/>
    <w:rsid w:val="003A4034"/>
    <w:rsid w:val="003A456D"/>
    <w:rsid w:val="003A68E5"/>
    <w:rsid w:val="003A70A6"/>
    <w:rsid w:val="003A7C38"/>
    <w:rsid w:val="003A7E6B"/>
    <w:rsid w:val="003B1E3F"/>
    <w:rsid w:val="003B2432"/>
    <w:rsid w:val="003B2DD9"/>
    <w:rsid w:val="003B335E"/>
    <w:rsid w:val="003B3B9F"/>
    <w:rsid w:val="003B4CFB"/>
    <w:rsid w:val="003B4F54"/>
    <w:rsid w:val="003B5F53"/>
    <w:rsid w:val="003B6F1D"/>
    <w:rsid w:val="003B7079"/>
    <w:rsid w:val="003B78FD"/>
    <w:rsid w:val="003C086F"/>
    <w:rsid w:val="003C385A"/>
    <w:rsid w:val="003C4D43"/>
    <w:rsid w:val="003D07F2"/>
    <w:rsid w:val="003D0D87"/>
    <w:rsid w:val="003D30E1"/>
    <w:rsid w:val="003D340A"/>
    <w:rsid w:val="003D38E7"/>
    <w:rsid w:val="003D4A6A"/>
    <w:rsid w:val="003D4D38"/>
    <w:rsid w:val="003D5609"/>
    <w:rsid w:val="003D64A2"/>
    <w:rsid w:val="003E01E1"/>
    <w:rsid w:val="003E0C76"/>
    <w:rsid w:val="003E22DD"/>
    <w:rsid w:val="003E3429"/>
    <w:rsid w:val="003E36B7"/>
    <w:rsid w:val="003E3EE2"/>
    <w:rsid w:val="003F25D9"/>
    <w:rsid w:val="003F5C7C"/>
    <w:rsid w:val="003F7EA1"/>
    <w:rsid w:val="0040002B"/>
    <w:rsid w:val="004009FA"/>
    <w:rsid w:val="004060CA"/>
    <w:rsid w:val="00410300"/>
    <w:rsid w:val="00411AE7"/>
    <w:rsid w:val="00413AED"/>
    <w:rsid w:val="00416D76"/>
    <w:rsid w:val="00417651"/>
    <w:rsid w:val="004200E8"/>
    <w:rsid w:val="004202CF"/>
    <w:rsid w:val="00420399"/>
    <w:rsid w:val="00420CBA"/>
    <w:rsid w:val="00421CCC"/>
    <w:rsid w:val="00423A97"/>
    <w:rsid w:val="00426ABD"/>
    <w:rsid w:val="004302D5"/>
    <w:rsid w:val="00430411"/>
    <w:rsid w:val="004306B9"/>
    <w:rsid w:val="00432E9E"/>
    <w:rsid w:val="004333E7"/>
    <w:rsid w:val="00433423"/>
    <w:rsid w:val="004351BC"/>
    <w:rsid w:val="00436190"/>
    <w:rsid w:val="0043661B"/>
    <w:rsid w:val="004370A5"/>
    <w:rsid w:val="00437A0C"/>
    <w:rsid w:val="00442D7D"/>
    <w:rsid w:val="00444E99"/>
    <w:rsid w:val="0044524E"/>
    <w:rsid w:val="00445B9C"/>
    <w:rsid w:val="00445E3E"/>
    <w:rsid w:val="00446CD2"/>
    <w:rsid w:val="00447149"/>
    <w:rsid w:val="00451757"/>
    <w:rsid w:val="00451B36"/>
    <w:rsid w:val="00451D21"/>
    <w:rsid w:val="0045263B"/>
    <w:rsid w:val="00452BC8"/>
    <w:rsid w:val="0045735E"/>
    <w:rsid w:val="004601D6"/>
    <w:rsid w:val="004615F0"/>
    <w:rsid w:val="00461C72"/>
    <w:rsid w:val="004652B5"/>
    <w:rsid w:val="0046560D"/>
    <w:rsid w:val="00467970"/>
    <w:rsid w:val="00470FD1"/>
    <w:rsid w:val="00473880"/>
    <w:rsid w:val="004745F4"/>
    <w:rsid w:val="00480C10"/>
    <w:rsid w:val="00480D25"/>
    <w:rsid w:val="00481D11"/>
    <w:rsid w:val="00482947"/>
    <w:rsid w:val="00484E6F"/>
    <w:rsid w:val="0048541C"/>
    <w:rsid w:val="00485F24"/>
    <w:rsid w:val="0049095B"/>
    <w:rsid w:val="00490E8D"/>
    <w:rsid w:val="00492259"/>
    <w:rsid w:val="004929EA"/>
    <w:rsid w:val="00492E26"/>
    <w:rsid w:val="00493341"/>
    <w:rsid w:val="004939A2"/>
    <w:rsid w:val="0049503F"/>
    <w:rsid w:val="004A03F1"/>
    <w:rsid w:val="004A1B7E"/>
    <w:rsid w:val="004A3945"/>
    <w:rsid w:val="004A3D07"/>
    <w:rsid w:val="004A494A"/>
    <w:rsid w:val="004A5109"/>
    <w:rsid w:val="004A5BFA"/>
    <w:rsid w:val="004A73E7"/>
    <w:rsid w:val="004B12AE"/>
    <w:rsid w:val="004B14E8"/>
    <w:rsid w:val="004B51F9"/>
    <w:rsid w:val="004B5A27"/>
    <w:rsid w:val="004B7866"/>
    <w:rsid w:val="004C3E2C"/>
    <w:rsid w:val="004C3F41"/>
    <w:rsid w:val="004C48FE"/>
    <w:rsid w:val="004D1B02"/>
    <w:rsid w:val="004D4A3D"/>
    <w:rsid w:val="004D4C9E"/>
    <w:rsid w:val="004D64C0"/>
    <w:rsid w:val="004D6972"/>
    <w:rsid w:val="004E0248"/>
    <w:rsid w:val="004E08C4"/>
    <w:rsid w:val="004E24A2"/>
    <w:rsid w:val="004E6E12"/>
    <w:rsid w:val="004E7B93"/>
    <w:rsid w:val="004F4DD4"/>
    <w:rsid w:val="004F7664"/>
    <w:rsid w:val="004F7844"/>
    <w:rsid w:val="00501F1D"/>
    <w:rsid w:val="005056AA"/>
    <w:rsid w:val="00511113"/>
    <w:rsid w:val="00512657"/>
    <w:rsid w:val="00513876"/>
    <w:rsid w:val="005139D6"/>
    <w:rsid w:val="00514372"/>
    <w:rsid w:val="00514497"/>
    <w:rsid w:val="00514BD6"/>
    <w:rsid w:val="00516108"/>
    <w:rsid w:val="00517874"/>
    <w:rsid w:val="0052029B"/>
    <w:rsid w:val="005208FD"/>
    <w:rsid w:val="00522134"/>
    <w:rsid w:val="00523A29"/>
    <w:rsid w:val="00523C8D"/>
    <w:rsid w:val="0052528A"/>
    <w:rsid w:val="005269B5"/>
    <w:rsid w:val="00526A85"/>
    <w:rsid w:val="0052754B"/>
    <w:rsid w:val="0052778F"/>
    <w:rsid w:val="00530230"/>
    <w:rsid w:val="00533EBA"/>
    <w:rsid w:val="00535120"/>
    <w:rsid w:val="0053689B"/>
    <w:rsid w:val="00543F16"/>
    <w:rsid w:val="00544CB3"/>
    <w:rsid w:val="00544FFD"/>
    <w:rsid w:val="005461C0"/>
    <w:rsid w:val="00547E66"/>
    <w:rsid w:val="00553231"/>
    <w:rsid w:val="00553D4B"/>
    <w:rsid w:val="00554A8A"/>
    <w:rsid w:val="00557977"/>
    <w:rsid w:val="00561219"/>
    <w:rsid w:val="00561D56"/>
    <w:rsid w:val="00564C68"/>
    <w:rsid w:val="00565B76"/>
    <w:rsid w:val="00571DB6"/>
    <w:rsid w:val="0057369A"/>
    <w:rsid w:val="00574435"/>
    <w:rsid w:val="00574D4E"/>
    <w:rsid w:val="005773C9"/>
    <w:rsid w:val="00580B0C"/>
    <w:rsid w:val="00581001"/>
    <w:rsid w:val="00581890"/>
    <w:rsid w:val="00584974"/>
    <w:rsid w:val="00585086"/>
    <w:rsid w:val="00585488"/>
    <w:rsid w:val="00587C4D"/>
    <w:rsid w:val="00590008"/>
    <w:rsid w:val="00592E54"/>
    <w:rsid w:val="005935C9"/>
    <w:rsid w:val="00593CCB"/>
    <w:rsid w:val="005956E9"/>
    <w:rsid w:val="00596390"/>
    <w:rsid w:val="00597E05"/>
    <w:rsid w:val="005A29DF"/>
    <w:rsid w:val="005A4939"/>
    <w:rsid w:val="005A4EE4"/>
    <w:rsid w:val="005B2196"/>
    <w:rsid w:val="005B25C5"/>
    <w:rsid w:val="005B63A3"/>
    <w:rsid w:val="005B6ED2"/>
    <w:rsid w:val="005B72C4"/>
    <w:rsid w:val="005B76CE"/>
    <w:rsid w:val="005B7E7F"/>
    <w:rsid w:val="005C00C8"/>
    <w:rsid w:val="005D1E14"/>
    <w:rsid w:val="005D2B54"/>
    <w:rsid w:val="005D4D4B"/>
    <w:rsid w:val="005D538F"/>
    <w:rsid w:val="005D559E"/>
    <w:rsid w:val="005D6AE3"/>
    <w:rsid w:val="005E34DC"/>
    <w:rsid w:val="005E3A99"/>
    <w:rsid w:val="005E3C88"/>
    <w:rsid w:val="005E612F"/>
    <w:rsid w:val="005F38A6"/>
    <w:rsid w:val="005F6C33"/>
    <w:rsid w:val="005F6D7C"/>
    <w:rsid w:val="005F7C2F"/>
    <w:rsid w:val="00600178"/>
    <w:rsid w:val="00601381"/>
    <w:rsid w:val="00602432"/>
    <w:rsid w:val="00603BDE"/>
    <w:rsid w:val="0060783F"/>
    <w:rsid w:val="00607B30"/>
    <w:rsid w:val="00612545"/>
    <w:rsid w:val="006126B3"/>
    <w:rsid w:val="00613EEC"/>
    <w:rsid w:val="00615AA6"/>
    <w:rsid w:val="00615E72"/>
    <w:rsid w:val="00620458"/>
    <w:rsid w:val="006208C0"/>
    <w:rsid w:val="00620EC7"/>
    <w:rsid w:val="006211E9"/>
    <w:rsid w:val="006222FB"/>
    <w:rsid w:val="00624266"/>
    <w:rsid w:val="006263DE"/>
    <w:rsid w:val="00630665"/>
    <w:rsid w:val="00632BC4"/>
    <w:rsid w:val="00634366"/>
    <w:rsid w:val="00635659"/>
    <w:rsid w:val="00635815"/>
    <w:rsid w:val="00636303"/>
    <w:rsid w:val="006366E3"/>
    <w:rsid w:val="006371F2"/>
    <w:rsid w:val="00643651"/>
    <w:rsid w:val="00644126"/>
    <w:rsid w:val="00646225"/>
    <w:rsid w:val="00646E14"/>
    <w:rsid w:val="006501D5"/>
    <w:rsid w:val="0065431A"/>
    <w:rsid w:val="00654AE3"/>
    <w:rsid w:val="00654CD4"/>
    <w:rsid w:val="0066163A"/>
    <w:rsid w:val="00661D1C"/>
    <w:rsid w:val="00662B0A"/>
    <w:rsid w:val="0066324C"/>
    <w:rsid w:val="0066410F"/>
    <w:rsid w:val="00664374"/>
    <w:rsid w:val="00665D37"/>
    <w:rsid w:val="00667B54"/>
    <w:rsid w:val="00670B37"/>
    <w:rsid w:val="006714C9"/>
    <w:rsid w:val="006719F9"/>
    <w:rsid w:val="00671CFC"/>
    <w:rsid w:val="00673286"/>
    <w:rsid w:val="006749A9"/>
    <w:rsid w:val="00675C6E"/>
    <w:rsid w:val="006761A9"/>
    <w:rsid w:val="00683A2E"/>
    <w:rsid w:val="00684282"/>
    <w:rsid w:val="0068526C"/>
    <w:rsid w:val="00686B36"/>
    <w:rsid w:val="00690AE8"/>
    <w:rsid w:val="0069205B"/>
    <w:rsid w:val="0069293E"/>
    <w:rsid w:val="00694D23"/>
    <w:rsid w:val="006954D8"/>
    <w:rsid w:val="00695A17"/>
    <w:rsid w:val="006A0CDF"/>
    <w:rsid w:val="006A1369"/>
    <w:rsid w:val="006A248D"/>
    <w:rsid w:val="006A2784"/>
    <w:rsid w:val="006A370F"/>
    <w:rsid w:val="006A4BCF"/>
    <w:rsid w:val="006A5214"/>
    <w:rsid w:val="006A7D9E"/>
    <w:rsid w:val="006B1423"/>
    <w:rsid w:val="006B1E0A"/>
    <w:rsid w:val="006B5F3F"/>
    <w:rsid w:val="006B6A0C"/>
    <w:rsid w:val="006B700E"/>
    <w:rsid w:val="006C21E7"/>
    <w:rsid w:val="006C53A3"/>
    <w:rsid w:val="006C5999"/>
    <w:rsid w:val="006D24D3"/>
    <w:rsid w:val="006D400B"/>
    <w:rsid w:val="006D6A4A"/>
    <w:rsid w:val="006D6E99"/>
    <w:rsid w:val="006E17A3"/>
    <w:rsid w:val="006E2B6E"/>
    <w:rsid w:val="006E2CA4"/>
    <w:rsid w:val="006E2F2D"/>
    <w:rsid w:val="006E4EFF"/>
    <w:rsid w:val="006E6A7D"/>
    <w:rsid w:val="006F318E"/>
    <w:rsid w:val="006F37A5"/>
    <w:rsid w:val="006F3991"/>
    <w:rsid w:val="006F3D1B"/>
    <w:rsid w:val="006F5403"/>
    <w:rsid w:val="006F79D9"/>
    <w:rsid w:val="007006A4"/>
    <w:rsid w:val="007019A3"/>
    <w:rsid w:val="00701CDB"/>
    <w:rsid w:val="00701FC0"/>
    <w:rsid w:val="00702466"/>
    <w:rsid w:val="00706A84"/>
    <w:rsid w:val="00707CF2"/>
    <w:rsid w:val="00707F16"/>
    <w:rsid w:val="00711A22"/>
    <w:rsid w:val="00711FE6"/>
    <w:rsid w:val="007141A3"/>
    <w:rsid w:val="0071531A"/>
    <w:rsid w:val="00716A10"/>
    <w:rsid w:val="00721749"/>
    <w:rsid w:val="007217CB"/>
    <w:rsid w:val="00723D83"/>
    <w:rsid w:val="007247F8"/>
    <w:rsid w:val="00725CFD"/>
    <w:rsid w:val="00726AA4"/>
    <w:rsid w:val="00727600"/>
    <w:rsid w:val="00730A3A"/>
    <w:rsid w:val="007319C8"/>
    <w:rsid w:val="007329CA"/>
    <w:rsid w:val="0073307A"/>
    <w:rsid w:val="00734D48"/>
    <w:rsid w:val="00734F82"/>
    <w:rsid w:val="007358CC"/>
    <w:rsid w:val="0074059A"/>
    <w:rsid w:val="0074109E"/>
    <w:rsid w:val="00742F10"/>
    <w:rsid w:val="00744123"/>
    <w:rsid w:val="00750D67"/>
    <w:rsid w:val="00750EC2"/>
    <w:rsid w:val="00751BA5"/>
    <w:rsid w:val="00751D76"/>
    <w:rsid w:val="00753056"/>
    <w:rsid w:val="0075327F"/>
    <w:rsid w:val="00753928"/>
    <w:rsid w:val="00753C20"/>
    <w:rsid w:val="0075659E"/>
    <w:rsid w:val="00757042"/>
    <w:rsid w:val="0075766D"/>
    <w:rsid w:val="00760A16"/>
    <w:rsid w:val="00760CB2"/>
    <w:rsid w:val="00760D63"/>
    <w:rsid w:val="00761BBE"/>
    <w:rsid w:val="00761BD0"/>
    <w:rsid w:val="00762756"/>
    <w:rsid w:val="00762828"/>
    <w:rsid w:val="00763522"/>
    <w:rsid w:val="00766F47"/>
    <w:rsid w:val="0077383E"/>
    <w:rsid w:val="00775F22"/>
    <w:rsid w:val="007772A5"/>
    <w:rsid w:val="00780F5F"/>
    <w:rsid w:val="0078109E"/>
    <w:rsid w:val="0078270E"/>
    <w:rsid w:val="00782748"/>
    <w:rsid w:val="00782FF8"/>
    <w:rsid w:val="0078435C"/>
    <w:rsid w:val="00786B91"/>
    <w:rsid w:val="007870D1"/>
    <w:rsid w:val="00787EB9"/>
    <w:rsid w:val="007925DE"/>
    <w:rsid w:val="007944C4"/>
    <w:rsid w:val="007951CA"/>
    <w:rsid w:val="00796137"/>
    <w:rsid w:val="00797BA0"/>
    <w:rsid w:val="007A37B8"/>
    <w:rsid w:val="007A422B"/>
    <w:rsid w:val="007A48A1"/>
    <w:rsid w:val="007A6AA8"/>
    <w:rsid w:val="007A6BAB"/>
    <w:rsid w:val="007A78DA"/>
    <w:rsid w:val="007B0103"/>
    <w:rsid w:val="007B0313"/>
    <w:rsid w:val="007B0CE0"/>
    <w:rsid w:val="007B24B7"/>
    <w:rsid w:val="007B4B0A"/>
    <w:rsid w:val="007B7F4D"/>
    <w:rsid w:val="007C058E"/>
    <w:rsid w:val="007C502F"/>
    <w:rsid w:val="007C5F5E"/>
    <w:rsid w:val="007C6639"/>
    <w:rsid w:val="007C75B7"/>
    <w:rsid w:val="007C7779"/>
    <w:rsid w:val="007C779D"/>
    <w:rsid w:val="007D0B74"/>
    <w:rsid w:val="007D1B64"/>
    <w:rsid w:val="007D204F"/>
    <w:rsid w:val="007D5E1F"/>
    <w:rsid w:val="007D6150"/>
    <w:rsid w:val="007E12C8"/>
    <w:rsid w:val="007E36B7"/>
    <w:rsid w:val="007E4683"/>
    <w:rsid w:val="007E6EE4"/>
    <w:rsid w:val="007F1815"/>
    <w:rsid w:val="007F2EDC"/>
    <w:rsid w:val="007F688C"/>
    <w:rsid w:val="00801A0C"/>
    <w:rsid w:val="0080282E"/>
    <w:rsid w:val="00805CEC"/>
    <w:rsid w:val="00806702"/>
    <w:rsid w:val="0081234E"/>
    <w:rsid w:val="008123F5"/>
    <w:rsid w:val="00812F8C"/>
    <w:rsid w:val="00814140"/>
    <w:rsid w:val="0081587E"/>
    <w:rsid w:val="008173A3"/>
    <w:rsid w:val="00821487"/>
    <w:rsid w:val="00821AB9"/>
    <w:rsid w:val="00821C17"/>
    <w:rsid w:val="00822226"/>
    <w:rsid w:val="0082372E"/>
    <w:rsid w:val="00824F24"/>
    <w:rsid w:val="00825459"/>
    <w:rsid w:val="008408B2"/>
    <w:rsid w:val="00841E63"/>
    <w:rsid w:val="00846C30"/>
    <w:rsid w:val="00847377"/>
    <w:rsid w:val="0085365C"/>
    <w:rsid w:val="00860E0B"/>
    <w:rsid w:val="00860F64"/>
    <w:rsid w:val="00861D41"/>
    <w:rsid w:val="00862CBC"/>
    <w:rsid w:val="00863D1B"/>
    <w:rsid w:val="008745C9"/>
    <w:rsid w:val="00875A91"/>
    <w:rsid w:val="008778A9"/>
    <w:rsid w:val="00880688"/>
    <w:rsid w:val="00880729"/>
    <w:rsid w:val="00883A0C"/>
    <w:rsid w:val="00885C7C"/>
    <w:rsid w:val="008876EA"/>
    <w:rsid w:val="00890C54"/>
    <w:rsid w:val="00893F34"/>
    <w:rsid w:val="00894259"/>
    <w:rsid w:val="0089497B"/>
    <w:rsid w:val="00895995"/>
    <w:rsid w:val="0089633B"/>
    <w:rsid w:val="00896706"/>
    <w:rsid w:val="00897393"/>
    <w:rsid w:val="008A0841"/>
    <w:rsid w:val="008A0925"/>
    <w:rsid w:val="008A1CFD"/>
    <w:rsid w:val="008A1F23"/>
    <w:rsid w:val="008A2492"/>
    <w:rsid w:val="008A2632"/>
    <w:rsid w:val="008A446E"/>
    <w:rsid w:val="008A51F9"/>
    <w:rsid w:val="008A7AC9"/>
    <w:rsid w:val="008B3300"/>
    <w:rsid w:val="008B37D0"/>
    <w:rsid w:val="008B3EB9"/>
    <w:rsid w:val="008B5AA7"/>
    <w:rsid w:val="008B7A7C"/>
    <w:rsid w:val="008C00F3"/>
    <w:rsid w:val="008C1995"/>
    <w:rsid w:val="008C489A"/>
    <w:rsid w:val="008D0345"/>
    <w:rsid w:val="008D0790"/>
    <w:rsid w:val="008D27F9"/>
    <w:rsid w:val="008D6311"/>
    <w:rsid w:val="008D76BE"/>
    <w:rsid w:val="008E29E4"/>
    <w:rsid w:val="008F3042"/>
    <w:rsid w:val="008F7046"/>
    <w:rsid w:val="008F7FC7"/>
    <w:rsid w:val="00900A90"/>
    <w:rsid w:val="00901640"/>
    <w:rsid w:val="00904633"/>
    <w:rsid w:val="00907DF4"/>
    <w:rsid w:val="0091048D"/>
    <w:rsid w:val="00913C24"/>
    <w:rsid w:val="00915244"/>
    <w:rsid w:val="00917D30"/>
    <w:rsid w:val="00920564"/>
    <w:rsid w:val="00921679"/>
    <w:rsid w:val="00923B5D"/>
    <w:rsid w:val="009245E9"/>
    <w:rsid w:val="00924E08"/>
    <w:rsid w:val="00926DCB"/>
    <w:rsid w:val="00927A01"/>
    <w:rsid w:val="00927B75"/>
    <w:rsid w:val="009302DB"/>
    <w:rsid w:val="0093244A"/>
    <w:rsid w:val="00934D6E"/>
    <w:rsid w:val="00936F19"/>
    <w:rsid w:val="009406E8"/>
    <w:rsid w:val="009438A7"/>
    <w:rsid w:val="00944E26"/>
    <w:rsid w:val="009451D6"/>
    <w:rsid w:val="00946829"/>
    <w:rsid w:val="0095076D"/>
    <w:rsid w:val="00951385"/>
    <w:rsid w:val="009522F8"/>
    <w:rsid w:val="00952D37"/>
    <w:rsid w:val="009558C2"/>
    <w:rsid w:val="00960F0C"/>
    <w:rsid w:val="0096173E"/>
    <w:rsid w:val="00962355"/>
    <w:rsid w:val="00963A58"/>
    <w:rsid w:val="00963C3B"/>
    <w:rsid w:val="0096442E"/>
    <w:rsid w:val="00964BCF"/>
    <w:rsid w:val="009709FA"/>
    <w:rsid w:val="00971CAF"/>
    <w:rsid w:val="00971FB1"/>
    <w:rsid w:val="0097273B"/>
    <w:rsid w:val="009727BC"/>
    <w:rsid w:val="009749B2"/>
    <w:rsid w:val="00980C28"/>
    <w:rsid w:val="0098124C"/>
    <w:rsid w:val="00981535"/>
    <w:rsid w:val="0098167B"/>
    <w:rsid w:val="0098277D"/>
    <w:rsid w:val="00982C7C"/>
    <w:rsid w:val="00982EC7"/>
    <w:rsid w:val="009846FD"/>
    <w:rsid w:val="009877E7"/>
    <w:rsid w:val="00990E7C"/>
    <w:rsid w:val="009921AA"/>
    <w:rsid w:val="00992CFA"/>
    <w:rsid w:val="009930A8"/>
    <w:rsid w:val="009939CA"/>
    <w:rsid w:val="0099498B"/>
    <w:rsid w:val="00995A13"/>
    <w:rsid w:val="009960E8"/>
    <w:rsid w:val="009976B4"/>
    <w:rsid w:val="009978E8"/>
    <w:rsid w:val="009A4196"/>
    <w:rsid w:val="009A4E0C"/>
    <w:rsid w:val="009A5B14"/>
    <w:rsid w:val="009B08D9"/>
    <w:rsid w:val="009B1069"/>
    <w:rsid w:val="009B1841"/>
    <w:rsid w:val="009B249C"/>
    <w:rsid w:val="009B2F77"/>
    <w:rsid w:val="009B3CC3"/>
    <w:rsid w:val="009B55F1"/>
    <w:rsid w:val="009B6D24"/>
    <w:rsid w:val="009B7821"/>
    <w:rsid w:val="009C0EA8"/>
    <w:rsid w:val="009C15A0"/>
    <w:rsid w:val="009C1E37"/>
    <w:rsid w:val="009C28CE"/>
    <w:rsid w:val="009C29ED"/>
    <w:rsid w:val="009C345C"/>
    <w:rsid w:val="009C3766"/>
    <w:rsid w:val="009C455B"/>
    <w:rsid w:val="009C577F"/>
    <w:rsid w:val="009C66CE"/>
    <w:rsid w:val="009C75DE"/>
    <w:rsid w:val="009D49B7"/>
    <w:rsid w:val="009D7CC9"/>
    <w:rsid w:val="009D7EF4"/>
    <w:rsid w:val="009E1DD9"/>
    <w:rsid w:val="009E4AE9"/>
    <w:rsid w:val="009E59D5"/>
    <w:rsid w:val="009E5CDA"/>
    <w:rsid w:val="009E69C5"/>
    <w:rsid w:val="009F1EF7"/>
    <w:rsid w:val="009F1F0B"/>
    <w:rsid w:val="009F2E4F"/>
    <w:rsid w:val="009F370D"/>
    <w:rsid w:val="009F61A8"/>
    <w:rsid w:val="009F636F"/>
    <w:rsid w:val="009F64D4"/>
    <w:rsid w:val="00A03DFE"/>
    <w:rsid w:val="00A104B5"/>
    <w:rsid w:val="00A14AFA"/>
    <w:rsid w:val="00A14C13"/>
    <w:rsid w:val="00A15E1B"/>
    <w:rsid w:val="00A17460"/>
    <w:rsid w:val="00A17EA1"/>
    <w:rsid w:val="00A20122"/>
    <w:rsid w:val="00A2194E"/>
    <w:rsid w:val="00A21AA5"/>
    <w:rsid w:val="00A21ED7"/>
    <w:rsid w:val="00A2212F"/>
    <w:rsid w:val="00A25A9C"/>
    <w:rsid w:val="00A316B1"/>
    <w:rsid w:val="00A32CDB"/>
    <w:rsid w:val="00A33DFA"/>
    <w:rsid w:val="00A34906"/>
    <w:rsid w:val="00A350C5"/>
    <w:rsid w:val="00A36F58"/>
    <w:rsid w:val="00A42426"/>
    <w:rsid w:val="00A4409D"/>
    <w:rsid w:val="00A45999"/>
    <w:rsid w:val="00A50659"/>
    <w:rsid w:val="00A50C0C"/>
    <w:rsid w:val="00A51F7D"/>
    <w:rsid w:val="00A5299A"/>
    <w:rsid w:val="00A54927"/>
    <w:rsid w:val="00A56590"/>
    <w:rsid w:val="00A570F3"/>
    <w:rsid w:val="00A65948"/>
    <w:rsid w:val="00A665AD"/>
    <w:rsid w:val="00A66F7E"/>
    <w:rsid w:val="00A66F89"/>
    <w:rsid w:val="00A7534C"/>
    <w:rsid w:val="00A75F9F"/>
    <w:rsid w:val="00A76BFF"/>
    <w:rsid w:val="00A76DA2"/>
    <w:rsid w:val="00A76FB6"/>
    <w:rsid w:val="00A80D9F"/>
    <w:rsid w:val="00A81257"/>
    <w:rsid w:val="00A814F7"/>
    <w:rsid w:val="00A827D6"/>
    <w:rsid w:val="00A84936"/>
    <w:rsid w:val="00A84AB0"/>
    <w:rsid w:val="00A85506"/>
    <w:rsid w:val="00A85BA3"/>
    <w:rsid w:val="00A945F9"/>
    <w:rsid w:val="00A94A42"/>
    <w:rsid w:val="00A94AA0"/>
    <w:rsid w:val="00AA0059"/>
    <w:rsid w:val="00AA19C3"/>
    <w:rsid w:val="00AA243B"/>
    <w:rsid w:val="00AA289A"/>
    <w:rsid w:val="00AA28B3"/>
    <w:rsid w:val="00AB1A85"/>
    <w:rsid w:val="00AB3163"/>
    <w:rsid w:val="00AB3D3B"/>
    <w:rsid w:val="00AB677E"/>
    <w:rsid w:val="00AC0F3E"/>
    <w:rsid w:val="00AC137C"/>
    <w:rsid w:val="00AC16FF"/>
    <w:rsid w:val="00AC1ED3"/>
    <w:rsid w:val="00AC1F6F"/>
    <w:rsid w:val="00AC4AAD"/>
    <w:rsid w:val="00AC65E8"/>
    <w:rsid w:val="00AD1820"/>
    <w:rsid w:val="00AD2110"/>
    <w:rsid w:val="00AD2C9C"/>
    <w:rsid w:val="00AD449C"/>
    <w:rsid w:val="00AD5B0D"/>
    <w:rsid w:val="00AE0A88"/>
    <w:rsid w:val="00AE118A"/>
    <w:rsid w:val="00AE2C6D"/>
    <w:rsid w:val="00AE3049"/>
    <w:rsid w:val="00AE3F9E"/>
    <w:rsid w:val="00AE4521"/>
    <w:rsid w:val="00AE5737"/>
    <w:rsid w:val="00AE6AA9"/>
    <w:rsid w:val="00AE6B4F"/>
    <w:rsid w:val="00AE74B0"/>
    <w:rsid w:val="00AE7735"/>
    <w:rsid w:val="00AF2C68"/>
    <w:rsid w:val="00AF2E2C"/>
    <w:rsid w:val="00AF745E"/>
    <w:rsid w:val="00B01E49"/>
    <w:rsid w:val="00B02D65"/>
    <w:rsid w:val="00B03287"/>
    <w:rsid w:val="00B03926"/>
    <w:rsid w:val="00B04283"/>
    <w:rsid w:val="00B059B8"/>
    <w:rsid w:val="00B061AF"/>
    <w:rsid w:val="00B069AC"/>
    <w:rsid w:val="00B131B9"/>
    <w:rsid w:val="00B137B8"/>
    <w:rsid w:val="00B16852"/>
    <w:rsid w:val="00B16E76"/>
    <w:rsid w:val="00B174EC"/>
    <w:rsid w:val="00B2452E"/>
    <w:rsid w:val="00B25932"/>
    <w:rsid w:val="00B25D2A"/>
    <w:rsid w:val="00B260B9"/>
    <w:rsid w:val="00B30A54"/>
    <w:rsid w:val="00B318FA"/>
    <w:rsid w:val="00B3447A"/>
    <w:rsid w:val="00B34EB5"/>
    <w:rsid w:val="00B3696F"/>
    <w:rsid w:val="00B41EC3"/>
    <w:rsid w:val="00B42B53"/>
    <w:rsid w:val="00B46593"/>
    <w:rsid w:val="00B47F97"/>
    <w:rsid w:val="00B53559"/>
    <w:rsid w:val="00B56D95"/>
    <w:rsid w:val="00B62A31"/>
    <w:rsid w:val="00B646F5"/>
    <w:rsid w:val="00B6555D"/>
    <w:rsid w:val="00B6690D"/>
    <w:rsid w:val="00B66AFB"/>
    <w:rsid w:val="00B67E62"/>
    <w:rsid w:val="00B70C88"/>
    <w:rsid w:val="00B722CE"/>
    <w:rsid w:val="00B734B7"/>
    <w:rsid w:val="00B74A00"/>
    <w:rsid w:val="00B76BC6"/>
    <w:rsid w:val="00B76DDF"/>
    <w:rsid w:val="00B76E5B"/>
    <w:rsid w:val="00B7795C"/>
    <w:rsid w:val="00B81097"/>
    <w:rsid w:val="00B81654"/>
    <w:rsid w:val="00B81ACB"/>
    <w:rsid w:val="00B82E00"/>
    <w:rsid w:val="00B83015"/>
    <w:rsid w:val="00B86B22"/>
    <w:rsid w:val="00B871A8"/>
    <w:rsid w:val="00B872E4"/>
    <w:rsid w:val="00B87513"/>
    <w:rsid w:val="00B91034"/>
    <w:rsid w:val="00B9202A"/>
    <w:rsid w:val="00B92C40"/>
    <w:rsid w:val="00B941F1"/>
    <w:rsid w:val="00BA029B"/>
    <w:rsid w:val="00BA05E8"/>
    <w:rsid w:val="00BA0864"/>
    <w:rsid w:val="00BA0C73"/>
    <w:rsid w:val="00BA1C45"/>
    <w:rsid w:val="00BA252B"/>
    <w:rsid w:val="00BA3057"/>
    <w:rsid w:val="00BA4EFA"/>
    <w:rsid w:val="00BA5606"/>
    <w:rsid w:val="00BA640A"/>
    <w:rsid w:val="00BA7752"/>
    <w:rsid w:val="00BB01B7"/>
    <w:rsid w:val="00BB2C19"/>
    <w:rsid w:val="00BB2F24"/>
    <w:rsid w:val="00BB481D"/>
    <w:rsid w:val="00BB6FFA"/>
    <w:rsid w:val="00BC126C"/>
    <w:rsid w:val="00BC1AC4"/>
    <w:rsid w:val="00BD1D1D"/>
    <w:rsid w:val="00BD4C86"/>
    <w:rsid w:val="00BD55FF"/>
    <w:rsid w:val="00BD5FE8"/>
    <w:rsid w:val="00BE0CBD"/>
    <w:rsid w:val="00BF15D1"/>
    <w:rsid w:val="00BF1619"/>
    <w:rsid w:val="00BF3A40"/>
    <w:rsid w:val="00BF568F"/>
    <w:rsid w:val="00BF5772"/>
    <w:rsid w:val="00C01B05"/>
    <w:rsid w:val="00C034AE"/>
    <w:rsid w:val="00C03D8F"/>
    <w:rsid w:val="00C04687"/>
    <w:rsid w:val="00C05DCA"/>
    <w:rsid w:val="00C06AE3"/>
    <w:rsid w:val="00C07AB3"/>
    <w:rsid w:val="00C10CF0"/>
    <w:rsid w:val="00C10F09"/>
    <w:rsid w:val="00C11187"/>
    <w:rsid w:val="00C11C77"/>
    <w:rsid w:val="00C12E6D"/>
    <w:rsid w:val="00C14707"/>
    <w:rsid w:val="00C1481B"/>
    <w:rsid w:val="00C150C9"/>
    <w:rsid w:val="00C15AB3"/>
    <w:rsid w:val="00C171BB"/>
    <w:rsid w:val="00C201B3"/>
    <w:rsid w:val="00C22F83"/>
    <w:rsid w:val="00C269EC"/>
    <w:rsid w:val="00C27B4C"/>
    <w:rsid w:val="00C27FA4"/>
    <w:rsid w:val="00C30B89"/>
    <w:rsid w:val="00C315ED"/>
    <w:rsid w:val="00C32FDD"/>
    <w:rsid w:val="00C3470D"/>
    <w:rsid w:val="00C356BA"/>
    <w:rsid w:val="00C40652"/>
    <w:rsid w:val="00C40C47"/>
    <w:rsid w:val="00C455FE"/>
    <w:rsid w:val="00C46288"/>
    <w:rsid w:val="00C50408"/>
    <w:rsid w:val="00C51413"/>
    <w:rsid w:val="00C51AD6"/>
    <w:rsid w:val="00C5371B"/>
    <w:rsid w:val="00C542FF"/>
    <w:rsid w:val="00C5530F"/>
    <w:rsid w:val="00C60C70"/>
    <w:rsid w:val="00C61B7F"/>
    <w:rsid w:val="00C6351D"/>
    <w:rsid w:val="00C64C77"/>
    <w:rsid w:val="00C64DB2"/>
    <w:rsid w:val="00C67CDF"/>
    <w:rsid w:val="00C703A3"/>
    <w:rsid w:val="00C71519"/>
    <w:rsid w:val="00C71AE1"/>
    <w:rsid w:val="00C71C59"/>
    <w:rsid w:val="00C7208B"/>
    <w:rsid w:val="00C72F53"/>
    <w:rsid w:val="00C7362C"/>
    <w:rsid w:val="00C7370C"/>
    <w:rsid w:val="00C74C8B"/>
    <w:rsid w:val="00C75162"/>
    <w:rsid w:val="00C75E5D"/>
    <w:rsid w:val="00C80D18"/>
    <w:rsid w:val="00C81114"/>
    <w:rsid w:val="00C83B17"/>
    <w:rsid w:val="00C83D53"/>
    <w:rsid w:val="00C8429E"/>
    <w:rsid w:val="00C85F14"/>
    <w:rsid w:val="00C85F9E"/>
    <w:rsid w:val="00C86283"/>
    <w:rsid w:val="00C879CD"/>
    <w:rsid w:val="00C9311D"/>
    <w:rsid w:val="00C95026"/>
    <w:rsid w:val="00C95354"/>
    <w:rsid w:val="00C968C3"/>
    <w:rsid w:val="00C9780D"/>
    <w:rsid w:val="00CA01AC"/>
    <w:rsid w:val="00CA0FC4"/>
    <w:rsid w:val="00CA140C"/>
    <w:rsid w:val="00CA1556"/>
    <w:rsid w:val="00CA358F"/>
    <w:rsid w:val="00CA3B27"/>
    <w:rsid w:val="00CA54DB"/>
    <w:rsid w:val="00CA591B"/>
    <w:rsid w:val="00CA5D6A"/>
    <w:rsid w:val="00CA687D"/>
    <w:rsid w:val="00CA6C3D"/>
    <w:rsid w:val="00CB0A70"/>
    <w:rsid w:val="00CB284E"/>
    <w:rsid w:val="00CB3477"/>
    <w:rsid w:val="00CB4302"/>
    <w:rsid w:val="00CB5A82"/>
    <w:rsid w:val="00CB5FC4"/>
    <w:rsid w:val="00CB6CF7"/>
    <w:rsid w:val="00CB74E1"/>
    <w:rsid w:val="00CC0539"/>
    <w:rsid w:val="00CC0E04"/>
    <w:rsid w:val="00CC3C33"/>
    <w:rsid w:val="00CC3CA9"/>
    <w:rsid w:val="00CC4F7C"/>
    <w:rsid w:val="00CC637A"/>
    <w:rsid w:val="00CD388A"/>
    <w:rsid w:val="00CD39CA"/>
    <w:rsid w:val="00CD5510"/>
    <w:rsid w:val="00CD5D7B"/>
    <w:rsid w:val="00CD6453"/>
    <w:rsid w:val="00CE0580"/>
    <w:rsid w:val="00CE18D5"/>
    <w:rsid w:val="00CE1BF8"/>
    <w:rsid w:val="00CE26A5"/>
    <w:rsid w:val="00CE28CA"/>
    <w:rsid w:val="00CE6C10"/>
    <w:rsid w:val="00CF3B84"/>
    <w:rsid w:val="00CF439F"/>
    <w:rsid w:val="00CF4590"/>
    <w:rsid w:val="00CF5754"/>
    <w:rsid w:val="00CF67A4"/>
    <w:rsid w:val="00CF79AE"/>
    <w:rsid w:val="00D0111F"/>
    <w:rsid w:val="00D02090"/>
    <w:rsid w:val="00D03FBF"/>
    <w:rsid w:val="00D044B5"/>
    <w:rsid w:val="00D0607C"/>
    <w:rsid w:val="00D063FD"/>
    <w:rsid w:val="00D07004"/>
    <w:rsid w:val="00D07830"/>
    <w:rsid w:val="00D11154"/>
    <w:rsid w:val="00D1266C"/>
    <w:rsid w:val="00D159DA"/>
    <w:rsid w:val="00D20F6D"/>
    <w:rsid w:val="00D239FB"/>
    <w:rsid w:val="00D23C0E"/>
    <w:rsid w:val="00D24219"/>
    <w:rsid w:val="00D265CC"/>
    <w:rsid w:val="00D2741F"/>
    <w:rsid w:val="00D27FDC"/>
    <w:rsid w:val="00D3004E"/>
    <w:rsid w:val="00D318B6"/>
    <w:rsid w:val="00D35C0D"/>
    <w:rsid w:val="00D40CC1"/>
    <w:rsid w:val="00D41CB6"/>
    <w:rsid w:val="00D420F7"/>
    <w:rsid w:val="00D422E5"/>
    <w:rsid w:val="00D42E48"/>
    <w:rsid w:val="00D4363E"/>
    <w:rsid w:val="00D43ABC"/>
    <w:rsid w:val="00D573E5"/>
    <w:rsid w:val="00D601E9"/>
    <w:rsid w:val="00D609DC"/>
    <w:rsid w:val="00D612C5"/>
    <w:rsid w:val="00D62601"/>
    <w:rsid w:val="00D639A1"/>
    <w:rsid w:val="00D63E02"/>
    <w:rsid w:val="00D658D8"/>
    <w:rsid w:val="00D71708"/>
    <w:rsid w:val="00D72ADD"/>
    <w:rsid w:val="00D7353B"/>
    <w:rsid w:val="00D74293"/>
    <w:rsid w:val="00D7451C"/>
    <w:rsid w:val="00D75533"/>
    <w:rsid w:val="00D75F40"/>
    <w:rsid w:val="00D77D0B"/>
    <w:rsid w:val="00D801E1"/>
    <w:rsid w:val="00D8060F"/>
    <w:rsid w:val="00D82361"/>
    <w:rsid w:val="00D84598"/>
    <w:rsid w:val="00D84641"/>
    <w:rsid w:val="00D84816"/>
    <w:rsid w:val="00D87BE2"/>
    <w:rsid w:val="00D91A2E"/>
    <w:rsid w:val="00D924A0"/>
    <w:rsid w:val="00D92F67"/>
    <w:rsid w:val="00D941EC"/>
    <w:rsid w:val="00D9426E"/>
    <w:rsid w:val="00D945C0"/>
    <w:rsid w:val="00D9475D"/>
    <w:rsid w:val="00D95CD7"/>
    <w:rsid w:val="00D970CA"/>
    <w:rsid w:val="00D9753D"/>
    <w:rsid w:val="00DA056F"/>
    <w:rsid w:val="00DA218D"/>
    <w:rsid w:val="00DA2CB0"/>
    <w:rsid w:val="00DA2E52"/>
    <w:rsid w:val="00DA3D40"/>
    <w:rsid w:val="00DA4A59"/>
    <w:rsid w:val="00DA5106"/>
    <w:rsid w:val="00DA5C52"/>
    <w:rsid w:val="00DA603D"/>
    <w:rsid w:val="00DB0583"/>
    <w:rsid w:val="00DB0ACE"/>
    <w:rsid w:val="00DB0C69"/>
    <w:rsid w:val="00DB13C1"/>
    <w:rsid w:val="00DB1E81"/>
    <w:rsid w:val="00DB2F52"/>
    <w:rsid w:val="00DB3EC9"/>
    <w:rsid w:val="00DB503A"/>
    <w:rsid w:val="00DB5741"/>
    <w:rsid w:val="00DB6451"/>
    <w:rsid w:val="00DB6513"/>
    <w:rsid w:val="00DB7682"/>
    <w:rsid w:val="00DB786A"/>
    <w:rsid w:val="00DC0BE7"/>
    <w:rsid w:val="00DC5906"/>
    <w:rsid w:val="00DD0412"/>
    <w:rsid w:val="00DD0D5C"/>
    <w:rsid w:val="00DD111F"/>
    <w:rsid w:val="00DD2B47"/>
    <w:rsid w:val="00DD36A2"/>
    <w:rsid w:val="00DD4F3B"/>
    <w:rsid w:val="00DD52FE"/>
    <w:rsid w:val="00DD67E8"/>
    <w:rsid w:val="00DE0E0B"/>
    <w:rsid w:val="00DE1AE6"/>
    <w:rsid w:val="00DE48D4"/>
    <w:rsid w:val="00DE72F6"/>
    <w:rsid w:val="00DE78A1"/>
    <w:rsid w:val="00DF20B8"/>
    <w:rsid w:val="00DF35A0"/>
    <w:rsid w:val="00DF4FB4"/>
    <w:rsid w:val="00E010C0"/>
    <w:rsid w:val="00E03568"/>
    <w:rsid w:val="00E035A8"/>
    <w:rsid w:val="00E03C01"/>
    <w:rsid w:val="00E0570B"/>
    <w:rsid w:val="00E05E8F"/>
    <w:rsid w:val="00E063C1"/>
    <w:rsid w:val="00E06691"/>
    <w:rsid w:val="00E06809"/>
    <w:rsid w:val="00E10312"/>
    <w:rsid w:val="00E13362"/>
    <w:rsid w:val="00E13CDA"/>
    <w:rsid w:val="00E16425"/>
    <w:rsid w:val="00E20074"/>
    <w:rsid w:val="00E2069E"/>
    <w:rsid w:val="00E21249"/>
    <w:rsid w:val="00E2598E"/>
    <w:rsid w:val="00E27648"/>
    <w:rsid w:val="00E32371"/>
    <w:rsid w:val="00E325B2"/>
    <w:rsid w:val="00E32E1D"/>
    <w:rsid w:val="00E34DB8"/>
    <w:rsid w:val="00E35AE4"/>
    <w:rsid w:val="00E36C29"/>
    <w:rsid w:val="00E40034"/>
    <w:rsid w:val="00E40375"/>
    <w:rsid w:val="00E417A5"/>
    <w:rsid w:val="00E4226E"/>
    <w:rsid w:val="00E4301D"/>
    <w:rsid w:val="00E441B5"/>
    <w:rsid w:val="00E45F39"/>
    <w:rsid w:val="00E508CE"/>
    <w:rsid w:val="00E5196A"/>
    <w:rsid w:val="00E572A8"/>
    <w:rsid w:val="00E579EE"/>
    <w:rsid w:val="00E579F0"/>
    <w:rsid w:val="00E61DBB"/>
    <w:rsid w:val="00E6293D"/>
    <w:rsid w:val="00E632F2"/>
    <w:rsid w:val="00E675F3"/>
    <w:rsid w:val="00E703DF"/>
    <w:rsid w:val="00E7157F"/>
    <w:rsid w:val="00E731EA"/>
    <w:rsid w:val="00E745DF"/>
    <w:rsid w:val="00E7528E"/>
    <w:rsid w:val="00E762AE"/>
    <w:rsid w:val="00E76495"/>
    <w:rsid w:val="00E77CF1"/>
    <w:rsid w:val="00E81CD9"/>
    <w:rsid w:val="00E82908"/>
    <w:rsid w:val="00E852BA"/>
    <w:rsid w:val="00E868B3"/>
    <w:rsid w:val="00E91FC7"/>
    <w:rsid w:val="00E9357B"/>
    <w:rsid w:val="00E95196"/>
    <w:rsid w:val="00E956F2"/>
    <w:rsid w:val="00E9659E"/>
    <w:rsid w:val="00EA25BA"/>
    <w:rsid w:val="00EA29FF"/>
    <w:rsid w:val="00EA4148"/>
    <w:rsid w:val="00EA45B0"/>
    <w:rsid w:val="00EA4601"/>
    <w:rsid w:val="00EA729C"/>
    <w:rsid w:val="00EA7898"/>
    <w:rsid w:val="00EB078F"/>
    <w:rsid w:val="00EB17E3"/>
    <w:rsid w:val="00EB247C"/>
    <w:rsid w:val="00EB25A6"/>
    <w:rsid w:val="00EB425A"/>
    <w:rsid w:val="00EB4F3B"/>
    <w:rsid w:val="00EB5575"/>
    <w:rsid w:val="00EB7311"/>
    <w:rsid w:val="00EB7441"/>
    <w:rsid w:val="00EB79A0"/>
    <w:rsid w:val="00EC08C4"/>
    <w:rsid w:val="00EC28EF"/>
    <w:rsid w:val="00EC36A6"/>
    <w:rsid w:val="00EC36E3"/>
    <w:rsid w:val="00EC3981"/>
    <w:rsid w:val="00EC4ADC"/>
    <w:rsid w:val="00EC4DA8"/>
    <w:rsid w:val="00EC507D"/>
    <w:rsid w:val="00EC521D"/>
    <w:rsid w:val="00EC5C9F"/>
    <w:rsid w:val="00EC7EAA"/>
    <w:rsid w:val="00ED00C9"/>
    <w:rsid w:val="00ED08C0"/>
    <w:rsid w:val="00ED1D78"/>
    <w:rsid w:val="00ED2201"/>
    <w:rsid w:val="00ED59BF"/>
    <w:rsid w:val="00EE1386"/>
    <w:rsid w:val="00EE1A82"/>
    <w:rsid w:val="00EE3843"/>
    <w:rsid w:val="00EE675A"/>
    <w:rsid w:val="00EF252F"/>
    <w:rsid w:val="00EF359B"/>
    <w:rsid w:val="00EF3D78"/>
    <w:rsid w:val="00EF4B22"/>
    <w:rsid w:val="00EF503F"/>
    <w:rsid w:val="00EF6A7E"/>
    <w:rsid w:val="00F1111A"/>
    <w:rsid w:val="00F1199E"/>
    <w:rsid w:val="00F12117"/>
    <w:rsid w:val="00F131FE"/>
    <w:rsid w:val="00F141DA"/>
    <w:rsid w:val="00F1671D"/>
    <w:rsid w:val="00F17672"/>
    <w:rsid w:val="00F17E33"/>
    <w:rsid w:val="00F241CA"/>
    <w:rsid w:val="00F26075"/>
    <w:rsid w:val="00F26703"/>
    <w:rsid w:val="00F333DE"/>
    <w:rsid w:val="00F35CFC"/>
    <w:rsid w:val="00F37423"/>
    <w:rsid w:val="00F376AB"/>
    <w:rsid w:val="00F4089B"/>
    <w:rsid w:val="00F41F9C"/>
    <w:rsid w:val="00F43955"/>
    <w:rsid w:val="00F43A63"/>
    <w:rsid w:val="00F442E8"/>
    <w:rsid w:val="00F54C68"/>
    <w:rsid w:val="00F5517A"/>
    <w:rsid w:val="00F5582C"/>
    <w:rsid w:val="00F56075"/>
    <w:rsid w:val="00F567CB"/>
    <w:rsid w:val="00F57251"/>
    <w:rsid w:val="00F62021"/>
    <w:rsid w:val="00F62BA4"/>
    <w:rsid w:val="00F630E3"/>
    <w:rsid w:val="00F63986"/>
    <w:rsid w:val="00F6775B"/>
    <w:rsid w:val="00F67D6D"/>
    <w:rsid w:val="00F72365"/>
    <w:rsid w:val="00F72A5F"/>
    <w:rsid w:val="00F72FED"/>
    <w:rsid w:val="00F763F8"/>
    <w:rsid w:val="00F76A5E"/>
    <w:rsid w:val="00F80693"/>
    <w:rsid w:val="00F84F5D"/>
    <w:rsid w:val="00F850AC"/>
    <w:rsid w:val="00F86173"/>
    <w:rsid w:val="00F90B27"/>
    <w:rsid w:val="00F92935"/>
    <w:rsid w:val="00F94390"/>
    <w:rsid w:val="00F96F0A"/>
    <w:rsid w:val="00FA300C"/>
    <w:rsid w:val="00FA3AF4"/>
    <w:rsid w:val="00FA6502"/>
    <w:rsid w:val="00FB0489"/>
    <w:rsid w:val="00FB0B52"/>
    <w:rsid w:val="00FB0BE5"/>
    <w:rsid w:val="00FB29D4"/>
    <w:rsid w:val="00FB61EA"/>
    <w:rsid w:val="00FC058C"/>
    <w:rsid w:val="00FC0F19"/>
    <w:rsid w:val="00FC1824"/>
    <w:rsid w:val="00FC5831"/>
    <w:rsid w:val="00FC6A34"/>
    <w:rsid w:val="00FC7AAD"/>
    <w:rsid w:val="00FD01C7"/>
    <w:rsid w:val="00FD1324"/>
    <w:rsid w:val="00FD1972"/>
    <w:rsid w:val="00FD2512"/>
    <w:rsid w:val="00FD674F"/>
    <w:rsid w:val="00FD6AC3"/>
    <w:rsid w:val="00FE0E9E"/>
    <w:rsid w:val="00FE1F7D"/>
    <w:rsid w:val="00FE257D"/>
    <w:rsid w:val="00FE2ECF"/>
    <w:rsid w:val="00FE3BD2"/>
    <w:rsid w:val="00FE42B8"/>
    <w:rsid w:val="00FE561E"/>
    <w:rsid w:val="00FE7A27"/>
    <w:rsid w:val="00FF112E"/>
    <w:rsid w:val="00FF1D08"/>
    <w:rsid w:val="00FF2A4F"/>
    <w:rsid w:val="00FF2F44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23353F1"/>
  <w15:chartTrackingRefBased/>
  <w15:docId w15:val="{F961D58C-A12A-4083-9610-4ABF8D9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72C6"/>
    <w:pPr>
      <w:keepNext/>
      <w:autoSpaceDE w:val="0"/>
      <w:autoSpaceDN w:val="0"/>
      <w:adjustRightInd w:val="0"/>
      <w:jc w:val="center"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A3D40"/>
    <w:rPr>
      <w:rFonts w:ascii="Cambria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702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A3D40"/>
    <w:rPr>
      <w:rFonts w:cs="Times New Roman"/>
      <w:sz w:val="2"/>
    </w:rPr>
  </w:style>
  <w:style w:type="paragraph" w:customStyle="1" w:styleId="Style1">
    <w:name w:val="Style 1"/>
    <w:basedOn w:val="Normal"/>
    <w:uiPriority w:val="99"/>
    <w:rsid w:val="001572C6"/>
    <w:pPr>
      <w:widowControl w:val="0"/>
    </w:pPr>
    <w:rPr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1572C6"/>
    <w:pPr>
      <w:ind w:left="720"/>
      <w:jc w:val="both"/>
    </w:pPr>
    <w:rPr>
      <w:rFonts w:ascii="CG Times" w:hAnsi="CG Times"/>
      <w:sz w:val="22"/>
      <w:szCs w:val="22"/>
      <w:lang w:val="en-GB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A3D40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1572C6"/>
    <w:rPr>
      <w:rFonts w:ascii="Arial" w:hAnsi="Arial" w:cs="Arial"/>
      <w:b/>
      <w:bCs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locked/>
    <w:rsid w:val="00DA3D40"/>
    <w:rPr>
      <w:rFonts w:cs="Times New Roman"/>
      <w:sz w:val="24"/>
      <w:szCs w:val="24"/>
    </w:rPr>
  </w:style>
  <w:style w:type="paragraph" w:customStyle="1" w:styleId="Style10">
    <w:name w:val="Style 10"/>
    <w:basedOn w:val="Normal"/>
    <w:uiPriority w:val="99"/>
    <w:rsid w:val="001572C6"/>
    <w:pPr>
      <w:widowControl w:val="0"/>
      <w:spacing w:line="288" w:lineRule="atLeast"/>
      <w:ind w:left="720" w:right="72" w:hanging="720"/>
      <w:jc w:val="both"/>
    </w:pPr>
    <w:rPr>
      <w:color w:val="000000"/>
      <w:sz w:val="20"/>
      <w:szCs w:val="20"/>
    </w:rPr>
  </w:style>
  <w:style w:type="character" w:styleId="Hyperlink">
    <w:name w:val="Hyperlink"/>
    <w:uiPriority w:val="99"/>
    <w:rsid w:val="001572C6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1572C6"/>
    <w:pPr>
      <w:ind w:left="720" w:hanging="72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A3D40"/>
    <w:rPr>
      <w:rFonts w:cs="Times New Roman"/>
      <w:sz w:val="24"/>
      <w:szCs w:val="24"/>
    </w:rPr>
  </w:style>
  <w:style w:type="character" w:styleId="FootnoteReference">
    <w:name w:val="footnote reference"/>
    <w:aliases w:val="16 Point,Superscript 6 Point,ftref"/>
    <w:uiPriority w:val="99"/>
    <w:semiHidden/>
    <w:rsid w:val="001572C6"/>
    <w:rPr>
      <w:rFonts w:cs="Times New Roman"/>
      <w:position w:val="6"/>
      <w:sz w:val="20"/>
      <w:szCs w:val="20"/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rsid w:val="001572C6"/>
    <w:pPr>
      <w:autoSpaceDE w:val="0"/>
      <w:autoSpaceDN w:val="0"/>
      <w:adjustRightInd w:val="0"/>
      <w:ind w:left="360" w:hanging="360"/>
      <w:jc w:val="both"/>
    </w:pPr>
    <w:rPr>
      <w:b/>
      <w:color w:val="000000"/>
      <w:lang w:val="en-GB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A3D40"/>
    <w:rPr>
      <w:rFonts w:cs="Times New Roman"/>
      <w:sz w:val="16"/>
      <w:szCs w:val="16"/>
    </w:rPr>
  </w:style>
  <w:style w:type="paragraph" w:styleId="FootnoteText">
    <w:name w:val="footnote text"/>
    <w:aliases w:val="FOOTNOTES,fn,single space,Footnote Text1,Fodnotetekst Tegn,footnote text Char,Fodnotetekst Tegn Char,single space Char,footnote text Char Char Char,Fodnotetekst Tegn Char1,single space Char1,footnote text Char Char1,f,Geneva 9"/>
    <w:basedOn w:val="Normal"/>
    <w:link w:val="FootnoteTextChar"/>
    <w:semiHidden/>
    <w:rsid w:val="001572C6"/>
    <w:rPr>
      <w:rFonts w:ascii="Times New (W1)" w:hAnsi="Times New (W1)"/>
      <w:szCs w:val="20"/>
    </w:rPr>
  </w:style>
  <w:style w:type="character" w:customStyle="1" w:styleId="FootnoteTextChar">
    <w:name w:val="Footnote Text Char"/>
    <w:aliases w:val="FOOTNOTES Char,fn Char,single space Char2,Footnote Text1 Char,Fodnotetekst Tegn Char2,footnote text Char Char,Fodnotetekst Tegn Char Char,single space Char Char,footnote text Char Char Char Char,Fodnotetekst Tegn Char1 Char,f Char"/>
    <w:link w:val="FootnoteText"/>
    <w:uiPriority w:val="99"/>
    <w:semiHidden/>
    <w:locked/>
    <w:rsid w:val="00DA3D4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572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DA3D40"/>
    <w:rPr>
      <w:rFonts w:cs="Times New Roman"/>
      <w:sz w:val="24"/>
      <w:szCs w:val="24"/>
    </w:rPr>
  </w:style>
  <w:style w:type="character" w:styleId="PageNumber">
    <w:name w:val="page number"/>
    <w:uiPriority w:val="99"/>
    <w:rsid w:val="001572C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72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DA3D40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1572C6"/>
    <w:pPr>
      <w:autoSpaceDE w:val="0"/>
      <w:autoSpaceDN w:val="0"/>
      <w:adjustRightInd w:val="0"/>
      <w:jc w:val="center"/>
    </w:pPr>
    <w:rPr>
      <w:b/>
      <w:bCs/>
      <w:color w:val="000000"/>
    </w:rPr>
  </w:style>
  <w:style w:type="character" w:customStyle="1" w:styleId="TitleChar">
    <w:name w:val="Title Char"/>
    <w:link w:val="Title"/>
    <w:uiPriority w:val="99"/>
    <w:locked/>
    <w:rsid w:val="00DA3D40"/>
    <w:rPr>
      <w:rFonts w:ascii="Cambria" w:hAnsi="Cambria" w:cs="Times New Roman"/>
      <w:b/>
      <w:bCs/>
      <w:kern w:val="28"/>
      <w:sz w:val="32"/>
      <w:szCs w:val="32"/>
    </w:rPr>
  </w:style>
  <w:style w:type="character" w:styleId="FollowedHyperlink">
    <w:name w:val="FollowedHyperlink"/>
    <w:uiPriority w:val="99"/>
    <w:rsid w:val="009C345C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D91A2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91A2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D91A2E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91A2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D91A2E"/>
    <w:rPr>
      <w:rFonts w:cs="Times New Roman"/>
      <w:b/>
      <w:bCs/>
    </w:rPr>
  </w:style>
  <w:style w:type="paragraph" w:customStyle="1" w:styleId="ColorfulShading-Accent31">
    <w:name w:val="Colorful Shading - Accent 31"/>
    <w:basedOn w:val="Normal"/>
    <w:uiPriority w:val="34"/>
    <w:qFormat/>
    <w:rsid w:val="00825459"/>
    <w:pPr>
      <w:ind w:left="720"/>
      <w:contextualSpacing/>
    </w:pPr>
  </w:style>
  <w:style w:type="table" w:styleId="TableGrid">
    <w:name w:val="Table Grid"/>
    <w:basedOn w:val="TableNormal"/>
    <w:locked/>
    <w:rsid w:val="004E0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362C"/>
    <w:pPr>
      <w:autoSpaceDE w:val="0"/>
      <w:autoSpaceDN w:val="0"/>
      <w:adjustRightInd w:val="0"/>
    </w:pPr>
    <w:rPr>
      <w:color w:val="000000"/>
      <w:sz w:val="24"/>
      <w:szCs w:val="24"/>
      <w:lang w:eastAsia="en-GB"/>
    </w:rPr>
  </w:style>
  <w:style w:type="character" w:customStyle="1" w:styleId="GridTable1Light1">
    <w:name w:val="Grid Table 1 Light1"/>
    <w:uiPriority w:val="33"/>
    <w:qFormat/>
    <w:rsid w:val="00112CD4"/>
    <w:rPr>
      <w:b/>
      <w:bCs/>
      <w:smallCaps/>
      <w:spacing w:val="5"/>
    </w:rPr>
  </w:style>
  <w:style w:type="paragraph" w:customStyle="1" w:styleId="MediumGrid1-Accent21">
    <w:name w:val="Medium Grid 1 - Accent 21"/>
    <w:basedOn w:val="Normal"/>
    <w:uiPriority w:val="34"/>
    <w:qFormat/>
    <w:rsid w:val="00BB01B7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015EF2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91048D"/>
    <w:rPr>
      <w:sz w:val="24"/>
      <w:szCs w:val="24"/>
    </w:rPr>
  </w:style>
  <w:style w:type="character" w:styleId="PlaceholderText">
    <w:name w:val="Placeholder Text"/>
    <w:basedOn w:val="DefaultParagraphFont"/>
    <w:uiPriority w:val="99"/>
    <w:rsid w:val="0078109E"/>
    <w:rPr>
      <w:color w:val="808080"/>
    </w:rPr>
  </w:style>
  <w:style w:type="paragraph" w:styleId="ListParagraph">
    <w:name w:val="List Paragraph"/>
    <w:basedOn w:val="Normal"/>
    <w:uiPriority w:val="34"/>
    <w:qFormat/>
    <w:rsid w:val="00695A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csopartnership@unicef.org" TargetMode="External"/><Relationship Id="rId10" Type="http://schemas.openxmlformats.org/officeDocument/2006/relationships/settings" Target="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unicef.sharepoint.com/sites/portals/RF/Regulatory%20Framework%20Library/119651_UNICEF%20PROCEDURE%20ON%20PROGRAMME%20IMPLEMENTATION%20WORK%20PLANNING%20PARTNERSHIPS%20AND%20RISK%20MANAGEMENT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24F54A6CE9474D9AEE9283B5BBF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55E42-D7DA-4DC6-9EBF-E7E5EBFE9D25}"/>
      </w:docPartPr>
      <w:docPartBody>
        <w:p w:rsidR="00003683" w:rsidRDefault="004D01EE" w:rsidP="004D01EE">
          <w:pPr>
            <w:pStyle w:val="C624F54A6CE9474D9AEE9283B5BBFE57"/>
          </w:pPr>
          <w:r w:rsidRPr="004A44DE">
            <w:rPr>
              <w:rStyle w:val="PlaceholderText"/>
            </w:rPr>
            <w:t>Click here to enter text.</w:t>
          </w:r>
        </w:p>
      </w:docPartBody>
    </w:docPart>
    <w:docPart>
      <w:docPartPr>
        <w:name w:val="80EEA9C9388941C19E0E6E702E624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0E907-4868-401F-9DB5-068F3FED461F}"/>
      </w:docPartPr>
      <w:docPartBody>
        <w:p w:rsidR="00003683" w:rsidRDefault="004D01EE" w:rsidP="004D01EE">
          <w:pPr>
            <w:pStyle w:val="80EEA9C9388941C19E0E6E702E6249C5"/>
          </w:pPr>
          <w:r w:rsidRPr="004A44DE">
            <w:rPr>
              <w:rStyle w:val="PlaceholderText"/>
            </w:rPr>
            <w:t>Click here to enter text.</w:t>
          </w:r>
        </w:p>
      </w:docPartBody>
    </w:docPart>
    <w:docPart>
      <w:docPartPr>
        <w:name w:val="85EA5B3FF040489D955547748AF6E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9F07B-A172-4AFE-A8A4-8C1A4EC48874}"/>
      </w:docPartPr>
      <w:docPartBody>
        <w:p w:rsidR="00003683" w:rsidRDefault="004D01EE" w:rsidP="004D01EE">
          <w:pPr>
            <w:pStyle w:val="85EA5B3FF040489D955547748AF6EEC9"/>
          </w:pPr>
          <w:r w:rsidRPr="000014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D0342161B84677A1935894DD52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80D42-A491-41EB-AE95-F04F86132F41}"/>
      </w:docPartPr>
      <w:docPartBody>
        <w:p w:rsidR="00003683" w:rsidRDefault="004D01EE" w:rsidP="004D01EE">
          <w:pPr>
            <w:pStyle w:val="5FD0342161B84677A1935894DD524560"/>
          </w:pPr>
          <w:r w:rsidRPr="004A44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42"/>
    <w:rsid w:val="00003683"/>
    <w:rsid w:val="000235DD"/>
    <w:rsid w:val="00120667"/>
    <w:rsid w:val="001D2E79"/>
    <w:rsid w:val="003B375E"/>
    <w:rsid w:val="004C429D"/>
    <w:rsid w:val="004D01EE"/>
    <w:rsid w:val="004E7E6E"/>
    <w:rsid w:val="00504882"/>
    <w:rsid w:val="006D5018"/>
    <w:rsid w:val="006E2E8C"/>
    <w:rsid w:val="00723975"/>
    <w:rsid w:val="00875BDD"/>
    <w:rsid w:val="008D0A5E"/>
    <w:rsid w:val="00915B42"/>
    <w:rsid w:val="00974C58"/>
    <w:rsid w:val="009B6356"/>
    <w:rsid w:val="00B445E0"/>
    <w:rsid w:val="00B91882"/>
    <w:rsid w:val="00ED2198"/>
    <w:rsid w:val="00F046A3"/>
    <w:rsid w:val="00F12FE1"/>
    <w:rsid w:val="00F979FE"/>
    <w:rsid w:val="00F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12FE1"/>
    <w:rPr>
      <w:color w:val="808080"/>
    </w:rPr>
  </w:style>
  <w:style w:type="paragraph" w:customStyle="1" w:styleId="C624F54A6CE9474D9AEE9283B5BBFE57">
    <w:name w:val="C624F54A6CE9474D9AEE9283B5BBFE57"/>
    <w:rsid w:val="004D01EE"/>
  </w:style>
  <w:style w:type="paragraph" w:customStyle="1" w:styleId="80EEA9C9388941C19E0E6E702E6249C5">
    <w:name w:val="80EEA9C9388941C19E0E6E702E6249C5"/>
    <w:rsid w:val="004D01EE"/>
  </w:style>
  <w:style w:type="paragraph" w:customStyle="1" w:styleId="85EA5B3FF040489D955547748AF6EEC9">
    <w:name w:val="85EA5B3FF040489D955547748AF6EEC9"/>
    <w:rsid w:val="004D01EE"/>
  </w:style>
  <w:style w:type="paragraph" w:customStyle="1" w:styleId="5FD0342161B84677A1935894DD524560">
    <w:name w:val="5FD0342161B84677A1935894DD524560"/>
    <w:rsid w:val="004D0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73f51738-d318-4883-9d64-4f0bd0ccc55e" ContentTypeId="0x0101009BA85F8052A6DA4FA3E31FF9F74C6970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UNICEF Document" ma:contentTypeID="0x0101009BA85F8052A6DA4FA3E31FF9F74C697000998D36461989724D8CA1BB58CA76EA1C" ma:contentTypeVersion="48" ma:contentTypeDescription="" ma:contentTypeScope="" ma:versionID="f0bba81723504e72a3d54b80acce776c">
  <xsd:schema xmlns:xsd="http://www.w3.org/2001/XMLSchema" xmlns:xs="http://www.w3.org/2001/XMLSchema" xmlns:p="http://schemas.microsoft.com/office/2006/metadata/properties" xmlns:ns1="http://schemas.microsoft.com/sharepoint/v3" xmlns:ns2="ca283e0b-db31-4043-a2ef-b80661bf084a" xmlns:ns3="http://schemas.microsoft.com/sharepoint.v3" xmlns:ns4="2ac108be-8554-4736-9194-6d4e4207da6f" xmlns:ns5="6598fa07-f559-47c9-a292-fea0b61271d9" xmlns:ns6="http://schemas.microsoft.com/sharepoint/v4" targetNamespace="http://schemas.microsoft.com/office/2006/metadata/properties" ma:root="true" ma:fieldsID="64b7ecd90135dbe73ce315517eb63ffc" ns1:_="" ns2:_="" ns3:_="" ns4:_="" ns5:_="" ns6:_="">
    <xsd:import namespace="http://schemas.microsoft.com/sharepoint/v3"/>
    <xsd:import namespace="ca283e0b-db31-4043-a2ef-b80661bf084a"/>
    <xsd:import namespace="http://schemas.microsoft.com/sharepoint.v3"/>
    <xsd:import namespace="2ac108be-8554-4736-9194-6d4e4207da6f"/>
    <xsd:import namespace="6598fa07-f559-47c9-a292-fea0b61271d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WrittenBy" minOccurs="0"/>
                <xsd:element ref="ns2:ContentLanguage" minOccurs="0"/>
                <xsd:element ref="ns3:CategoryDescription" minOccurs="0"/>
                <xsd:element ref="ns2:RecipientsEmail" minOccurs="0"/>
                <xsd:element ref="ns2:SenderEmail" minOccurs="0"/>
                <xsd:element ref="ns2:DateTransmittedEmail" minOccurs="0"/>
                <xsd:element ref="ns2:k8c968e8c72a4eda96b7e8fdbe192be2" minOccurs="0"/>
                <xsd:element ref="ns2:ga975397408f43e4b84ec8e5a598e523" minOccurs="0"/>
                <xsd:element ref="ns2:mda26ace941f4791a7314a339fee829c" minOccurs="0"/>
                <xsd:element ref="ns2:TaxCatchAllLabel" minOccurs="0"/>
                <xsd:element ref="ns2:TaxCatchAll" minOccurs="0"/>
                <xsd:element ref="ns2:h6a71f3e574e4344bc34f3fc9dd20054" minOccurs="0"/>
                <xsd:element ref="ns2:ContentStatus" minOccurs="0"/>
                <xsd:element ref="ns2:j169e817e0ee4eb8974e6fc4a2762909" minOccurs="0"/>
                <xsd:element ref="ns2:j048a4f9aaad4a8990a1d5e5f53cb451" minOccurs="0"/>
                <xsd:element ref="ns5:MediaServiceMetadata" minOccurs="0"/>
                <xsd:element ref="ns5:MediaServiceFastMetadata" minOccurs="0"/>
                <xsd:element ref="ns5:Partnerships" minOccurs="0"/>
                <xsd:element ref="ns4:SharedWithUsers" minOccurs="0"/>
                <xsd:element ref="ns4:SharedWithDetails" minOccurs="0"/>
                <xsd:element ref="ns5:MediaServiceAutoKeyPoints" minOccurs="0"/>
                <xsd:element ref="ns5:MediaServiceKeyPoints" minOccurs="0"/>
                <xsd:element ref="ns5:Docket_x0020_Number" minOccurs="0"/>
                <xsd:element ref="ns6:IconOverlay" minOccurs="0"/>
                <xsd:element ref="ns1:_vti_ItemDeclaredRecord" minOccurs="0"/>
                <xsd:element ref="ns1:_vti_ItemHoldRecordStatus" minOccurs="0"/>
                <xsd:element ref="ns4:TaxKeywordTaxHTField" minOccurs="0"/>
                <xsd:element ref="ns4:SemaphoreItemMetadata" minOccurs="0"/>
                <xsd:element ref="ns5:Notes0" minOccurs="0"/>
                <xsd:element ref="ns5:MediaServiceDateTaken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40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41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83e0b-db31-4043-a2ef-b80661bf084a" elementFormDefault="qualified">
    <xsd:import namespace="http://schemas.microsoft.com/office/2006/documentManagement/types"/>
    <xsd:import namespace="http://schemas.microsoft.com/office/infopath/2007/PartnerControls"/>
    <xsd:element name="WrittenBy" ma:index="3" nillable="true" ma:displayName="Written By" ma:description="‘Written By’ is auto-completed with the name of the uploader, but can be edited if you are uploading on behalf of someone else." ma:hidden="true" ma:list="UserInfo" ma:SharePointGroup="0" ma:internalName="Written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tentLanguage" ma:index="4" nillable="true" ma:displayName="Content Language *" ma:default="English" ma:format="RadioButtons" ma:hidden="true" ma:indexed="true" ma:internalName="ContentLanguage" ma:readOnly="false">
      <xsd:simpleType>
        <xsd:restriction base="dms:Choice">
          <xsd:enumeration value="English"/>
          <xsd:enumeration value="French"/>
          <xsd:enumeration value="Spanish"/>
          <xsd:enumeration value="Russian"/>
          <xsd:enumeration value="Chinese"/>
          <xsd:enumeration value="Arabic"/>
          <xsd:enumeration value="other"/>
        </xsd:restriction>
      </xsd:simpleType>
    </xsd:element>
    <xsd:element name="RecipientsEmail" ma:index="9" nillable="true" ma:displayName="Recipients (email)" ma:hidden="true" ma:internalName="RecipientsEmail" ma:readOnly="false">
      <xsd:simpleType>
        <xsd:restriction base="dms:Text">
          <xsd:maxLength value="255"/>
        </xsd:restriction>
      </xsd:simpleType>
    </xsd:element>
    <xsd:element name="SenderEmail" ma:index="10" nillable="true" ma:displayName="Sender (email)" ma:hidden="true" ma:internalName="SenderEmail" ma:readOnly="false">
      <xsd:simpleType>
        <xsd:restriction base="dms:Text">
          <xsd:maxLength value="255"/>
        </xsd:restriction>
      </xsd:simpleType>
    </xsd:element>
    <xsd:element name="DateTransmittedEmail" ma:index="11" nillable="true" ma:displayName="Date transmitted (email)" ma:format="DateTime" ma:hidden="true" ma:internalName="DateTransmittedEmail" ma:readOnly="false">
      <xsd:simpleType>
        <xsd:restriction base="dms:DateTime"/>
      </xsd:simpleType>
    </xsd:element>
    <xsd:element name="k8c968e8c72a4eda96b7e8fdbe192be2" ma:index="12" nillable="true" ma:taxonomy="true" ma:internalName="k8c968e8c72a4eda96b7e8fdbe192be2" ma:taxonomyFieldName="GeographicScope" ma:displayName="Requesting Office " ma:readOnly="false" ma:default="" ma:fieldId="{48c968e8-c72a-4eda-96b7-e8fdbe192be2}" ma:taxonomyMulti="true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a975397408f43e4b84ec8e5a598e523" ma:index="16" nillable="true" ma:taxonomy="true" ma:internalName="ga975397408f43e4b84ec8e5a598e523" ma:taxonomyFieldName="OfficeDivision" ma:displayName="Office/Division *" ma:default="" ma:fieldId="{0a975397-408f-43e4-b84e-c8e5a598e523}" ma:sspId="73f51738-d318-4883-9d64-4f0bd0ccc55e" ma:termSetId="1761a25e-44f4-4213-964a-f96c515e12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da26ace941f4791a7314a339fee829c" ma:index="17" nillable="true" ma:taxonomy="true" ma:internalName="mda26ace941f4791a7314a339fee829c" ma:taxonomyFieldName="DocumentType" ma:displayName="Document Type *" ma:indexed="true" ma:readOnly="false" ma:default="" ma:fieldId="{6da26ace-941f-4791-a731-4a339fee829c}" ma:sspId="73f51738-d318-4883-9d64-4f0bd0ccc55e" ma:termSetId="f93b6877-8902-4378-8587-5ec85f36ea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b1ad468-c7bf-4f53-baec-a69856414c24}" ma:internalName="TaxCatchAllLabel" ma:readOnly="false" ma:showField="CatchAllDataLabel" ma:web="2ac108be-8554-4736-9194-6d4e4207d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db1ad468-c7bf-4f53-baec-a69856414c24}" ma:internalName="TaxCatchAll" ma:readOnly="false" ma:showField="CatchAllData" ma:web="2ac108be-8554-4736-9194-6d4e4207d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6a71f3e574e4344bc34f3fc9dd20054" ma:index="23" nillable="true" ma:taxonomy="true" ma:internalName="h6a71f3e574e4344bc34f3fc9dd20054" ma:taxonomyFieldName="Topic" ma:displayName="Topic *" ma:readOnly="false" ma:default="" ma:fieldId="{16a71f3e-574e-4344-bc34-f3fc9dd20054}" ma:taxonomyMulti="true" ma:sspId="73f51738-d318-4883-9d64-4f0bd0ccc55e" ma:termSetId="9561e0e6-71cf-4f3c-87c3-08a6b5d907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Status" ma:index="25" nillable="true" ma:displayName="Content Status" ma:description="Optional column to indicate document status: no status, draft, final or expired.​" ma:format="RadioButtons" ma:internalName="ContentStatus" ma:readOnly="false">
      <xsd:simpleType>
        <xsd:restriction base="dms:Choice">
          <xsd:enumeration value="­"/>
          <xsd:enumeration value="Draft"/>
          <xsd:enumeration value="Final"/>
          <xsd:enumeration value="Expired"/>
        </xsd:restriction>
      </xsd:simpleType>
    </xsd:element>
    <xsd:element name="j169e817e0ee4eb8974e6fc4a2762909" ma:index="26" nillable="true" ma:taxonomy="true" ma:internalName="j169e817e0ee4eb8974e6fc4a2762909" ma:taxonomyFieldName="CriticalForLongTermRetention" ma:displayName="Critical for long-term retention?" ma:default="" ma:fieldId="{3169e817-e0ee-4eb8-974e-6fc4a2762909}" ma:sspId="73f51738-d318-4883-9d64-4f0bd0ccc55e" ma:termSetId="59f85175-3dbf-4592-9c1d-453af9da4e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48a4f9aaad4a8990a1d5e5f53cb451" ma:index="28" nillable="true" ma:taxonomy="true" ma:internalName="j048a4f9aaad4a8990a1d5e5f53cb451" ma:taxonomyFieldName="SystemDTAC" ma:displayName="System-DT-AC" ma:default="" ma:fieldId="{3048a4f9-aaad-4a89-90a1-d5e5f53cb451}" ma:sspId="73f51738-d318-4883-9d64-4f0bd0ccc55e" ma:termSetId="1e3381f3-a35f-499a-9a3c-017e5423e0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internalName="CategoryDescription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108be-8554-4736-9194-6d4e4207da6f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hidden="true" ma:internalName="SharedWithDetails" ma:readOnly="true">
      <xsd:simpleType>
        <xsd:restriction base="dms:Note"/>
      </xsd:simpleType>
    </xsd:element>
    <xsd:element name="TaxKeywordTaxHTField" ma:index="42" nillable="true" ma:taxonomy="true" ma:internalName="TaxKeywordTaxHTField" ma:taxonomyFieldName="TaxKeyword" ma:displayName="Enterprise Keywords" ma:readOnly="false" ma:fieldId="{23f27201-bee3-471e-b2e7-b64fd8b7ca38}" ma:taxonomyMulti="true" ma:sspId="73f51738-d318-4883-9d64-4f0bd0ccc55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emaphoreItemMetadata" ma:index="43" nillable="true" ma:displayName="Semaphore Status" ma:hidden="true" ma:internalName="SemaphoreItemMetadata">
      <xsd:simpleType>
        <xsd:restriction base="dms:Note"/>
      </xsd:simple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8fa07-f559-47c9-a292-fea0b6127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Partnerships" ma:index="33" nillable="true" ma:displayName="Partnerships" ma:format="Dropdown" ma:internalName="Partnerships" ma:readOnly="false">
      <xsd:simpleType>
        <xsd:restriction base="dms:Note">
          <xsd:maxLength value="255"/>
        </xsd:restriction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hidden="true" ma:internalName="MediaServiceKeyPoints" ma:readOnly="true">
      <xsd:simpleType>
        <xsd:restriction base="dms:Note"/>
      </xsd:simpleType>
    </xsd:element>
    <xsd:element name="Docket_x0020_Number" ma:index="38" nillable="true" ma:displayName="Docket Number" ma:internalName="Docket_x0020_Number" ma:readOnly="false">
      <xsd:simpleType>
        <xsd:restriction base="dms:Text">
          <xsd:maxLength value="255"/>
        </xsd:restriction>
      </xsd:simpleType>
    </xsd:element>
    <xsd:element name="Notes0" ma:index="44" nillable="true" ma:displayName="Notes" ma:internalName="Notes0">
      <xsd:simpleType>
        <xsd:restriction base="dms:Note">
          <xsd:maxLength value="255"/>
        </xsd:restriction>
      </xsd:simpleType>
    </xsd:element>
    <xsd:element name="MediaServiceDateTaken" ma:index="4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8" nillable="true" ma:taxonomy="true" ma:internalName="lcf76f155ced4ddcb4097134ff3c332f" ma:taxonomyFieldName="MediaServiceImageTags" ma:displayName="Image Tags" ma:readOnly="false" ma:fieldId="{5cf76f15-5ced-4ddc-b409-7134ff3c332f}" ma:taxonomyMulti="true" ma:sspId="73f51738-d318-4883-9d64-4f0bd0ccc5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4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9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283e0b-db31-4043-a2ef-b80661bf084a">
      <Value>7</Value>
      <Value>120</Value>
    </TaxCatchAll>
    <ga975397408f43e4b84ec8e5a598e523 xmlns="ca283e0b-db31-4043-a2ef-b80661bf084a">
      <Terms xmlns="http://schemas.microsoft.com/office/infopath/2007/PartnerControls"/>
    </ga975397408f43e4b84ec8e5a598e523>
    <k8c968e8c72a4eda96b7e8fdbe192be2 xmlns="ca283e0b-db31-4043-a2ef-b80661bf084a">
      <Terms xmlns="http://schemas.microsoft.com/office/infopath/2007/PartnerControls"/>
    </k8c968e8c72a4eda96b7e8fdbe192be2>
    <DateTransmittedEmail xmlns="ca283e0b-db31-4043-a2ef-b80661bf084a" xsi:nil="true"/>
    <SenderEmail xmlns="ca283e0b-db31-4043-a2ef-b80661bf084a" xsi:nil="true"/>
    <IconOverlay xmlns="http://schemas.microsoft.com/sharepoint/v4" xsi:nil="true"/>
    <ContentLanguage xmlns="ca283e0b-db31-4043-a2ef-b80661bf084a">English</ContentLanguage>
    <h6a71f3e574e4344bc34f3fc9dd20054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62fe7219-0ec3-42ac-964d-70ae5d8291bb</TermId>
        </TermInfo>
      </Terms>
    </h6a71f3e574e4344bc34f3fc9dd20054>
    <CategoryDescription xmlns="http://schemas.microsoft.com/sharepoint.v3" xsi:nil="true"/>
    <RecipientsEmail xmlns="ca283e0b-db31-4043-a2ef-b80661bf084a" xsi:nil="true"/>
    <mda26ace941f4791a7314a339fee829c xmlns="ca283e0b-db31-4043-a2ef-b80661bf084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PCA, SSFA, PDs, agreements (programme)</TermName>
          <TermId xmlns="http://schemas.microsoft.com/office/infopath/2007/PartnerControls">b4a72cb1-97b4-45d5-85d7-8016be671bc3</TermId>
        </TermInfo>
      </Terms>
    </mda26ace941f4791a7314a339fee829c>
    <WrittenBy xmlns="ca283e0b-db31-4043-a2ef-b80661bf084a">
      <UserInfo>
        <DisplayName/>
        <AccountId xsi:nil="true"/>
        <AccountType/>
      </UserInfo>
    </WrittenBy>
    <ContentStatus xmlns="ca283e0b-db31-4043-a2ef-b80661bf084a">Final</ContentStatus>
    <j169e817e0ee4eb8974e6fc4a2762909 xmlns="ca283e0b-db31-4043-a2ef-b80661bf084a">
      <Terms xmlns="http://schemas.microsoft.com/office/infopath/2007/PartnerControls"/>
    </j169e817e0ee4eb8974e6fc4a2762909>
    <j048a4f9aaad4a8990a1d5e5f53cb451 xmlns="ca283e0b-db31-4043-a2ef-b80661bf084a">
      <Terms xmlns="http://schemas.microsoft.com/office/infopath/2007/PartnerControls"/>
    </j048a4f9aaad4a8990a1d5e5f53cb451>
    <TaxKeywordTaxHTField xmlns="2ac108be-8554-4736-9194-6d4e4207da6f">
      <Terms xmlns="http://schemas.microsoft.com/office/infopath/2007/PartnerControls"/>
    </TaxKeywordTaxHTField>
    <_dlc_DocId xmlns="2ac108be-8554-4736-9194-6d4e4207da6f">OEDLEGAL-957059473-7396</_dlc_DocId>
    <_dlc_DocIdUrl xmlns="2ac108be-8554-4736-9194-6d4e4207da6f">
      <Url>https://unicef.sharepoint.com/teams/OED-Legal/_layouts/15/DocIdRedir.aspx?ID=OEDLEGAL-957059473-7396</Url>
      <Description>OEDLEGAL-957059473-7396</Description>
    </_dlc_DocIdUrl>
    <SemaphoreItemMetadata xmlns="2ac108be-8554-4736-9194-6d4e4207da6f">{"ClassificationOrdered":false,"Columns":[],"HasBodyChanged":false,"HasPendingClassification":false,"IsUpdate":false,"IsUploading":false,"ShouldCancel":false,"SkipClassification":false,"ShouldDelay":false}</SemaphoreItemMetadata>
    <lcf76f155ced4ddcb4097134ff3c332f xmlns="6598fa07-f559-47c9-a292-fea0b61271d9">
      <Terms xmlns="http://schemas.microsoft.com/office/infopath/2007/PartnerControls"/>
    </lcf76f155ced4ddcb4097134ff3c332f>
    <Partnerships xmlns="6598fa07-f559-47c9-a292-fea0b61271d9" xsi:nil="true"/>
    <Docket_x0020_Number xmlns="6598fa07-f559-47c9-a292-fea0b61271d9" xsi:nil="true"/>
    <TaxCatchAllLabel xmlns="ca283e0b-db31-4043-a2ef-b80661bf084a" xsi:nil="true"/>
    <Notes0 xmlns="6598fa07-f559-47c9-a292-fea0b61271d9" xsi:nil="true"/>
  </documentManagement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434C64-374A-42D4-BA25-1F48AEC294D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A97E07E2-F2E8-4E02-B170-4D12717D39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4EB54D-9B4D-42F2-901D-490BCB75F94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FFF3871-A8A2-40F5-A7CF-5C71E9294F2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1E81128A-3E3A-46B1-A42C-DE8D064BE700}"/>
</file>

<file path=customXml/itemProps6.xml><?xml version="1.0" encoding="utf-8"?>
<ds:datastoreItem xmlns:ds="http://schemas.openxmlformats.org/officeDocument/2006/customXml" ds:itemID="{226284D3-05F3-4E70-B90E-B95D3150B3E6}">
  <ds:schemaRefs>
    <ds:schemaRef ds:uri="http://schemas.microsoft.com/office/infopath/2007/PartnerControls"/>
    <ds:schemaRef ds:uri="http://schemas.microsoft.com/sharepoint/v4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sharepoint.v3"/>
    <ds:schemaRef ds:uri="http://purl.org/dc/elements/1.1/"/>
    <ds:schemaRef ds:uri="ca283e0b-db31-4043-a2ef-b80661bf084a"/>
    <ds:schemaRef ds:uri="52c6d06b-bbfe-4c1f-b015-d41ebe612786"/>
    <ds:schemaRef ds:uri="2ad53252-ac17-4180-95f8-7e0de7e1dce8"/>
    <ds:schemaRef ds:uri="http://schemas.microsoft.com/sharepoint/v3"/>
  </ds:schemaRefs>
</ds:datastoreItem>
</file>

<file path=customXml/itemProps7.xml><?xml version="1.0" encoding="utf-8"?>
<ds:datastoreItem xmlns:ds="http://schemas.openxmlformats.org/officeDocument/2006/customXml" ds:itemID="{AB3967EF-0424-4425-8F17-8D6DE7ACC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521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4</vt:lpstr>
    </vt:vector>
  </TitlesOfParts>
  <Company>UNFPA</Company>
  <LinksUpToDate>false</LinksUpToDate>
  <CharactersWithSpaces>3863</CharactersWithSpaces>
  <SharedDoc>false</SharedDoc>
  <HLinks>
    <vt:vector size="6" baseType="variant">
      <vt:variant>
        <vt:i4>1048588</vt:i4>
      </vt:variant>
      <vt:variant>
        <vt:i4>0</vt:i4>
      </vt:variant>
      <vt:variant>
        <vt:i4>0</vt:i4>
      </vt:variant>
      <vt:variant>
        <vt:i4>5</vt:i4>
      </vt:variant>
      <vt:variant>
        <vt:lpwstr>https://intranet.unicef.org/pd/pdc.nsf/f983eca69fad0f9285256c760051e9bf/b972e7beaf90edba85257e0a0069239e?OpenDocument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4</dc:title>
  <dc:subject/>
  <dc:creator>Mona</dc:creator>
  <cp:keywords/>
  <cp:lastModifiedBy>Legal Office (CG)</cp:lastModifiedBy>
  <cp:revision>15</cp:revision>
  <cp:lastPrinted>2011-12-13T12:40:00Z</cp:lastPrinted>
  <dcterms:created xsi:type="dcterms:W3CDTF">2023-01-13T20:59:00Z</dcterms:created>
  <dcterms:modified xsi:type="dcterms:W3CDTF">2023-01-13T21:09:00Z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0x0101009BA85F8052A6DA4FA3E31FF9F74C697000998D36461989724D8CA1BB58CA76EA1C</vt:lpwstr>
  </property>
  <property fmtid="{D5CDD505-2E9C-101B-9397-08002B2CF9AE}" pid="3" name="TaxKeyword">
    <vt:lpwstr/>
  </property>
  <property fmtid="{D5CDD505-2E9C-101B-9397-08002B2CF9AE}" pid="4" name="OfficeDivision">
    <vt:lpwstr/>
  </property>
  <property fmtid="{D5CDD505-2E9C-101B-9397-08002B2CF9AE}" pid="5" name="Topic">
    <vt:lpwstr>7;#n/a|62fe7219-0ec3-42ac-964d-70ae5d8291bb</vt:lpwstr>
  </property>
  <property fmtid="{D5CDD505-2E9C-101B-9397-08002B2CF9AE}" pid="6" name="DocumentType">
    <vt:lpwstr>120;#PCA, SSFA, PDs, agreements (programme)|b4a72cb1-97b4-45d5-85d7-8016be671bc3</vt:lpwstr>
  </property>
  <property fmtid="{D5CDD505-2E9C-101B-9397-08002B2CF9AE}" pid="7" name="GeographicScope">
    <vt:lpwstr/>
  </property>
  <property fmtid="{D5CDD505-2E9C-101B-9397-08002B2CF9AE}" pid="8" name="_dlc_DocIdItemGuid">
    <vt:lpwstr>790dd937-391a-4f4e-aba3-2213eab6f273</vt:lpwstr>
  </property>
  <property fmtid="{D5CDD505-2E9C-101B-9397-08002B2CF9AE}" pid="9" name="SystemDTAC">
    <vt:lpwstr/>
  </property>
  <property fmtid="{D5CDD505-2E9C-101B-9397-08002B2CF9AE}" pid="10" name="CriticalForLongTermRetention">
    <vt:lpwstr/>
  </property>
  <property fmtid="{D5CDD505-2E9C-101B-9397-08002B2CF9AE}" pid="11" name="MediaServiceImageTags">
    <vt:lpwstr/>
  </property>
</Properties>
</file>