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0"/>
        <w:spacing w:after="60" w:before="120" w:line="240" w:lineRule="auto"/>
        <w:ind w:left="720"/>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Universidade Federal de Pernambuco</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Centro de Informática – CIn</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Aplicação Web “CIn Alimenta”</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36"/>
          <w:szCs w:val="36"/>
          <w:rtl w:val="0"/>
        </w:rPr>
        <w:t xml:space="preserve">Plano de Riscos</w:t>
      </w: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keepNext w:val="1"/>
        <w:widowControl w:val="0"/>
        <w:spacing w:after="60" w:before="120" w:line="240" w:lineRule="auto"/>
        <w:ind w:left="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widowControl w:val="0"/>
        <w:spacing w:line="240" w:lineRule="auto"/>
        <w:ind w:left="720" w:hanging="144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Equipe:</w:t>
      </w: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Caroline Almeida de Freitas (caf6)</w:t>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Julia Carla de Vasconcelos Melo, (jcvm)</w:t>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Pedro Henrique Oliveira de Souza, (phos2)</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Pedro Fellip Farias da Silva, (pffs) </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Lista de Riscos</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1. Objetivos</w:t>
      </w: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objetivo dessa lista de riscos é fazer um documento que possa prever o acontecimento de eventuais riscos, que podem ocasionar problemas na realização e finalização do projeto.</w:t>
      </w:r>
    </w:p>
    <w:p w:rsidR="00000000" w:rsidDel="00000000" w:rsidP="00000000" w:rsidRDefault="00000000" w:rsidRPr="00000000" w14:paraId="00000027">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documento contará com descrição, magnitude, impacto e estratégias paliativas de cada risco, podendo assim minimizar o efeito de cada um no projeto, caso ele venha a acontecer.</w:t>
      </w:r>
    </w:p>
    <w:p w:rsidR="00000000" w:rsidDel="00000000" w:rsidP="00000000" w:rsidRDefault="00000000" w:rsidRPr="00000000" w14:paraId="00000028">
      <w:pPr>
        <w:widowControl w:val="0"/>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2. Escopo</w:t>
      </w: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widowControl w:val="0"/>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lista de riscos terá a função de caso algum risco descrito venha acontecer, a equipe tenha uma estratégia previamente definida, para minimizar os efeitos no andamento e na finalização do projeto.</w:t>
      </w:r>
    </w:p>
    <w:p w:rsidR="00000000" w:rsidDel="00000000" w:rsidP="00000000" w:rsidRDefault="00000000" w:rsidRPr="00000000" w14:paraId="0000002C">
      <w:pPr>
        <w:widowControl w:val="0"/>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Referências</w:t>
      </w:r>
    </w:p>
    <w:p w:rsidR="00000000" w:rsidDel="00000000" w:rsidP="00000000" w:rsidRDefault="00000000" w:rsidRPr="00000000" w14:paraId="0000002E">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widowControl w:val="0"/>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Project Charter</w:t>
      </w:r>
    </w:p>
    <w:p w:rsidR="00000000" w:rsidDel="00000000" w:rsidP="00000000" w:rsidRDefault="00000000" w:rsidRPr="00000000" w14:paraId="00000030">
      <w:pPr>
        <w:widowControl w:val="0"/>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Lista de riscos modelo</w:t>
      </w:r>
    </w:p>
    <w:p w:rsidR="00000000" w:rsidDel="00000000" w:rsidP="00000000" w:rsidRDefault="00000000" w:rsidRPr="00000000" w14:paraId="00000031">
      <w:pPr>
        <w:widowControl w:val="0"/>
        <w:numPr>
          <w:ilvl w:val="0"/>
          <w:numId w:val="2"/>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Itens do projeto</w:t>
      </w:r>
    </w:p>
    <w:p w:rsidR="00000000" w:rsidDel="00000000" w:rsidP="00000000" w:rsidRDefault="00000000" w:rsidRPr="00000000" w14:paraId="00000032">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Riscos</w:t>
      </w:r>
    </w:p>
    <w:p w:rsidR="00000000" w:rsidDel="00000000" w:rsidP="00000000" w:rsidRDefault="00000000" w:rsidRPr="00000000" w14:paraId="00000034">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4.1.Sobrecarga dos membros da equipe.</w:t>
      </w:r>
    </w:p>
    <w:p w:rsidR="00000000" w:rsidDel="00000000" w:rsidP="00000000" w:rsidRDefault="00000000" w:rsidRPr="00000000" w14:paraId="00000036">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4.1.1. Magnitude</w:t>
      </w:r>
      <w:r w:rsidDel="00000000" w:rsidR="00000000" w:rsidRPr="00000000">
        <w:rPr>
          <w:rtl w:val="0"/>
        </w:rPr>
      </w:r>
    </w:p>
    <w:p w:rsidR="00000000" w:rsidDel="00000000" w:rsidP="00000000" w:rsidRDefault="00000000" w:rsidRPr="00000000" w14:paraId="00000038">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Efeitos Sérios</w:t>
      </w:r>
    </w:p>
    <w:p w:rsidR="00000000" w:rsidDel="00000000" w:rsidP="00000000" w:rsidRDefault="00000000" w:rsidRPr="00000000" w14:paraId="0000003A">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4.1.2. Descrição</w:t>
      </w:r>
      <w:r w:rsidDel="00000000" w:rsidR="00000000" w:rsidRPr="00000000">
        <w:rPr>
          <w:rtl w:val="0"/>
        </w:rPr>
      </w:r>
    </w:p>
    <w:p w:rsidR="00000000" w:rsidDel="00000000" w:rsidP="00000000" w:rsidRDefault="00000000" w:rsidRPr="00000000" w14:paraId="0000003C">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widowControl w:val="0"/>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 possível que em determinado momento um ou mais integrantes não consiga realizar todas as atividades que lhe foram designadas, pois possuem atividades em paralelo com o projeto.</w:t>
      </w:r>
    </w:p>
    <w:p w:rsidR="00000000" w:rsidDel="00000000" w:rsidP="00000000" w:rsidRDefault="00000000" w:rsidRPr="00000000" w14:paraId="0000003E">
      <w:pPr>
        <w:widowControl w:val="0"/>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4.1.3. Impactos ­</w:t>
      </w:r>
    </w:p>
    <w:p w:rsidR="00000000" w:rsidDel="00000000" w:rsidP="00000000" w:rsidRDefault="00000000" w:rsidRPr="00000000" w14:paraId="00000040">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Atraso no andamento do projeto; ­</w:t>
      </w:r>
    </w:p>
    <w:p w:rsidR="00000000" w:rsidDel="00000000" w:rsidP="00000000" w:rsidRDefault="00000000" w:rsidRPr="00000000" w14:paraId="00000042">
      <w:pPr>
        <w:widowControl w:val="0"/>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Redução na qualidade do projeto; ­</w:t>
      </w:r>
    </w:p>
    <w:p w:rsidR="00000000" w:rsidDel="00000000" w:rsidP="00000000" w:rsidRDefault="00000000" w:rsidRPr="00000000" w14:paraId="00000043">
      <w:pPr>
        <w:widowControl w:val="0"/>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Mudança de tarefas individuais previamente definidas.</w:t>
      </w:r>
    </w:p>
    <w:p w:rsidR="00000000" w:rsidDel="00000000" w:rsidP="00000000" w:rsidRDefault="00000000" w:rsidRPr="00000000" w14:paraId="00000044">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4.1.4. Estratégias Paliativas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widowControl w:val="0"/>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Pelo menos dois ou mais membros da equipe devem estar familiarizados com cada tarefa, pois caso ocorra algum problema com um deles, o outro pode ficar responsável por esta tarefa. </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Falha na infraestrutura de hospedagem.</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4.2.1. Magnitude</w:t>
      </w: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4.2.2. Descrição</w:t>
      </w: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Problemas no servidor ou na nuvem onde a aplicação é hospedada, podendo causar indisponibilidade do sistema.</w:t>
      </w:r>
    </w:p>
    <w:p w:rsidR="00000000" w:rsidDel="00000000" w:rsidP="00000000" w:rsidRDefault="00000000" w:rsidRPr="00000000" w14:paraId="00000052">
      <w:pPr>
        <w:widowControl w:val="0"/>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4.2.3. Impactos ­</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Interrupção do serviço;</w:t>
      </w:r>
    </w:p>
    <w:p w:rsidR="00000000" w:rsidDel="00000000" w:rsidP="00000000" w:rsidRDefault="00000000" w:rsidRPr="00000000" w14:paraId="00000056">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Perda de dados;</w:t>
      </w:r>
    </w:p>
    <w:p w:rsidR="00000000" w:rsidDel="00000000" w:rsidP="00000000" w:rsidRDefault="00000000" w:rsidRPr="00000000" w14:paraId="00000057">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Insatisfação do usuário.</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4.2.4. Estratégias Paliativas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Utilização de uma hospedagem redundante e/ou backup de dados regularmente.</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Problemas de segurança.</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4.3.1. Magnitude</w:t>
      </w:r>
      <w:r w:rsidDel="00000000" w:rsidR="00000000" w:rsidRPr="00000000">
        <w:rPr>
          <w:rtl w:val="0"/>
        </w:rPr>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4.3.2. Descrição</w:t>
      </w: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Falhas de segurança no sistema, como vulnerabilidades de software ou brechas no acesso ao banco de dados, que possam ser exploradas por usuários mal-intencionados.</w:t>
      </w:r>
    </w:p>
    <w:p w:rsidR="00000000" w:rsidDel="00000000" w:rsidP="00000000" w:rsidRDefault="00000000" w:rsidRPr="00000000" w14:paraId="00000066">
      <w:pPr>
        <w:widowControl w:val="0"/>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4.3.3. Impactos ­</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Comprometimento da integridade dos dados;</w:t>
      </w:r>
    </w:p>
    <w:p w:rsidR="00000000" w:rsidDel="00000000" w:rsidP="00000000" w:rsidRDefault="00000000" w:rsidRPr="00000000" w14:paraId="0000006A">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Roubo de informações;</w:t>
      </w:r>
    </w:p>
    <w:p w:rsidR="00000000" w:rsidDel="00000000" w:rsidP="00000000" w:rsidRDefault="00000000" w:rsidRPr="00000000" w14:paraId="0000006B">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Perda de credibilidade.</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4.3.4. Estratégias Paliativas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Implementação de medidas de segurança robustas, como autenticação forte e encriptação de dados.</w:t>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Falta de atualização da aplicação.</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4.4.1. Magnitude</w:t>
      </w:r>
      <w:r w:rsidDel="00000000" w:rsidR="00000000" w:rsidRPr="00000000">
        <w:rPr>
          <w:rtl w:val="0"/>
        </w:rPr>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Média</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4.4.2. Descrição</w:t>
      </w: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Falta de atualização regular da aplicação, tornando-a vulnerável a problemas de segurança e funcionalidades obsoletas.</w:t>
      </w:r>
    </w:p>
    <w:p w:rsidR="00000000" w:rsidDel="00000000" w:rsidP="00000000" w:rsidRDefault="00000000" w:rsidRPr="00000000" w14:paraId="0000007A">
      <w:pPr>
        <w:widowControl w:val="0"/>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4.4.3. Impactos ­</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Redução da qualidade e performance da aplicação;</w:t>
      </w:r>
    </w:p>
    <w:p w:rsidR="00000000" w:rsidDel="00000000" w:rsidP="00000000" w:rsidRDefault="00000000" w:rsidRPr="00000000" w14:paraId="0000007E">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Possíveis falhas de segurança;</w:t>
      </w:r>
    </w:p>
    <w:p w:rsidR="00000000" w:rsidDel="00000000" w:rsidP="00000000" w:rsidRDefault="00000000" w:rsidRPr="00000000" w14:paraId="0000007F">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Insatisfação do usuário.</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4.4.4. Estratégias Paliativas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Programação regular de atualizações de software e hardware, com testes e verificação de compatibilidade.</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Bugs inesperados no sistema.</w:t>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4.5.1. Magnitude</w:t>
      </w: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Grave</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4.5.2. Descrição</w:t>
      </w: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widowControl w:val="0"/>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 possível que em algum momento o programa apresente falhas, já que nenhum software é isento de erros.</w:t>
      </w:r>
    </w:p>
    <w:p w:rsidR="00000000" w:rsidDel="00000000" w:rsidP="00000000" w:rsidRDefault="00000000" w:rsidRPr="00000000" w14:paraId="0000008E">
      <w:pPr>
        <w:widowControl w:val="0"/>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4.5.3. Impactos ­</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Prejudicar o desempenho do software;</w:t>
      </w:r>
    </w:p>
    <w:p w:rsidR="00000000" w:rsidDel="00000000" w:rsidP="00000000" w:rsidRDefault="00000000" w:rsidRPr="00000000" w14:paraId="00000092">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 uma experiência estressante para o usuário;</w:t>
      </w:r>
    </w:p>
    <w:p w:rsidR="00000000" w:rsidDel="00000000" w:rsidP="00000000" w:rsidRDefault="00000000" w:rsidRPr="00000000" w14:paraId="00000093">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Parar funcionamento.</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4.5.4. Estratégias Paliativas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Avaliar onde possivelmente o erro possa estar sendo gerado, utilizando ferramentas de pesquisa para saber sua referência.</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 Algum membro desistiu de prosseguir com o projeto.</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4.6.1. Magnitude</w:t>
      </w:r>
      <w:r w:rsidDel="00000000" w:rsidR="00000000" w:rsidRPr="00000000">
        <w:rPr>
          <w:rtl w:val="0"/>
        </w:rPr>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widowControl w:val="0"/>
        <w:spacing w:lin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Grave</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4.6.2. Descrição</w:t>
      </w: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widowControl w:val="0"/>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Possa haver a possibilidade de um ou mais membros da equipe tomarem a decisão de abandonar o projeto por alguma razão no decorrer do desenvolvimento.</w:t>
      </w:r>
    </w:p>
    <w:p w:rsidR="00000000" w:rsidDel="00000000" w:rsidP="00000000" w:rsidRDefault="00000000" w:rsidRPr="00000000" w14:paraId="000000A2">
      <w:pPr>
        <w:widowControl w:val="0"/>
        <w:spacing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4.5.3. Impactos ­</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Prejudicar o desempenho do projeto;</w:t>
      </w:r>
    </w:p>
    <w:p w:rsidR="00000000" w:rsidDel="00000000" w:rsidP="00000000" w:rsidRDefault="00000000" w:rsidRPr="00000000" w14:paraId="000000A6">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Pode haver atraso na entrega;</w:t>
      </w:r>
    </w:p>
    <w:p w:rsidR="00000000" w:rsidDel="00000000" w:rsidP="00000000" w:rsidRDefault="00000000" w:rsidRPr="00000000" w14:paraId="000000A7">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Desmotivação dos demais membros.</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4.5.4. Estratégias Paliativas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O ambiente de trabalho deve ser o melhor possível e os membros do projeto devem estar em constante comunicação, para que não venha ocorrer esse risco de forma que seja uma surpresa pra equipe, para que antes do desistência oficial, possam ter uma determinada estratégia para o andamento do projeto, seja um possível substituto ou a divisão do trabalho para os demais membros.</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widowControl w:val="0"/>
      <w:tabs>
        <w:tab w:val="center" w:leader="none" w:pos="4320"/>
        <w:tab w:val="right" w:leader="none" w:pos="8640"/>
      </w:tabs>
      <w:spacing w:line="240" w:lineRule="auto"/>
      <w:jc w:val="center"/>
      <w:rPr/>
    </w:pPr>
    <w:r w:rsidDel="00000000" w:rsidR="00000000" w:rsidRPr="00000000">
      <w:rPr>
        <w:rFonts w:ascii="Times New Roman" w:cs="Times New Roman" w:eastAsia="Times New Roman" w:hAnsi="Times New Roman"/>
        <w:sz w:val="20"/>
        <w:szCs w:val="20"/>
      </w:rPr>
      <w:drawing>
        <wp:inline distB="114300" distT="114300" distL="114300" distR="114300">
          <wp:extent cx="1304925" cy="10953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1095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