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Universidade Federal de Pernambuco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Fonts w:ascii="Arial" w:cs="Arial" w:eastAsia="Arial" w:hAnsi="Arial"/>
          <w:sz w:val="48"/>
          <w:szCs w:val="48"/>
          <w:vertAlign w:val="baseline"/>
          <w:rtl w:val="0"/>
        </w:rPr>
        <w:t xml:space="preserve">Centro de Informática – CIn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48"/>
          <w:szCs w:val="48"/>
          <w:vertAlign w:val="baseline"/>
        </w:rPr>
      </w:pPr>
      <w:r w:rsidDel="00000000" w:rsidR="00000000" w:rsidRPr="00000000">
        <w:rPr>
          <w:rFonts w:ascii="Arial" w:cs="Arial" w:eastAsia="Arial" w:hAnsi="Arial"/>
          <w:sz w:val="48"/>
          <w:szCs w:val="48"/>
          <w:rtl w:val="0"/>
        </w:rPr>
        <w:t xml:space="preserve">Aplicação Web “CIn Alimenta”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color w:val="0000ff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ff"/>
          <w:sz w:val="36"/>
          <w:szCs w:val="36"/>
          <w:vertAlign w:val="baseline"/>
          <w:rtl w:val="0"/>
        </w:rPr>
        <w:t xml:space="preserve">Plano de Desenvolvimento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Arial" w:cs="Arial" w:eastAsia="Arial" w:hAnsi="Arial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hanging="1440"/>
        <w:rPr>
          <w:rFonts w:ascii="Arial" w:cs="Arial" w:eastAsia="Arial" w:hAnsi="Arial"/>
          <w:sz w:val="36"/>
          <w:szCs w:val="3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vertAlign w:val="baseline"/>
          <w:rtl w:val="0"/>
        </w:rPr>
        <w:t xml:space="preserve">Equipe: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Caroline Almeida de Freitas (caf6)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Julia Carla de Vasconcelos Melo, (jcvm)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Pedro Henrique Oliveira de Souza, (phos2)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Pedro Fellip Farias da Silva, (pffs) 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1 -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Arial" w:cs="Arial" w:eastAsia="Arial" w:hAnsi="Arial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No plano de projeto, apresentamos a descrição da </w:t>
      </w:r>
      <w:r w:rsidDel="00000000" w:rsidR="00000000" w:rsidRPr="00000000">
        <w:rPr>
          <w:rFonts w:ascii="Arial" w:cs="Arial" w:eastAsia="Arial" w:hAnsi="Arial"/>
          <w:rtl w:val="0"/>
        </w:rPr>
        <w:t xml:space="preserve">Aplicação Web “CIn Alimenta”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voltada </w:t>
      </w:r>
      <w:r w:rsidDel="00000000" w:rsidR="00000000" w:rsidRPr="00000000">
        <w:rPr>
          <w:rFonts w:ascii="Arial" w:cs="Arial" w:eastAsia="Arial" w:hAnsi="Arial"/>
          <w:rtl w:val="0"/>
        </w:rPr>
        <w:t xml:space="preserve">a facilitar o acesso de oferta de alimentos no Centro de Informática (CIn) da UFPE.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Este sistema visa </w:t>
      </w:r>
      <w:r w:rsidDel="00000000" w:rsidR="00000000" w:rsidRPr="00000000">
        <w:rPr>
          <w:rFonts w:ascii="Arial" w:cs="Arial" w:eastAsia="Arial" w:hAnsi="Arial"/>
          <w:rtl w:val="0"/>
        </w:rPr>
        <w:t xml:space="preserve">criar uma solução que seja a ponte para unir os restaurantes e lanchonetes próximas da UFPE aos alunos e demais membros da comunidade do CIn, visando o fornecimento de alimentos de forma independente de outras plataformas, favorecendo negócios locais e reduzindo taxas de serviço. A aplicação web leva em conta fun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cionalidades indispensáveis, tais como: cadastro de </w:t>
      </w:r>
      <w:r w:rsidDel="00000000" w:rsidR="00000000" w:rsidRPr="00000000">
        <w:rPr>
          <w:rFonts w:ascii="Arial" w:cs="Arial" w:eastAsia="Arial" w:hAnsi="Arial"/>
          <w:rtl w:val="0"/>
        </w:rPr>
        <w:t xml:space="preserve">restaurantes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rtl w:val="0"/>
        </w:rPr>
        <w:t xml:space="preserve">clientes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rtl w:val="0"/>
        </w:rPr>
        <w:t xml:space="preserve"> estoque de produtos de cada restaurante,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gerenciamento de </w:t>
      </w:r>
      <w:r w:rsidDel="00000000" w:rsidR="00000000" w:rsidRPr="00000000">
        <w:rPr>
          <w:rFonts w:ascii="Arial" w:cs="Arial" w:eastAsia="Arial" w:hAnsi="Arial"/>
          <w:rtl w:val="0"/>
        </w:rPr>
        <w:t xml:space="preserve">pedidos realizados,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entre outras funções necessária</w:t>
      </w:r>
      <w:r w:rsidDel="00000000" w:rsidR="00000000" w:rsidRPr="00000000">
        <w:rPr>
          <w:rFonts w:ascii="Arial" w:cs="Arial" w:eastAsia="Arial" w:hAnsi="Arial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. O desenvolvimento desse sistema irá </w:t>
      </w:r>
      <w:r w:rsidDel="00000000" w:rsidR="00000000" w:rsidRPr="00000000">
        <w:rPr>
          <w:rFonts w:ascii="Arial" w:cs="Arial" w:eastAsia="Arial" w:hAnsi="Arial"/>
          <w:rtl w:val="0"/>
        </w:rPr>
        <w:t xml:space="preserve">solucionar o problema de ausência de pontos de venda no CIn e instigar os negócios locais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.    </w:t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Finalidade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 Plano do Projeto tem como objetivo explicitar a maneira de como será dada a condução do desenvolvimento do software. Nesse documento, serão expostos fatores levados em conta no planejamento, como recursos de hardware e software, gerenciamento do pessoal da equipe, divisão de horário de trabalho, assim como vamos modular o desenvolvimento das aplicações que juntas comporão o sistema como um todo e uma estimativa do nosso cronograma, podendo este ser alterado. Enfim, o Plano de Desenvolvimento de Software é utilizado para controlar o projeto.</w:t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Plano de Desenvolvimento de Software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é usado por: </w:t>
      </w:r>
    </w:p>
    <w:p w:rsidR="00000000" w:rsidDel="00000000" w:rsidP="00000000" w:rsidRDefault="00000000" w:rsidRPr="00000000" w14:paraId="0000002A">
      <w:pPr>
        <w:keepNext w:val="0"/>
        <w:keepLines w:val="1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gerente de projeto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utiliza-o para acompanhar o andamento do projeto em relação ao cronograma. </w:t>
      </w:r>
    </w:p>
    <w:p w:rsidR="00000000" w:rsidDel="00000000" w:rsidP="00000000" w:rsidRDefault="00000000" w:rsidRPr="00000000" w14:paraId="0000002B">
      <w:pPr>
        <w:keepNext w:val="0"/>
        <w:keepLines w:val="1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Membros da equipe do projeto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utilizam-no para entender o que precisam fazer, quando precisam fazê-lo e quais são as outras atividades das quais eles dependem. </w:t>
      </w:r>
    </w:p>
    <w:p w:rsidR="00000000" w:rsidDel="00000000" w:rsidP="00000000" w:rsidRDefault="00000000" w:rsidRPr="00000000" w14:paraId="0000002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Escopo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Plano de Desenvolvimento de Software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descreve o plano geral a ser usado pelo projet</w:t>
      </w:r>
      <w:r w:rsidDel="00000000" w:rsidR="00000000" w:rsidRPr="00000000">
        <w:rPr>
          <w:rFonts w:ascii="Arial" w:cs="Arial" w:eastAsia="Arial" w:hAnsi="Arial"/>
          <w:rtl w:val="0"/>
        </w:rPr>
        <w:t xml:space="preserve">o CIn Alimenta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relativo à disciplina de Engenharia de Software, ministrada pelo professor </w:t>
      </w:r>
      <w:r w:rsidDel="00000000" w:rsidR="00000000" w:rsidRPr="00000000">
        <w:rPr>
          <w:rFonts w:ascii="Arial" w:cs="Arial" w:eastAsia="Arial" w:hAnsi="Arial"/>
          <w:rtl w:val="0"/>
        </w:rPr>
        <w:t xml:space="preserve">Vinícius Garcia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incluindo a implantação do produto. A equipe usará o conteúdo deste documento ao máximo para elaborar um projeto fiel às descrições que serão listadas no decorrer, pois mantendo essa fidelidade, as chances de sucesso do desenvolvimento aumentarão.</w:t>
      </w:r>
    </w:p>
    <w:p w:rsidR="00000000" w:rsidDel="00000000" w:rsidP="00000000" w:rsidRDefault="00000000" w:rsidRPr="00000000" w14:paraId="0000002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30" w:hanging="36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Site do Projeto: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https://github.com/unicorniohitech/cin-food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30" w:hanging="36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Site da Disciplina: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https://github.com/IF977/if977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1.4  Visão Geral</w:t>
      </w:r>
    </w:p>
    <w:p w:rsidR="00000000" w:rsidDel="00000000" w:rsidP="00000000" w:rsidRDefault="00000000" w:rsidRPr="00000000" w14:paraId="0000003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Plano de Desenvolvimento de Software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contém as seguintes informações:</w:t>
      </w:r>
    </w:p>
    <w:p w:rsidR="00000000" w:rsidDel="00000000" w:rsidP="00000000" w:rsidRDefault="00000000" w:rsidRPr="00000000" w14:paraId="00000039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Visão Geral do Projeto — apresenta uma descrição da finalidade, do escopo e dos objetivos do projeto.  Também define os produtos que se espera que o projeto libere.</w:t>
      </w:r>
    </w:p>
    <w:p w:rsidR="00000000" w:rsidDel="00000000" w:rsidP="00000000" w:rsidRDefault="00000000" w:rsidRPr="00000000" w14:paraId="0000003A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Organização do Projeto e definição de recursos — descreve a estrutura organizacional da equipe do projeto, definido o recurso pessoal e recursos de hardware e software utilizados no desenvolvimento.</w:t>
      </w:r>
    </w:p>
    <w:p w:rsidR="00000000" w:rsidDel="00000000" w:rsidP="00000000" w:rsidRDefault="00000000" w:rsidRPr="00000000" w14:paraId="0000003B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Processo de Gerenciamento — explica o custo estimado e o cronograma, define os principais marcos e fases do projeto e descreve como o projeto será monitorado.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32"/>
          <w:szCs w:val="32"/>
          <w:rtl w:val="0"/>
        </w:rPr>
        <w:t xml:space="preserve">Análise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 geral do Projeto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0000ff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          Objetivos e finalidade do projeto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  <w:t xml:space="preserve">O sistema é voltado para estudantes e funcionários do Centro de Inf</w:t>
      </w:r>
      <w:r w:rsidDel="00000000" w:rsidR="00000000" w:rsidRPr="00000000">
        <w:rPr>
          <w:rFonts w:ascii="Arial" w:cs="Arial" w:eastAsia="Arial" w:hAnsi="Arial"/>
          <w:rtl w:val="0"/>
        </w:rPr>
        <w:t xml:space="preserve">ormática (CIn) da UFPE e aos negócios locais dos arredores da UFPE, 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tendo o objetivo de facilitar </w:t>
      </w:r>
      <w:r w:rsidDel="00000000" w:rsidR="00000000" w:rsidRPr="00000000">
        <w:rPr>
          <w:rFonts w:ascii="Arial" w:cs="Arial" w:eastAsia="Arial" w:hAnsi="Arial"/>
          <w:rtl w:val="0"/>
        </w:rPr>
        <w:t xml:space="preserve">a venda de alimentos no CIn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. Os usuários do sistema poderão fazer consultas sobre estabelecimentos </w:t>
      </w:r>
      <w:r w:rsidDel="00000000" w:rsidR="00000000" w:rsidRPr="00000000">
        <w:rPr>
          <w:rFonts w:ascii="Arial" w:cs="Arial" w:eastAsia="Arial" w:hAnsi="Arial"/>
          <w:rtl w:val="0"/>
        </w:rPr>
        <w:t xml:space="preserve">ativos, alimentos disponíveis - com seus respectivos preços, fotos e descrições -, além de realizar a compra.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Deste modo, os negócios locais terão mais visibilidade e uma taxa mínima no mercado, conseguindo contribuir par</w:t>
      </w:r>
      <w:r w:rsidDel="00000000" w:rsidR="00000000" w:rsidRPr="00000000">
        <w:rPr>
          <w:rFonts w:ascii="Arial" w:cs="Arial" w:eastAsia="Arial" w:hAnsi="Arial"/>
          <w:rtl w:val="0"/>
        </w:rPr>
        <w:t xml:space="preserve">a o fortalecimento de pequenos empreendimentos.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          Algumas restrições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1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atividades do projeto </w:t>
      </w:r>
      <w:r w:rsidDel="00000000" w:rsidR="00000000" w:rsidRPr="00000000">
        <w:rPr>
          <w:rFonts w:ascii="Arial" w:cs="Arial" w:eastAsia="Arial" w:hAnsi="Arial"/>
          <w:rtl w:val="0"/>
        </w:rPr>
        <w:t xml:space="preserve">foram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desenvolvidas por quatro integrantes.</w:t>
      </w:r>
    </w:p>
    <w:p w:rsidR="00000000" w:rsidDel="00000000" w:rsidP="00000000" w:rsidRDefault="00000000" w:rsidRPr="00000000" w14:paraId="00000046">
      <w:pPr>
        <w:keepNext w:val="0"/>
        <w:keepLines w:val="1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Toda a atividade do projeto será documentad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disponibilizad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no </w:t>
      </w:r>
      <w:r w:rsidDel="00000000" w:rsidR="00000000" w:rsidRPr="00000000">
        <w:rPr>
          <w:rFonts w:ascii="Arial" w:cs="Arial" w:eastAsia="Arial" w:hAnsi="Arial"/>
          <w:rtl w:val="0"/>
        </w:rPr>
        <w:t xml:space="preserve">repositório: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https://github.com/unicorniohitech/cin-food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1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projeto </w:t>
      </w:r>
      <w:r w:rsidDel="00000000" w:rsidR="00000000" w:rsidRPr="00000000">
        <w:rPr>
          <w:rFonts w:ascii="Arial" w:cs="Arial" w:eastAsia="Arial" w:hAnsi="Arial"/>
          <w:rtl w:val="0"/>
        </w:rPr>
        <w:t xml:space="preserve">possui prazo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entrega que está datado para o dia </w:t>
      </w:r>
      <w:r w:rsidDel="00000000" w:rsidR="00000000" w:rsidRPr="00000000">
        <w:rPr>
          <w:rFonts w:ascii="Arial" w:cs="Arial" w:eastAsia="Arial" w:hAnsi="Arial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a</w:t>
      </w:r>
      <w:r w:rsidDel="00000000" w:rsidR="00000000" w:rsidRPr="00000000">
        <w:rPr>
          <w:rFonts w:ascii="Arial" w:cs="Arial" w:eastAsia="Arial" w:hAnsi="Arial"/>
          <w:rtl w:val="0"/>
        </w:rPr>
        <w:t xml:space="preserve">bril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20</w:t>
      </w:r>
      <w:r w:rsidDel="00000000" w:rsidR="00000000" w:rsidRPr="00000000">
        <w:rPr>
          <w:rFonts w:ascii="Arial" w:cs="Arial" w:eastAsia="Arial" w:hAnsi="Arial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e será apresentado na disciplina Engenharia de Software.</w:t>
      </w:r>
    </w:p>
    <w:p w:rsidR="00000000" w:rsidDel="00000000" w:rsidP="00000000" w:rsidRDefault="00000000" w:rsidRPr="00000000" w14:paraId="0000004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120" w:line="240" w:lineRule="auto"/>
        <w:ind w:left="36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    Evolução do plano de Desenvolvimento 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</w:r>
    </w:p>
    <w:p w:rsidR="00000000" w:rsidDel="00000000" w:rsidP="00000000" w:rsidRDefault="00000000" w:rsidRPr="00000000" w14:paraId="0000004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Antes do </w:t>
      </w:r>
      <w:r w:rsidDel="00000000" w:rsidR="00000000" w:rsidRPr="00000000">
        <w:rPr>
          <w:rFonts w:ascii="Arial" w:cs="Arial" w:eastAsia="Arial" w:hAnsi="Arial"/>
          <w:rtl w:val="0"/>
        </w:rPr>
        <w:t xml:space="preserve">início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 cada fase do projeto, </w:t>
      </w:r>
      <w:r w:rsidDel="00000000" w:rsidR="00000000" w:rsidRPr="00000000">
        <w:rPr>
          <w:rFonts w:ascii="Arial" w:cs="Arial" w:eastAsia="Arial" w:hAnsi="Arial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Plano de Desenvolvimento de Software será analisado e poderá sofrer alguma alteração para poder completar alguma especificação esquecida ou uma alteração necessária que antes não foi observada. </w:t>
      </w:r>
    </w:p>
    <w:p w:rsidR="00000000" w:rsidDel="00000000" w:rsidP="00000000" w:rsidRDefault="00000000" w:rsidRPr="00000000" w14:paraId="0000004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- Organização do Projeto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008000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05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Estrutura Organizacional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equipe de desenvolvimento é composta por quatro componentes que está dividida em:</w:t>
      </w:r>
    </w:p>
    <w:p w:rsidR="00000000" w:rsidDel="00000000" w:rsidP="00000000" w:rsidRDefault="00000000" w:rsidRPr="00000000" w14:paraId="00000052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 gerente de projeto</w:t>
      </w:r>
    </w:p>
    <w:p w:rsidR="00000000" w:rsidDel="00000000" w:rsidP="00000000" w:rsidRDefault="00000000" w:rsidRPr="00000000" w14:paraId="00000053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sub gerente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projeto</w:t>
      </w:r>
    </w:p>
    <w:p w:rsidR="00000000" w:rsidDel="00000000" w:rsidP="00000000" w:rsidRDefault="00000000" w:rsidRPr="00000000" w14:paraId="00000054">
      <w:pPr>
        <w:keepNext w:val="0"/>
        <w:keepLines w:val="1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Três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desenvolvedores</w:t>
      </w:r>
    </w:p>
    <w:p w:rsidR="00000000" w:rsidDel="00000000" w:rsidP="00000000" w:rsidRDefault="00000000" w:rsidRPr="00000000" w14:paraId="0000005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divisão na estrutura da equipe é apenas para manter a organização, já que os quatro integrantes irão contribuir </w:t>
      </w:r>
      <w:r w:rsidDel="00000000" w:rsidR="00000000" w:rsidRPr="00000000">
        <w:rPr>
          <w:rFonts w:ascii="Arial" w:cs="Arial" w:eastAsia="Arial" w:hAnsi="Arial"/>
          <w:rtl w:val="0"/>
        </w:rPr>
        <w:t xml:space="preserve">simultaneamente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trabalhar de modo a contribuir em todos os âmbitos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Quanto aos revisores, cada subgerente comanda uma parte da equipe, e o artefato gerado por cada parte é revisado pela outra parte da equipe, no nosso caso o gerente atuará como desenvolvedor. Cabe ao gerente do projeto unificar essas “sub-equipes”, tendo uma visão mais ampla e geral de como anda o projeto e se este está </w:t>
      </w:r>
      <w:r w:rsidDel="00000000" w:rsidR="00000000" w:rsidRPr="00000000">
        <w:rPr>
          <w:rFonts w:ascii="Arial" w:cs="Arial" w:eastAsia="Arial" w:hAnsi="Arial"/>
          <w:rtl w:val="0"/>
        </w:rPr>
        <w:t xml:space="preserve">ocorrendo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dentro do que foi planejado, mesmo participando, como desenvolvedor, o gerente terá a função de acompanhar tudo o que se passa, visando um bom andamento do projeto.</w:t>
      </w:r>
    </w:p>
    <w:p w:rsidR="00000000" w:rsidDel="00000000" w:rsidP="00000000" w:rsidRDefault="00000000" w:rsidRPr="00000000" w14:paraId="0000005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05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Papéis e Responsabilidades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05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2.0" w:type="dxa"/>
        <w:jc w:val="left"/>
        <w:tblInd w:w="-4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029"/>
        <w:gridCol w:w="4253"/>
        <w:tblGridChange w:id="0">
          <w:tblGrid>
            <w:gridCol w:w="4029"/>
            <w:gridCol w:w="425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Componente da equipe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0" w:val="nil"/>
              <w:bottom w:color="000000" w:space="0" w:sz="0" w:val="nil"/>
              <w:right w:color="80808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808080" w:space="0" w:sz="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Pedro Fellip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80808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Gerente do projeto</w:t>
            </w:r>
          </w:p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pela integração das partes do projeto</w:t>
            </w:r>
          </w:p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pela elaboração e gerenciamento de cronograma</w:t>
            </w:r>
          </w:p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Programador</w:t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Revisor de artefatos</w:t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808080" w:space="0" w:sz="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Caroline Almeida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80808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Subgerente do projeto</w:t>
            </w:r>
          </w:p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pela elaboração do plano de projeto</w:t>
            </w:r>
          </w:p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pela elaboração 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pitch</w:t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Responsável pela criação da regra de negócios, modelo de negócios, slides, documentação e demais atribuições da área de negócios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808080" w:space="0" w:sz="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Pedro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808080" w:space="0" w:sz="6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10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Back-End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Responsável pela elaboração do documento de </w:t>
              <w:br w:type="textWrapping"/>
              <w:t xml:space="preserve">Responsável por modelagem</w:t>
              <w:br w:type="textWrapping"/>
              <w:t xml:space="preserve">Programador</w:t>
              <w:br w:type="textWrapping"/>
              <w:t xml:space="preserve">Revisor de artefatos</w:t>
              <w:br w:type="textWrapping"/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808080" w:space="0" w:sz="6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10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Júlia Vasconcelos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10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808080" w:space="0" w:sz="6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widowControl w:val="1"/>
              <w:spacing w:after="100" w:before="100" w:lineRule="auto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Desenvolvedor Back-End</w:t>
              <w:br w:type="textWrapping"/>
              <w:t xml:space="preserve">Responsável pela elaboração do documento de </w:t>
              <w:br w:type="textWrapping"/>
              <w:t xml:space="preserve">Responsável por modelagem</w:t>
              <w:br w:type="textWrapping"/>
              <w:t xml:space="preserve">Programador</w:t>
              <w:br w:type="textWrapping"/>
              <w:t xml:space="preserve">Revisor de artefatos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A tabela mostra uma breve descrição da função de cada integrante. Essas funções poderão variar, pois, como é um projeto da disciplina que visa à aprendizagem dos alunos dos conceitos de Engenharia de Software, é necessário à participação em todos os processos de desenvolvimento do projeto, para uma boa aprendizagem</w:t>
      </w:r>
      <w:r w:rsidDel="00000000" w:rsidR="00000000" w:rsidRPr="00000000">
        <w:rPr>
          <w:rFonts w:ascii="Arial" w:cs="Arial" w:eastAsia="Arial" w:hAnsi="Arial"/>
          <w:rtl w:val="0"/>
        </w:rPr>
        <w:t xml:space="preserve">. T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odavia, na prática, o gerente de projetos não deva desempenhar a função de desenvolvedor, por exemplo.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36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- Processo de Gerenciamento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color w:val="008000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Estimativas do Projeto quanto ao tempo e custo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 estimativa é que o projeto comece a ser desenvolvido no </w:t>
      </w:r>
      <w:r w:rsidDel="00000000" w:rsidR="00000000" w:rsidRPr="00000000">
        <w:rPr>
          <w:rFonts w:ascii="Arial" w:cs="Arial" w:eastAsia="Arial" w:hAnsi="Arial"/>
          <w:rtl w:val="0"/>
        </w:rPr>
        <w:t xml:space="preserve">final do mês de fevereiro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termine no </w:t>
      </w:r>
      <w:r w:rsidDel="00000000" w:rsidR="00000000" w:rsidRPr="00000000">
        <w:rPr>
          <w:rFonts w:ascii="Arial" w:cs="Arial" w:eastAsia="Arial" w:hAnsi="Arial"/>
          <w:rtl w:val="0"/>
        </w:rPr>
        <w:t xml:space="preserve">final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 mês de </w:t>
      </w:r>
      <w:r w:rsidDel="00000000" w:rsidR="00000000" w:rsidRPr="00000000">
        <w:rPr>
          <w:rFonts w:ascii="Arial" w:cs="Arial" w:eastAsia="Arial" w:hAnsi="Arial"/>
          <w:rtl w:val="0"/>
        </w:rPr>
        <w:t xml:space="preserve">abril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com uma pequena margem de erro sobre essa data.  No começo, iremos realizar reuniões visando definir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forma como o projeto será conduzido e aperfeiçoar questões cruciais, como: prazo, custo e riscos.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Plano de Projeto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primeira análise,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ficou decidido que a equipe teria</w:t>
      </w:r>
      <w:r w:rsidDel="00000000" w:rsidR="00000000" w:rsidRPr="00000000">
        <w:rPr>
          <w:rFonts w:ascii="Arial" w:cs="Arial" w:eastAsia="Arial" w:hAnsi="Arial"/>
          <w:rtl w:val="0"/>
        </w:rPr>
        <w:t xml:space="preserve">, no mínimo, uma reunião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semanal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análise dos requisitos, definição do escopo e elaboração de documentos iniciais do projeto. Após consolidação dessa parte, </w:t>
      </w:r>
      <w:r w:rsidDel="00000000" w:rsidR="00000000" w:rsidRPr="00000000">
        <w:rPr>
          <w:rFonts w:ascii="Arial" w:cs="Arial" w:eastAsia="Arial" w:hAnsi="Arial"/>
          <w:rtl w:val="0"/>
        </w:rPr>
        <w:t xml:space="preserve">entramos na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fase de desenvolvimento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10" w:right="0" w:hanging="720"/>
        <w:jc w:val="left"/>
        <w:rPr>
          <w:rFonts w:ascii="Arial" w:cs="Arial" w:eastAsia="Arial" w:hAnsi="Arial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Recursos Utilizados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10"/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recursos de Hardware utilizados serão os computadores do Centro de Informática e também laptops e desktops pessoais de cada integrante do grupo.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caso dos recursos de software </w:t>
      </w:r>
      <w:r w:rsidDel="00000000" w:rsidR="00000000" w:rsidRPr="00000000">
        <w:rPr>
          <w:rFonts w:ascii="Arial" w:cs="Arial" w:eastAsia="Arial" w:hAnsi="Arial"/>
          <w:rtl w:val="0"/>
        </w:rPr>
        <w:t xml:space="preserve">utilizados, projetos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serão:  </w:t>
      </w:r>
      <w:r w:rsidDel="00000000" w:rsidR="00000000" w:rsidRPr="00000000">
        <w:rPr>
          <w:rFonts w:ascii="Arial" w:cs="Arial" w:eastAsia="Arial" w:hAnsi="Arial"/>
          <w:rtl w:val="0"/>
        </w:rPr>
        <w:t xml:space="preserve">Documentos Google,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a leitura e escrita de relatórios. Trello que </w:t>
      </w:r>
      <w:r w:rsidDel="00000000" w:rsidR="00000000" w:rsidRPr="00000000">
        <w:rPr>
          <w:rFonts w:ascii="Arial" w:cs="Arial" w:eastAsia="Arial" w:hAnsi="Arial"/>
          <w:rtl w:val="0"/>
        </w:rPr>
        <w:t xml:space="preserve">ajudará no gerenciamento e organização da equipe. React, TypeScript, Styled-Component, Axios, Yup, NodeJS e Vite que serão usados para implementação, modelagem e outros recursos necessários para a realização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color w:val="008000"/>
          <w:vertAlign w:val="baseline"/>
        </w:rPr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Requisitos</w:t>
      </w:r>
    </w:p>
    <w:p w:rsidR="00000000" w:rsidDel="00000000" w:rsidP="00000000" w:rsidRDefault="00000000" w:rsidRPr="00000000" w14:paraId="0000008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requisitos desse sistema são capturados no Documento de Requisitos. Após passarem por todo processo os requisitos são inseridos no documento e a partir dele, poderemos </w:t>
      </w:r>
      <w:r w:rsidDel="00000000" w:rsidR="00000000" w:rsidRPr="00000000">
        <w:rPr>
          <w:rFonts w:ascii="Arial" w:cs="Arial" w:eastAsia="Arial" w:hAnsi="Arial"/>
          <w:rtl w:val="0"/>
        </w:rPr>
        <w:t xml:space="preserve">gerenciar o que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precisa ser feito e como o documento está sujeito a modificações se necessário, de acordo com a metodologia que mais se adequa ao andamento do projeto. </w:t>
      </w:r>
    </w:p>
    <w:p w:rsidR="00000000" w:rsidDel="00000000" w:rsidP="00000000" w:rsidRDefault="00000000" w:rsidRPr="00000000" w14:paraId="0000008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Controle de Cronograma e Orçamento</w:t>
      </w:r>
    </w:p>
    <w:p w:rsidR="00000000" w:rsidDel="00000000" w:rsidP="00000000" w:rsidRDefault="00000000" w:rsidRPr="00000000" w14:paraId="0000008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controle do cronograma, como já foi definido, será monitorado pelo gerente do projeto, baseado no cronograma elaborado pelo subgerente. A partir do cronograma, o gerente do projeto poderá ter noção de como anda o rendimento da equipe e analisar a necessidade de uma possível alocação de recursos necessários, no decorrer do projeto visando o seu gerenciamento.</w:t>
      </w:r>
    </w:p>
    <w:p w:rsidR="00000000" w:rsidDel="00000000" w:rsidP="00000000" w:rsidRDefault="00000000" w:rsidRPr="00000000" w14:paraId="0000008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ksv4uv" w:id="14"/>
      <w:bookmarkEnd w:id="14"/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cronograma deverá manter uma programação mostrando a data esperada de cada marco, se </w:t>
      </w:r>
      <w:r w:rsidDel="00000000" w:rsidR="00000000" w:rsidRPr="00000000">
        <w:rPr>
          <w:rFonts w:ascii="Arial" w:cs="Arial" w:eastAsia="Arial" w:hAnsi="Arial"/>
          <w:rtl w:val="0"/>
        </w:rPr>
        <w:t xml:space="preserve">ocorrer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problemas em alguns marcos todo cronograma deverá ser revisto e reformulado, a fim de solucionar esse problema. Os itens de linha na programação incluem pacotes de trabalho atribuídos a pessoas que deverão procurar desenvolver suas tarefas dentro do prazo estipulado, embora possa haver exceções. Cada pessoa a quem é </w:t>
      </w:r>
      <w:r w:rsidDel="00000000" w:rsidR="00000000" w:rsidRPr="00000000">
        <w:rPr>
          <w:rFonts w:ascii="Arial" w:cs="Arial" w:eastAsia="Arial" w:hAnsi="Arial"/>
          <w:rtl w:val="0"/>
        </w:rPr>
        <w:t xml:space="preserve">atribuída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uma tarefa fornece ao gerente do projeto informações o que já foi concluído até então, em forma de versões de itens desenvolvidos semanalmente. A cada final de prazo estipulado pelo gerente em reuniões, a tarefa de cada desenvolvedor deve ser exibida, já finalizada para toda a equipe, ou para sua sub-equipe, para então ser integrada pelo gerente do projeto.</w:t>
      </w:r>
    </w:p>
    <w:p w:rsidR="00000000" w:rsidDel="00000000" w:rsidP="00000000" w:rsidRDefault="00000000" w:rsidRPr="00000000" w14:paraId="0000008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4sini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Relatórios e Métricas</w:t>
      </w:r>
    </w:p>
    <w:p w:rsidR="00000000" w:rsidDel="00000000" w:rsidP="00000000" w:rsidRDefault="00000000" w:rsidRPr="00000000" w14:paraId="0000008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Estimativas atualizadas de riscos, cronograma serão expostas ao fim de cada </w:t>
      </w:r>
      <w:r w:rsidDel="00000000" w:rsidR="00000000" w:rsidRPr="00000000">
        <w:rPr>
          <w:rFonts w:ascii="Arial" w:cs="Arial" w:eastAsia="Arial" w:hAnsi="Arial"/>
          <w:rtl w:val="0"/>
        </w:rPr>
        <w:t xml:space="preserve">sprint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visando um bom gerenciamento do prazo, neste documento, </w:t>
      </w:r>
      <w:r w:rsidDel="00000000" w:rsidR="00000000" w:rsidRPr="00000000">
        <w:rPr>
          <w:rFonts w:ascii="Arial" w:cs="Arial" w:eastAsia="Arial" w:hAnsi="Arial"/>
          <w:rtl w:val="0"/>
        </w:rPr>
        <w:t xml:space="preserve">a fim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das estimativas estarem o mais próximo possível do cronograma real do projeto, evitando atrasos o que não é recomendável.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15"/>
        </w:tabs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15"/>
        </w:tabs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Análise de Riscos </w:t>
        <w:tab/>
      </w:r>
    </w:p>
    <w:p w:rsidR="00000000" w:rsidDel="00000000" w:rsidP="00000000" w:rsidRDefault="00000000" w:rsidRPr="00000000" w14:paraId="0000008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2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Serão realizadas algumas reuniões ao longo da elaboração do projeto, com o intuito de avaliar os possíveis riscos e, com isso, tentar eliminar algum eventual atraso de entrega no transcorrer do desenvolvimento do projeto do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17" w:top="141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    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w:drawing>
        <wp:inline distB="114300" distT="114300" distL="114300" distR="114300">
          <wp:extent cx="1304925" cy="1095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4925" cy="1095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3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7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9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3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5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9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2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lvl w:ilvl="0">
      <w:start w:val="3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Times New Roman" w:cs="Times New Roman" w:eastAsia="Times New Roman" w:hAnsi="Times New Roman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Times New Roman" w:cs="Times New Roman" w:eastAsia="Times New Roman" w:hAnsi="Times New Roman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Times New Roman" w:cs="Times New Roman" w:eastAsia="Times New Roman" w:hAnsi="Times New Roman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1"/>
      </w:numPr>
      <w:suppressAutoHyphens w:val="1"/>
      <w:autoSpaceDE w:val="0"/>
      <w:autoSpaceDN w:val="0"/>
      <w:spacing w:after="60" w:before="120" w:line="240" w:lineRule="atLeast"/>
      <w:ind w:left="720" w:leftChars="-1" w:rightChars="0" w:hanging="720" w:firstLineChars="-1"/>
      <w:textDirection w:val="btLr"/>
      <w:textAlignment w:val="top"/>
      <w:outlineLvl w:val="0"/>
    </w:pPr>
    <w:rPr>
      <w:rFonts w:ascii="Arial" w:hAnsi="Arial"/>
      <w:b w:val="1"/>
      <w:bCs w:val="1"/>
      <w:snapToGrid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1"/>
      </w:numPr>
      <w:suppressAutoHyphens w:val="1"/>
      <w:autoSpaceDE w:val="0"/>
      <w:autoSpaceDN w:val="0"/>
      <w:spacing w:after="60" w:before="120" w:line="240" w:lineRule="atLeast"/>
      <w:ind w:left="720" w:leftChars="-1" w:rightChars="0" w:hanging="720" w:firstLineChars="-1"/>
      <w:textDirection w:val="btLr"/>
      <w:textAlignment w:val="top"/>
      <w:outlineLvl w:val="1"/>
    </w:pPr>
    <w:rPr>
      <w:rFonts w:ascii="Arial" w:hAnsi="Arial"/>
      <w:b w:val="1"/>
      <w:bCs w:val="1"/>
      <w:snapToGrid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1"/>
      </w:numPr>
      <w:suppressAutoHyphens w:val="1"/>
      <w:autoSpaceDE w:val="0"/>
      <w:autoSpaceDN w:val="0"/>
      <w:spacing w:after="60" w:before="120" w:line="240" w:lineRule="atLeast"/>
      <w:ind w:left="720" w:leftChars="-1" w:rightChars="0" w:hanging="720" w:firstLineChars="-1"/>
      <w:textDirection w:val="btLr"/>
      <w:textAlignment w:val="top"/>
      <w:outlineLvl w:val="2"/>
    </w:pPr>
    <w:rPr>
      <w:rFonts w:ascii="Arial" w:hAnsi="Arial"/>
      <w:b w:val="0"/>
      <w:bCs w:val="0"/>
      <w:i w:val="1"/>
      <w:iCs w:val="1"/>
      <w:snapToGrid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1"/>
      </w:numPr>
      <w:suppressAutoHyphens w:val="1"/>
      <w:autoSpaceDE w:val="0"/>
      <w:autoSpaceDN w:val="0"/>
      <w:spacing w:after="60" w:before="120" w:line="240" w:lineRule="atLeast"/>
      <w:ind w:left="720" w:leftChars="-1" w:rightChars="0" w:hanging="720" w:firstLineChars="-1"/>
      <w:textDirection w:val="btLr"/>
      <w:textAlignment w:val="top"/>
      <w:outlineLvl w:val="3"/>
    </w:pPr>
    <w:rPr>
      <w:rFonts w:ascii="Arial" w:hAnsi="Arial"/>
      <w:b w:val="0"/>
      <w:bCs w:val="0"/>
      <w:snapToGrid w:val="0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1"/>
      </w:numPr>
      <w:suppressAutoHyphens w:val="1"/>
      <w:autoSpaceDE w:val="0"/>
      <w:autoSpaceDN w:val="0"/>
      <w:spacing w:after="60" w:before="240" w:line="240" w:lineRule="atLeast"/>
      <w:ind w:left="2880" w:leftChars="-1" w:rightChars="0" w:firstLineChars="-1"/>
      <w:textDirection w:val="btLr"/>
      <w:textAlignment w:val="top"/>
      <w:outlineLvl w:val="4"/>
    </w:pPr>
    <w:rPr>
      <w:snapToGrid w:val="0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1"/>
      </w:numPr>
      <w:suppressAutoHyphens w:val="1"/>
      <w:autoSpaceDE w:val="0"/>
      <w:autoSpaceDN w:val="0"/>
      <w:spacing w:after="60" w:before="240" w:line="240" w:lineRule="atLeast"/>
      <w:ind w:left="2880" w:leftChars="-1" w:rightChars="0" w:firstLineChars="-1"/>
      <w:textDirection w:val="btLr"/>
      <w:textAlignment w:val="top"/>
      <w:outlineLvl w:val="5"/>
    </w:pPr>
    <w:rPr>
      <w:i w:val="1"/>
      <w:iCs w:val="1"/>
      <w:snapToGrid w:val="0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1"/>
      </w:numPr>
      <w:suppressAutoHyphens w:val="1"/>
      <w:autoSpaceDE w:val="0"/>
      <w:autoSpaceDN w:val="0"/>
      <w:spacing w:after="60" w:before="240" w:line="240" w:lineRule="atLeast"/>
      <w:ind w:left="2880" w:leftChars="-1" w:rightChars="0" w:firstLineChars="-1"/>
      <w:textDirection w:val="btLr"/>
      <w:textAlignment w:val="top"/>
      <w:outlineLvl w:val="6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1"/>
      </w:numPr>
      <w:suppressAutoHyphens w:val="1"/>
      <w:autoSpaceDE w:val="0"/>
      <w:autoSpaceDN w:val="0"/>
      <w:spacing w:after="60" w:before="240" w:line="240" w:lineRule="atLeast"/>
      <w:ind w:left="2880" w:leftChars="-1" w:rightChars="0" w:firstLineChars="-1"/>
      <w:textDirection w:val="btLr"/>
      <w:textAlignment w:val="top"/>
      <w:outlineLvl w:val="7"/>
    </w:pPr>
    <w:rPr>
      <w:i w:val="1"/>
      <w:iCs w:val="1"/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1"/>
      </w:numPr>
      <w:suppressAutoHyphens w:val="1"/>
      <w:autoSpaceDE w:val="0"/>
      <w:autoSpaceDN w:val="0"/>
      <w:spacing w:after="60" w:before="240" w:line="240" w:lineRule="atLeast"/>
      <w:ind w:left="2880" w:leftChars="-1" w:rightChars="0" w:firstLineChars="-1"/>
      <w:textDirection w:val="btLr"/>
      <w:textAlignment w:val="top"/>
      <w:outlineLvl w:val="8"/>
    </w:pPr>
    <w:rPr>
      <w:b w:val="1"/>
      <w:bCs w:val="1"/>
      <w:i w:val="1"/>
      <w:iCs w:val="1"/>
      <w:snapToGrid w:val="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aragraph2">
    <w:name w:val="Paragraph2"/>
    <w:basedOn w:val="Normal"/>
    <w:next w:val="Paragraph2"/>
    <w:autoRedefine w:val="0"/>
    <w:hidden w:val="0"/>
    <w:qFormat w:val="0"/>
    <w:pPr>
      <w:widowControl w:val="0"/>
      <w:suppressAutoHyphens w:val="1"/>
      <w:autoSpaceDE w:val="0"/>
      <w:autoSpaceDN w:val="0"/>
      <w:spacing w:before="80" w:line="240" w:lineRule="atLeast"/>
      <w:ind w:left="720" w:leftChars="-1" w:rightChars="0" w:firstLineChars="-1"/>
      <w:jc w:val="both"/>
      <w:textDirection w:val="btLr"/>
      <w:textAlignment w:val="top"/>
      <w:outlineLvl w:val="0"/>
    </w:pPr>
    <w:rPr>
      <w:snapToGrid w:val="0"/>
      <w:color w:val="000000"/>
      <w:w w:val="100"/>
      <w:position w:val="-1"/>
      <w:effect w:val="none"/>
      <w:vertAlign w:val="baseline"/>
      <w:cs w:val="0"/>
      <w:em w:val="none"/>
      <w:lang w:bidi="ar-SA" w:eastAsia="en-US" w:val="en-AU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snapToGrid w:val="0"/>
      <w:w w:val="100"/>
      <w:position w:val="-1"/>
      <w:sz w:val="36"/>
      <w:szCs w:val="36"/>
      <w:effect w:val="none"/>
      <w:vertAlign w:val="baseline"/>
      <w:cs w:val="0"/>
      <w:em w:val="none"/>
      <w:lang w:bidi="ar-SA" w:eastAsia="en-US" w:val="en-U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widowControl w:val="0"/>
      <w:suppressAutoHyphens w:val="1"/>
      <w:autoSpaceDE w:val="0"/>
      <w:autoSpaceDN w:val="0"/>
      <w:spacing w:after="60"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i w:val="1"/>
      <w:iCs w:val="1"/>
      <w:snapToGrid w:val="0"/>
      <w:w w:val="100"/>
      <w:position w:val="-1"/>
      <w:sz w:val="36"/>
      <w:szCs w:val="36"/>
      <w:effect w:val="none"/>
      <w:vertAlign w:val="baseline"/>
      <w:cs w:val="0"/>
      <w:em w:val="none"/>
      <w:lang w:bidi="ar-SA" w:eastAsia="en-US" w:val="en-AU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900" w:leftChars="-1" w:rightChars="0" w:hanging="90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1">
    <w:name w:val="Analítico 1"/>
    <w:basedOn w:val="Normal"/>
    <w:next w:val="Normal"/>
    <w:autoRedefine w:val="0"/>
    <w:hidden w:val="0"/>
    <w:qFormat w:val="0"/>
    <w:pPr>
      <w:widowControl w:val="0"/>
      <w:tabs>
        <w:tab w:val="left" w:leader="none" w:pos="400"/>
        <w:tab w:val="right" w:leader="none" w:pos="9350"/>
      </w:tabs>
      <w:suppressAutoHyphens w:val="1"/>
      <w:autoSpaceDE w:val="0"/>
      <w:autoSpaceDN w:val="0"/>
      <w:spacing w:after="120" w:before="240" w:line="240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noProof w:val="1"/>
      <w:snapToGrid w:val="0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Analítico2">
    <w:name w:val="Analítico 2"/>
    <w:basedOn w:val="Normal"/>
    <w:next w:val="Normal"/>
    <w:autoRedefine w:val="0"/>
    <w:hidden w:val="0"/>
    <w:qFormat w:val="0"/>
    <w:pPr>
      <w:widowControl w:val="0"/>
      <w:tabs>
        <w:tab w:val="left" w:leader="none" w:pos="800"/>
        <w:tab w:val="right" w:leader="none" w:pos="9350"/>
      </w:tabs>
      <w:suppressAutoHyphens w:val="1"/>
      <w:autoSpaceDE w:val="0"/>
      <w:autoSpaceDN w:val="0"/>
      <w:spacing w:before="120" w:line="240" w:lineRule="atLeast"/>
      <w:ind w:left="200" w:leftChars="-1" w:rightChars="0" w:firstLineChars="-1"/>
      <w:textDirection w:val="btLr"/>
      <w:textAlignment w:val="top"/>
      <w:outlineLvl w:val="0"/>
    </w:pPr>
    <w:rPr>
      <w:i w:val="1"/>
      <w:iCs w:val="1"/>
      <w:noProof w:val="1"/>
      <w:snapToGrid w:val="0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Analítico3">
    <w:name w:val="Analítico 3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4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autoSpaceDE w:val="0"/>
      <w:autoSpaceDN w:val="0"/>
      <w:spacing w:line="240" w:lineRule="atLeast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tabs>
        <w:tab w:val="center" w:leader="none" w:pos="4320"/>
        <w:tab w:val="right" w:leader="none" w:pos="8640"/>
      </w:tabs>
      <w:suppressAutoHyphens w:val="1"/>
      <w:autoSpaceDE w:val="0"/>
      <w:autoSpaceDN w:val="0"/>
      <w:spacing w:line="240" w:lineRule="atLeast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autoSpaceDE w:val="0"/>
      <w:autoSpaceDN w:val="0"/>
      <w:spacing w:after="120" w:line="240" w:lineRule="atLeast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keepLines w:val="1"/>
      <w:widowControl w:val="0"/>
      <w:suppressAutoHyphens w:val="1"/>
      <w:autoSpaceDE w:val="0"/>
      <w:autoSpaceDN w:val="0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Blockquote">
    <w:name w:val="Blockquote"/>
    <w:basedOn w:val="Normal"/>
    <w:next w:val="Blockquote"/>
    <w:autoRedefine w:val="0"/>
    <w:hidden w:val="0"/>
    <w:qFormat w:val="0"/>
    <w:pPr>
      <w:widowControl w:val="1"/>
      <w:suppressAutoHyphens w:val="1"/>
      <w:autoSpaceDE w:val="0"/>
      <w:autoSpaceDN w:val="0"/>
      <w:spacing w:after="100" w:before="100" w:line="240" w:lineRule="auto"/>
      <w:ind w:left="360" w:right="36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CA"/>
    </w:rPr>
  </w:style>
  <w:style w:type="paragraph" w:styleId="Bullet1">
    <w:name w:val="Bullet1"/>
    <w:basedOn w:val="Normal"/>
    <w:next w:val="Bullet1"/>
    <w:autoRedefine w:val="0"/>
    <w:hidden w:val="0"/>
    <w:qFormat w:val="0"/>
    <w:pPr>
      <w:widowControl w:val="0"/>
      <w:numPr>
        <w:ilvl w:val="11"/>
        <w:numId w:val="2047"/>
      </w:numPr>
      <w:suppressAutoHyphens w:val="1"/>
      <w:autoSpaceDE w:val="0"/>
      <w:autoSpaceDN w:val="0"/>
      <w:spacing w:line="240" w:lineRule="atLeast"/>
      <w:ind w:left="720" w:leftChars="-1" w:rightChars="0" w:hanging="432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Bullet2">
    <w:name w:val="Bullet2"/>
    <w:basedOn w:val="Normal"/>
    <w:next w:val="Bullet2"/>
    <w:autoRedefine w:val="0"/>
    <w:hidden w:val="0"/>
    <w:qFormat w:val="0"/>
    <w:pPr>
      <w:widowControl w:val="0"/>
      <w:numPr>
        <w:ilvl w:val="11"/>
        <w:numId w:val="2047"/>
      </w:numPr>
      <w:suppressAutoHyphens w:val="1"/>
      <w:autoSpaceDE w:val="0"/>
      <w:autoSpaceDN w:val="0"/>
      <w:spacing w:line="240" w:lineRule="atLeast"/>
      <w:ind w:left="1440" w:leftChars="-1" w:rightChars="0" w:hanging="360" w:firstLineChars="-1"/>
      <w:textDirection w:val="btLr"/>
      <w:textAlignment w:val="top"/>
      <w:outlineLvl w:val="0"/>
    </w:pPr>
    <w:rPr>
      <w:snapToGrid w:val="0"/>
      <w:color w:val="00008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Estruturadodocumento">
    <w:name w:val="Estrutura do documento"/>
    <w:basedOn w:val="Normal"/>
    <w:next w:val="Estruturadodocumento"/>
    <w:autoRedefine w:val="0"/>
    <w:hidden w:val="0"/>
    <w:qFormat w:val="0"/>
    <w:pPr>
      <w:widowControl w:val="0"/>
      <w:shd w:color="auto" w:fill="000080" w:val="clear"/>
      <w:suppressAutoHyphens w:val="1"/>
      <w:autoSpaceDE w:val="0"/>
      <w:autoSpaceDN w:val="0"/>
      <w:spacing w:line="240" w:lineRule="atLeast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Ref.denotaderodapé">
    <w:name w:val="Ref. de nota de rodapé"/>
    <w:basedOn w:val="Fonteparág.padrão"/>
    <w:next w:val="Ref.denotaderodapé"/>
    <w:autoRedefine w:val="0"/>
    <w:hidden w:val="0"/>
    <w:qFormat w:val="0"/>
    <w:rPr>
      <w:w w:val="100"/>
      <w:position w:val="-1"/>
      <w:sz w:val="20"/>
      <w:szCs w:val="20"/>
      <w:effect w:val="none"/>
      <w:vertAlign w:val="superscript"/>
      <w:cs w:val="0"/>
      <w:em w:val="none"/>
      <w:lang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keepNext w:val="1"/>
      <w:keepLines w:val="1"/>
      <w:widowControl w:val="0"/>
      <w:pBdr>
        <w:bottom w:color="000000" w:space="0" w:sz="6" w:val="single"/>
      </w:pBdr>
      <w:suppressAutoHyphens w:val="1"/>
      <w:autoSpaceDE w:val="0"/>
      <w:autoSpaceDN w:val="0"/>
      <w:spacing w:after="40" w:before="40" w:line="240" w:lineRule="atLeast"/>
      <w:ind w:left="360" w:leftChars="-1" w:rightChars="0" w:hanging="360" w:firstLineChars="-1"/>
      <w:textDirection w:val="btLr"/>
      <w:textAlignment w:val="top"/>
      <w:outlineLvl w:val="0"/>
    </w:pPr>
    <w:rPr>
      <w:snapToGrid w:val="0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MainTitle">
    <w:name w:val="Main Title"/>
    <w:basedOn w:val="Normal"/>
    <w:next w:val="MainTitle"/>
    <w:autoRedefine w:val="0"/>
    <w:hidden w:val="0"/>
    <w:qFormat w:val="0"/>
    <w:pPr>
      <w:widowControl w:val="0"/>
      <w:suppressAutoHyphens w:val="1"/>
      <w:autoSpaceDE w:val="0"/>
      <w:autoSpaceDN w:val="0"/>
      <w:spacing w:after="60" w:before="480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bCs w:val="1"/>
      <w:snapToGrid w:val="0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Paragraph1">
    <w:name w:val="Paragraph1"/>
    <w:basedOn w:val="Normal"/>
    <w:next w:val="Paragraph1"/>
    <w:autoRedefine w:val="0"/>
    <w:hidden w:val="0"/>
    <w:qFormat w:val="0"/>
    <w:pPr>
      <w:widowControl w:val="0"/>
      <w:suppressAutoHyphens w:val="1"/>
      <w:autoSpaceDE w:val="0"/>
      <w:autoSpaceDN w:val="0"/>
      <w:spacing w:before="80" w:line="240" w:lineRule="auto"/>
      <w:ind w:leftChars="-1" w:rightChars="0" w:firstLineChars="-1"/>
      <w:jc w:val="both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Paragraph3">
    <w:name w:val="Paragraph3"/>
    <w:basedOn w:val="Normal"/>
    <w:next w:val="Paragraph3"/>
    <w:autoRedefine w:val="0"/>
    <w:hidden w:val="0"/>
    <w:qFormat w:val="0"/>
    <w:pPr>
      <w:widowControl w:val="0"/>
      <w:suppressAutoHyphens w:val="1"/>
      <w:autoSpaceDE w:val="0"/>
      <w:autoSpaceDN w:val="0"/>
      <w:spacing w:before="80" w:line="240" w:lineRule="auto"/>
      <w:ind w:left="1530" w:leftChars="-1" w:rightChars="0" w:firstLineChars="-1"/>
      <w:jc w:val="both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Paragraph4">
    <w:name w:val="Paragraph4"/>
    <w:basedOn w:val="Normal"/>
    <w:next w:val="Paragraph4"/>
    <w:autoRedefine w:val="0"/>
    <w:hidden w:val="0"/>
    <w:qFormat w:val="0"/>
    <w:pPr>
      <w:widowControl w:val="0"/>
      <w:suppressAutoHyphens w:val="1"/>
      <w:autoSpaceDE w:val="0"/>
      <w:autoSpaceDN w:val="0"/>
      <w:spacing w:before="80" w:line="240" w:lineRule="auto"/>
      <w:ind w:left="2250" w:leftChars="-1" w:rightChars="0" w:firstLineChars="-1"/>
      <w:jc w:val="both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4">
    <w:name w:val="Analítico 4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6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5">
    <w:name w:val="Analítico 5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8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6">
    <w:name w:val="Analítico 6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10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7">
    <w:name w:val="Analítico 7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12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8">
    <w:name w:val="Analítico 8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14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Analítico9">
    <w:name w:val="Analítico 9"/>
    <w:basedOn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1600"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widowControl w:val="0"/>
      <w:suppressAutoHyphens w:val="1"/>
      <w:autoSpaceDE w:val="0"/>
      <w:autoSpaceDN w:val="0"/>
      <w:spacing w:line="240" w:lineRule="atLeast"/>
      <w:ind w:left="720" w:leftChars="-1" w:rightChars="0" w:firstLineChars="-1"/>
      <w:textDirection w:val="btLr"/>
      <w:textAlignment w:val="top"/>
      <w:outlineLvl w:val="0"/>
    </w:pPr>
    <w:rPr>
      <w:i w:val="1"/>
      <w:iCs w:val="1"/>
      <w:snapToGrid w:val="0"/>
      <w:color w:val="0000ff"/>
      <w:w w:val="100"/>
      <w:position w:val="-1"/>
      <w:u w:val="single"/>
      <w:effect w:val="none"/>
      <w:vertAlign w:val="baseline"/>
      <w:cs w:val="0"/>
      <w:em w:val="none"/>
      <w:lang w:bidi="ar-SA" w:eastAsia="en-US" w:val="en-US"/>
    </w:rPr>
  </w:style>
  <w:style w:type="paragraph" w:styleId="Body">
    <w:name w:val="Body"/>
    <w:basedOn w:val="Normal"/>
    <w:next w:val="Body"/>
    <w:autoRedefine w:val="0"/>
    <w:hidden w:val="0"/>
    <w:qFormat w:val="0"/>
    <w:pPr>
      <w:widowControl w:val="1"/>
      <w:suppressAutoHyphens w:val="1"/>
      <w:autoSpaceDE w:val="0"/>
      <w:autoSpaceDN w:val="0"/>
      <w:spacing w:before="120" w:line="240" w:lineRule="auto"/>
      <w:ind w:leftChars="-1" w:rightChars="0" w:firstLineChars="-1"/>
      <w:jc w:val="both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Bullet">
    <w:name w:val="Bullet"/>
    <w:basedOn w:val="Normal"/>
    <w:next w:val="Bullet"/>
    <w:autoRedefine w:val="0"/>
    <w:hidden w:val="0"/>
    <w:qFormat w:val="0"/>
    <w:pPr>
      <w:widowControl w:val="1"/>
      <w:numPr>
        <w:ilvl w:val="0"/>
        <w:numId w:val="81"/>
      </w:numPr>
      <w:tabs>
        <w:tab w:val="left" w:leader="none" w:pos="720"/>
      </w:tabs>
      <w:suppressAutoHyphens w:val="1"/>
      <w:autoSpaceDE w:val="0"/>
      <w:autoSpaceDN w:val="0"/>
      <w:spacing w:before="120" w:line="240" w:lineRule="auto"/>
      <w:ind w:left="720" w:right="360" w:leftChars="-1" w:rightChars="0" w:firstLineChars="-1"/>
      <w:jc w:val="both"/>
      <w:textDirection w:val="btLr"/>
      <w:textAlignment w:val="top"/>
      <w:outlineLvl w:val="0"/>
    </w:pPr>
    <w:rPr>
      <w:snapToGrid w:val="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InfoBlue">
    <w:name w:val="InfoBlue"/>
    <w:basedOn w:val="Normal"/>
    <w:next w:val="Corpodetexto"/>
    <w:autoRedefine w:val="0"/>
    <w:hidden w:val="0"/>
    <w:qFormat w:val="0"/>
    <w:pPr>
      <w:widowControl w:val="0"/>
      <w:suppressAutoHyphens w:val="1"/>
      <w:autoSpaceDE w:val="0"/>
      <w:autoSpaceDN w:val="0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i w:val="1"/>
      <w:iCs w:val="1"/>
      <w:snapToGrid w:val="0"/>
      <w:color w:val="0000ff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widowControl w:val="1"/>
      <w:suppressAutoHyphens w:val="1"/>
      <w:autoSpaceDE w:val="0"/>
      <w:autoSpaceDN w:val="0"/>
      <w:spacing w:after="100" w:before="100" w:line="240" w:lineRule="auto"/>
      <w:ind w:leftChars="-1" w:rightChars="0" w:firstLineChars="-1"/>
      <w:textDirection w:val="btLr"/>
      <w:textAlignment w:val="top"/>
      <w:outlineLvl w:val="0"/>
    </w:pPr>
    <w:rPr>
      <w:snapToGrid w:val="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Forte">
    <w:name w:val="Forte"/>
    <w:basedOn w:val="Fonteparág.padrão"/>
    <w:next w:val="Forte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infoblue">
    <w:name w:val="infoblue"/>
    <w:basedOn w:val="Normal"/>
    <w:next w:val="infoblue"/>
    <w:autoRedefine w:val="0"/>
    <w:hidden w:val="0"/>
    <w:qFormat w:val="0"/>
    <w:pPr>
      <w:widowControl w:val="1"/>
      <w:suppressAutoHyphens w:val="1"/>
      <w:autoSpaceDE w:val="0"/>
      <w:autoSpaceDN w:val="0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i w:val="1"/>
      <w:iCs w:val="1"/>
      <w:snapToGrid w:val="0"/>
      <w:color w:val="0000ff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HiperlinkVisitado">
    <w:name w:val="HiperlinkVisitado"/>
    <w:basedOn w:val="Fonteparág.padrã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tw4winNone">
    <w:name w:val="tw4winNone"/>
    <w:basedOn w:val="Fonteparág.padrão"/>
    <w:next w:val="tw4winNon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w4winExternal">
    <w:name w:val="tw4winExternal"/>
    <w:basedOn w:val="Fonteparág.padrão"/>
    <w:next w:val="tw4winExternal"/>
    <w:autoRedefine w:val="0"/>
    <w:hidden w:val="0"/>
    <w:qFormat w:val="0"/>
    <w:rPr>
      <w:rFonts w:ascii="Courier New" w:hAnsi="Courier New"/>
      <w:noProof w:val="1"/>
      <w:color w:val="808080"/>
      <w:w w:val="100"/>
      <w:position w:val="-1"/>
      <w:effect w:val="none"/>
      <w:vertAlign w:val="baseline"/>
      <w:cs w:val="0"/>
      <w:em w:val="none"/>
      <w:lang w:eastAsia="und" w:val="und"/>
    </w:rPr>
  </w:style>
  <w:style w:type="character" w:styleId="tw4winInternal">
    <w:name w:val="tw4winInternal"/>
    <w:basedOn w:val="Fonteparág.padrão"/>
    <w:next w:val="tw4winInternal"/>
    <w:autoRedefine w:val="0"/>
    <w:hidden w:val="0"/>
    <w:qFormat w:val="0"/>
    <w:rPr>
      <w:rFonts w:ascii="Courier New" w:hAnsi="Courier New"/>
      <w:noProof w:val="1"/>
      <w:color w:val="ff0000"/>
      <w:w w:val="100"/>
      <w:position w:val="-1"/>
      <w:effect w:val="none"/>
      <w:vertAlign w:val="baseline"/>
      <w:cs w:val="0"/>
      <w:em w:val="none"/>
      <w:lang w:eastAsia="und" w:val="und"/>
    </w:rPr>
  </w:style>
  <w:style w:type="character" w:styleId="tw4winMark">
    <w:name w:val="tw4winMark"/>
    <w:next w:val="tw4winMark"/>
    <w:autoRedefine w:val="0"/>
    <w:hidden w:val="0"/>
    <w:qFormat w:val="0"/>
    <w:rPr>
      <w:rFonts w:ascii="Courier New" w:hAnsi="Courier New"/>
      <w:vanish w:val="1"/>
      <w:color w:val="800080"/>
      <w:w w:val="100"/>
      <w:position w:val="-1"/>
      <w:sz w:val="24"/>
      <w:szCs w:val="24"/>
      <w:effect w:val="none"/>
      <w:vertAlign w:val="subscript"/>
      <w:cs w:val="0"/>
      <w:em w:val="none"/>
      <w:lang/>
    </w:rPr>
  </w:style>
  <w:style w:type="character" w:styleId="tw4winError">
    <w:name w:val="tw4winError"/>
    <w:next w:val="tw4winError"/>
    <w:autoRedefine w:val="0"/>
    <w:hidden w:val="0"/>
    <w:qFormat w:val="0"/>
    <w:rPr>
      <w:rFonts w:ascii="Courier New" w:hAnsi="Courier New"/>
      <w:color w:val="00ff00"/>
      <w:w w:val="100"/>
      <w:position w:val="-1"/>
      <w:sz w:val="40"/>
      <w:szCs w:val="40"/>
      <w:effect w:val="none"/>
      <w:vertAlign w:val="baseline"/>
      <w:cs w:val="0"/>
      <w:em w:val="none"/>
      <w:lang/>
    </w:rPr>
  </w:style>
  <w:style w:type="character" w:styleId="tw4winTerm">
    <w:name w:val="tw4winTerm"/>
    <w:next w:val="tw4winTerm"/>
    <w:autoRedefine w:val="0"/>
    <w:hidden w:val="0"/>
    <w:qFormat w:val="0"/>
    <w:rPr>
      <w:color w:val="0000ff"/>
      <w:w w:val="100"/>
      <w:position w:val="-1"/>
      <w:effect w:val="none"/>
      <w:vertAlign w:val="baseline"/>
      <w:cs w:val="0"/>
      <w:em w:val="none"/>
      <w:lang/>
    </w:rPr>
  </w:style>
  <w:style w:type="character" w:styleId="tw4winPopup">
    <w:name w:val="tw4winPopup"/>
    <w:next w:val="tw4winPopup"/>
    <w:autoRedefine w:val="0"/>
    <w:hidden w:val="0"/>
    <w:qFormat w:val="0"/>
    <w:rPr>
      <w:rFonts w:ascii="Courier New" w:hAnsi="Courier New"/>
      <w:noProof w:val="1"/>
      <w:color w:val="008000"/>
      <w:w w:val="100"/>
      <w:position w:val="-1"/>
      <w:effect w:val="none"/>
      <w:vertAlign w:val="baseline"/>
      <w:cs w:val="0"/>
      <w:em w:val="none"/>
      <w:lang w:eastAsia="und" w:val="und"/>
    </w:rPr>
  </w:style>
  <w:style w:type="character" w:styleId="tw4winJump">
    <w:name w:val="tw4winJump"/>
    <w:next w:val="tw4winJump"/>
    <w:autoRedefine w:val="0"/>
    <w:hidden w:val="0"/>
    <w:qFormat w:val="0"/>
    <w:rPr>
      <w:rFonts w:ascii="Courier New" w:hAnsi="Courier New"/>
      <w:noProof w:val="1"/>
      <w:color w:val="008080"/>
      <w:w w:val="100"/>
      <w:position w:val="-1"/>
      <w:effect w:val="none"/>
      <w:vertAlign w:val="baseline"/>
      <w:cs w:val="0"/>
      <w:em w:val="none"/>
      <w:lang w:eastAsia="und" w:val="und"/>
    </w:rPr>
  </w:style>
  <w:style w:type="character" w:styleId="DO_NOT_TRANSLATE">
    <w:name w:val="DO_NOT_TRANSLATE"/>
    <w:next w:val="DO_NOT_TRANSLATE"/>
    <w:autoRedefine w:val="0"/>
    <w:hidden w:val="0"/>
    <w:qFormat w:val="0"/>
    <w:rPr>
      <w:rFonts w:ascii="Courier New" w:hAnsi="Courier New"/>
      <w:noProof w:val="1"/>
      <w:color w:val="800000"/>
      <w:w w:val="100"/>
      <w:position w:val="-1"/>
      <w:effect w:val="none"/>
      <w:vertAlign w:val="baseline"/>
      <w:cs w:val="0"/>
      <w:em w:val="none"/>
      <w:lang w:eastAsia="und" w:val="und"/>
    </w:rPr>
  </w:style>
  <w:style w:type="paragraph" w:styleId="xl24">
    <w:name w:val="xl24"/>
    <w:basedOn w:val="Normal"/>
    <w:next w:val="xl24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00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25">
    <w:name w:val="xl25"/>
    <w:basedOn w:val="Normal"/>
    <w:next w:val="xl25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hd w:color="auto" w:fill="ff00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26">
    <w:name w:val="xl26"/>
    <w:basedOn w:val="Normal"/>
    <w:next w:val="xl26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00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27">
    <w:name w:val="xl27"/>
    <w:basedOn w:val="Normal"/>
    <w:next w:val="xl27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28">
    <w:name w:val="xl28"/>
    <w:basedOn w:val="Normal"/>
    <w:next w:val="xl28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29">
    <w:name w:val="xl29"/>
    <w:basedOn w:val="Normal"/>
    <w:next w:val="xl29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0">
    <w:name w:val="xl30"/>
    <w:basedOn w:val="Normal"/>
    <w:next w:val="xl30"/>
    <w:autoRedefine w:val="0"/>
    <w:hidden w:val="0"/>
    <w:qFormat w:val="0"/>
    <w:pPr>
      <w:widowControl w:val="1"/>
      <w:pBdr>
        <w:left w:color="auto" w:space="0" w:sz="4" w:val="single"/>
        <w:right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1">
    <w:name w:val="xl31"/>
    <w:basedOn w:val="Normal"/>
    <w:next w:val="xl31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2">
    <w:name w:val="xl32"/>
    <w:basedOn w:val="Normal"/>
    <w:next w:val="xl32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hd w:color="auto" w:fill="ff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3">
    <w:name w:val="xl33"/>
    <w:basedOn w:val="Normal"/>
    <w:next w:val="xl33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4">
    <w:name w:val="xl34"/>
    <w:basedOn w:val="Normal"/>
    <w:next w:val="xl34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5">
    <w:name w:val="xl35"/>
    <w:basedOn w:val="Normal"/>
    <w:next w:val="xl35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6">
    <w:name w:val="xl36"/>
    <w:basedOn w:val="Normal"/>
    <w:next w:val="xl36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7">
    <w:name w:val="xl37"/>
    <w:basedOn w:val="Normal"/>
    <w:next w:val="xl37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8">
    <w:name w:val="xl38"/>
    <w:basedOn w:val="Normal"/>
    <w:next w:val="xl38"/>
    <w:autoRedefine w:val="0"/>
    <w:hidden w:val="0"/>
    <w:qFormat w:val="0"/>
    <w:pPr>
      <w:widowControl w:val="1"/>
      <w:pBdr>
        <w:left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39">
    <w:name w:val="xl39"/>
    <w:basedOn w:val="Normal"/>
    <w:next w:val="xl39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0">
    <w:name w:val="xl40"/>
    <w:basedOn w:val="Normal"/>
    <w:next w:val="xl40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ff99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1">
    <w:name w:val="xl41"/>
    <w:basedOn w:val="Normal"/>
    <w:next w:val="xl41"/>
    <w:autoRedefine w:val="0"/>
    <w:hidden w:val="0"/>
    <w:qFormat w:val="0"/>
    <w:pPr>
      <w:widowControl w:val="1"/>
      <w:pBdr>
        <w:top w:color="auto" w:space="0" w:sz="4" w:val="single"/>
        <w:bottom w:color="auto" w:space="0" w:sz="4" w:val="single"/>
        <w:right w:color="auto" w:space="0" w:sz="4" w:val="single"/>
      </w:pBdr>
      <w:shd w:color="auto" w:fill="ffff99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2">
    <w:name w:val="xl42"/>
    <w:basedOn w:val="Normal"/>
    <w:next w:val="xl42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ff99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3">
    <w:name w:val="xl43"/>
    <w:basedOn w:val="Normal"/>
    <w:next w:val="xl43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ff99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4">
    <w:name w:val="xl44"/>
    <w:basedOn w:val="Normal"/>
    <w:next w:val="xl44"/>
    <w:autoRedefine w:val="0"/>
    <w:hidden w:val="0"/>
    <w:qFormat w:val="0"/>
    <w:pPr>
      <w:widowControl w:val="1"/>
      <w:pBdr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</w:pBdr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Arial" w:cs="Arial" w:eastAsia="Arial Unicode MS" w:hAnsi="Arial"/>
      <w:b w:val="1"/>
      <w:bCs w:val="1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5">
    <w:name w:val="xl45"/>
    <w:basedOn w:val="Normal"/>
    <w:next w:val="xl45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6">
    <w:name w:val="xl46"/>
    <w:basedOn w:val="Normal"/>
    <w:next w:val="xl46"/>
    <w:autoRedefine w:val="0"/>
    <w:hidden w:val="0"/>
    <w:qFormat w:val="0"/>
    <w:pPr>
      <w:widowControl w:val="1"/>
      <w:pBdr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7">
    <w:name w:val="xl47"/>
    <w:basedOn w:val="Normal"/>
    <w:next w:val="xl47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8">
    <w:name w:val="xl48"/>
    <w:basedOn w:val="Normal"/>
    <w:next w:val="xl48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49">
    <w:name w:val="xl49"/>
    <w:basedOn w:val="Normal"/>
    <w:next w:val="xl49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</w:pBdr>
      <w:shd w:color="auto" w:fill="ff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0">
    <w:name w:val="xl50"/>
    <w:basedOn w:val="Normal"/>
    <w:next w:val="xl50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1">
    <w:name w:val="xl51"/>
    <w:basedOn w:val="Normal"/>
    <w:next w:val="xl51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2">
    <w:name w:val="xl52"/>
    <w:basedOn w:val="Normal"/>
    <w:next w:val="xl52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99cc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3">
    <w:name w:val="xl53"/>
    <w:basedOn w:val="Normal"/>
    <w:next w:val="xl53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</w:pBdr>
      <w:shd w:color="auto" w:fill="ff00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4">
    <w:name w:val="xl54"/>
    <w:basedOn w:val="Normal"/>
    <w:next w:val="xl54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0000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5">
    <w:name w:val="xl55"/>
    <w:basedOn w:val="Normal"/>
    <w:next w:val="xl55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6">
    <w:name w:val="xl56"/>
    <w:basedOn w:val="Normal"/>
    <w:next w:val="xl56"/>
    <w:autoRedefine w:val="0"/>
    <w:hidden w:val="0"/>
    <w:qFormat w:val="0"/>
    <w:pPr>
      <w:widowControl w:val="1"/>
      <w:pBdr>
        <w:left w:color="auto" w:space="0" w:sz="4" w:val="single"/>
        <w:bottom w:color="auto" w:space="0" w:sz="4" w:val="single"/>
        <w:right w:color="auto" w:space="0" w:sz="4" w:val="single"/>
      </w:pBdr>
      <w:shd w:color="auto" w:fill="00ffff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7">
    <w:name w:val="xl57"/>
    <w:basedOn w:val="Normal"/>
    <w:next w:val="xl57"/>
    <w:autoRedefine w:val="0"/>
    <w:hidden w:val="0"/>
    <w:qFormat w:val="0"/>
    <w:pPr>
      <w:widowControl w:val="1"/>
      <w:pBdr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</w:pBdr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Arial Unicode MS" w:hAnsi="Arial"/>
      <w:b w:val="1"/>
      <w:bCs w:val="1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8">
    <w:name w:val="xl58"/>
    <w:basedOn w:val="Normal"/>
    <w:next w:val="xl58"/>
    <w:autoRedefine w:val="0"/>
    <w:hidden w:val="0"/>
    <w:qFormat w:val="0"/>
    <w:pPr>
      <w:widowControl w:val="1"/>
      <w:pBdr>
        <w:top w:color="auto" w:space="0" w:sz="8" w:val="single"/>
        <w:bottom w:color="auto" w:space="0" w:sz="8" w:val="single"/>
        <w:right w:color="auto" w:space="0" w:sz="8" w:val="single"/>
      </w:pBdr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Arial Unicode MS" w:hAnsi="Arial"/>
      <w:b w:val="1"/>
      <w:bCs w:val="1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xl59">
    <w:name w:val="xl59"/>
    <w:basedOn w:val="Normal"/>
    <w:next w:val="xl59"/>
    <w:autoRedefine w:val="0"/>
    <w:hidden w:val="0"/>
    <w:qFormat w:val="0"/>
    <w:pPr>
      <w:widowControl w:val="1"/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hd w:color="auto" w:fill="ffff99" w:val="clear"/>
      <w:suppressAutoHyphens w:val="1"/>
      <w:autoSpaceDE w:val="1"/>
      <w:autoSpaceDN w:val="1"/>
      <w:spacing w:after="100" w:afterAutospacing="1" w:before="100" w:beforeAutospacing="1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 Unicode MS" w:cs="Arial Unicode MS" w:eastAsia="Arial Unicode MS" w:hAnsi="Arial Unicode MS"/>
      <w:snapToGrid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5.0" w:type="dxa"/>
        <w:bottom w:w="0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github.com/unicorniohitech/cin-food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unicorniohitech/cin-food" TargetMode="External"/><Relationship Id="rId8" Type="http://schemas.openxmlformats.org/officeDocument/2006/relationships/hyperlink" Target="https://github.com/IF977/if97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A7iySmftRVayxfpcH2Z3+DUoDw==">AMUW2mXl9hX+S2N0cMrX1kHygZG2GMEVlS20I1tXN/bepsIG2ugFSImaO44yX/ZxpZ5YoDMMK1pbdh0hsGlLAh5QIPuaweI7CQp/TL3VsyaSpR+/AaS6fPgbzoKf8OtBHI7R6epSEqyV7GrUuEnB75ik94AFwhHYg/v1epotRLRnh1ZD/HY9e6/1lI+iAwjaMY1QH766J0qh8rkVIt2Hm5jDMq6tXZu4xUxDG56Vha2Rfk/Xrd/KlTT2u1CS+epXdhdOOdzOdVMxB13DWd5pi4WC0qlqGJU5WB+vvR3SyzQBWsgisu/Zz4PV+P+XK8TjWYJKahNRjjcTC66ZAdx/g2k9byAxMbfPcdo/XvUXpgfvCRUksajbz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2007-05-30T00:40:00Z</dcterms:created>
  <dc:creator>Windows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