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F75" w:rsidRDefault="00DA0517" w:rsidP="00533F75">
      <w:pPr>
        <w:pStyle w:val="1"/>
        <w:jc w:val="center"/>
      </w:pPr>
      <w:r>
        <w:t>Behavioral Motion Control System</w:t>
      </w:r>
    </w:p>
    <w:p w:rsidR="00E35CE9" w:rsidRPr="00533F75" w:rsidRDefault="00E35CE9" w:rsidP="00533F75">
      <w:pPr>
        <w:rPr>
          <w:rFonts w:ascii="Times New Roman" w:hAnsi="Times New Roman" w:cs="Times New Roman"/>
          <w:sz w:val="28"/>
          <w:szCs w:val="28"/>
        </w:rPr>
      </w:pPr>
      <w:r w:rsidRPr="00533F75">
        <w:rPr>
          <w:rFonts w:ascii="Times New Roman" w:hAnsi="Times New Roman" w:cs="Times New Roman"/>
          <w:sz w:val="28"/>
          <w:szCs w:val="28"/>
        </w:rPr>
        <w:t>Zhihao Yan unicornyzh@gwu.edu</w:t>
      </w:r>
    </w:p>
    <w:p w:rsidR="00DA0517" w:rsidRDefault="003833B1" w:rsidP="003833B1">
      <w:pPr>
        <w:rPr>
          <w:rFonts w:ascii="Times New Roman" w:hAnsi="Times New Roman" w:cs="Times New Roman"/>
          <w:sz w:val="28"/>
          <w:szCs w:val="28"/>
        </w:rPr>
      </w:pPr>
      <w:r w:rsidRPr="009B04DD">
        <w:rPr>
          <w:rFonts w:ascii="Times New Roman" w:hAnsi="Times New Roman" w:cs="Times New Roman"/>
          <w:sz w:val="28"/>
          <w:szCs w:val="28"/>
        </w:rPr>
        <w:t>Here is the basic structure of my project:</w:t>
      </w:r>
    </w:p>
    <w:p w:rsidR="00DA0517" w:rsidRDefault="00DA0517" w:rsidP="00383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>’s contain three parts:</w:t>
      </w:r>
    </w:p>
    <w:p w:rsidR="00DA0517" w:rsidRDefault="00DA0517" w:rsidP="00383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upport Functions part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:rsidR="00DA0517" w:rsidRPr="009B04DD" w:rsidRDefault="00DA0517" w:rsidP="003833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63D64C" wp14:editId="289711B7">
            <wp:extent cx="5274310" cy="2788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B1" w:rsidRDefault="00DA0517" w:rsidP="00383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Constrain part:</w:t>
      </w:r>
    </w:p>
    <w:p w:rsidR="00DA0517" w:rsidRPr="00DA0517" w:rsidRDefault="00DA0517" w:rsidP="003833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8D986F" wp14:editId="7B260C47">
            <wp:extent cx="5274310" cy="2704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DD" w:rsidRDefault="009B04DD" w:rsidP="003833B1"/>
    <w:p w:rsidR="00DA0517" w:rsidRPr="00DA0517" w:rsidRDefault="00DA0517" w:rsidP="003833B1">
      <w:pPr>
        <w:rPr>
          <w:rFonts w:ascii="Times New Roman" w:hAnsi="Times New Roman" w:cs="Times New Roman"/>
          <w:sz w:val="28"/>
          <w:szCs w:val="28"/>
        </w:rPr>
      </w:pPr>
      <w:r w:rsidRPr="00DA0517">
        <w:rPr>
          <w:rFonts w:ascii="Times New Roman" w:hAnsi="Times New Roman" w:cs="Times New Roman"/>
          <w:sz w:val="28"/>
          <w:szCs w:val="28"/>
        </w:rPr>
        <w:lastRenderedPageBreak/>
        <w:t>Main part:</w:t>
      </w:r>
    </w:p>
    <w:p w:rsidR="00533F75" w:rsidRDefault="00DA0517" w:rsidP="009C092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C9CB74" wp14:editId="152CE553">
            <wp:extent cx="5274310" cy="4030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17" w:rsidRDefault="00DA0517" w:rsidP="009C092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13083D" wp14:editId="7F200C37">
            <wp:extent cx="5274310" cy="4392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23" w:rsidRPr="009C0923" w:rsidRDefault="009B04DD" w:rsidP="009C0923">
      <w:pPr>
        <w:jc w:val="left"/>
        <w:rPr>
          <w:rFonts w:ascii="Times New Roman" w:eastAsia="新宋体" w:hAnsi="Times New Roman" w:cs="Times New Roman"/>
          <w:color w:val="000000" w:themeColor="text1"/>
          <w:kern w:val="0"/>
          <w:sz w:val="28"/>
          <w:szCs w:val="28"/>
        </w:rPr>
      </w:pPr>
      <w:r w:rsidRPr="009B04DD">
        <w:rPr>
          <w:rFonts w:ascii="Times New Roman" w:hAnsi="Times New Roman" w:cs="Times New Roman"/>
          <w:sz w:val="28"/>
          <w:szCs w:val="28"/>
        </w:rPr>
        <w:t>For this lab</w:t>
      </w:r>
      <w:bookmarkStart w:id="0" w:name="_GoBack"/>
      <w:bookmarkEnd w:id="0"/>
      <w:r w:rsidRPr="009B04DD">
        <w:rPr>
          <w:rFonts w:ascii="Times New Roman" w:hAnsi="Times New Roman" w:cs="Times New Roman"/>
          <w:sz w:val="28"/>
          <w:szCs w:val="28"/>
        </w:rPr>
        <w:t>, I implement</w:t>
      </w:r>
      <w:r w:rsidR="00533F75">
        <w:rPr>
          <w:rFonts w:ascii="Times New Roman" w:hAnsi="Times New Roman" w:cs="Times New Roman" w:hint="eastAsia"/>
          <w:sz w:val="28"/>
          <w:szCs w:val="28"/>
        </w:rPr>
        <w:t>ed</w:t>
      </w:r>
      <w:r w:rsidRPr="009B04DD">
        <w:rPr>
          <w:rFonts w:ascii="Times New Roman" w:hAnsi="Times New Roman" w:cs="Times New Roman"/>
          <w:sz w:val="28"/>
          <w:szCs w:val="28"/>
        </w:rPr>
        <w:t xml:space="preserve"> the</w:t>
      </w:r>
      <w:r w:rsidR="00E85B18">
        <w:rPr>
          <w:rFonts w:ascii="Times New Roman" w:hAnsi="Times New Roman" w:cs="Times New Roman"/>
          <w:sz w:val="28"/>
          <w:szCs w:val="28"/>
        </w:rPr>
        <w:t xml:space="preserve"> animation of</w:t>
      </w:r>
      <w:r w:rsidR="00533F75">
        <w:rPr>
          <w:rFonts w:ascii="Times New Roman" w:hAnsi="Times New Roman" w:cs="Times New Roman"/>
          <w:sz w:val="28"/>
          <w:szCs w:val="28"/>
        </w:rPr>
        <w:t xml:space="preserve"> </w:t>
      </w:r>
      <w:r w:rsidR="00087E12">
        <w:rPr>
          <w:rFonts w:ascii="Times New Roman" w:hAnsi="Times New Roman" w:cs="Times New Roman"/>
          <w:sz w:val="28"/>
          <w:szCs w:val="28"/>
        </w:rPr>
        <w:t xml:space="preserve">flocks </w:t>
      </w:r>
      <w:r w:rsidR="00533F75" w:rsidRPr="00533F75">
        <w:rPr>
          <w:rFonts w:ascii="Times New Roman" w:hAnsi="Times New Roman" w:cs="Times New Roman"/>
          <w:sz w:val="28"/>
          <w:szCs w:val="28"/>
        </w:rPr>
        <w:t>using</w:t>
      </w:r>
      <w:r w:rsidR="00087E12">
        <w:rPr>
          <w:rFonts w:ascii="Times New Roman" w:hAnsi="Times New Roman" w:cs="Times New Roman"/>
          <w:sz w:val="28"/>
          <w:szCs w:val="28"/>
        </w:rPr>
        <w:t xml:space="preserve"> four constrains, </w:t>
      </w:r>
      <w:r w:rsidR="00087E12" w:rsidRPr="00087E12">
        <w:rPr>
          <w:rFonts w:ascii="Times New Roman" w:eastAsia="新宋体" w:hAnsi="Times New Roman" w:cs="Times New Roman"/>
          <w:kern w:val="0"/>
          <w:sz w:val="28"/>
          <w:szCs w:val="28"/>
        </w:rPr>
        <w:t>Leader following&gt;Flock centering&gt;Collision avoidance&gt;Velocity matching (with nearby boids)</w:t>
      </w:r>
      <w:r w:rsidR="00533F75">
        <w:rPr>
          <w:rFonts w:ascii="Times New Roman" w:hAnsi="Times New Roman" w:cs="Times New Roman"/>
          <w:sz w:val="28"/>
          <w:szCs w:val="28"/>
        </w:rPr>
        <w:t>.</w:t>
      </w:r>
      <w:r w:rsidR="00C22943">
        <w:rPr>
          <w:rFonts w:ascii="Times New Roman" w:hAnsi="Times New Roman" w:cs="Times New Roman"/>
          <w:sz w:val="28"/>
          <w:szCs w:val="28"/>
        </w:rPr>
        <w:t xml:space="preserve"> </w:t>
      </w:r>
      <w:r w:rsidR="00FC5BAB">
        <w:rPr>
          <w:rFonts w:ascii="Times New Roman" w:hAnsi="Times New Roman" w:cs="Times New Roman"/>
          <w:sz w:val="28"/>
          <w:szCs w:val="28"/>
        </w:rPr>
        <w:t xml:space="preserve">In </w:t>
      </w:r>
      <w:r w:rsidR="00FC5BAB">
        <w:rPr>
          <w:rFonts w:ascii="Times New Roman" w:hAnsi="Times New Roman" w:cs="Times New Roman" w:hint="eastAsia"/>
          <w:sz w:val="28"/>
          <w:szCs w:val="28"/>
        </w:rPr>
        <w:t>the</w:t>
      </w:r>
      <w:r w:rsidR="00FC5BAB">
        <w:rPr>
          <w:rFonts w:ascii="Times New Roman" w:hAnsi="Times New Roman" w:cs="Times New Roman"/>
          <w:sz w:val="28"/>
          <w:szCs w:val="28"/>
        </w:rPr>
        <w:t xml:space="preserve"> </w:t>
      </w:r>
      <w:r w:rsidR="00FC5BAB">
        <w:rPr>
          <w:rFonts w:ascii="Times New Roman" w:hAnsi="Times New Roman" w:cs="Times New Roman" w:hint="eastAsia"/>
          <w:sz w:val="28"/>
          <w:szCs w:val="28"/>
        </w:rPr>
        <w:t>begin,</w:t>
      </w:r>
      <w:r w:rsidR="00FC5BAB">
        <w:rPr>
          <w:rFonts w:ascii="Times New Roman" w:hAnsi="Times New Roman" w:cs="Times New Roman"/>
          <w:sz w:val="28"/>
          <w:szCs w:val="28"/>
        </w:rPr>
        <w:t xml:space="preserve"> the init() function wthen initialize the initial position and colors of each b</w:t>
      </w:r>
      <w:r w:rsidR="00087E12">
        <w:rPr>
          <w:rFonts w:ascii="Times New Roman" w:hAnsi="Times New Roman" w:cs="Times New Roman"/>
          <w:sz w:val="28"/>
          <w:szCs w:val="28"/>
        </w:rPr>
        <w:t>oid</w:t>
      </w:r>
      <w:r w:rsidR="00FC5BAB">
        <w:rPr>
          <w:rFonts w:ascii="Times New Roman" w:hAnsi="Times New Roman" w:cs="Times New Roman"/>
          <w:sz w:val="28"/>
          <w:szCs w:val="28"/>
        </w:rPr>
        <w:t xml:space="preserve">. </w:t>
      </w:r>
      <w:r w:rsidR="00C22943">
        <w:rPr>
          <w:rFonts w:ascii="Times New Roman" w:hAnsi="Times New Roman" w:cs="Times New Roman"/>
          <w:sz w:val="28"/>
          <w:szCs w:val="28"/>
        </w:rPr>
        <w:t xml:space="preserve">In the render function, it would call the </w:t>
      </w:r>
      <w:r w:rsidR="00087E12">
        <w:rPr>
          <w:rFonts w:ascii="Times New Roman" w:hAnsi="Times New Roman" w:cs="Times New Roman"/>
          <w:sz w:val="28"/>
          <w:szCs w:val="28"/>
        </w:rPr>
        <w:t>Boids_Animation</w:t>
      </w:r>
      <w:r w:rsidR="00C22943">
        <w:rPr>
          <w:rFonts w:ascii="Times New Roman" w:hAnsi="Times New Roman" w:cs="Times New Roman"/>
          <w:sz w:val="28"/>
          <w:szCs w:val="28"/>
        </w:rPr>
        <w:t xml:space="preserve">() function to animate all the </w:t>
      </w:r>
      <w:r w:rsidR="00087E12">
        <w:rPr>
          <w:rFonts w:ascii="Times New Roman" w:hAnsi="Times New Roman" w:cs="Times New Roman"/>
          <w:sz w:val="28"/>
          <w:szCs w:val="28"/>
        </w:rPr>
        <w:t>boids under those four constrains</w:t>
      </w:r>
      <w:r w:rsidR="00C22943">
        <w:rPr>
          <w:rFonts w:ascii="Times New Roman" w:hAnsi="Times New Roman" w:cs="Times New Roman"/>
          <w:sz w:val="28"/>
          <w:szCs w:val="28"/>
        </w:rPr>
        <w:t>. And Move</w:t>
      </w:r>
      <w:r w:rsidR="00087E12">
        <w:rPr>
          <w:rFonts w:ascii="Times New Roman" w:hAnsi="Times New Roman" w:cs="Times New Roman"/>
          <w:sz w:val="28"/>
          <w:szCs w:val="28"/>
        </w:rPr>
        <w:t xml:space="preserve">_boid </w:t>
      </w:r>
      <w:r w:rsidR="00C22943">
        <w:rPr>
          <w:rFonts w:ascii="Times New Roman" w:hAnsi="Times New Roman" w:cs="Times New Roman"/>
          <w:sz w:val="28"/>
          <w:szCs w:val="28"/>
        </w:rPr>
        <w:t xml:space="preserve">() would deal with each single </w:t>
      </w:r>
      <w:r w:rsidR="00087E12">
        <w:rPr>
          <w:rFonts w:ascii="Times New Roman" w:hAnsi="Times New Roman" w:cs="Times New Roman"/>
          <w:sz w:val="28"/>
          <w:szCs w:val="28"/>
        </w:rPr>
        <w:t>boid</w:t>
      </w:r>
      <w:r w:rsidR="00C22943">
        <w:rPr>
          <w:rFonts w:ascii="Times New Roman" w:hAnsi="Times New Roman" w:cs="Times New Roman"/>
          <w:sz w:val="28"/>
          <w:szCs w:val="28"/>
        </w:rPr>
        <w:t>’s movement</w:t>
      </w:r>
      <w:r w:rsidR="00B241B7">
        <w:rPr>
          <w:rFonts w:ascii="Times New Roman" w:hAnsi="Times New Roman" w:cs="Times New Roman"/>
          <w:sz w:val="28"/>
          <w:szCs w:val="28"/>
        </w:rPr>
        <w:t xml:space="preserve"> using matrix of each b</w:t>
      </w:r>
      <w:r w:rsidR="00087E12">
        <w:rPr>
          <w:rFonts w:ascii="Times New Roman" w:hAnsi="Times New Roman" w:cs="Times New Roman"/>
          <w:sz w:val="28"/>
          <w:szCs w:val="28"/>
        </w:rPr>
        <w:t>oid by calling four constrains functions to calculate its next position and velocity</w:t>
      </w:r>
      <w:r w:rsidR="00C22943">
        <w:rPr>
          <w:rFonts w:ascii="Times New Roman" w:hAnsi="Times New Roman" w:cs="Times New Roman"/>
          <w:sz w:val="28"/>
          <w:szCs w:val="28"/>
        </w:rPr>
        <w:t>.</w:t>
      </w:r>
      <w:r w:rsidR="00087E12">
        <w:rPr>
          <w:rFonts w:ascii="Times New Roman" w:hAnsi="Times New Roman" w:cs="Times New Roman"/>
          <w:sz w:val="28"/>
          <w:szCs w:val="28"/>
        </w:rPr>
        <w:t xml:space="preserve"> And I also implement the boid moving facing their tangent direction by boid_interpolat</w:t>
      </w:r>
      <w:r w:rsidR="00247178">
        <w:rPr>
          <w:rFonts w:ascii="Times New Roman" w:hAnsi="Times New Roman" w:cs="Times New Roman"/>
          <w:sz w:val="28"/>
          <w:szCs w:val="28"/>
        </w:rPr>
        <w:t>e</w:t>
      </w:r>
      <w:r w:rsidR="00087E12">
        <w:rPr>
          <w:rFonts w:ascii="Times New Roman" w:hAnsi="Times New Roman" w:cs="Times New Roman"/>
          <w:sz w:val="28"/>
          <w:szCs w:val="28"/>
        </w:rPr>
        <w:t>() function</w:t>
      </w:r>
      <w:r w:rsidR="00247178">
        <w:rPr>
          <w:rFonts w:ascii="Times New Roman" w:hAnsi="Times New Roman" w:cs="Times New Roman"/>
          <w:sz w:val="28"/>
          <w:szCs w:val="28"/>
        </w:rPr>
        <w:t>.</w:t>
      </w:r>
      <w:r w:rsidR="00087E1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</w:p>
    <w:p w:rsidR="00BE6254" w:rsidRDefault="00BE6254" w:rsidP="00BE6254"/>
    <w:p w:rsidR="00EC2F6C" w:rsidRPr="00EC2F6C" w:rsidRDefault="00EC2F6C" w:rsidP="007132D5"/>
    <w:p w:rsidR="00EC2F6C" w:rsidRDefault="00EC2F6C" w:rsidP="007132D5"/>
    <w:p w:rsidR="00BE6254" w:rsidRDefault="00BE6254" w:rsidP="00BE6254">
      <w:pPr>
        <w:pStyle w:val="2"/>
      </w:pPr>
      <w:r>
        <w:t>Control description:</w:t>
      </w:r>
    </w:p>
    <w:p w:rsidR="00BE6254" w:rsidRPr="00BE6254" w:rsidRDefault="00BE6254" w:rsidP="00BE6254">
      <w:pPr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  <w:r w:rsidRPr="00BE6254"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  <w:t>Press R to reset dt to the default value (0.005)</w:t>
      </w:r>
    </w:p>
    <w:p w:rsidR="00BE6254" w:rsidRPr="00BE6254" w:rsidRDefault="00BE6254" w:rsidP="00BE6254">
      <w:pPr>
        <w:rPr>
          <w:rFonts w:ascii="Times New Roman" w:eastAsia="新宋体" w:hAnsi="Times New Roman" w:cs="Times New Roman"/>
          <w:color w:val="000000" w:themeColor="text1"/>
          <w:kern w:val="0"/>
          <w:sz w:val="24"/>
          <w:szCs w:val="24"/>
        </w:rPr>
      </w:pPr>
    </w:p>
    <w:p w:rsidR="00BE6254" w:rsidRPr="00BE6254" w:rsidRDefault="00BE6254" w:rsidP="00BE6254">
      <w:pP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BE625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Use up and down to increase or decrease dt (spacing).</w:t>
      </w:r>
    </w:p>
    <w:p w:rsidR="00BE6254" w:rsidRPr="00BE6254" w:rsidRDefault="00BE6254" w:rsidP="00BE6254">
      <w:pP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:rsidR="00BE6254" w:rsidRPr="00BE6254" w:rsidRDefault="00BE6254" w:rsidP="00BE6254"/>
    <w:sectPr w:rsidR="00BE6254" w:rsidRPr="00BE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43E" w:rsidRDefault="00B1443E" w:rsidP="007132D5">
      <w:r>
        <w:separator/>
      </w:r>
    </w:p>
  </w:endnote>
  <w:endnote w:type="continuationSeparator" w:id="0">
    <w:p w:rsidR="00B1443E" w:rsidRDefault="00B1443E" w:rsidP="0071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43E" w:rsidRDefault="00B1443E" w:rsidP="007132D5">
      <w:r>
        <w:separator/>
      </w:r>
    </w:p>
  </w:footnote>
  <w:footnote w:type="continuationSeparator" w:id="0">
    <w:p w:rsidR="00B1443E" w:rsidRDefault="00B1443E" w:rsidP="00713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67"/>
    <w:rsid w:val="00087E12"/>
    <w:rsid w:val="001420D8"/>
    <w:rsid w:val="00202FAD"/>
    <w:rsid w:val="00247178"/>
    <w:rsid w:val="002D6686"/>
    <w:rsid w:val="003833B1"/>
    <w:rsid w:val="00533F75"/>
    <w:rsid w:val="006C1813"/>
    <w:rsid w:val="007132D5"/>
    <w:rsid w:val="00726920"/>
    <w:rsid w:val="007D1066"/>
    <w:rsid w:val="009B04DD"/>
    <w:rsid w:val="009C0923"/>
    <w:rsid w:val="00A148CF"/>
    <w:rsid w:val="00A24DED"/>
    <w:rsid w:val="00B1443E"/>
    <w:rsid w:val="00B241B7"/>
    <w:rsid w:val="00BB227E"/>
    <w:rsid w:val="00BE6254"/>
    <w:rsid w:val="00C22943"/>
    <w:rsid w:val="00CD1767"/>
    <w:rsid w:val="00D974F7"/>
    <w:rsid w:val="00DA0517"/>
    <w:rsid w:val="00E35CE9"/>
    <w:rsid w:val="00E85B18"/>
    <w:rsid w:val="00EC2F6C"/>
    <w:rsid w:val="00FC5BAB"/>
    <w:rsid w:val="00FD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A6719"/>
  <w15:chartTrackingRefBased/>
  <w15:docId w15:val="{0F13B584-D679-4823-8EF6-1C0A8AB1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3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9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33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09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3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2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3EDCC0-E9DB-435E-B5BC-EC2EE6771034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Zhihao</dc:creator>
  <cp:keywords/>
  <dc:description/>
  <cp:lastModifiedBy>Yan, Zhihao</cp:lastModifiedBy>
  <cp:revision>12</cp:revision>
  <dcterms:created xsi:type="dcterms:W3CDTF">2017-11-02T20:48:00Z</dcterms:created>
  <dcterms:modified xsi:type="dcterms:W3CDTF">2017-12-30T01:30:00Z</dcterms:modified>
</cp:coreProperties>
</file>