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W w:w="5000" w:type="pct"/>
      </w:tblPr>
      <w:tblGrid/>
      <w:tr>
        <w:tc>
          <w:p>
            <w:r>
              <w:t>Name</w:t>
            </w:r>
          </w:p>
        </w:tc>
        <w:tc>
          <w:p>
            <w:r>
              <w:t>John Smith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tbl>
      <w:tblPr>
        <w:tblW w:w="5760" w:type="dxa"/>
        <w:tblBorders>
          <w:top w:val="single" w:color="auto"/>
          <w:left w:val="single" w:color="auto"/>
          <w:bottom w:val="single" w:color="auto"/>
          <w:right w:val="single" w:color="auto"/>
          <w:insideH w:val="single" w:color="auto"/>
          <w:insideV w:val="single" w:color="auto"/>
        </w:tblBorders>
      </w:tblPr>
      <w:tblGrid/>
      <w:tr>
        <w:tc>
          <w:p>
            <w:r>
              <w:t>Name</w:t>
            </w:r>
          </w:p>
        </w:tc>
        <w:tc>
          <w:p>
            <w:r>
              <w:t>John Smith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1"/>
    <w:semiHidden/>
    <w:unhideWhenUsed/>
  </w:style>
  <w:style w:type="character" w:styleId="HeaderChar" w:default="true">
    <w:name w:val="Header Char"/>
    <w:basedOn w:val="DefaultParagraphFont"/>
    <w:link w:val="Header"/>
    <w:uiPriority w:val="99"/>
  </w:style>
  <w:style w:type="paragraph" w:styleId="Header" w:default="true">
    <w:name w:val="header"/>
    <w:basedOn w:val="Normal"/>
    <w:link w:val="Head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FooterChar" w:default="true">
    <w:name w:val="Footer Char"/>
    <w:basedOn w:val="DefaultParagraphFont"/>
    <w:link w:val="Footer"/>
    <w:uiPriority w:val="99"/>
  </w:style>
  <w:style w:type="paragraph" w:styleId="Footer" w:default="true">
    <w:name w:val="footer"/>
    <w:basedOn w:val="Normal"/>
    <w:link w:val="Foot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d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oreProperties xmlns="http://schemas.openxmlformats.org/package/2006/metadata/core-properties" xmlns:dc="http://purl.org/dc/elements/1.1/" xmlns:dcterms="http://purl.org/dc/terms/" xmlns:xml="http://www.w3.org/XML/1998/namespace"/>
</file>