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jpeg" ContentType="image/jpe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thumbnail.jpeg" Type="http://schemas.openxmlformats.org/package/2006/relationships/metadata/thumbnail" Id="rId2"/><Relationship Target="docProps/core.xml" Type="http://schemas.openxmlformats.org/package/2006/relationships/metadata/core-properties" Id="rId3"/><Relationship Target="docProps/app.xml" Type="http://schemas.openxmlformats.org/officeDocument/2006/relationships/extended-properties" Id="rId4"/><Relationship Target="docProps/custom.xml" Type="http://schemas.openxmlformats.org/officeDocument/2006/relationships/custom-properties" Id="rId5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pStyle w:val="Title"/>
      </w:pPr>
      <w:r>
        <w:t>My Document Title</w:t>
      </w:r>
    </w:p>
    <w:p>
      <w:pPr>
        <w:pStyle w:val="Subtitle"/>
      </w:pPr>
      <w:r>
        <w:t>Document Subtitle</w:t>
      </w:r>
    </w:p>
    <w:p>
      <w:pPr>
        <w:pStyle w:val="Heading1"/>
      </w:pPr>
      <w:r>
        <w:t>Major Section</w:t>
      </w:r>
    </w:p>
    <w:p/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</w:pPr>
      <w:r>
        <w:t>Minor Section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tbl>
      <w:tblPr>
        <w:tblStyle w:val="GridTable4-Accent1"/>
        <w:tblW w:w="4500" w:type="pct"/>
        <w:tblLook w:firstRow="on" w:lastRow="on" w:firstColumn="off" w:lastColumn="off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  <w:sectPr>
      <w:headerReference w:type="default" r:id="rId6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36"/>
    <w:rsid w:val="00162137"/>
    <w:rsid w:val="001B71BC"/>
    <w:rsid w:val="003D1890"/>
    <w:rsid w:val="00657224"/>
    <w:rsid w:val="00BA123A"/>
    <w:rsid w:val="00BE37F5"/>
    <w:rsid w:val="00C57F36"/>
    <w:rsid w:val="00C81449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xmlns:w14="http://schemas.microsoft.com/office/word/2010/wordml" w14:val="1F7F806B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3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F3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3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C57F3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57F3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C57F3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true">
    <w:name w:val="Subtitle Char"/>
    <w:basedOn w:val="DefaultParagraphFont"/>
    <w:link w:val="Subtitle"/>
    <w:uiPriority w:val="11"/>
    <w:rsid w:val="00C57F3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C57F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7F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F3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57F3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7F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true">
    <w:name w:val="Quote Char"/>
    <w:basedOn w:val="DefaultParagraphFont"/>
    <w:link w:val="Quote"/>
    <w:uiPriority w:val="29"/>
    <w:rsid w:val="00C57F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36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57F3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57F3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7F3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57F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57F36"/>
    <w:pPr>
      <w:ind w:left="720"/>
      <w:contextualSpacing/>
    </w:pPr>
  </w:style>
  <w:style w:type="table" w:styleId="TableGrid">
    <w:name w:val="Table Grid"/>
    <w:basedOn w:val="TableNormal"/>
    <w:uiPriority w:val="39"/>
    <w:rsid w:val="00C8144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81449"/>
    <w:tblPr>
      <w:tblStyleRowBandSize w:val="1"/>
      <w:tblStyleColBandSize w:val="1"/>
      <w:tblInd w:w="0" w:type="dxa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Relationship Target="header1.xml" Type="http://schemas.openxmlformats.org/officeDocument/2006/relationships/header" Id="rId6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31</Words>
  <Characters>180</Characters>
  <Lines>1</Lines>
  <Paragraphs>1</Paragraphs>
  <TotalTime>4</TotalTime>
  <ScaleCrop>false</ScaleCrop>
  <LinksUpToDate>false</LinksUpToDate>
  <CharactersWithSpaces>210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2017-08-30T21:27:00Z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2017-12-06T23:13:00Z</dcterms:modified>
  <cp:revision>2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