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24" w:rsidRPr="00BD3014" w:rsidRDefault="00BD3014" w:rsidP="00BD3014">
      <w:pPr>
        <w:jc w:val="center"/>
        <w:rPr>
          <w:b/>
          <w:bCs/>
          <w:color w:val="FF0000"/>
          <w:sz w:val="48"/>
          <w:szCs w:val="48"/>
        </w:rPr>
      </w:pPr>
      <w:r w:rsidRPr="00BD3014">
        <w:rPr>
          <w:b/>
          <w:bCs/>
          <w:color w:val="FF0000"/>
          <w:sz w:val="48"/>
          <w:szCs w:val="48"/>
        </w:rPr>
        <w:t>Feasibility analysis</w:t>
      </w:r>
    </w:p>
    <w:p w:rsidR="00BD3014" w:rsidRDefault="00BD3014" w:rsidP="00BD3014">
      <w:pPr>
        <w:pStyle w:val="ListParagraph"/>
        <w:numPr>
          <w:ilvl w:val="0"/>
          <w:numId w:val="1"/>
        </w:numPr>
        <w:rPr>
          <w:rFonts w:ascii="Futura-Bold" w:hAnsi="Futura-Bold" w:cs="Futura-Bold"/>
          <w:b/>
          <w:bCs/>
          <w:color w:val="231F20"/>
          <w:sz w:val="40"/>
          <w:szCs w:val="40"/>
        </w:rPr>
      </w:pPr>
      <w:r w:rsidRPr="00BD3014">
        <w:rPr>
          <w:rFonts w:ascii="Futura-Bold" w:hAnsi="Futura-Bold" w:cs="Futura-Bold"/>
          <w:b/>
          <w:bCs/>
          <w:color w:val="231F20"/>
          <w:sz w:val="40"/>
          <w:szCs w:val="40"/>
        </w:rPr>
        <w:t>Technical Feasibility:</w:t>
      </w:r>
    </w:p>
    <w:p w:rsidR="00BF19EE" w:rsidRDefault="00BF19EE" w:rsidP="00BF19EE">
      <w:pPr>
        <w:pStyle w:val="ListParagraph"/>
        <w:numPr>
          <w:ilvl w:val="1"/>
          <w:numId w:val="1"/>
        </w:numPr>
        <w:rPr>
          <w:rFonts w:asciiTheme="minorBidi" w:hAnsiTheme="minorBidi"/>
          <w:color w:val="231F20"/>
          <w:sz w:val="32"/>
          <w:szCs w:val="32"/>
        </w:rPr>
      </w:pPr>
      <w:r w:rsidRPr="00BF19EE">
        <w:rPr>
          <w:rFonts w:asciiTheme="minorBidi" w:hAnsiTheme="minorBidi"/>
          <w:color w:val="231F20"/>
          <w:sz w:val="32"/>
          <w:szCs w:val="32"/>
        </w:rPr>
        <w:t xml:space="preserve">The </w:t>
      </w:r>
      <w:r>
        <w:rPr>
          <w:rFonts w:asciiTheme="minorBidi" w:hAnsiTheme="minorBidi"/>
          <w:color w:val="231F20"/>
          <w:sz w:val="32"/>
          <w:szCs w:val="32"/>
        </w:rPr>
        <w:t xml:space="preserve">risk regarding familiarity with </w:t>
      </w:r>
      <w:r w:rsidR="00F27F57" w:rsidRPr="00BF19EE">
        <w:rPr>
          <w:rFonts w:asciiTheme="minorBidi" w:hAnsiTheme="minorBidi"/>
          <w:color w:val="231F20"/>
          <w:sz w:val="32"/>
          <w:szCs w:val="32"/>
        </w:rPr>
        <w:t>applications</w:t>
      </w:r>
      <w:r w:rsidR="00F27F57">
        <w:rPr>
          <w:rFonts w:asciiTheme="minorBidi" w:hAnsiTheme="minorBidi"/>
          <w:color w:val="231F20"/>
          <w:sz w:val="32"/>
          <w:szCs w:val="32"/>
        </w:rPr>
        <w:t xml:space="preserve"> (as a social media web app)</w:t>
      </w:r>
      <w:r w:rsidRPr="00BF19EE">
        <w:rPr>
          <w:rFonts w:asciiTheme="minorBidi" w:hAnsiTheme="minorBidi"/>
          <w:color w:val="231F20"/>
          <w:sz w:val="32"/>
          <w:szCs w:val="32"/>
        </w:rPr>
        <w:t xml:space="preserve"> is moderately high.</w:t>
      </w:r>
    </w:p>
    <w:p w:rsidR="00F27F57" w:rsidRPr="00F27F57" w:rsidRDefault="00F27F57" w:rsidP="00F27F57">
      <w:pPr>
        <w:pStyle w:val="ListParagraph"/>
        <w:numPr>
          <w:ilvl w:val="2"/>
          <w:numId w:val="1"/>
        </w:numPr>
        <w:rPr>
          <w:rFonts w:asciiTheme="minorBidi" w:hAnsiTheme="minorBidi"/>
          <w:color w:val="231F20"/>
          <w:sz w:val="28"/>
          <w:szCs w:val="28"/>
        </w:rPr>
      </w:pPr>
      <w:r w:rsidRPr="00F27F57">
        <w:rPr>
          <w:rFonts w:asciiTheme="minorBidi" w:hAnsiTheme="minorBidi"/>
          <w:color w:val="231F20"/>
          <w:sz w:val="28"/>
          <w:szCs w:val="28"/>
        </w:rPr>
        <w:t>The Marketing Department has little experience.</w:t>
      </w:r>
    </w:p>
    <w:p w:rsidR="00F27F57" w:rsidRPr="00F27F57" w:rsidRDefault="00F27F57" w:rsidP="00F27F57">
      <w:pPr>
        <w:pStyle w:val="ListParagraph"/>
        <w:numPr>
          <w:ilvl w:val="2"/>
          <w:numId w:val="1"/>
        </w:numPr>
        <w:rPr>
          <w:rFonts w:asciiTheme="minorBidi" w:hAnsiTheme="minorBidi"/>
          <w:color w:val="231F20"/>
          <w:sz w:val="28"/>
          <w:szCs w:val="28"/>
        </w:rPr>
      </w:pPr>
      <w:r w:rsidRPr="00F27F57">
        <w:rPr>
          <w:rFonts w:asciiTheme="minorBidi" w:hAnsiTheme="minorBidi"/>
          <w:color w:val="231F20"/>
          <w:sz w:val="28"/>
          <w:szCs w:val="28"/>
        </w:rPr>
        <w:t xml:space="preserve">Numerous </w:t>
      </w:r>
      <w:r w:rsidRPr="00F27F57">
        <w:rPr>
          <w:rFonts w:asciiTheme="minorBidi" w:hAnsiTheme="minorBidi"/>
          <w:color w:val="231F20"/>
          <w:sz w:val="28"/>
          <w:szCs w:val="28"/>
        </w:rPr>
        <w:t xml:space="preserve">social </w:t>
      </w:r>
      <w:proofErr w:type="gramStart"/>
      <w:r w:rsidRPr="00F27F57">
        <w:rPr>
          <w:rFonts w:asciiTheme="minorBidi" w:hAnsiTheme="minorBidi"/>
          <w:color w:val="231F20"/>
          <w:sz w:val="28"/>
          <w:szCs w:val="28"/>
        </w:rPr>
        <w:t xml:space="preserve">media </w:t>
      </w:r>
      <w:r w:rsidRPr="00F27F57">
        <w:rPr>
          <w:rFonts w:asciiTheme="minorBidi" w:hAnsiTheme="minorBidi"/>
          <w:color w:val="231F20"/>
          <w:sz w:val="28"/>
          <w:szCs w:val="28"/>
        </w:rPr>
        <w:t xml:space="preserve"> sites</w:t>
      </w:r>
      <w:proofErr w:type="gramEnd"/>
      <w:r w:rsidRPr="00F27F57">
        <w:rPr>
          <w:rFonts w:asciiTheme="minorBidi" w:hAnsiTheme="minorBidi"/>
          <w:color w:val="231F20"/>
          <w:sz w:val="28"/>
          <w:szCs w:val="28"/>
        </w:rPr>
        <w:t xml:space="preserve"> exist on the Internet.</w:t>
      </w:r>
    </w:p>
    <w:p w:rsidR="00AF0A0C" w:rsidRPr="00471395" w:rsidRDefault="0076377B" w:rsidP="0076377B">
      <w:pPr>
        <w:pStyle w:val="ListParagraph"/>
        <w:numPr>
          <w:ilvl w:val="1"/>
          <w:numId w:val="1"/>
        </w:numPr>
        <w:rPr>
          <w:rFonts w:asciiTheme="minorBidi" w:hAnsiTheme="minorBidi"/>
          <w:color w:val="231F20"/>
          <w:sz w:val="32"/>
          <w:szCs w:val="32"/>
        </w:rPr>
      </w:pPr>
      <w:r w:rsidRPr="00471395">
        <w:rPr>
          <w:rFonts w:asciiTheme="minorBidi" w:hAnsiTheme="minorBidi"/>
          <w:color w:val="231F20"/>
          <w:sz w:val="32"/>
          <w:szCs w:val="32"/>
        </w:rPr>
        <w:t xml:space="preserve">The risk regarding familiarity with the technology is </w:t>
      </w:r>
      <w:bookmarkStart w:id="0" w:name="_GoBack"/>
      <w:r w:rsidRPr="00471395">
        <w:rPr>
          <w:rFonts w:asciiTheme="minorBidi" w:hAnsiTheme="minorBidi"/>
          <w:color w:val="231F20"/>
          <w:sz w:val="32"/>
          <w:szCs w:val="32"/>
        </w:rPr>
        <w:t>moderately low.</w:t>
      </w:r>
    </w:p>
    <w:bookmarkEnd w:id="0"/>
    <w:p w:rsidR="0076377B" w:rsidRPr="00471395" w:rsidRDefault="00471395" w:rsidP="003838F2">
      <w:pPr>
        <w:pStyle w:val="ListParagraph"/>
        <w:numPr>
          <w:ilvl w:val="2"/>
          <w:numId w:val="1"/>
        </w:numPr>
        <w:rPr>
          <w:rFonts w:asciiTheme="minorBidi" w:hAnsiTheme="minorBidi"/>
          <w:color w:val="231F20"/>
          <w:sz w:val="28"/>
          <w:szCs w:val="28"/>
        </w:rPr>
      </w:pPr>
      <w:r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Back-end</w:t>
      </w:r>
      <w:r w:rsidR="003838F2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 </w:t>
      </w:r>
      <w:r w:rsidR="003838F2" w:rsidRPr="0047139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developers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471395"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have</w:t>
      </w:r>
      <w:r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 </w:t>
      </w:r>
      <w:r w:rsidRPr="00471395">
        <w:rPr>
          <w:rFonts w:asciiTheme="minorBidi" w:hAnsiTheme="minorBidi"/>
          <w:color w:val="231F20"/>
          <w:sz w:val="32"/>
          <w:szCs w:val="32"/>
        </w:rPr>
        <w:t>knowledge of the current Web-based order entry system and the databases and Internet technology it uses.</w:t>
      </w:r>
    </w:p>
    <w:p w:rsidR="00471395" w:rsidRPr="003838F2" w:rsidRDefault="003838F2" w:rsidP="003838F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231F20"/>
          <w:sz w:val="32"/>
          <w:szCs w:val="32"/>
        </w:rPr>
      </w:pPr>
      <w:r w:rsidRPr="003838F2">
        <w:rPr>
          <w:rFonts w:asciiTheme="minorBidi" w:hAnsiTheme="minorBidi"/>
          <w:color w:val="231F20"/>
          <w:sz w:val="32"/>
          <w:szCs w:val="32"/>
        </w:rPr>
        <w:t>Front</w:t>
      </w:r>
      <w:r w:rsidR="00471395" w:rsidRPr="003838F2">
        <w:rPr>
          <w:rFonts w:asciiTheme="minorBidi" w:hAnsiTheme="minorBidi"/>
          <w:color w:val="231F20"/>
          <w:sz w:val="32"/>
          <w:szCs w:val="32"/>
        </w:rPr>
        <w:t xml:space="preserve"> end developers </w:t>
      </w:r>
      <w:r w:rsidR="00471395" w:rsidRPr="003838F2">
        <w:rPr>
          <w:rFonts w:asciiTheme="minorBidi" w:hAnsiTheme="minorBidi"/>
          <w:color w:val="222222"/>
          <w:sz w:val="32"/>
          <w:szCs w:val="32"/>
          <w:shd w:val="clear" w:color="auto" w:fill="FFFFFF"/>
        </w:rPr>
        <w:t xml:space="preserve">have </w:t>
      </w:r>
      <w:r w:rsidR="00471395" w:rsidRPr="003838F2">
        <w:rPr>
          <w:rFonts w:asciiTheme="minorBidi" w:hAnsiTheme="minorBidi"/>
          <w:color w:val="231F20"/>
          <w:sz w:val="32"/>
          <w:szCs w:val="32"/>
        </w:rPr>
        <w:t>knowledge of the current</w:t>
      </w:r>
      <w:r w:rsidR="00471395" w:rsidRPr="003838F2">
        <w:rPr>
          <w:rFonts w:asciiTheme="minorBidi" w:hAnsiTheme="minorBidi"/>
          <w:color w:val="231F20"/>
          <w:sz w:val="32"/>
          <w:szCs w:val="32"/>
        </w:rPr>
        <w:t xml:space="preserve"> </w:t>
      </w:r>
      <w:r w:rsidRPr="003838F2">
        <w:rPr>
          <w:rFonts w:asciiTheme="minorBidi" w:hAnsiTheme="minorBidi"/>
          <w:color w:val="231F20"/>
          <w:sz w:val="32"/>
          <w:szCs w:val="32"/>
        </w:rPr>
        <w:t xml:space="preserve">web design </w:t>
      </w:r>
      <w:r w:rsidRPr="003838F2">
        <w:rPr>
          <w:rFonts w:asciiTheme="minorBidi" w:hAnsiTheme="minorBidi"/>
          <w:color w:val="231F20"/>
          <w:sz w:val="32"/>
          <w:szCs w:val="32"/>
        </w:rPr>
        <w:t>technology</w:t>
      </w:r>
      <w:r w:rsidRPr="003838F2">
        <w:rPr>
          <w:rFonts w:asciiTheme="minorBidi" w:hAnsiTheme="minorBidi"/>
          <w:color w:val="231F20"/>
          <w:sz w:val="32"/>
          <w:szCs w:val="32"/>
        </w:rPr>
        <w:t xml:space="preserve"> </w:t>
      </w:r>
      <w:r w:rsidRPr="003838F2">
        <w:rPr>
          <w:rFonts w:ascii="TimesNewRomanPS" w:hAnsi="TimesNewRomanPS" w:cs="TimesNewRomanPS"/>
          <w:color w:val="231F20"/>
          <w:sz w:val="32"/>
          <w:szCs w:val="32"/>
        </w:rPr>
        <w:t xml:space="preserve">to make the interface </w:t>
      </w:r>
      <w:r w:rsidRPr="003838F2">
        <w:rPr>
          <w:rFonts w:ascii="TimesNewRomanPS" w:hAnsi="TimesNewRomanPS" w:cs="TimesNewRomanPS"/>
          <w:color w:val="231F20"/>
          <w:sz w:val="32"/>
          <w:szCs w:val="32"/>
        </w:rPr>
        <w:t>pleasing to the eye and simple to use</w:t>
      </w:r>
      <w:r w:rsidRPr="003838F2">
        <w:rPr>
          <w:rFonts w:ascii="TimesNewRomanPS" w:hAnsi="TimesNewRomanPS" w:cs="TimesNewRomanPS"/>
          <w:color w:val="231F20"/>
          <w:sz w:val="32"/>
          <w:szCs w:val="32"/>
        </w:rPr>
        <w:t>.</w:t>
      </w:r>
    </w:p>
    <w:p w:rsidR="00AF0A0C" w:rsidRPr="00471395" w:rsidRDefault="00AF0A0C" w:rsidP="00AF0A0C">
      <w:pPr>
        <w:pStyle w:val="ListParagraph"/>
        <w:numPr>
          <w:ilvl w:val="1"/>
          <w:numId w:val="1"/>
        </w:numPr>
        <w:rPr>
          <w:rFonts w:asciiTheme="minorBidi" w:hAnsiTheme="minorBidi"/>
          <w:color w:val="231F20"/>
          <w:sz w:val="32"/>
          <w:szCs w:val="32"/>
        </w:rPr>
      </w:pPr>
      <w:r w:rsidRPr="00471395">
        <w:rPr>
          <w:rFonts w:asciiTheme="minorBidi" w:hAnsiTheme="minorBidi"/>
          <w:color w:val="231F20"/>
          <w:sz w:val="32"/>
          <w:szCs w:val="32"/>
        </w:rPr>
        <w:t>The project size is considered medium risk.</w:t>
      </w:r>
    </w:p>
    <w:p w:rsidR="00C76366" w:rsidRPr="00471395" w:rsidRDefault="00AF0A0C" w:rsidP="00AF0A0C">
      <w:pPr>
        <w:pStyle w:val="ListParagraph"/>
        <w:numPr>
          <w:ilvl w:val="2"/>
          <w:numId w:val="1"/>
        </w:numPr>
        <w:rPr>
          <w:rFonts w:asciiTheme="minorBidi" w:hAnsiTheme="minorBidi"/>
          <w:color w:val="231F20"/>
          <w:sz w:val="28"/>
          <w:szCs w:val="28"/>
        </w:rPr>
      </w:pPr>
      <w:r w:rsidRPr="00471395">
        <w:rPr>
          <w:rFonts w:asciiTheme="minorBidi" w:hAnsiTheme="minorBidi"/>
          <w:color w:val="231F20"/>
          <w:sz w:val="28"/>
          <w:szCs w:val="28"/>
        </w:rPr>
        <w:t>The project team will likely consist of</w:t>
      </w:r>
      <w:r w:rsidRPr="00471395">
        <w:rPr>
          <w:rFonts w:asciiTheme="minorBidi" w:hAnsiTheme="minorBidi"/>
          <w:color w:val="231F20"/>
          <w:sz w:val="28"/>
          <w:szCs w:val="28"/>
        </w:rPr>
        <w:t xml:space="preserve"> only 6 </w:t>
      </w:r>
      <w:r w:rsidRPr="00471395">
        <w:rPr>
          <w:rFonts w:asciiTheme="minorBidi" w:hAnsiTheme="minorBidi"/>
          <w:color w:val="231F20"/>
          <w:sz w:val="28"/>
          <w:szCs w:val="28"/>
        </w:rPr>
        <w:t>people.</w:t>
      </w:r>
    </w:p>
    <w:p w:rsidR="00AF0A0C" w:rsidRPr="00471395" w:rsidRDefault="00AF0A0C" w:rsidP="00AF0A0C">
      <w:pPr>
        <w:pStyle w:val="ListParagraph"/>
        <w:numPr>
          <w:ilvl w:val="2"/>
          <w:numId w:val="1"/>
        </w:numPr>
        <w:rPr>
          <w:rFonts w:asciiTheme="minorBidi" w:hAnsiTheme="minorBidi"/>
          <w:color w:val="231F20"/>
          <w:sz w:val="28"/>
          <w:szCs w:val="28"/>
        </w:rPr>
      </w:pPr>
      <w:r w:rsidRPr="00471395">
        <w:rPr>
          <w:rFonts w:asciiTheme="minorBidi" w:hAnsiTheme="minorBidi"/>
          <w:color w:val="231F20"/>
          <w:sz w:val="28"/>
          <w:szCs w:val="28"/>
        </w:rPr>
        <w:t>The project time frame is somewhat critical.</w:t>
      </w:r>
    </w:p>
    <w:p w:rsidR="00BD3014" w:rsidRPr="00BD3014" w:rsidRDefault="00BD3014" w:rsidP="00BD3014">
      <w:pPr>
        <w:pStyle w:val="ListParagraph"/>
        <w:ind w:left="1440"/>
        <w:rPr>
          <w:rFonts w:ascii="Futura-Bold" w:hAnsi="Futura-Bold" w:cs="Futura-Bold"/>
          <w:b/>
          <w:bCs/>
          <w:color w:val="231F20"/>
          <w:sz w:val="40"/>
          <w:szCs w:val="40"/>
        </w:rPr>
      </w:pPr>
    </w:p>
    <w:p w:rsidR="00C76366" w:rsidRPr="00C76366" w:rsidRDefault="00BD3014" w:rsidP="00C76366">
      <w:pPr>
        <w:pStyle w:val="ListParagraph"/>
        <w:numPr>
          <w:ilvl w:val="0"/>
          <w:numId w:val="1"/>
        </w:numPr>
        <w:rPr>
          <w:rFonts w:ascii="Futura-Bold" w:hAnsi="Futura-Bold" w:cs="Futura-Bold"/>
          <w:b/>
          <w:bCs/>
          <w:color w:val="231F20"/>
          <w:sz w:val="40"/>
          <w:szCs w:val="40"/>
        </w:rPr>
      </w:pPr>
      <w:r w:rsidRPr="00BD3014">
        <w:rPr>
          <w:rFonts w:ascii="Futura-Bold" w:hAnsi="Futura-Bold" w:cs="Futura-Bold"/>
          <w:b/>
          <w:bCs/>
          <w:color w:val="231F20"/>
          <w:sz w:val="40"/>
          <w:szCs w:val="40"/>
        </w:rPr>
        <w:t>Economic Feasibility</w:t>
      </w:r>
      <w:r w:rsidR="00271956">
        <w:rPr>
          <w:rFonts w:ascii="Futura-Bold" w:hAnsi="Futura-Bold" w:cs="Futura-Bold"/>
          <w:b/>
          <w:bCs/>
          <w:color w:val="231F20"/>
          <w:sz w:val="40"/>
          <w:szCs w:val="40"/>
        </w:rPr>
        <w:t>(</w:t>
      </w:r>
      <w:r w:rsidR="00271956" w:rsidRPr="00271956">
        <w:rPr>
          <w:rFonts w:ascii="Futura-Bold" w:hAnsi="Futura-Bold" w:cs="Futura-Bold"/>
          <w:b/>
          <w:bCs/>
          <w:color w:val="231F20"/>
          <w:sz w:val="40"/>
          <w:szCs w:val="40"/>
        </w:rPr>
        <w:t>cost-benefit analysis</w:t>
      </w:r>
      <w:r w:rsidR="00271956">
        <w:rPr>
          <w:rFonts w:ascii="Futura-Bold" w:hAnsi="Futura-Bold" w:cs="Futura-Bold"/>
          <w:b/>
          <w:bCs/>
          <w:color w:val="231F20"/>
          <w:sz w:val="40"/>
          <w:szCs w:val="40"/>
        </w:rPr>
        <w:t>)</w:t>
      </w:r>
      <w:r w:rsidRPr="00BD3014">
        <w:rPr>
          <w:rFonts w:ascii="Futura-Bold" w:hAnsi="Futura-Bold" w:cs="Futura-Bold"/>
          <w:b/>
          <w:bCs/>
          <w:color w:val="231F20"/>
          <w:sz w:val="40"/>
          <w:szCs w:val="40"/>
        </w:rPr>
        <w:t>:</w:t>
      </w:r>
    </w:p>
    <w:p w:rsidR="00C76366" w:rsidRPr="00C76366" w:rsidRDefault="00C76366" w:rsidP="00C76366">
      <w:pPr>
        <w:pStyle w:val="ListParagraph"/>
        <w:numPr>
          <w:ilvl w:val="1"/>
          <w:numId w:val="1"/>
        </w:numPr>
        <w:rPr>
          <w:rFonts w:ascii="Futura-Bold" w:hAnsi="Futura-Bold" w:cs="Futura-Bold"/>
          <w:sz w:val="32"/>
          <w:szCs w:val="32"/>
        </w:rPr>
      </w:pPr>
      <w:r w:rsidRPr="00C76366">
        <w:rPr>
          <w:rFonts w:ascii="Futura-Bold" w:hAnsi="Futura-Bold" w:cs="Futura-Bold"/>
          <w:sz w:val="32"/>
          <w:szCs w:val="32"/>
        </w:rPr>
        <w:t>Development Costs</w:t>
      </w:r>
      <w:r w:rsidRPr="00C76366">
        <w:rPr>
          <w:rFonts w:ascii="Futura-Bold" w:hAnsi="Futura-Bold" w:cs="Futura-Bold"/>
          <w:sz w:val="32"/>
          <w:szCs w:val="32"/>
        </w:rPr>
        <w:t>:</w:t>
      </w:r>
      <w:r w:rsidRPr="00C76366">
        <w:rPr>
          <w:rFonts w:ascii="Futura-Light" w:hAnsi="Futura-Light" w:cs="Futura-Light"/>
          <w:color w:val="231F20"/>
          <w:sz w:val="16"/>
          <w:szCs w:val="16"/>
        </w:rPr>
        <w:t xml:space="preserve"> </w:t>
      </w:r>
    </w:p>
    <w:p w:rsidR="00C76366" w:rsidRPr="00C76366" w:rsidRDefault="00C76366" w:rsidP="00C76366">
      <w:pPr>
        <w:pStyle w:val="ListParagraph"/>
        <w:numPr>
          <w:ilvl w:val="2"/>
          <w:numId w:val="1"/>
        </w:numPr>
        <w:rPr>
          <w:rFonts w:ascii="Futura-Bold" w:hAnsi="Futura-Bold" w:cs="Futura-Bold"/>
          <w:sz w:val="28"/>
          <w:szCs w:val="28"/>
        </w:rPr>
      </w:pPr>
      <w:r w:rsidRPr="00C76366">
        <w:rPr>
          <w:rFonts w:ascii="Futura-Light" w:hAnsi="Futura-Light" w:cs="Futura-Light"/>
          <w:color w:val="231F20"/>
          <w:sz w:val="28"/>
          <w:szCs w:val="28"/>
        </w:rPr>
        <w:t>Development training</w:t>
      </w:r>
      <w:r>
        <w:rPr>
          <w:rFonts w:ascii="Futura-Light" w:hAnsi="Futura-Light" w:cs="Futura-Light"/>
          <w:color w:val="231F20"/>
          <w:sz w:val="28"/>
          <w:szCs w:val="28"/>
        </w:rPr>
        <w:t>.</w:t>
      </w:r>
    </w:p>
    <w:p w:rsidR="00C76366" w:rsidRPr="00C76366" w:rsidRDefault="00C76366" w:rsidP="00C76366">
      <w:pPr>
        <w:pStyle w:val="ListParagraph"/>
        <w:numPr>
          <w:ilvl w:val="2"/>
          <w:numId w:val="1"/>
        </w:numPr>
        <w:rPr>
          <w:rFonts w:ascii="Futura-Bold" w:hAnsi="Futura-Bold" w:cs="Futura-Bold"/>
          <w:sz w:val="28"/>
          <w:szCs w:val="28"/>
        </w:rPr>
      </w:pPr>
      <w:r w:rsidRPr="00C76366">
        <w:rPr>
          <w:rFonts w:ascii="Futura-Light" w:hAnsi="Futura-Light" w:cs="Futura-Light"/>
          <w:color w:val="231F20"/>
          <w:sz w:val="28"/>
          <w:szCs w:val="28"/>
        </w:rPr>
        <w:t>Data conversion costs</w:t>
      </w:r>
      <w:r>
        <w:rPr>
          <w:rFonts w:ascii="Futura-Light" w:hAnsi="Futura-Light" w:cs="Futura-Light"/>
          <w:color w:val="231F20"/>
          <w:sz w:val="28"/>
          <w:szCs w:val="28"/>
        </w:rPr>
        <w:t>.</w:t>
      </w:r>
    </w:p>
    <w:p w:rsidR="00C76366" w:rsidRPr="00C76366" w:rsidRDefault="00C76366" w:rsidP="00C76366">
      <w:pPr>
        <w:pStyle w:val="ListParagraph"/>
        <w:numPr>
          <w:ilvl w:val="2"/>
          <w:numId w:val="1"/>
        </w:numPr>
        <w:rPr>
          <w:rFonts w:ascii="Futura-Bold" w:hAnsi="Futura-Bold" w:cs="Futura-Bold"/>
          <w:sz w:val="28"/>
          <w:szCs w:val="28"/>
        </w:rPr>
      </w:pPr>
      <w:r w:rsidRPr="00C76366">
        <w:rPr>
          <w:rFonts w:ascii="Futura-Light" w:hAnsi="Futura-Light" w:cs="Futura-Light"/>
          <w:color w:val="231F20"/>
          <w:sz w:val="28"/>
          <w:szCs w:val="28"/>
        </w:rPr>
        <w:t>Hardware and software</w:t>
      </w:r>
      <w:r>
        <w:rPr>
          <w:rFonts w:ascii="Futura-Light" w:hAnsi="Futura-Light" w:cs="Futura-Light"/>
          <w:color w:val="231F20"/>
          <w:sz w:val="28"/>
          <w:szCs w:val="28"/>
        </w:rPr>
        <w:t>.</w:t>
      </w:r>
    </w:p>
    <w:p w:rsidR="00C76366" w:rsidRPr="00C76366" w:rsidRDefault="00C76366" w:rsidP="00C76366">
      <w:pPr>
        <w:pStyle w:val="ListParagraph"/>
        <w:numPr>
          <w:ilvl w:val="2"/>
          <w:numId w:val="1"/>
        </w:numPr>
        <w:rPr>
          <w:rFonts w:ascii="Futura-Bold" w:hAnsi="Futura-Bold" w:cs="Futura-Bold"/>
          <w:sz w:val="28"/>
          <w:szCs w:val="28"/>
        </w:rPr>
      </w:pPr>
      <w:r w:rsidRPr="00C76366">
        <w:rPr>
          <w:rFonts w:ascii="Futura-Light" w:hAnsi="Futura-Light" w:cs="Futura-Light"/>
          <w:color w:val="231F20"/>
          <w:sz w:val="28"/>
          <w:szCs w:val="28"/>
        </w:rPr>
        <w:t>Consultant fees</w:t>
      </w:r>
      <w:r>
        <w:rPr>
          <w:rFonts w:ascii="Futura-Light" w:hAnsi="Futura-Light" w:cs="Futura-Light"/>
          <w:color w:val="231F20"/>
          <w:sz w:val="28"/>
          <w:szCs w:val="28"/>
        </w:rPr>
        <w:t>.</w:t>
      </w:r>
    </w:p>
    <w:p w:rsidR="00C76366" w:rsidRDefault="00C76366" w:rsidP="00C76366">
      <w:pPr>
        <w:pStyle w:val="ListParagraph"/>
        <w:numPr>
          <w:ilvl w:val="1"/>
          <w:numId w:val="1"/>
        </w:numPr>
        <w:rPr>
          <w:rFonts w:ascii="Futura-Bold" w:hAnsi="Futura-Bold" w:cs="Futura-Bold"/>
          <w:sz w:val="32"/>
          <w:szCs w:val="32"/>
        </w:rPr>
      </w:pPr>
      <w:r w:rsidRPr="00C76366">
        <w:rPr>
          <w:rFonts w:ascii="Futura-Bold" w:hAnsi="Futura-Bold" w:cs="Futura-Bold"/>
          <w:sz w:val="32"/>
          <w:szCs w:val="32"/>
        </w:rPr>
        <w:t>Operational Costs</w:t>
      </w:r>
      <w:r>
        <w:rPr>
          <w:rFonts w:ascii="Futura-Bold" w:hAnsi="Futura-Bold" w:cs="Futura-Bold"/>
          <w:sz w:val="32"/>
          <w:szCs w:val="32"/>
        </w:rPr>
        <w:t>:</w:t>
      </w:r>
    </w:p>
    <w:p w:rsidR="00C76366" w:rsidRPr="0001401F" w:rsidRDefault="00C76366" w:rsidP="00C76366">
      <w:pPr>
        <w:pStyle w:val="ListParagraph"/>
        <w:numPr>
          <w:ilvl w:val="2"/>
          <w:numId w:val="1"/>
        </w:numPr>
        <w:rPr>
          <w:rFonts w:ascii="Futura-Bold" w:hAnsi="Futura-Bold" w:cs="Futura-Bold"/>
          <w:sz w:val="28"/>
          <w:szCs w:val="28"/>
        </w:rPr>
      </w:pPr>
      <w:r w:rsidRPr="0001401F">
        <w:rPr>
          <w:rFonts w:ascii="Futura-Light" w:hAnsi="Futura-Light" w:cs="Futura-Light"/>
          <w:color w:val="231F20"/>
          <w:sz w:val="28"/>
          <w:szCs w:val="28"/>
        </w:rPr>
        <w:t>Software upgrades</w:t>
      </w:r>
      <w:r w:rsidR="0001401F" w:rsidRPr="0001401F">
        <w:rPr>
          <w:rFonts w:ascii="Futura-Light" w:hAnsi="Futura-Light" w:cs="Futura-Light"/>
          <w:color w:val="231F20"/>
          <w:sz w:val="28"/>
          <w:szCs w:val="28"/>
        </w:rPr>
        <w:t>.</w:t>
      </w:r>
    </w:p>
    <w:p w:rsidR="00C76366" w:rsidRPr="0001401F" w:rsidRDefault="00C76366" w:rsidP="00C76366">
      <w:pPr>
        <w:pStyle w:val="ListParagraph"/>
        <w:numPr>
          <w:ilvl w:val="2"/>
          <w:numId w:val="1"/>
        </w:numPr>
        <w:rPr>
          <w:rFonts w:ascii="Futura-Bold" w:hAnsi="Futura-Bold" w:cs="Futura-Bold"/>
          <w:sz w:val="28"/>
          <w:szCs w:val="28"/>
        </w:rPr>
      </w:pPr>
      <w:r w:rsidRPr="0001401F">
        <w:rPr>
          <w:rFonts w:ascii="Futura-Light" w:hAnsi="Futura-Light" w:cs="Futura-Light"/>
          <w:color w:val="231F20"/>
          <w:sz w:val="28"/>
          <w:szCs w:val="28"/>
        </w:rPr>
        <w:t>Software licensing fees</w:t>
      </w:r>
      <w:r w:rsidR="0001401F" w:rsidRPr="0001401F">
        <w:rPr>
          <w:rFonts w:ascii="Futura-Light" w:hAnsi="Futura-Light" w:cs="Futura-Light"/>
          <w:color w:val="231F20"/>
          <w:sz w:val="28"/>
          <w:szCs w:val="28"/>
        </w:rPr>
        <w:t>.</w:t>
      </w:r>
    </w:p>
    <w:p w:rsidR="00C76366" w:rsidRPr="0001401F" w:rsidRDefault="00C76366" w:rsidP="00C76366">
      <w:pPr>
        <w:pStyle w:val="ListParagraph"/>
        <w:numPr>
          <w:ilvl w:val="2"/>
          <w:numId w:val="1"/>
        </w:numPr>
        <w:rPr>
          <w:rFonts w:ascii="Futura-Bold" w:hAnsi="Futura-Bold" w:cs="Futura-Bold"/>
          <w:sz w:val="28"/>
          <w:szCs w:val="28"/>
        </w:rPr>
      </w:pPr>
      <w:r w:rsidRPr="0001401F">
        <w:rPr>
          <w:rFonts w:ascii="Futura-Light" w:hAnsi="Futura-Light" w:cs="Futura-Light"/>
          <w:color w:val="231F20"/>
          <w:sz w:val="28"/>
          <w:szCs w:val="28"/>
        </w:rPr>
        <w:t>Hardware repairs</w:t>
      </w:r>
      <w:r w:rsidR="0001401F" w:rsidRPr="0001401F">
        <w:rPr>
          <w:rFonts w:ascii="Futura-Light" w:hAnsi="Futura-Light" w:cs="Futura-Light"/>
          <w:color w:val="231F20"/>
          <w:sz w:val="28"/>
          <w:szCs w:val="28"/>
        </w:rPr>
        <w:t>.</w:t>
      </w:r>
    </w:p>
    <w:p w:rsidR="00C76366" w:rsidRPr="0001401F" w:rsidRDefault="00C76366" w:rsidP="00C76366">
      <w:pPr>
        <w:pStyle w:val="ListParagraph"/>
        <w:numPr>
          <w:ilvl w:val="2"/>
          <w:numId w:val="1"/>
        </w:numPr>
        <w:rPr>
          <w:rFonts w:ascii="Futura-Bold" w:hAnsi="Futura-Bold" w:cs="Futura-Bold"/>
          <w:sz w:val="28"/>
          <w:szCs w:val="28"/>
        </w:rPr>
      </w:pPr>
      <w:r w:rsidRPr="0001401F">
        <w:rPr>
          <w:rFonts w:ascii="Futura-Light" w:hAnsi="Futura-Light" w:cs="Futura-Light"/>
          <w:color w:val="231F20"/>
          <w:sz w:val="28"/>
          <w:szCs w:val="28"/>
        </w:rPr>
        <w:t>Hardware upgrades</w:t>
      </w:r>
      <w:r w:rsidR="0001401F" w:rsidRPr="0001401F">
        <w:rPr>
          <w:rFonts w:ascii="Futura-Light" w:hAnsi="Futura-Light" w:cs="Futura-Light"/>
          <w:color w:val="231F20"/>
          <w:sz w:val="28"/>
          <w:szCs w:val="28"/>
        </w:rPr>
        <w:t>.</w:t>
      </w:r>
    </w:p>
    <w:p w:rsidR="0001401F" w:rsidRPr="0001401F" w:rsidRDefault="0001401F" w:rsidP="00C76366">
      <w:pPr>
        <w:pStyle w:val="ListParagraph"/>
        <w:numPr>
          <w:ilvl w:val="2"/>
          <w:numId w:val="1"/>
        </w:numPr>
        <w:rPr>
          <w:rFonts w:ascii="Futura-Bold" w:hAnsi="Futura-Bold" w:cs="Futura-Bold"/>
          <w:sz w:val="28"/>
          <w:szCs w:val="28"/>
        </w:rPr>
      </w:pPr>
      <w:r w:rsidRPr="0001401F">
        <w:rPr>
          <w:rFonts w:ascii="Futura-Light" w:hAnsi="Futura-Light" w:cs="Futura-Light"/>
          <w:color w:val="231F20"/>
          <w:sz w:val="28"/>
          <w:szCs w:val="28"/>
        </w:rPr>
        <w:t>Operational team</w:t>
      </w:r>
      <w:r w:rsidRPr="0001401F">
        <w:rPr>
          <w:rFonts w:ascii="Futura-Light" w:hAnsi="Futura-Light" w:cs="Futura-Light"/>
          <w:color w:val="231F20"/>
          <w:sz w:val="28"/>
          <w:szCs w:val="28"/>
        </w:rPr>
        <w:t xml:space="preserve"> cost.</w:t>
      </w:r>
    </w:p>
    <w:p w:rsidR="00733520" w:rsidRPr="00C76366" w:rsidRDefault="00733520" w:rsidP="00C76366">
      <w:pPr>
        <w:pStyle w:val="ListParagraph"/>
        <w:numPr>
          <w:ilvl w:val="1"/>
          <w:numId w:val="1"/>
        </w:numPr>
        <w:rPr>
          <w:rFonts w:ascii="Futura-Bold" w:hAnsi="Futura-Bold" w:cs="Futura-Bold"/>
          <w:color w:val="231F20"/>
          <w:sz w:val="32"/>
          <w:szCs w:val="32"/>
        </w:rPr>
      </w:pPr>
      <w:r w:rsidRPr="00C76366">
        <w:rPr>
          <w:rFonts w:ascii="Futura-Bold" w:hAnsi="Futura-Bold" w:cs="Futura-Bold"/>
          <w:color w:val="231F20"/>
          <w:sz w:val="32"/>
          <w:szCs w:val="32"/>
        </w:rPr>
        <w:lastRenderedPageBreak/>
        <w:t>The main source of profit in this system is Advertisements.</w:t>
      </w:r>
      <w:r w:rsidR="00271956" w:rsidRPr="00271956">
        <w:t xml:space="preserve"> </w:t>
      </w:r>
      <w:r w:rsidR="00CD3CC2" w:rsidRPr="00C76366">
        <w:rPr>
          <w:rFonts w:ascii="Futura-Bold" w:hAnsi="Futura-Bold" w:cs="Futura-Bold"/>
          <w:color w:val="231F20"/>
          <w:sz w:val="32"/>
          <w:szCs w:val="32"/>
        </w:rPr>
        <w:t>At</w:t>
      </w:r>
      <w:r w:rsidR="00271956" w:rsidRPr="00C76366">
        <w:rPr>
          <w:rFonts w:ascii="Futura-Bold" w:hAnsi="Futura-Bold" w:cs="Futura-Bold"/>
          <w:color w:val="231F20"/>
          <w:sz w:val="32"/>
          <w:szCs w:val="32"/>
        </w:rPr>
        <w:t xml:space="preserve"> the beginning</w:t>
      </w:r>
      <w:r w:rsidR="00CD3CC2" w:rsidRPr="00C76366">
        <w:rPr>
          <w:rFonts w:ascii="Futura-Bold" w:hAnsi="Futura-Bold" w:cs="Futura-Bold"/>
          <w:color w:val="231F20"/>
          <w:sz w:val="32"/>
          <w:szCs w:val="32"/>
        </w:rPr>
        <w:t>,</w:t>
      </w:r>
      <w:r w:rsidR="00271956" w:rsidRPr="00C76366">
        <w:rPr>
          <w:rFonts w:ascii="Futura-Bold" w:hAnsi="Futura-Bold" w:cs="Futura-Bold"/>
          <w:color w:val="231F20"/>
          <w:sz w:val="32"/>
          <w:szCs w:val="32"/>
        </w:rPr>
        <w:t xml:space="preserve"> a small number of users may be missing this source</w:t>
      </w:r>
      <w:r w:rsidR="00271956" w:rsidRPr="00C76366">
        <w:rPr>
          <w:rFonts w:ascii="Futura-Bold" w:hAnsi="Futura-Bold" w:cs="Futura-Bold" w:hint="cs"/>
          <w:color w:val="231F20"/>
          <w:sz w:val="32"/>
          <w:szCs w:val="32"/>
          <w:rtl/>
        </w:rPr>
        <w:t>.</w:t>
      </w:r>
    </w:p>
    <w:p w:rsidR="00CD3CC2" w:rsidRPr="00271956" w:rsidRDefault="00CD3CC2" w:rsidP="00CD3CC2">
      <w:pPr>
        <w:ind w:left="720"/>
        <w:rPr>
          <w:rFonts w:ascii="Futura-Bold" w:hAnsi="Futura-Bold"/>
          <w:b/>
          <w:bCs/>
          <w:color w:val="231F20"/>
          <w:sz w:val="40"/>
          <w:szCs w:val="40"/>
          <w:rtl/>
          <w:lang w:bidi="ar-EG"/>
        </w:rPr>
      </w:pPr>
    </w:p>
    <w:p w:rsidR="00BD3014" w:rsidRPr="00BD3014" w:rsidRDefault="00BD3014" w:rsidP="00BD301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D3014">
        <w:rPr>
          <w:rFonts w:ascii="Futura-Bold" w:hAnsi="Futura-Bold" w:cs="Futura-Bold"/>
          <w:b/>
          <w:bCs/>
          <w:color w:val="231F20"/>
          <w:sz w:val="40"/>
          <w:szCs w:val="40"/>
        </w:rPr>
        <w:t>Organizational Feasibility:</w:t>
      </w:r>
    </w:p>
    <w:p w:rsidR="002F121C" w:rsidRDefault="00895274" w:rsidP="002F121C">
      <w:pPr>
        <w:ind w:left="1440"/>
        <w:rPr>
          <w:rFonts w:ascii="Futura-Bold" w:hAnsi="Futura-Bold"/>
          <w:color w:val="231F20"/>
          <w:sz w:val="32"/>
          <w:szCs w:val="32"/>
          <w:rtl/>
          <w:lang w:bidi="ar-EG"/>
        </w:rPr>
      </w:pPr>
      <w:r w:rsidRPr="00895274">
        <w:rPr>
          <w:rFonts w:ascii="Futura-Bold" w:hAnsi="Futura-Bold" w:cs="Futura-Bold"/>
          <w:color w:val="231F20"/>
          <w:sz w:val="32"/>
          <w:szCs w:val="32"/>
        </w:rPr>
        <w:t>Users register by the university from which they graduate or are still a student.</w:t>
      </w:r>
      <w:r w:rsidR="002F121C">
        <w:rPr>
          <w:rFonts w:ascii="Futura-Bold" w:hAnsi="Futura-Bold" w:cs="Futura-Bold" w:hint="cs"/>
          <w:color w:val="231F20"/>
          <w:sz w:val="32"/>
          <w:szCs w:val="32"/>
          <w:rtl/>
        </w:rPr>
        <w:t xml:space="preserve"> </w:t>
      </w:r>
      <w:r w:rsidR="002F121C" w:rsidRPr="002F121C">
        <w:rPr>
          <w:sz w:val="32"/>
          <w:szCs w:val="32"/>
        </w:rPr>
        <w:t>But there may be more than one risk</w:t>
      </w:r>
      <w:r w:rsidR="002F121C">
        <w:rPr>
          <w:rFonts w:ascii="Futura-Bold" w:hAnsi="Futura-Bold" w:hint="cs"/>
          <w:color w:val="231F20"/>
          <w:sz w:val="32"/>
          <w:szCs w:val="32"/>
          <w:rtl/>
          <w:lang w:bidi="ar-EG"/>
        </w:rPr>
        <w:t>:</w:t>
      </w:r>
    </w:p>
    <w:p w:rsidR="00895274" w:rsidRPr="008E61F0" w:rsidRDefault="002F121C" w:rsidP="008E61F0">
      <w:pPr>
        <w:pStyle w:val="ListParagraph"/>
        <w:numPr>
          <w:ilvl w:val="0"/>
          <w:numId w:val="2"/>
        </w:numPr>
        <w:rPr>
          <w:sz w:val="32"/>
          <w:szCs w:val="32"/>
          <w:rtl/>
        </w:rPr>
      </w:pPr>
      <w:r w:rsidRPr="008E61F0">
        <w:rPr>
          <w:sz w:val="32"/>
          <w:szCs w:val="32"/>
        </w:rPr>
        <w:t>There may be some difficulties in reaching all universities worldwide.</w:t>
      </w:r>
    </w:p>
    <w:p w:rsidR="002F121C" w:rsidRPr="008E61F0" w:rsidRDefault="002F121C" w:rsidP="008E61F0">
      <w:pPr>
        <w:pStyle w:val="ListParagraph"/>
        <w:numPr>
          <w:ilvl w:val="0"/>
          <w:numId w:val="2"/>
        </w:numPr>
        <w:rPr>
          <w:rFonts w:ascii="Futura-Bold" w:hAnsi="Futura-Bold" w:cs="Futura-Bold"/>
          <w:color w:val="231F20"/>
          <w:sz w:val="32"/>
          <w:szCs w:val="32"/>
        </w:rPr>
      </w:pPr>
      <w:r w:rsidRPr="008E61F0">
        <w:rPr>
          <w:rFonts w:ascii="Futura-Bold" w:hAnsi="Futura-Bold" w:cs="Futura-Bold"/>
          <w:color w:val="231F20"/>
          <w:sz w:val="32"/>
          <w:szCs w:val="32"/>
        </w:rPr>
        <w:t>How to convince users at the beginning of the application</w:t>
      </w:r>
    </w:p>
    <w:sectPr w:rsidR="002F121C" w:rsidRPr="008E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40364"/>
    <w:multiLevelType w:val="hybridMultilevel"/>
    <w:tmpl w:val="A910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AE63E">
      <w:numFmt w:val="bullet"/>
      <w:lvlText w:val="•"/>
      <w:lvlJc w:val="left"/>
      <w:pPr>
        <w:ind w:left="2880" w:hanging="360"/>
      </w:pPr>
      <w:rPr>
        <w:rFonts w:ascii="Futura-Bold" w:eastAsiaTheme="minorHAnsi" w:hAnsi="Futura-Bold" w:cs="Futura-Bold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60AC3"/>
    <w:multiLevelType w:val="hybridMultilevel"/>
    <w:tmpl w:val="F454CD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B1"/>
    <w:rsid w:val="0001401F"/>
    <w:rsid w:val="00271956"/>
    <w:rsid w:val="002F121C"/>
    <w:rsid w:val="003838F2"/>
    <w:rsid w:val="00471395"/>
    <w:rsid w:val="00733520"/>
    <w:rsid w:val="0076377B"/>
    <w:rsid w:val="00895274"/>
    <w:rsid w:val="008E61F0"/>
    <w:rsid w:val="008F5724"/>
    <w:rsid w:val="00AF0A0C"/>
    <w:rsid w:val="00BD3014"/>
    <w:rsid w:val="00BF19EE"/>
    <w:rsid w:val="00C76366"/>
    <w:rsid w:val="00CD3CC2"/>
    <w:rsid w:val="00F078B1"/>
    <w:rsid w:val="00F2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2018-02-26T02:22:00Z</dcterms:created>
  <dcterms:modified xsi:type="dcterms:W3CDTF">2018-02-26T05:48:00Z</dcterms:modified>
</cp:coreProperties>
</file>