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00000" w:rsidRDefault="002D0107">
      <w:pPr>
        <w:pStyle w:val="ConsNormal"/>
        <w:spacing w:line="360" w:lineRule="auto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000000" w:rsidRDefault="002D0107">
      <w:pPr>
        <w:pStyle w:val="ConsNormal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УТВЕРЖДЕНО</w:t>
      </w:r>
    </w:p>
    <w:p w:rsidR="00000000" w:rsidRDefault="002D0107">
      <w:pPr>
        <w:pStyle w:val="ConsNormal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Общим собранием участников</w:t>
      </w:r>
    </w:p>
    <w:p w:rsidR="00000000" w:rsidRDefault="002D0107">
      <w:pPr>
        <w:pStyle w:val="ConsNormal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Протокол </w:t>
      </w:r>
      <w:r>
        <w:rPr>
          <w:rFonts w:ascii="Times New Roman" w:hAnsi="Times New Roman" w:cs="Times New Roman"/>
          <w:sz w:val="24"/>
          <w:szCs w:val="24"/>
        </w:rPr>
        <w:t>от «__» _____ 2015 года</w:t>
      </w:r>
    </w:p>
    <w:p w:rsidR="00000000" w:rsidRDefault="002D0107">
      <w:pPr>
        <w:pStyle w:val="ConsNormal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000000" w:rsidRDefault="002D0107">
      <w:pPr>
        <w:pStyle w:val="ConsNonformat"/>
        <w:rPr>
          <w:rFonts w:ascii="Times New Roman" w:hAnsi="Times New Roman" w:cs="Times New Roman"/>
          <w:sz w:val="24"/>
          <w:szCs w:val="24"/>
        </w:rPr>
      </w:pPr>
    </w:p>
    <w:p w:rsidR="00000000" w:rsidRDefault="002D0107">
      <w:pPr>
        <w:pStyle w:val="ConsNonformat"/>
        <w:rPr>
          <w:rFonts w:ascii="Times New Roman" w:hAnsi="Times New Roman" w:cs="Times New Roman"/>
          <w:sz w:val="24"/>
          <w:szCs w:val="24"/>
        </w:rPr>
      </w:pPr>
    </w:p>
    <w:p w:rsidR="00000000" w:rsidRDefault="002D0107">
      <w:pPr>
        <w:pStyle w:val="ConsNonformat"/>
        <w:rPr>
          <w:rFonts w:ascii="Times New Roman" w:hAnsi="Times New Roman" w:cs="Times New Roman"/>
          <w:sz w:val="24"/>
          <w:szCs w:val="24"/>
        </w:rPr>
      </w:pPr>
    </w:p>
    <w:p w:rsidR="00000000" w:rsidRDefault="002D0107">
      <w:pPr>
        <w:pStyle w:val="ConsNonformat"/>
        <w:rPr>
          <w:rFonts w:ascii="Times New Roman" w:hAnsi="Times New Roman" w:cs="Times New Roman"/>
          <w:sz w:val="24"/>
          <w:szCs w:val="24"/>
        </w:rPr>
      </w:pPr>
    </w:p>
    <w:p w:rsidR="00000000" w:rsidRDefault="002D0107">
      <w:pPr>
        <w:pStyle w:val="ConsNonformat"/>
        <w:rPr>
          <w:rFonts w:ascii="Times New Roman" w:hAnsi="Times New Roman" w:cs="Times New Roman"/>
          <w:sz w:val="24"/>
          <w:szCs w:val="24"/>
        </w:rPr>
      </w:pPr>
    </w:p>
    <w:p w:rsidR="00000000" w:rsidRDefault="002D0107">
      <w:pPr>
        <w:pStyle w:val="ConsNonformat"/>
        <w:rPr>
          <w:rFonts w:ascii="Times New Roman" w:hAnsi="Times New Roman" w:cs="Times New Roman"/>
          <w:sz w:val="24"/>
          <w:szCs w:val="24"/>
        </w:rPr>
      </w:pPr>
    </w:p>
    <w:p w:rsidR="00000000" w:rsidRDefault="002D0107">
      <w:pPr>
        <w:pStyle w:val="ConsNonformat"/>
        <w:rPr>
          <w:rFonts w:ascii="Times New Roman" w:hAnsi="Times New Roman" w:cs="Times New Roman"/>
          <w:sz w:val="24"/>
          <w:szCs w:val="24"/>
        </w:rPr>
      </w:pPr>
    </w:p>
    <w:p w:rsidR="00000000" w:rsidRDefault="002D0107">
      <w:pPr>
        <w:pStyle w:val="ConsNonformat"/>
        <w:rPr>
          <w:rFonts w:ascii="Times New Roman" w:hAnsi="Times New Roman" w:cs="Times New Roman"/>
          <w:sz w:val="24"/>
          <w:szCs w:val="24"/>
        </w:rPr>
      </w:pPr>
    </w:p>
    <w:p w:rsidR="00000000" w:rsidRDefault="002D0107">
      <w:pPr>
        <w:pStyle w:val="ConsNonformat"/>
        <w:rPr>
          <w:rFonts w:ascii="Times New Roman" w:hAnsi="Times New Roman" w:cs="Times New Roman"/>
          <w:sz w:val="24"/>
          <w:szCs w:val="24"/>
        </w:rPr>
      </w:pPr>
    </w:p>
    <w:p w:rsidR="00000000" w:rsidRDefault="002D0107">
      <w:pPr>
        <w:pStyle w:val="ConsNonformat"/>
        <w:rPr>
          <w:rFonts w:ascii="Times New Roman" w:hAnsi="Times New Roman" w:cs="Times New Roman"/>
          <w:sz w:val="24"/>
          <w:szCs w:val="24"/>
        </w:rPr>
      </w:pPr>
    </w:p>
    <w:p w:rsidR="00000000" w:rsidRDefault="002D0107">
      <w:pPr>
        <w:pStyle w:val="ConsNonformat"/>
        <w:rPr>
          <w:rFonts w:ascii="Times New Roman" w:hAnsi="Times New Roman" w:cs="Times New Roman"/>
          <w:sz w:val="24"/>
          <w:szCs w:val="24"/>
        </w:rPr>
      </w:pPr>
    </w:p>
    <w:p w:rsidR="00000000" w:rsidRDefault="002D0107">
      <w:pPr>
        <w:pStyle w:val="ConsTitle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8"/>
          <w:szCs w:val="48"/>
        </w:rPr>
        <w:t>УСТАВ</w:t>
      </w:r>
    </w:p>
    <w:p w:rsidR="00000000" w:rsidRDefault="002D0107">
      <w:pPr>
        <w:pStyle w:val="ConsTitle"/>
        <w:jc w:val="center"/>
        <w:rPr>
          <w:rFonts w:ascii="Times New Roman" w:hAnsi="Times New Roman" w:cs="Times New Roman"/>
          <w:sz w:val="24"/>
          <w:szCs w:val="24"/>
        </w:rPr>
      </w:pPr>
    </w:p>
    <w:p w:rsidR="00000000" w:rsidRDefault="002D0107">
      <w:pPr>
        <w:pStyle w:val="ConsTitle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21"/>
          <w:szCs w:val="21"/>
        </w:rPr>
        <w:t>ОБЩЕСТВА С ОГРАНИЧЕННОЙ ОТВЕТСТВЕННОСТЬЮ</w:t>
      </w:r>
    </w:p>
    <w:p w:rsidR="00000000" w:rsidRDefault="002D0107">
      <w:pPr>
        <w:pStyle w:val="ConsNonformat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«НАИМЕНОВАНИЕ»</w:t>
      </w:r>
    </w:p>
    <w:p w:rsidR="00000000" w:rsidRDefault="002D0107">
      <w:pPr>
        <w:pStyle w:val="ConsNonformat"/>
        <w:rPr>
          <w:rFonts w:ascii="Times New Roman" w:hAnsi="Times New Roman" w:cs="Times New Roman"/>
          <w:sz w:val="48"/>
          <w:szCs w:val="48"/>
        </w:rPr>
      </w:pPr>
    </w:p>
    <w:p w:rsidR="00000000" w:rsidRDefault="002D0107">
      <w:pPr>
        <w:pStyle w:val="ConsNonformat"/>
        <w:jc w:val="center"/>
        <w:rPr>
          <w:rFonts w:ascii="Times New Roman" w:hAnsi="Times New Roman" w:cs="Times New Roman"/>
          <w:sz w:val="24"/>
          <w:szCs w:val="24"/>
        </w:rPr>
      </w:pPr>
    </w:p>
    <w:p w:rsidR="00000000" w:rsidRDefault="002D0107">
      <w:pPr>
        <w:pStyle w:val="ConsNonformat"/>
        <w:rPr>
          <w:rFonts w:ascii="Times New Roman" w:hAnsi="Times New Roman" w:cs="Times New Roman"/>
          <w:sz w:val="24"/>
          <w:szCs w:val="24"/>
        </w:rPr>
      </w:pPr>
    </w:p>
    <w:p w:rsidR="00000000" w:rsidRDefault="002D0107">
      <w:pPr>
        <w:pStyle w:val="ConsNonformat"/>
        <w:rPr>
          <w:rFonts w:ascii="Times New Roman" w:hAnsi="Times New Roman" w:cs="Times New Roman"/>
          <w:sz w:val="24"/>
          <w:szCs w:val="24"/>
        </w:rPr>
      </w:pPr>
    </w:p>
    <w:p w:rsidR="00000000" w:rsidRDefault="002D0107">
      <w:pPr>
        <w:pStyle w:val="ConsNonformat"/>
        <w:rPr>
          <w:rFonts w:ascii="Times New Roman" w:hAnsi="Times New Roman" w:cs="Times New Roman"/>
          <w:sz w:val="24"/>
          <w:szCs w:val="24"/>
        </w:rPr>
      </w:pPr>
    </w:p>
    <w:p w:rsidR="00000000" w:rsidRDefault="002D0107">
      <w:pPr>
        <w:pStyle w:val="ConsNonformat"/>
        <w:rPr>
          <w:rFonts w:ascii="Times New Roman" w:hAnsi="Times New Roman" w:cs="Times New Roman"/>
          <w:sz w:val="24"/>
          <w:szCs w:val="24"/>
        </w:rPr>
      </w:pPr>
    </w:p>
    <w:p w:rsidR="00000000" w:rsidRDefault="002D0107">
      <w:pPr>
        <w:pStyle w:val="ConsNonformat"/>
        <w:rPr>
          <w:rFonts w:ascii="Times New Roman" w:hAnsi="Times New Roman" w:cs="Times New Roman"/>
          <w:sz w:val="24"/>
          <w:szCs w:val="24"/>
        </w:rPr>
      </w:pPr>
    </w:p>
    <w:p w:rsidR="00000000" w:rsidRDefault="002D0107">
      <w:pPr>
        <w:pStyle w:val="ConsNonformat"/>
        <w:rPr>
          <w:rFonts w:ascii="Times New Roman" w:hAnsi="Times New Roman" w:cs="Times New Roman"/>
          <w:sz w:val="24"/>
          <w:szCs w:val="24"/>
        </w:rPr>
      </w:pPr>
    </w:p>
    <w:p w:rsidR="00000000" w:rsidRDefault="002D0107">
      <w:pPr>
        <w:pStyle w:val="ConsNonformat"/>
        <w:rPr>
          <w:rFonts w:ascii="Times New Roman" w:hAnsi="Times New Roman" w:cs="Times New Roman"/>
          <w:sz w:val="24"/>
          <w:szCs w:val="24"/>
        </w:rPr>
      </w:pPr>
    </w:p>
    <w:p w:rsidR="00000000" w:rsidRDefault="002D0107">
      <w:pPr>
        <w:pStyle w:val="ConsNonformat"/>
        <w:rPr>
          <w:rFonts w:ascii="Times New Roman" w:hAnsi="Times New Roman" w:cs="Times New Roman"/>
          <w:sz w:val="24"/>
          <w:szCs w:val="24"/>
        </w:rPr>
      </w:pPr>
    </w:p>
    <w:p w:rsidR="00000000" w:rsidRDefault="002D0107">
      <w:pPr>
        <w:pStyle w:val="ConsNonformat"/>
        <w:rPr>
          <w:rFonts w:ascii="Times New Roman" w:hAnsi="Times New Roman" w:cs="Times New Roman"/>
          <w:sz w:val="24"/>
          <w:szCs w:val="24"/>
        </w:rPr>
      </w:pPr>
    </w:p>
    <w:p w:rsidR="00000000" w:rsidRDefault="002D0107">
      <w:pPr>
        <w:pStyle w:val="ConsNonformat"/>
        <w:rPr>
          <w:rFonts w:ascii="Times New Roman" w:hAnsi="Times New Roman" w:cs="Times New Roman"/>
          <w:sz w:val="24"/>
          <w:szCs w:val="24"/>
        </w:rPr>
      </w:pPr>
    </w:p>
    <w:p w:rsidR="00000000" w:rsidRDefault="002D0107">
      <w:pPr>
        <w:pStyle w:val="ConsNonformat"/>
        <w:rPr>
          <w:rFonts w:ascii="Times New Roman" w:hAnsi="Times New Roman" w:cs="Times New Roman"/>
          <w:sz w:val="24"/>
          <w:szCs w:val="24"/>
        </w:rPr>
      </w:pPr>
    </w:p>
    <w:p w:rsidR="00000000" w:rsidRDefault="002D0107">
      <w:pPr>
        <w:pStyle w:val="ConsNonformat"/>
        <w:rPr>
          <w:rFonts w:ascii="Times New Roman" w:hAnsi="Times New Roman" w:cs="Times New Roman"/>
          <w:sz w:val="24"/>
          <w:szCs w:val="24"/>
        </w:rPr>
      </w:pPr>
    </w:p>
    <w:p w:rsidR="00000000" w:rsidRDefault="002D0107">
      <w:pPr>
        <w:pStyle w:val="ConsNonformat"/>
        <w:rPr>
          <w:rFonts w:ascii="Times New Roman" w:hAnsi="Times New Roman" w:cs="Times New Roman"/>
          <w:sz w:val="24"/>
          <w:szCs w:val="24"/>
        </w:rPr>
      </w:pPr>
    </w:p>
    <w:p w:rsidR="00000000" w:rsidRDefault="002D0107">
      <w:pPr>
        <w:pStyle w:val="ConsNonformat"/>
        <w:rPr>
          <w:rFonts w:ascii="Times New Roman" w:hAnsi="Times New Roman" w:cs="Times New Roman"/>
          <w:sz w:val="24"/>
          <w:szCs w:val="24"/>
        </w:rPr>
      </w:pPr>
    </w:p>
    <w:p w:rsidR="00000000" w:rsidRDefault="002D0107">
      <w:pPr>
        <w:pStyle w:val="ConsNonformat"/>
        <w:rPr>
          <w:rFonts w:ascii="Times New Roman" w:hAnsi="Times New Roman" w:cs="Times New Roman"/>
          <w:sz w:val="24"/>
          <w:szCs w:val="24"/>
        </w:rPr>
      </w:pPr>
    </w:p>
    <w:p w:rsidR="00000000" w:rsidRDefault="002D0107">
      <w:pPr>
        <w:pStyle w:val="ConsNonformat"/>
        <w:rPr>
          <w:rFonts w:ascii="Times New Roman" w:hAnsi="Times New Roman" w:cs="Times New Roman"/>
          <w:sz w:val="24"/>
          <w:szCs w:val="24"/>
        </w:rPr>
      </w:pPr>
    </w:p>
    <w:p w:rsidR="00000000" w:rsidRDefault="002D0107">
      <w:pPr>
        <w:pStyle w:val="ConsNonformat"/>
      </w:pPr>
    </w:p>
    <w:p w:rsidR="00000000" w:rsidRDefault="002D0107">
      <w:pPr>
        <w:pStyle w:val="ConsNonformat"/>
      </w:pPr>
    </w:p>
    <w:p w:rsidR="00000000" w:rsidRDefault="002D0107">
      <w:pPr>
        <w:pStyle w:val="ConsNonformat"/>
      </w:pPr>
    </w:p>
    <w:p w:rsidR="00000000" w:rsidRDefault="002D0107">
      <w:pPr>
        <w:pStyle w:val="ConsNonformat"/>
      </w:pPr>
    </w:p>
    <w:p w:rsidR="00000000" w:rsidRDefault="002D0107">
      <w:pPr>
        <w:pStyle w:val="ConsNormal"/>
        <w:ind w:firstLine="0"/>
        <w:jc w:val="center"/>
      </w:pPr>
      <w:r>
        <w:rPr>
          <w:rFonts w:ascii="Times New Roman" w:hAnsi="Times New Roman" w:cs="Times New Roman"/>
          <w:sz w:val="24"/>
          <w:szCs w:val="24"/>
        </w:rPr>
        <w:t>г. Красноярск</w:t>
      </w:r>
    </w:p>
    <w:p w:rsidR="00000000" w:rsidRDefault="002D0107">
      <w:pPr>
        <w:autoSpaceDE w:val="0"/>
        <w:jc w:val="center"/>
        <w:rPr>
          <w:b/>
          <w:sz w:val="22"/>
          <w:szCs w:val="22"/>
        </w:rPr>
      </w:pPr>
      <w:r>
        <w:t>2015 г.</w:t>
      </w:r>
    </w:p>
    <w:p w:rsidR="00000000" w:rsidRDefault="002D0107">
      <w:pPr>
        <w:autoSpaceDE w:val="0"/>
        <w:jc w:val="center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1. Общие положения</w:t>
      </w:r>
    </w:p>
    <w:p w:rsidR="00000000" w:rsidRDefault="002D0107">
      <w:pPr>
        <w:autoSpaceDE w:val="0"/>
        <w:jc w:val="center"/>
        <w:rPr>
          <w:sz w:val="22"/>
          <w:szCs w:val="22"/>
        </w:rPr>
      </w:pPr>
    </w:p>
    <w:p w:rsidR="00000000" w:rsidRDefault="002D0107">
      <w:pPr>
        <w:autoSpaceDE w:val="0"/>
        <w:spacing w:line="200" w:lineRule="atLeast"/>
        <w:ind w:firstLine="54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1.1.</w:t>
      </w:r>
      <w:r>
        <w:rPr>
          <w:sz w:val="22"/>
          <w:szCs w:val="22"/>
        </w:rPr>
        <w:t xml:space="preserve"> Общество с ограниченной ответственно</w:t>
      </w:r>
      <w:r>
        <w:rPr>
          <w:sz w:val="22"/>
          <w:szCs w:val="22"/>
        </w:rPr>
        <w:t xml:space="preserve">стью </w:t>
      </w:r>
      <w:r>
        <w:rPr>
          <w:sz w:val="22"/>
          <w:szCs w:val="22"/>
        </w:rPr>
        <w:t>«??»</w:t>
      </w:r>
      <w:r>
        <w:rPr>
          <w:sz w:val="22"/>
          <w:szCs w:val="22"/>
        </w:rPr>
        <w:t xml:space="preserve">, именуемое в дальнейшем "Общество", учреждено и действует на основании настоящего Устава, Гражданского кодекса Российской Федерации, Федерального закона "Об обществах с ограниченной ответственностью" </w:t>
      </w:r>
      <w:r>
        <w:rPr>
          <w:color w:val="000000"/>
          <w:sz w:val="22"/>
          <w:szCs w:val="22"/>
        </w:rPr>
        <w:t>от 08.02.1998 N 14-ФЗ</w:t>
      </w:r>
      <w:r>
        <w:rPr>
          <w:sz w:val="22"/>
          <w:szCs w:val="22"/>
        </w:rPr>
        <w:t>, а также иного действующ</w:t>
      </w:r>
      <w:r>
        <w:rPr>
          <w:sz w:val="22"/>
          <w:szCs w:val="22"/>
        </w:rPr>
        <w:t>его законодательства РФ. Общество считается созданным как юридическое лицо с момента его государственной регистрации.</w:t>
      </w:r>
    </w:p>
    <w:p w:rsidR="00000000" w:rsidRDefault="002D0107">
      <w:pPr>
        <w:autoSpaceDE w:val="0"/>
        <w:spacing w:line="200" w:lineRule="atLeast"/>
        <w:ind w:firstLine="540"/>
        <w:jc w:val="both"/>
        <w:rPr>
          <w:b/>
          <w:bCs/>
          <w:sz w:val="22"/>
          <w:szCs w:val="22"/>
        </w:rPr>
      </w:pPr>
      <w:r>
        <w:rPr>
          <w:b/>
          <w:sz w:val="22"/>
          <w:szCs w:val="22"/>
        </w:rPr>
        <w:t>1.2.</w:t>
      </w:r>
      <w:r>
        <w:rPr>
          <w:sz w:val="22"/>
          <w:szCs w:val="22"/>
        </w:rPr>
        <w:t xml:space="preserve"> Общество является хозяйственным обществом, уставный капитал которого разделен на доли. Имущественная ответственность Общества и его у</w:t>
      </w:r>
      <w:r>
        <w:rPr>
          <w:sz w:val="22"/>
          <w:szCs w:val="22"/>
        </w:rPr>
        <w:t>частников определяется по правилам раздела 3 настоящего Устава в соответствии с законодательством.</w:t>
      </w:r>
    </w:p>
    <w:p w:rsidR="00000000" w:rsidRDefault="002D0107">
      <w:pPr>
        <w:autoSpaceDE w:val="0"/>
        <w:spacing w:line="200" w:lineRule="atLeast"/>
        <w:ind w:firstLine="54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1.3. </w:t>
      </w:r>
      <w:r>
        <w:rPr>
          <w:sz w:val="22"/>
          <w:szCs w:val="22"/>
        </w:rPr>
        <w:t>Полное фирменное наименование Общества на русском языке:</w:t>
      </w:r>
    </w:p>
    <w:p w:rsidR="00000000" w:rsidRDefault="002D0107">
      <w:pPr>
        <w:autoSpaceDE w:val="0"/>
        <w:spacing w:line="100" w:lineRule="atLeast"/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>Общество с ограниченной ответственностью ???.</w:t>
      </w:r>
    </w:p>
    <w:p w:rsidR="00000000" w:rsidRDefault="002D0107">
      <w:pPr>
        <w:autoSpaceDE w:val="0"/>
        <w:spacing w:line="100" w:lineRule="atLeast"/>
        <w:ind w:firstLine="540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>Сокращенное наименование Общества на русском язык</w:t>
      </w:r>
      <w:r>
        <w:rPr>
          <w:sz w:val="22"/>
          <w:szCs w:val="22"/>
        </w:rPr>
        <w:t>е: «???»</w:t>
      </w:r>
      <w:r>
        <w:rPr>
          <w:sz w:val="22"/>
          <w:szCs w:val="22"/>
        </w:rPr>
        <w:t>.</w:t>
      </w:r>
    </w:p>
    <w:p w:rsidR="00000000" w:rsidRDefault="002D0107">
      <w:pPr>
        <w:spacing w:line="100" w:lineRule="atLeast"/>
        <w:ind w:right="216" w:firstLine="54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1.4. </w:t>
      </w:r>
      <w:r>
        <w:rPr>
          <w:sz w:val="22"/>
          <w:szCs w:val="22"/>
        </w:rPr>
        <w:t>М</w:t>
      </w:r>
      <w:r>
        <w:rPr>
          <w:sz w:val="22"/>
          <w:szCs w:val="22"/>
        </w:rPr>
        <w:t>есто нахождения юридического лица:</w:t>
      </w:r>
    </w:p>
    <w:p w:rsidR="00000000" w:rsidRDefault="002D0107">
      <w:pPr>
        <w:spacing w:line="200" w:lineRule="atLeast"/>
        <w:ind w:right="216" w:firstLine="540"/>
        <w:rPr>
          <w:b/>
          <w:sz w:val="22"/>
          <w:szCs w:val="22"/>
        </w:rPr>
      </w:pPr>
      <w:r>
        <w:rPr>
          <w:sz w:val="22"/>
          <w:szCs w:val="22"/>
        </w:rPr>
        <w:t>Российская Федерация, Красноярский край, город Красноярск.</w:t>
      </w:r>
    </w:p>
    <w:p w:rsidR="00000000" w:rsidRDefault="002D0107">
      <w:pPr>
        <w:pStyle w:val="ConsNormal"/>
        <w:spacing w:line="200" w:lineRule="atLeast"/>
        <w:ind w:right="108" w:firstLine="540"/>
        <w:rPr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1.5.</w:t>
      </w:r>
      <w:r>
        <w:rPr>
          <w:rFonts w:ascii="Times New Roman" w:hAnsi="Times New Roman" w:cs="Times New Roman"/>
          <w:sz w:val="22"/>
          <w:szCs w:val="22"/>
        </w:rPr>
        <w:t xml:space="preserve"> Общество учреждено на неограниченный срок.</w:t>
      </w:r>
    </w:p>
    <w:p w:rsidR="00000000" w:rsidRDefault="002D0107">
      <w:pPr>
        <w:autoSpaceDE w:val="0"/>
        <w:spacing w:line="200" w:lineRule="atLeast"/>
        <w:ind w:firstLine="54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1.6.</w:t>
      </w:r>
      <w:r>
        <w:rPr>
          <w:sz w:val="22"/>
          <w:szCs w:val="22"/>
        </w:rPr>
        <w:t xml:space="preserve"> В соответствии с настоящим Уставом в состав участников Общества могут входить физические лица</w:t>
      </w:r>
      <w:r>
        <w:rPr>
          <w:sz w:val="22"/>
          <w:szCs w:val="22"/>
        </w:rPr>
        <w:t xml:space="preserve"> и организации, в т. ч. предприятия с участием иностранных юридических лиц и граждан, а также иностранные юридические лица и граждане, признающие положения настоящего Устава, которые оплатили свои доли в его уставном капитале.</w:t>
      </w:r>
    </w:p>
    <w:p w:rsidR="00000000" w:rsidRDefault="002D0107">
      <w:pPr>
        <w:tabs>
          <w:tab w:val="left" w:pos="970"/>
          <w:tab w:val="left" w:pos="987"/>
        </w:tabs>
        <w:autoSpaceDE w:val="0"/>
        <w:spacing w:line="200" w:lineRule="atLeast"/>
        <w:ind w:firstLine="54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1.7.</w:t>
      </w:r>
      <w:r>
        <w:rPr>
          <w:sz w:val="22"/>
          <w:szCs w:val="22"/>
        </w:rPr>
        <w:t xml:space="preserve"> Общество обладает полной</w:t>
      </w:r>
      <w:r>
        <w:rPr>
          <w:sz w:val="22"/>
          <w:szCs w:val="22"/>
        </w:rPr>
        <w:t xml:space="preserve"> хозяйственной самостоятельностью, обособленным имуществом, имеет самостоятельный баланс, расчетный и иные, в том числе валютный, счета в банках на территории России и за рубежом, от своего имени самостоятельно выступает участником гражданского оборота, пр</w:t>
      </w:r>
      <w:r>
        <w:rPr>
          <w:sz w:val="22"/>
          <w:szCs w:val="22"/>
        </w:rPr>
        <w:t>иобретает и осуществляет имущественные и личные неимущественные права, несет обязанности, может выступать в качестве истца и ответчика в суде.</w:t>
      </w:r>
    </w:p>
    <w:p w:rsidR="00000000" w:rsidRDefault="002D0107">
      <w:pPr>
        <w:autoSpaceDE w:val="0"/>
        <w:spacing w:line="200" w:lineRule="atLeast"/>
        <w:ind w:firstLine="54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1.8.</w:t>
      </w:r>
      <w:r>
        <w:rPr>
          <w:sz w:val="22"/>
          <w:szCs w:val="22"/>
        </w:rPr>
        <w:t xml:space="preserve"> В порядке, установленном законодательством, Общество вправе создавать организации с правами юридического лиц</w:t>
      </w:r>
      <w:r>
        <w:rPr>
          <w:sz w:val="22"/>
          <w:szCs w:val="22"/>
        </w:rPr>
        <w:t>а или участвовать в их создании.</w:t>
      </w:r>
    </w:p>
    <w:p w:rsidR="00000000" w:rsidRDefault="002D0107">
      <w:pPr>
        <w:autoSpaceDE w:val="0"/>
        <w:spacing w:line="200" w:lineRule="atLeast"/>
        <w:ind w:firstLine="54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1.9.</w:t>
      </w:r>
      <w:r>
        <w:rPr>
          <w:sz w:val="22"/>
          <w:szCs w:val="22"/>
        </w:rPr>
        <w:t xml:space="preserve"> Общество может иметь представительства и филиалы на территории России и за границей, а также участвовать в капитале других юридических лиц. В случае создания филиалов и представительств Общества в настоящий Устав внося</w:t>
      </w:r>
      <w:r>
        <w:rPr>
          <w:sz w:val="22"/>
          <w:szCs w:val="22"/>
        </w:rPr>
        <w:t>тся изменения, отражающие сведения о соответствующих филиалах и представительствах.</w:t>
      </w:r>
    </w:p>
    <w:p w:rsidR="00000000" w:rsidRDefault="002D0107">
      <w:pPr>
        <w:autoSpaceDE w:val="0"/>
        <w:spacing w:line="200" w:lineRule="atLeast"/>
        <w:ind w:firstLine="540"/>
        <w:jc w:val="both"/>
        <w:rPr>
          <w:sz w:val="22"/>
          <w:szCs w:val="22"/>
        </w:rPr>
      </w:pPr>
      <w:r>
        <w:rPr>
          <w:b/>
          <w:sz w:val="22"/>
          <w:szCs w:val="22"/>
        </w:rPr>
        <w:t>1.10.</w:t>
      </w:r>
      <w:r>
        <w:rPr>
          <w:sz w:val="22"/>
          <w:szCs w:val="22"/>
        </w:rPr>
        <w:t xml:space="preserve"> Для обеспечения своей деятельности Общество имеет круглую печать со своим наименованием, бланки, может иметь товарный знак, знак обслуживания, зарегистрированные в ус</w:t>
      </w:r>
      <w:r>
        <w:rPr>
          <w:sz w:val="22"/>
          <w:szCs w:val="22"/>
        </w:rPr>
        <w:t>тановленном порядке, другие реквизиты с символикой.</w:t>
      </w:r>
    </w:p>
    <w:p w:rsidR="00000000" w:rsidRDefault="002D0107">
      <w:pPr>
        <w:autoSpaceDE w:val="0"/>
        <w:ind w:firstLine="540"/>
        <w:jc w:val="both"/>
        <w:rPr>
          <w:sz w:val="22"/>
          <w:szCs w:val="22"/>
        </w:rPr>
      </w:pPr>
    </w:p>
    <w:p w:rsidR="00000000" w:rsidRDefault="002D0107">
      <w:pPr>
        <w:autoSpaceDE w:val="0"/>
        <w:jc w:val="center"/>
        <w:rPr>
          <w:sz w:val="22"/>
          <w:szCs w:val="22"/>
        </w:rPr>
      </w:pPr>
      <w:r>
        <w:rPr>
          <w:b/>
          <w:sz w:val="22"/>
          <w:szCs w:val="22"/>
        </w:rPr>
        <w:t>2.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Правоспособность Общества. Предмет и цели деятельности</w:t>
      </w:r>
    </w:p>
    <w:p w:rsidR="00000000" w:rsidRDefault="002D0107">
      <w:pPr>
        <w:autoSpaceDE w:val="0"/>
        <w:ind w:firstLine="540"/>
        <w:jc w:val="both"/>
        <w:rPr>
          <w:sz w:val="22"/>
          <w:szCs w:val="22"/>
        </w:rPr>
      </w:pPr>
    </w:p>
    <w:p w:rsidR="00000000" w:rsidRDefault="002D0107">
      <w:pPr>
        <w:autoSpaceDE w:val="0"/>
        <w:ind w:firstLine="54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2.1.</w:t>
      </w:r>
      <w:r>
        <w:rPr>
          <w:sz w:val="22"/>
          <w:szCs w:val="22"/>
        </w:rPr>
        <w:t xml:space="preserve"> Общество является коммерческой организацией, преследующей в качестве основной цели своей предпринимательской деятельности извлечение прибыл</w:t>
      </w:r>
      <w:r>
        <w:rPr>
          <w:sz w:val="22"/>
          <w:szCs w:val="22"/>
        </w:rPr>
        <w:t>и.</w:t>
      </w:r>
    </w:p>
    <w:p w:rsidR="00000000" w:rsidRDefault="002D0107">
      <w:pPr>
        <w:autoSpaceDE w:val="0"/>
        <w:ind w:firstLine="54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2.2.</w:t>
      </w:r>
      <w:r>
        <w:rPr>
          <w:sz w:val="22"/>
          <w:szCs w:val="22"/>
        </w:rPr>
        <w:t xml:space="preserve"> Общество обладает общей гражданской правоспособностью, имеет гражданские права и несет гражданские обязанности.</w:t>
      </w:r>
    </w:p>
    <w:p w:rsidR="00000000" w:rsidRDefault="002D0107">
      <w:pPr>
        <w:autoSpaceDE w:val="0"/>
        <w:ind w:firstLine="540"/>
        <w:jc w:val="both"/>
        <w:rPr>
          <w:b/>
          <w:bCs/>
          <w:color w:val="000000"/>
          <w:sz w:val="22"/>
          <w:szCs w:val="22"/>
        </w:rPr>
      </w:pPr>
      <w:r>
        <w:rPr>
          <w:b/>
          <w:sz w:val="22"/>
          <w:szCs w:val="22"/>
        </w:rPr>
        <w:t>2.3.</w:t>
      </w:r>
      <w:r>
        <w:rPr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Общество вправе осуществлять виды экономической деятельности, соответствующие его целям и задачам, и не противоречащие законодатель</w:t>
      </w:r>
      <w:r>
        <w:rPr>
          <w:color w:val="000000"/>
          <w:sz w:val="22"/>
          <w:szCs w:val="22"/>
        </w:rPr>
        <w:t>ству.</w:t>
      </w:r>
    </w:p>
    <w:p w:rsidR="00000000" w:rsidRDefault="002D0107">
      <w:pPr>
        <w:autoSpaceDE w:val="0"/>
        <w:ind w:firstLine="540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2.4.</w:t>
      </w:r>
      <w:r>
        <w:rPr>
          <w:color w:val="000000"/>
          <w:sz w:val="22"/>
          <w:szCs w:val="22"/>
        </w:rPr>
        <w:t xml:space="preserve"> Осуществлению деятельности, отнесенной законодательством к лицензируемой, предшествует получение Обществом соответствующей лицензии (лицензий) в установленном законом порядке.</w:t>
      </w:r>
    </w:p>
    <w:p w:rsidR="00000000" w:rsidRDefault="002D0107">
      <w:pPr>
        <w:autoSpaceDE w:val="0"/>
        <w:ind w:firstLine="540"/>
        <w:jc w:val="both"/>
        <w:rPr>
          <w:b/>
          <w:bCs/>
          <w:sz w:val="22"/>
          <w:szCs w:val="22"/>
        </w:rPr>
      </w:pPr>
      <w:r>
        <w:rPr>
          <w:color w:val="000000"/>
          <w:sz w:val="22"/>
          <w:szCs w:val="22"/>
        </w:rPr>
        <w:t>Если условиями предоставления специального разрешения (лицензии) на о</w:t>
      </w:r>
      <w:r>
        <w:rPr>
          <w:color w:val="000000"/>
          <w:sz w:val="22"/>
          <w:szCs w:val="22"/>
        </w:rPr>
        <w:t xml:space="preserve">существление определенного вида деятельности предусмотрено требование осуществлять такую деятельность как исключительную, то Общество в течение срока </w:t>
      </w:r>
      <w:r>
        <w:rPr>
          <w:color w:val="000000"/>
          <w:sz w:val="22"/>
          <w:szCs w:val="22"/>
        </w:rPr>
        <w:lastRenderedPageBreak/>
        <w:t>действия лицензии вправе осуществлять только виды деятельности, предусмотренные лицензией, и сопутствующие</w:t>
      </w:r>
      <w:r>
        <w:rPr>
          <w:color w:val="000000"/>
          <w:sz w:val="22"/>
          <w:szCs w:val="22"/>
        </w:rPr>
        <w:t xml:space="preserve"> виды деятельности.</w:t>
      </w:r>
    </w:p>
    <w:p w:rsidR="00000000" w:rsidRDefault="002D0107">
      <w:pPr>
        <w:autoSpaceDE w:val="0"/>
        <w:ind w:firstLine="54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2.5. </w:t>
      </w:r>
      <w:r>
        <w:rPr>
          <w:sz w:val="22"/>
          <w:szCs w:val="22"/>
        </w:rPr>
        <w:t>Общество обязано соблюдать применимое законодательство, правильно и своевременно производить обязательные платежи в бюджет и внебюджетные фонды, соблюдать правила ведения бухгалтерского учета, порядок и сроки представления государс</w:t>
      </w:r>
      <w:r>
        <w:rPr>
          <w:sz w:val="22"/>
          <w:szCs w:val="22"/>
        </w:rPr>
        <w:t>твенной статистической отчетности.</w:t>
      </w:r>
    </w:p>
    <w:p w:rsidR="00000000" w:rsidRDefault="002D0107">
      <w:pPr>
        <w:autoSpaceDE w:val="0"/>
        <w:ind w:firstLine="540"/>
        <w:jc w:val="both"/>
        <w:rPr>
          <w:sz w:val="22"/>
          <w:szCs w:val="22"/>
        </w:rPr>
      </w:pPr>
    </w:p>
    <w:p w:rsidR="00000000" w:rsidRDefault="002D0107">
      <w:pPr>
        <w:autoSpaceDE w:val="0"/>
        <w:jc w:val="center"/>
        <w:rPr>
          <w:sz w:val="22"/>
          <w:szCs w:val="22"/>
        </w:rPr>
      </w:pPr>
      <w:r>
        <w:rPr>
          <w:b/>
          <w:sz w:val="22"/>
          <w:szCs w:val="22"/>
        </w:rPr>
        <w:t>3. Имущественная ответственность Общества</w:t>
      </w:r>
    </w:p>
    <w:p w:rsidR="00000000" w:rsidRDefault="002D0107">
      <w:pPr>
        <w:autoSpaceDE w:val="0"/>
        <w:ind w:firstLine="540"/>
        <w:jc w:val="both"/>
        <w:rPr>
          <w:sz w:val="22"/>
          <w:szCs w:val="22"/>
        </w:rPr>
      </w:pPr>
    </w:p>
    <w:p w:rsidR="00000000" w:rsidRDefault="002D0107">
      <w:pPr>
        <w:autoSpaceDE w:val="0"/>
        <w:ind w:firstLine="54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3.1.</w:t>
      </w:r>
      <w:r>
        <w:rPr>
          <w:sz w:val="22"/>
          <w:szCs w:val="22"/>
        </w:rPr>
        <w:t xml:space="preserve"> Общество самостоятельно отвечает по своим обязательствам. Общество несет ответственность по своим обязательствам в пределах имущества, находящегося в его собственности, сто</w:t>
      </w:r>
      <w:r>
        <w:rPr>
          <w:sz w:val="22"/>
          <w:szCs w:val="22"/>
        </w:rPr>
        <w:t>имость которого отражена в бухгалтерском балансе.</w:t>
      </w:r>
    </w:p>
    <w:p w:rsidR="00000000" w:rsidRDefault="002D0107">
      <w:pPr>
        <w:autoSpaceDE w:val="0"/>
        <w:ind w:firstLine="540"/>
        <w:jc w:val="both"/>
        <w:rPr>
          <w:sz w:val="22"/>
          <w:szCs w:val="22"/>
        </w:rPr>
      </w:pPr>
      <w:r>
        <w:rPr>
          <w:b/>
          <w:sz w:val="22"/>
          <w:szCs w:val="22"/>
        </w:rPr>
        <w:t>3.2.</w:t>
      </w:r>
      <w:r>
        <w:rPr>
          <w:sz w:val="22"/>
          <w:szCs w:val="22"/>
        </w:rPr>
        <w:t xml:space="preserve"> Имущество участников Общества обособлено от имущества Общества.</w:t>
      </w:r>
    </w:p>
    <w:p w:rsidR="00000000" w:rsidRDefault="002D0107">
      <w:pPr>
        <w:autoSpaceDE w:val="0"/>
        <w:ind w:firstLine="540"/>
        <w:jc w:val="both"/>
        <w:rPr>
          <w:b/>
          <w:sz w:val="22"/>
          <w:szCs w:val="22"/>
        </w:rPr>
      </w:pPr>
      <w:r>
        <w:rPr>
          <w:sz w:val="22"/>
          <w:szCs w:val="22"/>
        </w:rPr>
        <w:t>Общество не отвечает по обязательствам своих участников. Участники Общества не отвечают по его обязательствам и несут риск убытков, связа</w:t>
      </w:r>
      <w:r>
        <w:rPr>
          <w:sz w:val="22"/>
          <w:szCs w:val="22"/>
        </w:rPr>
        <w:t xml:space="preserve">нных с деятельностью Общества, только в пределах стоимости принадлежащих им долей в уставном капитале Общества. Участники Общества, не полностью оплатившие доли, несут солидарную ответственность по обязательствам Общества в пределах стоимости неоплаченной </w:t>
      </w:r>
      <w:r>
        <w:rPr>
          <w:sz w:val="22"/>
          <w:szCs w:val="22"/>
        </w:rPr>
        <w:t>части принадлежащих им долей в уставном капитале Общества.</w:t>
      </w:r>
    </w:p>
    <w:p w:rsidR="00000000" w:rsidRDefault="002D0107">
      <w:pPr>
        <w:autoSpaceDE w:val="0"/>
        <w:ind w:firstLine="540"/>
        <w:jc w:val="both"/>
        <w:rPr>
          <w:sz w:val="22"/>
          <w:szCs w:val="22"/>
        </w:rPr>
      </w:pPr>
      <w:r>
        <w:rPr>
          <w:b/>
          <w:sz w:val="22"/>
          <w:szCs w:val="22"/>
        </w:rPr>
        <w:t>3.3.</w:t>
      </w:r>
      <w:r>
        <w:rPr>
          <w:sz w:val="22"/>
          <w:szCs w:val="22"/>
        </w:rPr>
        <w:t xml:space="preserve"> Общество не отвечает по обязательствам Российской Федерации, субъектов Российской Федерации и муниципальных образований, равно как Российская Федерация, субъекты Российской Федерации и муницип</w:t>
      </w:r>
      <w:r>
        <w:rPr>
          <w:sz w:val="22"/>
          <w:szCs w:val="22"/>
        </w:rPr>
        <w:t>альные образования не отвечают по обязательствам Общества.</w:t>
      </w:r>
    </w:p>
    <w:p w:rsidR="00000000" w:rsidRDefault="002D0107">
      <w:pPr>
        <w:autoSpaceDE w:val="0"/>
        <w:ind w:firstLine="540"/>
        <w:jc w:val="both"/>
        <w:rPr>
          <w:sz w:val="22"/>
          <w:szCs w:val="22"/>
        </w:rPr>
      </w:pPr>
    </w:p>
    <w:p w:rsidR="00000000" w:rsidRDefault="002D0107">
      <w:pPr>
        <w:autoSpaceDE w:val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4. Права и обязанности участников Общества.</w:t>
      </w:r>
    </w:p>
    <w:p w:rsidR="00000000" w:rsidRDefault="002D0107">
      <w:pPr>
        <w:autoSpaceDE w:val="0"/>
        <w:jc w:val="center"/>
        <w:rPr>
          <w:sz w:val="22"/>
          <w:szCs w:val="22"/>
        </w:rPr>
      </w:pPr>
      <w:r>
        <w:rPr>
          <w:b/>
          <w:sz w:val="22"/>
          <w:szCs w:val="22"/>
        </w:rPr>
        <w:t>Исключение участника из Общества</w:t>
      </w:r>
    </w:p>
    <w:p w:rsidR="00000000" w:rsidRDefault="002D0107">
      <w:pPr>
        <w:autoSpaceDE w:val="0"/>
        <w:ind w:firstLine="540"/>
        <w:jc w:val="both"/>
        <w:rPr>
          <w:sz w:val="22"/>
          <w:szCs w:val="22"/>
        </w:rPr>
      </w:pPr>
    </w:p>
    <w:p w:rsidR="00000000" w:rsidRDefault="002D0107">
      <w:pPr>
        <w:autoSpaceDE w:val="0"/>
        <w:ind w:firstLine="54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4.1.</w:t>
      </w:r>
      <w:r>
        <w:rPr>
          <w:sz w:val="22"/>
          <w:szCs w:val="22"/>
        </w:rPr>
        <w:t xml:space="preserve"> Участниками Общества являются его учредители, а также другие юридические и физические лица, которые оплатили доли</w:t>
      </w:r>
      <w:r>
        <w:rPr>
          <w:sz w:val="22"/>
          <w:szCs w:val="22"/>
        </w:rPr>
        <w:t xml:space="preserve"> в уставном капитале Общества.</w:t>
      </w:r>
    </w:p>
    <w:p w:rsidR="00000000" w:rsidRDefault="002D0107">
      <w:pPr>
        <w:autoSpaceDE w:val="0"/>
        <w:ind w:firstLine="540"/>
        <w:jc w:val="both"/>
        <w:rPr>
          <w:sz w:val="22"/>
          <w:szCs w:val="22"/>
        </w:rPr>
      </w:pPr>
      <w:r>
        <w:rPr>
          <w:b/>
          <w:sz w:val="22"/>
          <w:szCs w:val="22"/>
        </w:rPr>
        <w:t>4.2.</w:t>
      </w:r>
      <w:r>
        <w:rPr>
          <w:sz w:val="22"/>
          <w:szCs w:val="22"/>
        </w:rPr>
        <w:t xml:space="preserve"> Все участники Общества вправе:</w:t>
      </w:r>
    </w:p>
    <w:p w:rsidR="00000000" w:rsidRDefault="002D0107">
      <w:pPr>
        <w:numPr>
          <w:ilvl w:val="0"/>
          <w:numId w:val="5"/>
        </w:numPr>
        <w:tabs>
          <w:tab w:val="left" w:pos="894"/>
        </w:tabs>
        <w:autoSpaceDE w:val="0"/>
        <w:ind w:left="587" w:firstLine="0"/>
        <w:jc w:val="both"/>
        <w:rPr>
          <w:sz w:val="22"/>
          <w:szCs w:val="22"/>
        </w:rPr>
      </w:pPr>
      <w:r>
        <w:rPr>
          <w:sz w:val="22"/>
          <w:szCs w:val="22"/>
        </w:rPr>
        <w:t>участвовать в управлении делами Общества в порядке, установленном Федеральным законом "Об обществах с ограниченной ответственностью" и Уставом Общества. Данное право предполагает, в частнос</w:t>
      </w:r>
      <w:r>
        <w:rPr>
          <w:sz w:val="22"/>
          <w:szCs w:val="22"/>
        </w:rPr>
        <w:t>ти, реализацию следующих прав: права участия в Общих собраниях; права избирать и быть избранным в органы Общества; права вносить свои предложения к повестке дня Общего собрания участников Общества и др.;</w:t>
      </w:r>
    </w:p>
    <w:p w:rsidR="00000000" w:rsidRDefault="002D0107">
      <w:pPr>
        <w:numPr>
          <w:ilvl w:val="0"/>
          <w:numId w:val="5"/>
        </w:numPr>
        <w:tabs>
          <w:tab w:val="left" w:pos="885"/>
        </w:tabs>
        <w:autoSpaceDE w:val="0"/>
        <w:ind w:left="587" w:firstLine="0"/>
        <w:jc w:val="both"/>
        <w:rPr>
          <w:sz w:val="22"/>
          <w:szCs w:val="22"/>
        </w:rPr>
      </w:pPr>
      <w:r>
        <w:rPr>
          <w:sz w:val="22"/>
          <w:szCs w:val="22"/>
        </w:rPr>
        <w:t>получать информацию о деятельности Общества и знаком</w:t>
      </w:r>
      <w:r>
        <w:rPr>
          <w:sz w:val="22"/>
          <w:szCs w:val="22"/>
        </w:rPr>
        <w:t>иться с его бухгалтерскими книгами и иной документацией в установленном порядке;</w:t>
      </w:r>
    </w:p>
    <w:p w:rsidR="00000000" w:rsidRDefault="002D0107">
      <w:pPr>
        <w:numPr>
          <w:ilvl w:val="0"/>
          <w:numId w:val="5"/>
        </w:numPr>
        <w:tabs>
          <w:tab w:val="left" w:pos="885"/>
        </w:tabs>
        <w:autoSpaceDE w:val="0"/>
        <w:ind w:left="587" w:firstLine="0"/>
        <w:jc w:val="both"/>
        <w:rPr>
          <w:sz w:val="22"/>
          <w:szCs w:val="22"/>
        </w:rPr>
      </w:pPr>
      <w:r>
        <w:rPr>
          <w:sz w:val="22"/>
          <w:szCs w:val="22"/>
        </w:rPr>
        <w:t>принимать участие в распределении прибыли Общества в соответствии со ст. 28 ФЗ "Об обществах с ограниченной ответственностью" и Уставом;</w:t>
      </w:r>
    </w:p>
    <w:p w:rsidR="00000000" w:rsidRDefault="002D0107">
      <w:pPr>
        <w:numPr>
          <w:ilvl w:val="0"/>
          <w:numId w:val="5"/>
        </w:numPr>
        <w:tabs>
          <w:tab w:val="left" w:pos="885"/>
        </w:tabs>
        <w:autoSpaceDE w:val="0"/>
        <w:ind w:left="587" w:firstLine="0"/>
        <w:jc w:val="both"/>
        <w:rPr>
          <w:sz w:val="22"/>
          <w:szCs w:val="22"/>
        </w:rPr>
      </w:pPr>
      <w:r>
        <w:rPr>
          <w:sz w:val="22"/>
          <w:szCs w:val="22"/>
        </w:rPr>
        <w:t>продать или осуществить отчуждение ины</w:t>
      </w:r>
      <w:r>
        <w:rPr>
          <w:sz w:val="22"/>
          <w:szCs w:val="22"/>
        </w:rPr>
        <w:t>м образом своей доли или части доли в уставном капитале Общества одному или нескольким участникам Общества либо другому лицу в порядке, предусмотренном Федеральным законом "Об обществах с ограниченной ответственностью";</w:t>
      </w:r>
    </w:p>
    <w:p w:rsidR="00000000" w:rsidRDefault="002D0107">
      <w:pPr>
        <w:numPr>
          <w:ilvl w:val="0"/>
          <w:numId w:val="5"/>
        </w:numPr>
        <w:tabs>
          <w:tab w:val="left" w:pos="885"/>
        </w:tabs>
        <w:autoSpaceDE w:val="0"/>
        <w:ind w:left="587" w:firstLine="0"/>
        <w:jc w:val="both"/>
        <w:rPr>
          <w:sz w:val="22"/>
          <w:szCs w:val="22"/>
        </w:rPr>
      </w:pPr>
      <w:r>
        <w:rPr>
          <w:sz w:val="22"/>
          <w:szCs w:val="22"/>
        </w:rPr>
        <w:t>выйти из Общества путем отчуждения с</w:t>
      </w:r>
      <w:r>
        <w:rPr>
          <w:sz w:val="22"/>
          <w:szCs w:val="22"/>
        </w:rPr>
        <w:t xml:space="preserve">воей доли Обществу; </w:t>
      </w:r>
    </w:p>
    <w:p w:rsidR="00000000" w:rsidRDefault="002D0107">
      <w:pPr>
        <w:numPr>
          <w:ilvl w:val="0"/>
          <w:numId w:val="5"/>
        </w:numPr>
        <w:tabs>
          <w:tab w:val="left" w:pos="885"/>
        </w:tabs>
        <w:autoSpaceDE w:val="0"/>
        <w:ind w:left="587" w:firstLine="0"/>
        <w:jc w:val="both"/>
        <w:rPr>
          <w:sz w:val="22"/>
          <w:szCs w:val="22"/>
        </w:rPr>
      </w:pPr>
      <w:r>
        <w:rPr>
          <w:sz w:val="22"/>
          <w:szCs w:val="22"/>
        </w:rPr>
        <w:t>потребовать приобретения Обществом доли в случаях, предусмотренных Федеральным законом "Об обществах с ограниченной ответственностью";</w:t>
      </w:r>
    </w:p>
    <w:p w:rsidR="00000000" w:rsidRDefault="002D0107">
      <w:pPr>
        <w:numPr>
          <w:ilvl w:val="0"/>
          <w:numId w:val="5"/>
        </w:numPr>
        <w:tabs>
          <w:tab w:val="left" w:pos="885"/>
        </w:tabs>
        <w:autoSpaceDE w:val="0"/>
        <w:ind w:left="587" w:firstLine="0"/>
        <w:jc w:val="both"/>
        <w:rPr>
          <w:sz w:val="22"/>
          <w:szCs w:val="22"/>
        </w:rPr>
      </w:pPr>
      <w:r>
        <w:rPr>
          <w:sz w:val="22"/>
          <w:szCs w:val="22"/>
        </w:rPr>
        <w:t>получить в случае ликвидации Общества часть имущества, оставшегося после расчетов с кредиторами, или</w:t>
      </w:r>
      <w:r>
        <w:rPr>
          <w:sz w:val="22"/>
          <w:szCs w:val="22"/>
        </w:rPr>
        <w:t xml:space="preserve"> его стоимость в соответствии действующим законодательством.</w:t>
      </w:r>
    </w:p>
    <w:p w:rsidR="00000000" w:rsidRDefault="002D0107">
      <w:pPr>
        <w:numPr>
          <w:ilvl w:val="0"/>
          <w:numId w:val="5"/>
        </w:numPr>
        <w:tabs>
          <w:tab w:val="left" w:pos="885"/>
        </w:tabs>
        <w:autoSpaceDE w:val="0"/>
        <w:ind w:left="587" w:firstLine="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всем участникам Общества принадлежат также другие права, прямо предусмотренные Федеральным законом "Об обществах с ограниченной ответственностью".</w:t>
      </w:r>
    </w:p>
    <w:p w:rsidR="00000000" w:rsidRDefault="002D0107">
      <w:pPr>
        <w:numPr>
          <w:ilvl w:val="0"/>
          <w:numId w:val="5"/>
        </w:numPr>
        <w:tabs>
          <w:tab w:val="left" w:pos="885"/>
        </w:tabs>
        <w:autoSpaceDE w:val="0"/>
        <w:ind w:left="587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обжаловать решения общего собрания участников Об</w:t>
      </w:r>
      <w:r>
        <w:rPr>
          <w:sz w:val="22"/>
          <w:szCs w:val="22"/>
        </w:rPr>
        <w:t>щества, влекущие гражданско-правовые последствия.</w:t>
      </w:r>
    </w:p>
    <w:p w:rsidR="00000000" w:rsidRDefault="002D0107">
      <w:pPr>
        <w:autoSpaceDE w:val="0"/>
        <w:ind w:firstLine="540"/>
        <w:jc w:val="both"/>
        <w:rPr>
          <w:sz w:val="22"/>
          <w:szCs w:val="22"/>
        </w:rPr>
      </w:pPr>
      <w:r>
        <w:rPr>
          <w:b/>
          <w:sz w:val="22"/>
          <w:szCs w:val="22"/>
        </w:rPr>
        <w:t>4.3.</w:t>
      </w:r>
      <w:r>
        <w:rPr>
          <w:sz w:val="22"/>
          <w:szCs w:val="22"/>
        </w:rPr>
        <w:t xml:space="preserve"> Все участники Общества имеют преимущественное право по сравнению с иными лицами:</w:t>
      </w:r>
    </w:p>
    <w:p w:rsidR="00000000" w:rsidRDefault="002D0107">
      <w:pPr>
        <w:numPr>
          <w:ilvl w:val="0"/>
          <w:numId w:val="6"/>
        </w:numPr>
        <w:tabs>
          <w:tab w:val="left" w:pos="928"/>
        </w:tabs>
        <w:autoSpaceDE w:val="0"/>
        <w:ind w:left="604" w:firstLine="9"/>
        <w:jc w:val="both"/>
        <w:rPr>
          <w:sz w:val="22"/>
          <w:szCs w:val="22"/>
        </w:rPr>
      </w:pPr>
      <w:r>
        <w:rPr>
          <w:sz w:val="22"/>
          <w:szCs w:val="22"/>
        </w:rPr>
        <w:t>пользоваться услугами Общества для реализации собственной продукции;</w:t>
      </w:r>
    </w:p>
    <w:p w:rsidR="00000000" w:rsidRDefault="002D0107">
      <w:pPr>
        <w:numPr>
          <w:ilvl w:val="0"/>
          <w:numId w:val="6"/>
        </w:numPr>
        <w:tabs>
          <w:tab w:val="left" w:pos="928"/>
        </w:tabs>
        <w:autoSpaceDE w:val="0"/>
        <w:ind w:left="604" w:firstLine="9"/>
        <w:jc w:val="both"/>
        <w:rPr>
          <w:sz w:val="22"/>
          <w:szCs w:val="22"/>
        </w:rPr>
      </w:pPr>
      <w:r>
        <w:rPr>
          <w:sz w:val="22"/>
          <w:szCs w:val="22"/>
        </w:rPr>
        <w:t>в установленном Обществом порядке и с соблюдением т</w:t>
      </w:r>
      <w:r>
        <w:rPr>
          <w:sz w:val="22"/>
          <w:szCs w:val="22"/>
        </w:rPr>
        <w:t>ребований законодательства использовать технологии, ноу-хау и иные результаты интеллектуальной деятельности, права на которые принадлежат Обществу, в собственной предпринимательской деятельности;</w:t>
      </w:r>
    </w:p>
    <w:p w:rsidR="00000000" w:rsidRDefault="002D0107">
      <w:pPr>
        <w:numPr>
          <w:ilvl w:val="0"/>
          <w:numId w:val="6"/>
        </w:numPr>
        <w:tabs>
          <w:tab w:val="left" w:pos="928"/>
        </w:tabs>
        <w:autoSpaceDE w:val="0"/>
        <w:ind w:left="604" w:firstLine="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получать принадлежащую Обществу информацию, не отнесенную к </w:t>
      </w:r>
      <w:r>
        <w:rPr>
          <w:sz w:val="22"/>
          <w:szCs w:val="22"/>
        </w:rPr>
        <w:t>коммерческой тайне Общества, для использования в собственной предпринимательской, научной или творческой деятельности;</w:t>
      </w:r>
    </w:p>
    <w:p w:rsidR="00000000" w:rsidRDefault="002D0107">
      <w:pPr>
        <w:autoSpaceDE w:val="0"/>
        <w:ind w:firstLine="540"/>
        <w:jc w:val="both"/>
        <w:rPr>
          <w:b/>
          <w:sz w:val="22"/>
          <w:szCs w:val="22"/>
        </w:rPr>
      </w:pPr>
      <w:r>
        <w:rPr>
          <w:sz w:val="22"/>
          <w:szCs w:val="22"/>
        </w:rPr>
        <w:t>Прекращение или ограничение дополнительных прав, указанных в настоящем пункте, осуществляется по решению Общего собрания участников Общес</w:t>
      </w:r>
      <w:r>
        <w:rPr>
          <w:sz w:val="22"/>
          <w:szCs w:val="22"/>
        </w:rPr>
        <w:t>тва.</w:t>
      </w:r>
    </w:p>
    <w:p w:rsidR="00000000" w:rsidRDefault="002D0107">
      <w:pPr>
        <w:autoSpaceDE w:val="0"/>
        <w:ind w:firstLine="540"/>
        <w:jc w:val="both"/>
        <w:rPr>
          <w:sz w:val="22"/>
          <w:szCs w:val="22"/>
        </w:rPr>
      </w:pPr>
      <w:r>
        <w:rPr>
          <w:b/>
          <w:sz w:val="22"/>
          <w:szCs w:val="22"/>
        </w:rPr>
        <w:t>4.4.</w:t>
      </w:r>
      <w:r>
        <w:rPr>
          <w:sz w:val="22"/>
          <w:szCs w:val="22"/>
        </w:rPr>
        <w:t xml:space="preserve"> Все участники Общества обязаны:</w:t>
      </w:r>
    </w:p>
    <w:p w:rsidR="00000000" w:rsidRDefault="002D0107">
      <w:pPr>
        <w:numPr>
          <w:ilvl w:val="0"/>
          <w:numId w:val="8"/>
        </w:numPr>
        <w:tabs>
          <w:tab w:val="left" w:pos="962"/>
          <w:tab w:val="left" w:pos="3728"/>
        </w:tabs>
        <w:autoSpaceDE w:val="0"/>
        <w:ind w:left="570" w:firstLine="0"/>
        <w:jc w:val="both"/>
        <w:rPr>
          <w:sz w:val="22"/>
          <w:szCs w:val="22"/>
        </w:rPr>
      </w:pPr>
      <w:r>
        <w:rPr>
          <w:sz w:val="22"/>
          <w:szCs w:val="22"/>
        </w:rPr>
        <w:t>оплачивать доли в уставном капитале Общества в порядке, в размерах и в сроки, которые предусмотрены Федеральным законом "Об обществах с ограниченной ответственностью" и договором об учреждении Общества;</w:t>
      </w:r>
    </w:p>
    <w:p w:rsidR="00000000" w:rsidRDefault="002D0107">
      <w:pPr>
        <w:numPr>
          <w:ilvl w:val="0"/>
          <w:numId w:val="8"/>
        </w:numPr>
        <w:tabs>
          <w:tab w:val="left" w:pos="970"/>
          <w:tab w:val="left" w:pos="4703"/>
        </w:tabs>
        <w:autoSpaceDE w:val="0"/>
        <w:ind w:left="553" w:firstLine="17"/>
        <w:jc w:val="both"/>
        <w:rPr>
          <w:sz w:val="22"/>
          <w:szCs w:val="22"/>
        </w:rPr>
      </w:pPr>
      <w:r>
        <w:rPr>
          <w:sz w:val="22"/>
          <w:szCs w:val="22"/>
        </w:rPr>
        <w:t>не разглаша</w:t>
      </w:r>
      <w:r>
        <w:rPr>
          <w:sz w:val="22"/>
          <w:szCs w:val="22"/>
        </w:rPr>
        <w:t>ть конфиденциальную информацию о деятельности Общества.</w:t>
      </w:r>
    </w:p>
    <w:p w:rsidR="00000000" w:rsidRDefault="002D0107">
      <w:pPr>
        <w:autoSpaceDE w:val="0"/>
        <w:ind w:firstLine="540"/>
        <w:jc w:val="both"/>
        <w:rPr>
          <w:b/>
          <w:sz w:val="22"/>
          <w:szCs w:val="22"/>
        </w:rPr>
      </w:pPr>
      <w:r>
        <w:rPr>
          <w:sz w:val="22"/>
          <w:szCs w:val="22"/>
        </w:rPr>
        <w:t>Все участники Общества несут также другие обязанности, предусмотренные Федеральным законом "Об обществах с ограниченной ответственностью".</w:t>
      </w:r>
    </w:p>
    <w:p w:rsidR="00000000" w:rsidRDefault="002D0107">
      <w:pPr>
        <w:autoSpaceDE w:val="0"/>
        <w:ind w:firstLine="540"/>
        <w:jc w:val="both"/>
        <w:rPr>
          <w:sz w:val="22"/>
          <w:szCs w:val="22"/>
        </w:rPr>
      </w:pPr>
      <w:r>
        <w:rPr>
          <w:b/>
          <w:sz w:val="22"/>
          <w:szCs w:val="22"/>
        </w:rPr>
        <w:t>4.5.</w:t>
      </w:r>
      <w:r>
        <w:rPr>
          <w:sz w:val="22"/>
          <w:szCs w:val="22"/>
        </w:rPr>
        <w:t xml:space="preserve"> Участники Общества, доли которых в совокупности составля</w:t>
      </w:r>
      <w:r>
        <w:rPr>
          <w:sz w:val="22"/>
          <w:szCs w:val="22"/>
        </w:rPr>
        <w:t>ют не менее чем 10% уставного капитала Общества, вправе требовать в судебном порядке исключения из Общества участника, который грубо нарушает свои обязанности либо своими действиями (бездействием) делает невозможной деятельность Общества или существенно ее</w:t>
      </w:r>
      <w:r>
        <w:rPr>
          <w:sz w:val="22"/>
          <w:szCs w:val="22"/>
        </w:rPr>
        <w:t xml:space="preserve"> затрудняет.</w:t>
      </w:r>
    </w:p>
    <w:p w:rsidR="00000000" w:rsidRDefault="002D0107">
      <w:pPr>
        <w:autoSpaceDE w:val="0"/>
        <w:ind w:firstLine="540"/>
        <w:jc w:val="both"/>
        <w:rPr>
          <w:b/>
          <w:sz w:val="22"/>
          <w:szCs w:val="22"/>
        </w:rPr>
      </w:pPr>
      <w:r>
        <w:rPr>
          <w:sz w:val="22"/>
          <w:szCs w:val="22"/>
        </w:rPr>
        <w:t>В случае если решение суда об исключении участника из Общества вступило в законную силу, доля исключенного из Общества участника переходит к Обществу. При этом Общество обязано выплатить исключенному участнику действительную стоимость его доли</w:t>
      </w:r>
      <w:r>
        <w:rPr>
          <w:sz w:val="22"/>
          <w:szCs w:val="22"/>
        </w:rPr>
        <w:t>, которая определяется по данным бухгалтерской отчетности Общества за последний отчетный период, предшествующий дате вступления в законную силу решения суда об исключении, или с согласия исключенного участника Общества выдать ему в натуре имущество такой ж</w:t>
      </w:r>
      <w:r>
        <w:rPr>
          <w:sz w:val="22"/>
          <w:szCs w:val="22"/>
        </w:rPr>
        <w:t>е стоимости. Доля (часть доли) исключенного участника переходит к Обществу с момента вступления в законную силу решения суда об исключении участника из Общества. Общество обязано выплатить действительную стоимость доли (части доли) или выдать в натуре имущ</w:t>
      </w:r>
      <w:r>
        <w:rPr>
          <w:sz w:val="22"/>
          <w:szCs w:val="22"/>
        </w:rPr>
        <w:t>ество такой же стоимости в соответствии с действующим законодательством.</w:t>
      </w:r>
    </w:p>
    <w:p w:rsidR="00000000" w:rsidRDefault="002D0107">
      <w:pPr>
        <w:autoSpaceDE w:val="0"/>
        <w:ind w:firstLine="540"/>
        <w:jc w:val="both"/>
        <w:rPr>
          <w:sz w:val="22"/>
          <w:szCs w:val="22"/>
        </w:rPr>
      </w:pPr>
      <w:r>
        <w:rPr>
          <w:b/>
          <w:sz w:val="22"/>
          <w:szCs w:val="22"/>
        </w:rPr>
        <w:t>4.6.</w:t>
      </w:r>
      <w:r>
        <w:rPr>
          <w:sz w:val="22"/>
          <w:szCs w:val="22"/>
        </w:rPr>
        <w:t xml:space="preserve"> Участники Общества вправе заключить договор об осуществлении прав участников Общества, по которому они обязуются осуществлять определенным образом свои права и (или) воздерживать</w:t>
      </w:r>
      <w:r>
        <w:rPr>
          <w:sz w:val="22"/>
          <w:szCs w:val="22"/>
        </w:rPr>
        <w:t xml:space="preserve">ся от осуществления указанных прав, в том числе голосовать определенным образом на Общем собрании участников Общества, согласовывать вариант голосования с другими участниками, продавать долю или часть доли по определенной данным договором цене и (или) при </w:t>
      </w:r>
      <w:r>
        <w:rPr>
          <w:sz w:val="22"/>
          <w:szCs w:val="22"/>
        </w:rPr>
        <w:t>наступлении определенных условий либо воздерживаться от отчуждения доли или части доли до наступления определенных условий, а также осуществлять согласованно иные действия, связанные с управлением Обществом, с созданием, деятельностью, реорганизацией и лик</w:t>
      </w:r>
      <w:r>
        <w:rPr>
          <w:sz w:val="22"/>
          <w:szCs w:val="22"/>
        </w:rPr>
        <w:t xml:space="preserve">видацией Общества. Такой договор заключается в письменной форме путем составления одного документа, подписанного сторонами. </w:t>
      </w:r>
    </w:p>
    <w:p w:rsidR="00000000" w:rsidRDefault="002D0107">
      <w:pPr>
        <w:autoSpaceDE w:val="0"/>
        <w:ind w:firstLine="540"/>
        <w:jc w:val="both"/>
        <w:rPr>
          <w:sz w:val="22"/>
          <w:szCs w:val="22"/>
        </w:rPr>
      </w:pPr>
    </w:p>
    <w:p w:rsidR="00000000" w:rsidRDefault="002D0107">
      <w:pPr>
        <w:autoSpaceDE w:val="0"/>
        <w:jc w:val="center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5. Имущество Общества. Уставный капитал</w:t>
      </w:r>
    </w:p>
    <w:p w:rsidR="00000000" w:rsidRDefault="002D0107">
      <w:pPr>
        <w:autoSpaceDE w:val="0"/>
        <w:ind w:firstLine="540"/>
        <w:jc w:val="both"/>
        <w:rPr>
          <w:sz w:val="22"/>
          <w:szCs w:val="22"/>
        </w:rPr>
      </w:pPr>
    </w:p>
    <w:p w:rsidR="00000000" w:rsidRDefault="002D0107">
      <w:pPr>
        <w:autoSpaceDE w:val="0"/>
        <w:ind w:firstLine="540"/>
        <w:jc w:val="both"/>
        <w:rPr>
          <w:sz w:val="22"/>
          <w:szCs w:val="22"/>
        </w:rPr>
      </w:pPr>
      <w:r>
        <w:rPr>
          <w:b/>
          <w:sz w:val="22"/>
          <w:szCs w:val="22"/>
        </w:rPr>
        <w:t>5.1.</w:t>
      </w:r>
      <w:r>
        <w:rPr>
          <w:sz w:val="22"/>
          <w:szCs w:val="22"/>
        </w:rPr>
        <w:t xml:space="preserve"> Общество имеет в собственности обособленное имущество, учитываемое на его самостояте</w:t>
      </w:r>
      <w:r>
        <w:rPr>
          <w:sz w:val="22"/>
          <w:szCs w:val="22"/>
        </w:rPr>
        <w:t>льном балансе. На праве собственности Обществу принадлежит имущество, внесенное в уставный капитал, а также имущество, приобретенное им по другим основаниям.</w:t>
      </w:r>
    </w:p>
    <w:p w:rsidR="00000000" w:rsidRDefault="002D0107">
      <w:pPr>
        <w:autoSpaceDE w:val="0"/>
        <w:ind w:firstLine="540"/>
        <w:jc w:val="both"/>
        <w:rPr>
          <w:b/>
          <w:sz w:val="22"/>
          <w:szCs w:val="22"/>
        </w:rPr>
      </w:pPr>
      <w:r>
        <w:rPr>
          <w:sz w:val="22"/>
          <w:szCs w:val="22"/>
        </w:rPr>
        <w:t>Общество, осуществляя правомочия собственника своего имущества, вправе по своему усмотрению соверш</w:t>
      </w:r>
      <w:r>
        <w:rPr>
          <w:sz w:val="22"/>
          <w:szCs w:val="22"/>
        </w:rPr>
        <w:t>ать в отношении принадлежащего ему имущества любые действия, не противоречащие законодательству и не нарушающие права и охраняемые законом интересы других лиц, в т. ч. отчуждать свое имущество в собственность другим лицам, передавать им, оставаясь собствен</w:t>
      </w:r>
      <w:r>
        <w:rPr>
          <w:sz w:val="22"/>
          <w:szCs w:val="22"/>
        </w:rPr>
        <w:t xml:space="preserve">ником, права владения, пользования и распоряжения имуществом, отдавать имущество в залог и обременять его другими способами, распоряжаться им иным образом. Общество вправе также передавать свое имущество в доверительное управление другому лицу. </w:t>
      </w:r>
    </w:p>
    <w:p w:rsidR="00000000" w:rsidRDefault="002D0107">
      <w:pPr>
        <w:autoSpaceDE w:val="0"/>
        <w:ind w:firstLine="540"/>
        <w:jc w:val="both"/>
        <w:rPr>
          <w:sz w:val="22"/>
          <w:szCs w:val="22"/>
        </w:rPr>
      </w:pPr>
      <w:r>
        <w:rPr>
          <w:b/>
          <w:sz w:val="22"/>
          <w:szCs w:val="22"/>
        </w:rPr>
        <w:t>5.2.</w:t>
      </w:r>
      <w:r>
        <w:rPr>
          <w:sz w:val="22"/>
          <w:szCs w:val="22"/>
        </w:rPr>
        <w:t xml:space="preserve"> Устав</w:t>
      </w:r>
      <w:r>
        <w:rPr>
          <w:sz w:val="22"/>
          <w:szCs w:val="22"/>
        </w:rPr>
        <w:t>ный капитал Общества является частью имущества Общества, используемого для предпринимательской деятельности, и определяет минимальный размер его имущества, гарантирующего интересы кредиторов Общества. Уставный капитал Общества составляется из номинальной с</w:t>
      </w:r>
      <w:r>
        <w:rPr>
          <w:sz w:val="22"/>
          <w:szCs w:val="22"/>
        </w:rPr>
        <w:t>тоимости долей его участников. Размер уставного капитала Общества и номинальная стоимость долей его участников определяются в рублях.</w:t>
      </w:r>
    </w:p>
    <w:p w:rsidR="00000000" w:rsidRDefault="002D0107">
      <w:pPr>
        <w:autoSpaceDE w:val="0"/>
        <w:ind w:firstLine="540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Уставный капитал Общества составляет </w:t>
      </w:r>
      <w:r>
        <w:rPr>
          <w:i/>
          <w:iCs/>
          <w:sz w:val="22"/>
          <w:szCs w:val="22"/>
        </w:rPr>
        <w:t>10000</w:t>
      </w:r>
      <w:r>
        <w:rPr>
          <w:sz w:val="22"/>
          <w:szCs w:val="22"/>
        </w:rPr>
        <w:t xml:space="preserve"> (</w:t>
      </w:r>
      <w:r>
        <w:rPr>
          <w:i/>
          <w:iCs/>
          <w:sz w:val="22"/>
          <w:szCs w:val="22"/>
          <w:u w:val="single"/>
        </w:rPr>
        <w:t>десять тысяч</w:t>
      </w:r>
      <w:r>
        <w:rPr>
          <w:sz w:val="22"/>
          <w:szCs w:val="22"/>
        </w:rPr>
        <w:t>) рублей</w:t>
      </w:r>
      <w:r>
        <w:rPr>
          <w:sz w:val="22"/>
          <w:szCs w:val="22"/>
        </w:rPr>
        <w:t>.</w:t>
      </w:r>
    </w:p>
    <w:p w:rsidR="00000000" w:rsidRDefault="002D0107">
      <w:pPr>
        <w:autoSpaceDE w:val="0"/>
        <w:ind w:firstLine="54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5.3.</w:t>
      </w:r>
      <w:r>
        <w:rPr>
          <w:sz w:val="22"/>
          <w:szCs w:val="22"/>
        </w:rPr>
        <w:t xml:space="preserve"> Оплата долей в уставном капитале Общества может осу</w:t>
      </w:r>
      <w:r>
        <w:rPr>
          <w:sz w:val="22"/>
          <w:szCs w:val="22"/>
        </w:rPr>
        <w:t>ществляться деньгами, ценными бумагами, другими вещами или имущественными правами либо иными имеющими денежную оценку правами.</w:t>
      </w:r>
    </w:p>
    <w:p w:rsidR="00000000" w:rsidRDefault="002D0107">
      <w:pPr>
        <w:autoSpaceDE w:val="0"/>
        <w:ind w:firstLine="54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5.4.</w:t>
      </w:r>
      <w:r>
        <w:rPr>
          <w:sz w:val="22"/>
          <w:szCs w:val="22"/>
        </w:rPr>
        <w:t xml:space="preserve"> Оплата уставного капитала производится в соответствии с действующим законодательством.</w:t>
      </w:r>
    </w:p>
    <w:p w:rsidR="00000000" w:rsidRDefault="002D0107">
      <w:pPr>
        <w:autoSpaceDE w:val="0"/>
        <w:ind w:firstLine="54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5.5.</w:t>
      </w:r>
      <w:r>
        <w:rPr>
          <w:sz w:val="22"/>
          <w:szCs w:val="22"/>
        </w:rPr>
        <w:t xml:space="preserve"> Увеличение уставного капитала Об</w:t>
      </w:r>
      <w:r>
        <w:rPr>
          <w:sz w:val="22"/>
          <w:szCs w:val="22"/>
        </w:rPr>
        <w:t xml:space="preserve">щества допускается только после его полной оплаты. Увеличение уставного капитала Общества может осуществляться за счет его имущества и (или) за счет дополнительных вкладов участников Общества, и (или) за счет вкладов третьих лиц, принимаемых в Общество, в </w:t>
      </w:r>
      <w:r>
        <w:rPr>
          <w:sz w:val="22"/>
          <w:szCs w:val="22"/>
        </w:rPr>
        <w:t>порядке, установленном Федеральным законом "Об обществах с ограниченной ответственностью".</w:t>
      </w:r>
    </w:p>
    <w:p w:rsidR="00000000" w:rsidRDefault="002D0107">
      <w:pPr>
        <w:autoSpaceDE w:val="0"/>
        <w:ind w:firstLine="540"/>
        <w:jc w:val="both"/>
        <w:rPr>
          <w:sz w:val="22"/>
          <w:szCs w:val="22"/>
        </w:rPr>
      </w:pPr>
      <w:r>
        <w:rPr>
          <w:b/>
          <w:sz w:val="22"/>
          <w:szCs w:val="22"/>
        </w:rPr>
        <w:t>5.6.</w:t>
      </w:r>
      <w:r>
        <w:rPr>
          <w:sz w:val="22"/>
          <w:szCs w:val="22"/>
        </w:rPr>
        <w:t xml:space="preserve"> Общество вправе, а в случаях, предусмотренных ФЗ "Об обществах с ограниченной ответственностью", обязано уменьшить свой уставный капитал.</w:t>
      </w:r>
    </w:p>
    <w:p w:rsidR="00000000" w:rsidRDefault="002D0107">
      <w:pPr>
        <w:autoSpaceDE w:val="0"/>
        <w:ind w:firstLine="540"/>
        <w:jc w:val="both"/>
        <w:rPr>
          <w:b/>
          <w:sz w:val="22"/>
          <w:szCs w:val="22"/>
        </w:rPr>
      </w:pPr>
      <w:r>
        <w:rPr>
          <w:sz w:val="22"/>
          <w:szCs w:val="22"/>
        </w:rPr>
        <w:t>Уменьшение уставного к</w:t>
      </w:r>
      <w:r>
        <w:rPr>
          <w:sz w:val="22"/>
          <w:szCs w:val="22"/>
        </w:rPr>
        <w:t>апитала Общества может осуществляться путем уменьшения номинальной стоимости долей всех его участников в уставном капитале и (или) погашения долей, принадлежащих Обществу, в порядке, установленном Федеральным законом "Об обществах с ограниченной ответствен</w:t>
      </w:r>
      <w:r>
        <w:rPr>
          <w:sz w:val="22"/>
          <w:szCs w:val="22"/>
        </w:rPr>
        <w:t xml:space="preserve">ностью".  </w:t>
      </w:r>
    </w:p>
    <w:p w:rsidR="00000000" w:rsidRDefault="002D0107">
      <w:pPr>
        <w:autoSpaceDE w:val="0"/>
        <w:ind w:firstLine="540"/>
        <w:jc w:val="both"/>
        <w:rPr>
          <w:sz w:val="22"/>
          <w:szCs w:val="22"/>
        </w:rPr>
      </w:pPr>
      <w:r>
        <w:rPr>
          <w:b/>
          <w:sz w:val="22"/>
          <w:szCs w:val="22"/>
        </w:rPr>
        <w:t>5.7.</w:t>
      </w:r>
      <w:r>
        <w:rPr>
          <w:sz w:val="22"/>
          <w:szCs w:val="22"/>
        </w:rPr>
        <w:t xml:space="preserve"> Участник Общества вправе продать или осуществить отчуждение иным образом своей доли или части доли в уставном капитале Общества одному или нескольким участникам данного Общества. Согласие Общества или других его участников на совершение так</w:t>
      </w:r>
      <w:r>
        <w:rPr>
          <w:sz w:val="22"/>
          <w:szCs w:val="22"/>
        </w:rPr>
        <w:t>ой сделки не требуется).</w:t>
      </w:r>
    </w:p>
    <w:p w:rsidR="00000000" w:rsidRDefault="002D0107">
      <w:pPr>
        <w:autoSpaceDE w:val="0"/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>Продажа или отчуждение иным образом участником Общества своей доли (части доли) третьим лицам допускается. Доля участника может быть отчуждена до полной ее оплаты только в той части, в которой она уже оплачена. Участники Общества п</w:t>
      </w:r>
      <w:r>
        <w:rPr>
          <w:sz w:val="22"/>
          <w:szCs w:val="22"/>
        </w:rPr>
        <w:t>ользуются преимущественным правом покупки доли (части доли) участника по цене предложения третьему лицу пропорционально размерам своих долей.</w:t>
      </w:r>
    </w:p>
    <w:p w:rsidR="00000000" w:rsidRDefault="002D0107">
      <w:pPr>
        <w:autoSpaceDE w:val="0"/>
        <w:ind w:firstLine="540"/>
        <w:jc w:val="both"/>
        <w:rPr>
          <w:b/>
          <w:sz w:val="22"/>
          <w:szCs w:val="22"/>
        </w:rPr>
      </w:pPr>
      <w:r>
        <w:rPr>
          <w:sz w:val="22"/>
          <w:szCs w:val="22"/>
        </w:rPr>
        <w:t>Участник Общества, намеренный продать свою долю (часть доли) третьему лицу, обязан письменно известить об этом ост</w:t>
      </w:r>
      <w:r>
        <w:rPr>
          <w:sz w:val="22"/>
          <w:szCs w:val="22"/>
        </w:rPr>
        <w:t>альных его участников и само Общество путем направления через Общество за свой счет оферты с указанием цены и других условий продажи. Оферта о продаже доли или части доли в уставном капитале Общества считается полученной всеми участниками Общества в момент</w:t>
      </w:r>
      <w:r>
        <w:rPr>
          <w:sz w:val="22"/>
          <w:szCs w:val="22"/>
        </w:rPr>
        <w:t xml:space="preserve"> ее получения </w:t>
      </w:r>
      <w:r>
        <w:rPr>
          <w:sz w:val="22"/>
          <w:szCs w:val="22"/>
        </w:rPr>
        <w:lastRenderedPageBreak/>
        <w:t>Обществом. Оферта считается неполученной, если в срок не позднее дня ее получения Обществом участнику Общества поступило извещение о ее отзыве. Отзыв оферты о продаже доли или части доли после ее получения Обществом допускается только с согла</w:t>
      </w:r>
      <w:r>
        <w:rPr>
          <w:sz w:val="22"/>
          <w:szCs w:val="22"/>
        </w:rPr>
        <w:t>сия всех участников Общества. Участники Общества вправе воспользоваться преимущественным правом покупки доли или части доли в уставном капитале Общества в течение тридцати дней с даты получения оферты Обществом. В противном случае доля или часть доли может</w:t>
      </w:r>
      <w:r>
        <w:rPr>
          <w:sz w:val="22"/>
          <w:szCs w:val="22"/>
        </w:rPr>
        <w:t xml:space="preserve"> быть продана третьему лицу по цене, не ниже установленной в оферте для участников Общества и Общества, если Общество имеет, согласно настоящему Уставу, преимущественное право покупки. Уступка преимущественного права покупки не допускается.</w:t>
      </w:r>
    </w:p>
    <w:p w:rsidR="00000000" w:rsidRDefault="002D0107">
      <w:pPr>
        <w:autoSpaceDE w:val="0"/>
        <w:ind w:firstLine="54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5.8.</w:t>
      </w:r>
      <w:r>
        <w:rPr>
          <w:sz w:val="22"/>
          <w:szCs w:val="22"/>
        </w:rPr>
        <w:t xml:space="preserve"> Доли в уст</w:t>
      </w:r>
      <w:r>
        <w:rPr>
          <w:sz w:val="22"/>
          <w:szCs w:val="22"/>
        </w:rPr>
        <w:t>авном капитале Общества переходят к наследникам граждан и к правопреемникам юридических лиц, являвшихся участниками Общества, независимо от согласия Общества или его участников.</w:t>
      </w:r>
    </w:p>
    <w:p w:rsidR="00000000" w:rsidRDefault="002D0107">
      <w:pPr>
        <w:autoSpaceDE w:val="0"/>
        <w:ind w:firstLine="540"/>
        <w:jc w:val="both"/>
        <w:rPr>
          <w:sz w:val="22"/>
          <w:szCs w:val="22"/>
        </w:rPr>
      </w:pPr>
      <w:r>
        <w:rPr>
          <w:b/>
          <w:sz w:val="22"/>
          <w:szCs w:val="22"/>
        </w:rPr>
        <w:t>5.9.</w:t>
      </w:r>
      <w:r>
        <w:rPr>
          <w:sz w:val="22"/>
          <w:szCs w:val="22"/>
        </w:rPr>
        <w:t xml:space="preserve"> Сделка, направленная на отчуждение доли или части доли в уставном капитал</w:t>
      </w:r>
      <w:r>
        <w:rPr>
          <w:sz w:val="22"/>
          <w:szCs w:val="22"/>
        </w:rPr>
        <w:t xml:space="preserve">е, подлежит нотариальному удостоверению, за исключение случаев, предусмотренных Федеральным законом "Об обществах с ограниченной ответственностью". Несоблюдение нотариальной формы указанной сделки влечет за собой ее недействительность. </w:t>
      </w:r>
    </w:p>
    <w:p w:rsidR="00000000" w:rsidRDefault="002D0107">
      <w:pPr>
        <w:autoSpaceDE w:val="0"/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>Доля или часть доли</w:t>
      </w:r>
      <w:r>
        <w:rPr>
          <w:sz w:val="22"/>
          <w:szCs w:val="22"/>
        </w:rPr>
        <w:t xml:space="preserve"> в уставном капитале переходит к ее приобретателю с момента нотариального удостоверения сделки, направленной на отчуждение доли или части доли в уставном капитале, либо в случаях, не требующих нотариального удостоверения, с момента внесения в единый госуда</w:t>
      </w:r>
      <w:r>
        <w:rPr>
          <w:sz w:val="22"/>
          <w:szCs w:val="22"/>
        </w:rPr>
        <w:t>рственный реестр юридических лиц соответствующих изменений на основании правоустанавливающих документов.</w:t>
      </w:r>
    </w:p>
    <w:p w:rsidR="00000000" w:rsidRDefault="002D0107">
      <w:pPr>
        <w:autoSpaceDE w:val="0"/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>К приобретателю доли (части доли) в уставном капитале Общества переходят все права и обязанности участника Общества, возникшие до совершения сделки, за</w:t>
      </w:r>
      <w:r>
        <w:rPr>
          <w:sz w:val="22"/>
          <w:szCs w:val="22"/>
        </w:rPr>
        <w:t xml:space="preserve"> исключением дополнительных прав и дополнительных обязанностей участника, уступившего долю (часть доли).</w:t>
      </w:r>
    </w:p>
    <w:p w:rsidR="00000000" w:rsidRDefault="002D0107">
      <w:pPr>
        <w:autoSpaceDE w:val="0"/>
        <w:ind w:firstLine="540"/>
        <w:jc w:val="both"/>
        <w:rPr>
          <w:b/>
          <w:sz w:val="22"/>
          <w:szCs w:val="22"/>
        </w:rPr>
      </w:pPr>
      <w:r>
        <w:rPr>
          <w:sz w:val="22"/>
          <w:szCs w:val="22"/>
        </w:rPr>
        <w:t>Участник Общества, осуществивший отчуждение своей доли или части доли в уставном капитале, несет перед Обществом обязанность по внесению вклада в имуще</w:t>
      </w:r>
      <w:r>
        <w:rPr>
          <w:sz w:val="22"/>
          <w:szCs w:val="22"/>
        </w:rPr>
        <w:t>ство, возникшую до совершения сделки, направленной на отчуждение указанных доли или части доли в уставном капитале, солидарно с ее приобретателем.</w:t>
      </w:r>
    </w:p>
    <w:p w:rsidR="00000000" w:rsidRDefault="002D0107">
      <w:pPr>
        <w:autoSpaceDE w:val="0"/>
        <w:ind w:firstLine="540"/>
        <w:jc w:val="both"/>
        <w:rPr>
          <w:sz w:val="22"/>
          <w:szCs w:val="22"/>
        </w:rPr>
      </w:pPr>
      <w:r>
        <w:rPr>
          <w:b/>
          <w:sz w:val="22"/>
          <w:szCs w:val="22"/>
        </w:rPr>
        <w:t>5.10.</w:t>
      </w:r>
      <w:r>
        <w:rPr>
          <w:sz w:val="22"/>
          <w:szCs w:val="22"/>
        </w:rPr>
        <w:t xml:space="preserve"> Участник Общества вправе передать в залог принадлежащую ему долю или часть доли в уставном капитале дру</w:t>
      </w:r>
      <w:r>
        <w:rPr>
          <w:sz w:val="22"/>
          <w:szCs w:val="22"/>
        </w:rPr>
        <w:t xml:space="preserve">гому участнику общества или с согласия общего собрания участников Общества третьему лицу.  </w:t>
      </w:r>
    </w:p>
    <w:p w:rsidR="00000000" w:rsidRDefault="002D0107">
      <w:pPr>
        <w:autoSpaceDE w:val="0"/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>Решение общего собрания участников о даче согласия на залог доли или части доли в уставном капитале принимается большинством голосов всех участников общества. Голос</w:t>
      </w:r>
      <w:r>
        <w:rPr>
          <w:sz w:val="22"/>
          <w:szCs w:val="22"/>
        </w:rPr>
        <w:t xml:space="preserve"> участника общества, который намерен передать в залог свою долю или часть доли, при определении результатов голосования не учитывается.</w:t>
      </w:r>
    </w:p>
    <w:p w:rsidR="00000000" w:rsidRDefault="002D0107">
      <w:pPr>
        <w:autoSpaceDE w:val="0"/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>Договор залога доли или части доли в уставном капитале подлежит нотариальному удостоверению. Несоблюдение нотариальной ф</w:t>
      </w:r>
      <w:r>
        <w:rPr>
          <w:sz w:val="22"/>
          <w:szCs w:val="22"/>
        </w:rPr>
        <w:t>ормы указанной сделки влечет за собой ее недействительность.</w:t>
      </w:r>
    </w:p>
    <w:p w:rsidR="00000000" w:rsidRDefault="002D0107">
      <w:pPr>
        <w:autoSpaceDE w:val="0"/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5.11.</w:t>
      </w:r>
      <w:r>
        <w:rPr>
          <w:sz w:val="22"/>
          <w:szCs w:val="22"/>
        </w:rPr>
        <w:t xml:space="preserve"> Общество не вправе приобретать доли (части долей) в своем уставном капитале, за исключением случаев, предусмотренных Федеральным законом "Об обществах с ограниченной ответственностью".</w:t>
      </w:r>
    </w:p>
    <w:p w:rsidR="00000000" w:rsidRDefault="002D0107">
      <w:pPr>
        <w:autoSpaceDE w:val="0"/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>Пер</w:t>
      </w:r>
      <w:r>
        <w:rPr>
          <w:sz w:val="22"/>
          <w:szCs w:val="22"/>
        </w:rPr>
        <w:t>еход доли к Обществу осуществляется в порядке, предусмотренном Федеральным законом "Об обществах с ограниченной ответственностью". Сроки и порядок выплаты участнику Общества, доля которого перешла к Обществу, действительной стоимости доли или срок выдачи в</w:t>
      </w:r>
      <w:r>
        <w:rPr>
          <w:sz w:val="22"/>
          <w:szCs w:val="22"/>
        </w:rPr>
        <w:t xml:space="preserve"> натуре имущества такой же стоимости устанавливаются Федеральным законом "Об обществах с ограниченной ответственностью".</w:t>
      </w:r>
    </w:p>
    <w:p w:rsidR="00000000" w:rsidRDefault="002D0107">
      <w:pPr>
        <w:autoSpaceDE w:val="0"/>
        <w:ind w:firstLine="540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5.12.</w:t>
      </w:r>
      <w:r>
        <w:rPr>
          <w:sz w:val="22"/>
          <w:szCs w:val="22"/>
        </w:rPr>
        <w:t xml:space="preserve"> Доли, принадлежащие Обществу, не учитываются при определении результатов голосования на Общем собрании участников, при распредел</w:t>
      </w:r>
      <w:r>
        <w:rPr>
          <w:sz w:val="22"/>
          <w:szCs w:val="22"/>
        </w:rPr>
        <w:t xml:space="preserve">ении прибыли Общества, также имущества Общества в случае его ликвидации. В течение одного </w:t>
      </w:r>
      <w:r>
        <w:rPr>
          <w:sz w:val="22"/>
          <w:szCs w:val="22"/>
        </w:rPr>
        <w:lastRenderedPageBreak/>
        <w:t>года со дня перехода доли или части доли в уставном капитале Общества к Обществу она должны быть по решению общего собрания участников распределена между всеми участн</w:t>
      </w:r>
      <w:r>
        <w:rPr>
          <w:sz w:val="22"/>
          <w:szCs w:val="22"/>
        </w:rPr>
        <w:t>иками Общества пропорционально их долям в уставном капитале Общества или предложена для приобретения всем либо некоторым участникам и (или), если это не запрещено настоящим Уставом, третьим лицам.</w:t>
      </w:r>
    </w:p>
    <w:p w:rsidR="00000000" w:rsidRDefault="002D0107">
      <w:pPr>
        <w:autoSpaceDE w:val="0"/>
        <w:ind w:firstLine="540"/>
        <w:jc w:val="both"/>
        <w:rPr>
          <w:sz w:val="22"/>
          <w:szCs w:val="22"/>
        </w:rPr>
      </w:pPr>
      <w:r>
        <w:rPr>
          <w:b/>
          <w:sz w:val="22"/>
          <w:szCs w:val="22"/>
        </w:rPr>
        <w:t>5.13.</w:t>
      </w:r>
      <w:r>
        <w:rPr>
          <w:sz w:val="22"/>
          <w:szCs w:val="22"/>
        </w:rPr>
        <w:t xml:space="preserve"> Участники Общества обязаны по решению Общего собрания</w:t>
      </w:r>
      <w:r>
        <w:rPr>
          <w:sz w:val="22"/>
          <w:szCs w:val="22"/>
        </w:rPr>
        <w:t xml:space="preserve"> участников Общества вносить вклады в имущество Общества</w:t>
      </w:r>
      <w:r>
        <w:rPr>
          <w:sz w:val="22"/>
          <w:szCs w:val="22"/>
          <w:u w:val="single"/>
        </w:rPr>
        <w:t>.</w:t>
      </w:r>
      <w:r>
        <w:rPr>
          <w:sz w:val="22"/>
          <w:szCs w:val="22"/>
        </w:rPr>
        <w:t xml:space="preserve"> Решение Общего собрания участников Общества о внесении вкладов в имущество Общества может быть принято большинством не менее 2/3 голосов от общего числа голосов участников Общества.</w:t>
      </w:r>
    </w:p>
    <w:p w:rsidR="00000000" w:rsidRDefault="002D0107">
      <w:pPr>
        <w:autoSpaceDE w:val="0"/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>Вклады в имущест</w:t>
      </w:r>
      <w:r>
        <w:rPr>
          <w:sz w:val="22"/>
          <w:szCs w:val="22"/>
        </w:rPr>
        <w:t>во Общества вносятся всеми его участниками пропорционально их долям в уставном капитале Общества.</w:t>
      </w:r>
    </w:p>
    <w:p w:rsidR="00000000" w:rsidRDefault="002D0107">
      <w:pPr>
        <w:autoSpaceDE w:val="0"/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>Вклады в имущество Общества вносятся в денежной форме.</w:t>
      </w:r>
    </w:p>
    <w:p w:rsidR="00000000" w:rsidRDefault="002D0107">
      <w:pPr>
        <w:autoSpaceDE w:val="0"/>
        <w:ind w:firstLine="540"/>
        <w:jc w:val="both"/>
        <w:rPr>
          <w:b/>
          <w:sz w:val="22"/>
          <w:szCs w:val="22"/>
        </w:rPr>
      </w:pPr>
      <w:r>
        <w:rPr>
          <w:sz w:val="22"/>
          <w:szCs w:val="22"/>
        </w:rPr>
        <w:t>Вклады в имущество Общества не изменяют размеры и номинальную стоимость долей его участников в уставном</w:t>
      </w:r>
      <w:r>
        <w:rPr>
          <w:sz w:val="22"/>
          <w:szCs w:val="22"/>
        </w:rPr>
        <w:t xml:space="preserve"> капитале Общества.</w:t>
      </w:r>
    </w:p>
    <w:p w:rsidR="00000000" w:rsidRDefault="002D0107">
      <w:pPr>
        <w:autoSpaceDE w:val="0"/>
        <w:ind w:firstLine="540"/>
        <w:jc w:val="both"/>
        <w:rPr>
          <w:sz w:val="22"/>
          <w:szCs w:val="22"/>
        </w:rPr>
      </w:pPr>
      <w:r>
        <w:rPr>
          <w:b/>
          <w:sz w:val="22"/>
          <w:szCs w:val="22"/>
        </w:rPr>
        <w:t>5.14.</w:t>
      </w:r>
      <w:r>
        <w:rPr>
          <w:sz w:val="22"/>
          <w:szCs w:val="22"/>
        </w:rPr>
        <w:t xml:space="preserve"> Часть имущества Общества может быть передана филиалам и представительствам Общества на условиях, определяемых органами Общества.</w:t>
      </w:r>
    </w:p>
    <w:p w:rsidR="00000000" w:rsidRDefault="002D0107">
      <w:pPr>
        <w:autoSpaceDE w:val="0"/>
        <w:ind w:firstLine="540"/>
        <w:jc w:val="both"/>
        <w:rPr>
          <w:sz w:val="22"/>
          <w:szCs w:val="22"/>
        </w:rPr>
      </w:pPr>
    </w:p>
    <w:p w:rsidR="00000000" w:rsidRDefault="002D0107">
      <w:pPr>
        <w:autoSpaceDE w:val="0"/>
        <w:jc w:val="center"/>
        <w:rPr>
          <w:sz w:val="22"/>
          <w:szCs w:val="22"/>
        </w:rPr>
      </w:pPr>
      <w:r>
        <w:rPr>
          <w:b/>
          <w:sz w:val="22"/>
          <w:szCs w:val="22"/>
        </w:rPr>
        <w:t>6. Распределение прибыли Общества между его участниками</w:t>
      </w:r>
    </w:p>
    <w:p w:rsidR="00000000" w:rsidRDefault="002D0107">
      <w:pPr>
        <w:autoSpaceDE w:val="0"/>
        <w:ind w:firstLine="540"/>
        <w:jc w:val="both"/>
        <w:rPr>
          <w:sz w:val="22"/>
          <w:szCs w:val="22"/>
        </w:rPr>
      </w:pPr>
    </w:p>
    <w:p w:rsidR="00000000" w:rsidRDefault="002D0107">
      <w:pPr>
        <w:autoSpaceDE w:val="0"/>
        <w:ind w:firstLine="54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6.1.</w:t>
      </w:r>
      <w:r>
        <w:rPr>
          <w:sz w:val="22"/>
          <w:szCs w:val="22"/>
        </w:rPr>
        <w:t xml:space="preserve"> Общество вправе ежеквартально, раз в п</w:t>
      </w:r>
      <w:r>
        <w:rPr>
          <w:sz w:val="22"/>
          <w:szCs w:val="22"/>
        </w:rPr>
        <w:t>олгода или раз в год принимать решение о распределении своей чистой прибыли между участниками Общества. Решение об определении части прибыли Общества, распределяемой между его участниками, принимается Общим собранием участников Общества.</w:t>
      </w:r>
    </w:p>
    <w:p w:rsidR="00000000" w:rsidRDefault="002D0107">
      <w:pPr>
        <w:autoSpaceDE w:val="0"/>
        <w:ind w:firstLine="540"/>
        <w:jc w:val="both"/>
        <w:rPr>
          <w:sz w:val="22"/>
          <w:szCs w:val="22"/>
        </w:rPr>
      </w:pPr>
      <w:r>
        <w:rPr>
          <w:b/>
          <w:sz w:val="22"/>
          <w:szCs w:val="22"/>
        </w:rPr>
        <w:t>6.2.</w:t>
      </w:r>
      <w:r>
        <w:rPr>
          <w:sz w:val="22"/>
          <w:szCs w:val="22"/>
        </w:rPr>
        <w:t xml:space="preserve"> Часть прибыли</w:t>
      </w:r>
      <w:r>
        <w:rPr>
          <w:sz w:val="22"/>
          <w:szCs w:val="22"/>
        </w:rPr>
        <w:t xml:space="preserve"> Общества, предназначенная для распределения между  участниками, распределяется пропорционально долям в уставном капитале Общества.</w:t>
      </w:r>
    </w:p>
    <w:p w:rsidR="00000000" w:rsidRDefault="002D0107">
      <w:pPr>
        <w:autoSpaceDE w:val="0"/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>Часть чистой прибыли, причитающаяся каждому участнику Общества после распределения, выплачивается ему в денежной форме.</w:t>
      </w:r>
    </w:p>
    <w:p w:rsidR="00000000" w:rsidRDefault="002D0107">
      <w:pPr>
        <w:autoSpaceDE w:val="0"/>
        <w:ind w:firstLine="540"/>
        <w:jc w:val="both"/>
        <w:rPr>
          <w:b/>
          <w:sz w:val="22"/>
          <w:szCs w:val="22"/>
        </w:rPr>
      </w:pPr>
      <w:r>
        <w:rPr>
          <w:sz w:val="22"/>
          <w:szCs w:val="22"/>
        </w:rPr>
        <w:t>Расп</w:t>
      </w:r>
      <w:r>
        <w:rPr>
          <w:sz w:val="22"/>
          <w:szCs w:val="22"/>
        </w:rPr>
        <w:t>ределенная чистая прибыль выплачивается по месту нахождения Общества в месячный срок со дня принятия Общим собранием участников Общества соответствующего решения, если иное место или срок не установлены в решении о распределении чистой прибыли. Директор Об</w:t>
      </w:r>
      <w:r>
        <w:rPr>
          <w:sz w:val="22"/>
          <w:szCs w:val="22"/>
        </w:rPr>
        <w:t>щества обязан обеспечить письменное персональное уведомление каждого участника Общества о дате и месте выплаты чистой прибыли.</w:t>
      </w:r>
    </w:p>
    <w:p w:rsidR="00000000" w:rsidRDefault="002D0107">
      <w:pPr>
        <w:autoSpaceDE w:val="0"/>
        <w:ind w:firstLine="540"/>
        <w:jc w:val="both"/>
        <w:rPr>
          <w:sz w:val="22"/>
          <w:szCs w:val="22"/>
        </w:rPr>
      </w:pPr>
      <w:r>
        <w:rPr>
          <w:b/>
          <w:sz w:val="22"/>
          <w:szCs w:val="22"/>
        </w:rPr>
        <w:t>6.3.</w:t>
      </w:r>
      <w:r>
        <w:rPr>
          <w:sz w:val="22"/>
          <w:szCs w:val="22"/>
        </w:rPr>
        <w:t xml:space="preserve"> Общество не вправе принимать решение о распределении чистой прибыли между участниками:</w:t>
      </w:r>
    </w:p>
    <w:p w:rsidR="00000000" w:rsidRDefault="002D0107">
      <w:pPr>
        <w:numPr>
          <w:ilvl w:val="0"/>
          <w:numId w:val="1"/>
        </w:numPr>
        <w:tabs>
          <w:tab w:val="left" w:pos="948"/>
        </w:tabs>
        <w:autoSpaceDE w:val="0"/>
        <w:ind w:left="636" w:right="480" w:firstLine="9"/>
        <w:jc w:val="both"/>
        <w:rPr>
          <w:sz w:val="22"/>
          <w:szCs w:val="22"/>
        </w:rPr>
      </w:pPr>
      <w:r>
        <w:rPr>
          <w:sz w:val="22"/>
          <w:szCs w:val="22"/>
        </w:rPr>
        <w:t>до полной оплаты всего уставного капи</w:t>
      </w:r>
      <w:r>
        <w:rPr>
          <w:sz w:val="22"/>
          <w:szCs w:val="22"/>
        </w:rPr>
        <w:t>тала Общества;</w:t>
      </w:r>
    </w:p>
    <w:p w:rsidR="00000000" w:rsidRDefault="002D0107">
      <w:pPr>
        <w:numPr>
          <w:ilvl w:val="0"/>
          <w:numId w:val="1"/>
        </w:numPr>
        <w:tabs>
          <w:tab w:val="left" w:pos="948"/>
        </w:tabs>
        <w:autoSpaceDE w:val="0"/>
        <w:ind w:left="636" w:right="480" w:firstLine="9"/>
        <w:jc w:val="both"/>
        <w:rPr>
          <w:sz w:val="22"/>
          <w:szCs w:val="22"/>
        </w:rPr>
      </w:pPr>
      <w:r>
        <w:rPr>
          <w:sz w:val="22"/>
          <w:szCs w:val="22"/>
        </w:rPr>
        <w:t>до выплаты действительной стоимости доли (части доли) участника Общества в случаях, предусмотренных Федеральным законом "Об обществах с ограниченной ответственностью";</w:t>
      </w:r>
    </w:p>
    <w:p w:rsidR="00000000" w:rsidRDefault="002D0107">
      <w:pPr>
        <w:numPr>
          <w:ilvl w:val="0"/>
          <w:numId w:val="1"/>
        </w:numPr>
        <w:tabs>
          <w:tab w:val="left" w:pos="948"/>
        </w:tabs>
        <w:autoSpaceDE w:val="0"/>
        <w:ind w:left="636" w:right="480" w:firstLine="9"/>
        <w:jc w:val="both"/>
        <w:rPr>
          <w:sz w:val="22"/>
          <w:szCs w:val="22"/>
        </w:rPr>
      </w:pPr>
      <w:r>
        <w:rPr>
          <w:sz w:val="22"/>
          <w:szCs w:val="22"/>
        </w:rPr>
        <w:t>если на момент принятия такого решения Общество отвечает признакам несост</w:t>
      </w:r>
      <w:r>
        <w:rPr>
          <w:sz w:val="22"/>
          <w:szCs w:val="22"/>
        </w:rPr>
        <w:t>оятельности (банкротства) или если указанные признаки появятся у Общества в результате принятия такого решения;</w:t>
      </w:r>
    </w:p>
    <w:p w:rsidR="00000000" w:rsidRDefault="002D0107">
      <w:pPr>
        <w:numPr>
          <w:ilvl w:val="0"/>
          <w:numId w:val="1"/>
        </w:numPr>
        <w:tabs>
          <w:tab w:val="left" w:pos="948"/>
        </w:tabs>
        <w:autoSpaceDE w:val="0"/>
        <w:ind w:left="636" w:right="480" w:firstLine="9"/>
        <w:jc w:val="both"/>
        <w:rPr>
          <w:sz w:val="22"/>
          <w:szCs w:val="22"/>
        </w:rPr>
      </w:pPr>
      <w:r>
        <w:rPr>
          <w:sz w:val="22"/>
          <w:szCs w:val="22"/>
        </w:rPr>
        <w:t>если на момент принятия такого решения стоимость чистых активов Общества меньше его уставного капитала и резервного фонда или станет меньше их р</w:t>
      </w:r>
      <w:r>
        <w:rPr>
          <w:sz w:val="22"/>
          <w:szCs w:val="22"/>
        </w:rPr>
        <w:t>азмера в результате принятия такого решения;</w:t>
      </w:r>
    </w:p>
    <w:p w:rsidR="00000000" w:rsidRDefault="002D0107">
      <w:pPr>
        <w:numPr>
          <w:ilvl w:val="0"/>
          <w:numId w:val="1"/>
        </w:numPr>
        <w:tabs>
          <w:tab w:val="left" w:pos="948"/>
        </w:tabs>
        <w:autoSpaceDE w:val="0"/>
        <w:ind w:left="636" w:right="480" w:firstLine="9"/>
        <w:jc w:val="both"/>
        <w:rPr>
          <w:b/>
          <w:sz w:val="22"/>
          <w:szCs w:val="22"/>
        </w:rPr>
      </w:pPr>
      <w:r>
        <w:rPr>
          <w:sz w:val="22"/>
          <w:szCs w:val="22"/>
        </w:rPr>
        <w:t>в иных случаях, предусмотренных федеральными законами.</w:t>
      </w:r>
    </w:p>
    <w:p w:rsidR="00000000" w:rsidRDefault="002D0107">
      <w:pPr>
        <w:autoSpaceDE w:val="0"/>
        <w:ind w:firstLine="540"/>
        <w:jc w:val="both"/>
        <w:rPr>
          <w:sz w:val="22"/>
          <w:szCs w:val="22"/>
        </w:rPr>
      </w:pPr>
      <w:r>
        <w:rPr>
          <w:b/>
          <w:sz w:val="22"/>
          <w:szCs w:val="22"/>
        </w:rPr>
        <w:t>6.4.</w:t>
      </w:r>
      <w:r>
        <w:rPr>
          <w:sz w:val="22"/>
          <w:szCs w:val="22"/>
        </w:rPr>
        <w:t xml:space="preserve"> Общество не вправе выплачивать участникам Общества чистую прибыль, решение о распределении которой между участниками принято:</w:t>
      </w:r>
    </w:p>
    <w:p w:rsidR="00000000" w:rsidRDefault="002D0107">
      <w:pPr>
        <w:numPr>
          <w:ilvl w:val="0"/>
          <w:numId w:val="7"/>
        </w:numPr>
        <w:tabs>
          <w:tab w:val="left" w:pos="936"/>
        </w:tabs>
        <w:autoSpaceDE w:val="0"/>
        <w:ind w:left="553" w:firstLine="9"/>
        <w:jc w:val="both"/>
        <w:rPr>
          <w:sz w:val="22"/>
          <w:szCs w:val="22"/>
        </w:rPr>
      </w:pPr>
      <w:r>
        <w:rPr>
          <w:sz w:val="22"/>
          <w:szCs w:val="22"/>
        </w:rPr>
        <w:t>если на момент выплаты Об</w:t>
      </w:r>
      <w:r>
        <w:rPr>
          <w:sz w:val="22"/>
          <w:szCs w:val="22"/>
        </w:rPr>
        <w:t>щество отвечает признакам несостоятельности (банкротства) или если указанные признаки появятся у Общества в результате выплаты;</w:t>
      </w:r>
    </w:p>
    <w:p w:rsidR="00000000" w:rsidRDefault="002D0107">
      <w:pPr>
        <w:numPr>
          <w:ilvl w:val="0"/>
          <w:numId w:val="7"/>
        </w:numPr>
        <w:tabs>
          <w:tab w:val="left" w:pos="936"/>
        </w:tabs>
        <w:autoSpaceDE w:val="0"/>
        <w:ind w:left="553" w:firstLine="9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если на момент выплаты стоимость чистых активов Общества меньше его уставного капитала или станет меньше их размера в результате</w:t>
      </w:r>
      <w:r>
        <w:rPr>
          <w:sz w:val="22"/>
          <w:szCs w:val="22"/>
        </w:rPr>
        <w:t xml:space="preserve"> выплаты;</w:t>
      </w:r>
    </w:p>
    <w:p w:rsidR="00000000" w:rsidRDefault="002D0107">
      <w:pPr>
        <w:numPr>
          <w:ilvl w:val="0"/>
          <w:numId w:val="7"/>
        </w:numPr>
        <w:tabs>
          <w:tab w:val="left" w:pos="936"/>
        </w:tabs>
        <w:autoSpaceDE w:val="0"/>
        <w:ind w:left="553" w:firstLine="9"/>
        <w:jc w:val="both"/>
        <w:rPr>
          <w:sz w:val="22"/>
          <w:szCs w:val="22"/>
        </w:rPr>
      </w:pPr>
      <w:r>
        <w:rPr>
          <w:sz w:val="22"/>
          <w:szCs w:val="22"/>
        </w:rPr>
        <w:t>в иных случаях, предусмотренных федеральными законами.</w:t>
      </w:r>
    </w:p>
    <w:p w:rsidR="00000000" w:rsidRDefault="002D0107">
      <w:pPr>
        <w:autoSpaceDE w:val="0"/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>По прекращении указанных в настоящем пункте обстоятельств Общество обязано выплатить участникам чистую прибыль, решение о распределении которой между участниками было принято.</w:t>
      </w:r>
    </w:p>
    <w:p w:rsidR="00000000" w:rsidRDefault="002D0107">
      <w:pPr>
        <w:autoSpaceDE w:val="0"/>
        <w:jc w:val="center"/>
        <w:rPr>
          <w:sz w:val="22"/>
          <w:szCs w:val="22"/>
        </w:rPr>
      </w:pPr>
    </w:p>
    <w:p w:rsidR="00000000" w:rsidRDefault="002D0107">
      <w:pPr>
        <w:autoSpaceDE w:val="0"/>
        <w:jc w:val="center"/>
        <w:rPr>
          <w:sz w:val="22"/>
          <w:szCs w:val="22"/>
        </w:rPr>
      </w:pPr>
      <w:r>
        <w:rPr>
          <w:b/>
          <w:sz w:val="22"/>
          <w:szCs w:val="22"/>
        </w:rPr>
        <w:t>7. Выход участ</w:t>
      </w:r>
      <w:r>
        <w:rPr>
          <w:b/>
          <w:sz w:val="22"/>
          <w:szCs w:val="22"/>
        </w:rPr>
        <w:t>ника Общества из Общества</w:t>
      </w:r>
    </w:p>
    <w:p w:rsidR="00000000" w:rsidRDefault="002D0107">
      <w:pPr>
        <w:autoSpaceDE w:val="0"/>
        <w:ind w:firstLine="540"/>
        <w:jc w:val="both"/>
        <w:rPr>
          <w:sz w:val="22"/>
          <w:szCs w:val="22"/>
        </w:rPr>
      </w:pPr>
    </w:p>
    <w:p w:rsidR="00000000" w:rsidRDefault="002D0107">
      <w:pPr>
        <w:autoSpaceDE w:val="0"/>
        <w:ind w:firstLine="54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7.1.</w:t>
      </w:r>
      <w:r>
        <w:rPr>
          <w:sz w:val="22"/>
          <w:szCs w:val="22"/>
        </w:rPr>
        <w:t xml:space="preserve"> Участник Общества вправе в любое время выйти из Общества независимо от согласия других его участников или Общества.</w:t>
      </w:r>
    </w:p>
    <w:p w:rsidR="00000000" w:rsidRDefault="002D0107">
      <w:pPr>
        <w:autoSpaceDE w:val="0"/>
        <w:ind w:firstLine="54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7.2.</w:t>
      </w:r>
      <w:r>
        <w:rPr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В случае выхода участника Общества из Общества его доля переходит к Обществу с момента подачи заявления</w:t>
      </w:r>
      <w:r>
        <w:rPr>
          <w:color w:val="000000"/>
          <w:sz w:val="22"/>
          <w:szCs w:val="22"/>
        </w:rPr>
        <w:t xml:space="preserve"> о выходе с последующим распределением между участниками в течение 6 месяцев после принятия такого решения.</w:t>
      </w:r>
    </w:p>
    <w:p w:rsidR="00000000" w:rsidRDefault="002D0107">
      <w:pPr>
        <w:autoSpaceDE w:val="0"/>
        <w:ind w:firstLine="540"/>
        <w:jc w:val="both"/>
        <w:rPr>
          <w:sz w:val="22"/>
          <w:szCs w:val="22"/>
        </w:rPr>
      </w:pPr>
      <w:r>
        <w:rPr>
          <w:b/>
          <w:sz w:val="22"/>
          <w:szCs w:val="22"/>
        </w:rPr>
        <w:t>7.3.</w:t>
      </w:r>
      <w:r>
        <w:rPr>
          <w:sz w:val="22"/>
          <w:szCs w:val="22"/>
        </w:rPr>
        <w:t xml:space="preserve"> Выход участника из Общества не освобождает его от обязанности перед Обществом по внесению вклада в имущество Общества, возникшей до подачи заяв</w:t>
      </w:r>
      <w:r>
        <w:rPr>
          <w:sz w:val="22"/>
          <w:szCs w:val="22"/>
        </w:rPr>
        <w:t>ления о выходе из Общества.</w:t>
      </w:r>
    </w:p>
    <w:p w:rsidR="00000000" w:rsidRDefault="002D0107">
      <w:pPr>
        <w:autoSpaceDE w:val="0"/>
        <w:ind w:firstLine="540"/>
        <w:jc w:val="both"/>
        <w:rPr>
          <w:sz w:val="22"/>
          <w:szCs w:val="22"/>
        </w:rPr>
      </w:pPr>
    </w:p>
    <w:p w:rsidR="00000000" w:rsidRDefault="002D0107">
      <w:pPr>
        <w:autoSpaceDE w:val="0"/>
        <w:jc w:val="center"/>
        <w:rPr>
          <w:sz w:val="22"/>
          <w:szCs w:val="22"/>
        </w:rPr>
      </w:pPr>
      <w:r>
        <w:rPr>
          <w:b/>
          <w:sz w:val="22"/>
          <w:szCs w:val="22"/>
        </w:rPr>
        <w:t>8. Управление Обществом</w:t>
      </w:r>
    </w:p>
    <w:p w:rsidR="00000000" w:rsidRDefault="002D0107">
      <w:pPr>
        <w:autoSpaceDE w:val="0"/>
        <w:ind w:firstLine="540"/>
        <w:jc w:val="both"/>
        <w:rPr>
          <w:sz w:val="22"/>
          <w:szCs w:val="22"/>
        </w:rPr>
      </w:pPr>
    </w:p>
    <w:p w:rsidR="00000000" w:rsidRDefault="002D0107">
      <w:pPr>
        <w:shd w:val="clear" w:color="auto" w:fill="FFFFFF"/>
        <w:autoSpaceDE w:val="0"/>
        <w:ind w:firstLine="540"/>
        <w:jc w:val="both"/>
        <w:rPr>
          <w:color w:val="000000"/>
          <w:sz w:val="22"/>
          <w:szCs w:val="22"/>
        </w:rPr>
      </w:pPr>
      <w:r>
        <w:rPr>
          <w:b/>
          <w:sz w:val="22"/>
          <w:szCs w:val="22"/>
        </w:rPr>
        <w:t>8.1.</w:t>
      </w:r>
      <w:r>
        <w:rPr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Высшим органом управления Общества является Общее собрание участников, которое может быть очередным или внеочередным. Все участники Общества имеют право присутствовать на Общем собрании участников </w:t>
      </w:r>
      <w:r>
        <w:rPr>
          <w:color w:val="000000"/>
          <w:sz w:val="22"/>
          <w:szCs w:val="22"/>
        </w:rPr>
        <w:t>Общества, принимать участие в обсуждении вопросов повестки дня и голосовать при принятии решений. Каждый участник Общества имеет на Общем собрании число голосов, пропорциональное его доле в уставном капитале Общества, за исключением случаев, предусмотренны</w:t>
      </w:r>
      <w:r>
        <w:rPr>
          <w:color w:val="000000"/>
          <w:sz w:val="22"/>
          <w:szCs w:val="22"/>
        </w:rPr>
        <w:t>х Федеральным законом "Об обществах с ограниченной ответственностью".</w:t>
      </w:r>
    </w:p>
    <w:p w:rsidR="00000000" w:rsidRDefault="002D0107">
      <w:pPr>
        <w:shd w:val="clear" w:color="auto" w:fill="FFFFFF"/>
        <w:autoSpaceDE w:val="0"/>
        <w:ind w:firstLine="54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Компетенция Общего собрания участников Общества определяется Федеральным законом "Об обществах с ограниченной ответственностью", настоящим Уставом и положением об Общем собрании участник</w:t>
      </w:r>
      <w:r>
        <w:rPr>
          <w:color w:val="000000"/>
          <w:sz w:val="22"/>
          <w:szCs w:val="22"/>
        </w:rPr>
        <w:t>ов Общества, если последнее принято в Обществе.</w:t>
      </w:r>
    </w:p>
    <w:p w:rsidR="00000000" w:rsidRDefault="002D0107">
      <w:pPr>
        <w:shd w:val="clear" w:color="auto" w:fill="FFFFFF"/>
        <w:autoSpaceDE w:val="0"/>
        <w:ind w:firstLine="540"/>
        <w:jc w:val="both"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</w:rPr>
        <w:t>Исполнительные органы Общества подотчетны Общему собранию участников Общества. Компетенция исполнительных органов Общества определяется ГК РФ, ФЗ "Об обществах с ограниченной ответственностью", настоящим Уста</w:t>
      </w:r>
      <w:r>
        <w:rPr>
          <w:color w:val="000000"/>
          <w:sz w:val="22"/>
          <w:szCs w:val="22"/>
        </w:rPr>
        <w:t>вом, а также положением о Директоре Общества, если указанное положение принято в Обществе.</w:t>
      </w:r>
    </w:p>
    <w:p w:rsidR="00000000" w:rsidRDefault="002D0107">
      <w:pPr>
        <w:shd w:val="clear" w:color="auto" w:fill="FFFFFF"/>
        <w:autoSpaceDE w:val="0"/>
        <w:ind w:firstLine="540"/>
        <w:jc w:val="both"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>Директор Общества, не являющийся участником Общества, может участвовать в Общем собрании участников Общества с правом совещательного голоса.</w:t>
      </w:r>
    </w:p>
    <w:p w:rsidR="00000000" w:rsidRDefault="002D0107">
      <w:pPr>
        <w:shd w:val="clear" w:color="auto" w:fill="FFFFFF"/>
        <w:tabs>
          <w:tab w:val="left" w:pos="8505"/>
          <w:tab w:val="left" w:pos="9072"/>
        </w:tabs>
        <w:ind w:firstLine="567"/>
        <w:jc w:val="both"/>
        <w:rPr>
          <w:b/>
          <w:sz w:val="22"/>
          <w:szCs w:val="22"/>
        </w:rPr>
      </w:pPr>
      <w:r>
        <w:rPr>
          <w:color w:val="000000"/>
          <w:sz w:val="22"/>
          <w:szCs w:val="22"/>
          <w:shd w:val="clear" w:color="auto" w:fill="FFFFFF"/>
        </w:rPr>
        <w:t>Принятие общим собранием</w:t>
      </w:r>
      <w:r>
        <w:rPr>
          <w:color w:val="000000"/>
          <w:sz w:val="22"/>
          <w:szCs w:val="22"/>
          <w:shd w:val="clear" w:color="auto" w:fill="FFFFFF"/>
        </w:rPr>
        <w:t xml:space="preserve"> участников Общества решения и состав участников общества, присутствовавших при его принятии, подтверждаются подписанием протокола всеми участниками Общества, присутствовавшими на собрании или решением единоличного участника.</w:t>
      </w:r>
    </w:p>
    <w:p w:rsidR="00000000" w:rsidRDefault="002D0107">
      <w:pPr>
        <w:autoSpaceDE w:val="0"/>
        <w:ind w:firstLine="54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8.2.</w:t>
      </w:r>
      <w:r>
        <w:rPr>
          <w:sz w:val="22"/>
          <w:szCs w:val="22"/>
        </w:rPr>
        <w:t xml:space="preserve"> Общее собрание участников</w:t>
      </w:r>
      <w:r>
        <w:rPr>
          <w:sz w:val="22"/>
          <w:szCs w:val="22"/>
        </w:rPr>
        <w:t xml:space="preserve"> Общества при наличии кворума вправе решать вопросы деятельности Общества, отнесенные к его компетенции. Общее собрание участников Общества правомочно, если на нем присутствуют участники Общества (представители участников Общества), обладающие в совокупнос</w:t>
      </w:r>
      <w:r>
        <w:rPr>
          <w:sz w:val="22"/>
          <w:szCs w:val="22"/>
        </w:rPr>
        <w:t>ти не менее чем 2/3 голосов от общего числа голосов участников Общества. Исполнительные органы Общества не вправе решать вопросы, отнесенные к ведению Общего собрания участников Общества.</w:t>
      </w:r>
    </w:p>
    <w:p w:rsidR="00000000" w:rsidRDefault="002D0107">
      <w:pPr>
        <w:autoSpaceDE w:val="0"/>
        <w:ind w:firstLine="540"/>
        <w:jc w:val="both"/>
        <w:rPr>
          <w:sz w:val="22"/>
          <w:szCs w:val="22"/>
        </w:rPr>
      </w:pPr>
      <w:r>
        <w:rPr>
          <w:b/>
          <w:sz w:val="22"/>
          <w:szCs w:val="22"/>
        </w:rPr>
        <w:t>8.3.</w:t>
      </w:r>
      <w:r>
        <w:rPr>
          <w:sz w:val="22"/>
          <w:szCs w:val="22"/>
        </w:rPr>
        <w:t xml:space="preserve"> К исключительной компетенции Общего собрания участников относят</w:t>
      </w:r>
      <w:r>
        <w:rPr>
          <w:sz w:val="22"/>
          <w:szCs w:val="22"/>
        </w:rPr>
        <w:t>ся:</w:t>
      </w:r>
    </w:p>
    <w:p w:rsidR="00000000" w:rsidRDefault="002D0107">
      <w:pPr>
        <w:autoSpaceDE w:val="0"/>
        <w:ind w:left="9" w:firstLine="579"/>
        <w:jc w:val="both"/>
        <w:rPr>
          <w:sz w:val="22"/>
          <w:szCs w:val="22"/>
        </w:rPr>
      </w:pPr>
      <w:r>
        <w:rPr>
          <w:sz w:val="22"/>
          <w:szCs w:val="22"/>
        </w:rPr>
        <w:t>8.3.1. Определение основных направлений деятельности Общества, а также принятие решения об участии в ассоциациях и других объединениях;</w:t>
      </w:r>
    </w:p>
    <w:p w:rsidR="00000000" w:rsidRDefault="002D0107">
      <w:pPr>
        <w:autoSpaceDE w:val="0"/>
        <w:ind w:left="9" w:firstLine="545"/>
        <w:jc w:val="both"/>
        <w:rPr>
          <w:sz w:val="22"/>
          <w:szCs w:val="22"/>
        </w:rPr>
      </w:pPr>
      <w:r>
        <w:rPr>
          <w:sz w:val="22"/>
          <w:szCs w:val="22"/>
        </w:rPr>
        <w:t>8.3.2. Изменение Устава, в том числе изменение размера уставного капитала;</w:t>
      </w:r>
    </w:p>
    <w:p w:rsidR="00000000" w:rsidRDefault="002D0107">
      <w:pPr>
        <w:autoSpaceDE w:val="0"/>
        <w:ind w:left="-9" w:firstLine="57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8.3.3. Образование и досрочное прекращени</w:t>
      </w:r>
      <w:r>
        <w:rPr>
          <w:sz w:val="22"/>
          <w:szCs w:val="22"/>
        </w:rPr>
        <w:t>е полномочий исполнительных органов Общества, принятие Положений, регламентирующих деятельность этих органов, а также принятие решения о передаче полномочий единоличного исполнительного органа коммерческой организации (управляющей компании) или индивидуаль</w:t>
      </w:r>
      <w:r>
        <w:rPr>
          <w:sz w:val="22"/>
          <w:szCs w:val="22"/>
        </w:rPr>
        <w:t>ному предпринимателю, утверждение такого управляющего и условий договора с ним.</w:t>
      </w:r>
    </w:p>
    <w:p w:rsidR="00000000" w:rsidRDefault="002D0107">
      <w:pPr>
        <w:autoSpaceDE w:val="0"/>
        <w:ind w:left="17" w:firstLine="553"/>
        <w:jc w:val="both"/>
        <w:rPr>
          <w:sz w:val="22"/>
          <w:szCs w:val="22"/>
        </w:rPr>
      </w:pPr>
      <w:r>
        <w:rPr>
          <w:sz w:val="22"/>
          <w:szCs w:val="22"/>
        </w:rPr>
        <w:t>8.3.4. Утверждение годовых отчетов и годовых бухгалтерских балансов;</w:t>
      </w:r>
    </w:p>
    <w:p w:rsidR="00000000" w:rsidRDefault="002D0107">
      <w:pPr>
        <w:autoSpaceDE w:val="0"/>
        <w:ind w:left="-9" w:firstLine="587"/>
        <w:jc w:val="both"/>
        <w:rPr>
          <w:sz w:val="22"/>
          <w:szCs w:val="22"/>
        </w:rPr>
      </w:pPr>
      <w:r>
        <w:rPr>
          <w:sz w:val="22"/>
          <w:szCs w:val="22"/>
        </w:rPr>
        <w:t>8.3.5. Принятие решения о распределении чистой прибыли между участниками;</w:t>
      </w:r>
    </w:p>
    <w:p w:rsidR="00000000" w:rsidRDefault="002D0107">
      <w:pPr>
        <w:autoSpaceDE w:val="0"/>
        <w:ind w:left="-17" w:firstLine="604"/>
        <w:jc w:val="both"/>
        <w:rPr>
          <w:sz w:val="22"/>
          <w:szCs w:val="22"/>
        </w:rPr>
      </w:pPr>
      <w:r>
        <w:rPr>
          <w:sz w:val="22"/>
          <w:szCs w:val="22"/>
        </w:rPr>
        <w:t>8.3.6. Утверждение документов, ре</w:t>
      </w:r>
      <w:r>
        <w:rPr>
          <w:sz w:val="22"/>
          <w:szCs w:val="22"/>
        </w:rPr>
        <w:t>гулирующих внутреннюю деятельность;</w:t>
      </w:r>
    </w:p>
    <w:p w:rsidR="00000000" w:rsidRDefault="002D0107">
      <w:pPr>
        <w:autoSpaceDE w:val="0"/>
        <w:ind w:left="9" w:firstLine="562"/>
        <w:jc w:val="both"/>
        <w:rPr>
          <w:sz w:val="22"/>
          <w:szCs w:val="22"/>
        </w:rPr>
      </w:pPr>
      <w:r>
        <w:rPr>
          <w:sz w:val="22"/>
          <w:szCs w:val="22"/>
        </w:rPr>
        <w:t>8.3.7. Принятие решения о размещении Обществом эмиссионных ценных бумаг;</w:t>
      </w:r>
    </w:p>
    <w:p w:rsidR="00000000" w:rsidRDefault="002D0107">
      <w:pPr>
        <w:autoSpaceDE w:val="0"/>
        <w:ind w:firstLine="579"/>
        <w:jc w:val="both"/>
        <w:rPr>
          <w:sz w:val="22"/>
          <w:szCs w:val="22"/>
        </w:rPr>
      </w:pPr>
      <w:r>
        <w:rPr>
          <w:sz w:val="22"/>
          <w:szCs w:val="22"/>
        </w:rPr>
        <w:t>8.3.8. Назначение аудиторской проверки, утверждение аудитора и оплаты услуг;</w:t>
      </w:r>
    </w:p>
    <w:p w:rsidR="00000000" w:rsidRDefault="002D0107">
      <w:pPr>
        <w:autoSpaceDE w:val="0"/>
        <w:ind w:left="-9" w:firstLine="587"/>
        <w:jc w:val="both"/>
        <w:rPr>
          <w:sz w:val="22"/>
          <w:szCs w:val="22"/>
        </w:rPr>
      </w:pPr>
      <w:r>
        <w:rPr>
          <w:sz w:val="22"/>
          <w:szCs w:val="22"/>
        </w:rPr>
        <w:t>8.3.9. Принятие решения о реорганизации или ликвидации Общества;</w:t>
      </w:r>
    </w:p>
    <w:p w:rsidR="00000000" w:rsidRDefault="002D0107">
      <w:pPr>
        <w:autoSpaceDE w:val="0"/>
        <w:ind w:left="9" w:firstLine="570"/>
        <w:jc w:val="both"/>
        <w:rPr>
          <w:sz w:val="22"/>
          <w:szCs w:val="22"/>
        </w:rPr>
      </w:pPr>
      <w:r>
        <w:rPr>
          <w:sz w:val="22"/>
          <w:szCs w:val="22"/>
        </w:rPr>
        <w:t>8.3.1</w:t>
      </w:r>
      <w:r>
        <w:rPr>
          <w:sz w:val="22"/>
          <w:szCs w:val="22"/>
        </w:rPr>
        <w:t>0. Назначение ликвидационной комиссии и утверждение ликвидационных балансов;</w:t>
      </w:r>
    </w:p>
    <w:p w:rsidR="00000000" w:rsidRDefault="002D0107">
      <w:pPr>
        <w:autoSpaceDE w:val="0"/>
        <w:ind w:firstLine="596"/>
        <w:jc w:val="both"/>
        <w:rPr>
          <w:sz w:val="22"/>
          <w:szCs w:val="22"/>
        </w:rPr>
      </w:pPr>
      <w:r>
        <w:rPr>
          <w:sz w:val="22"/>
          <w:szCs w:val="22"/>
        </w:rPr>
        <w:t>8.3.11. Создание филиалов и представительств, утверждение положений о них;</w:t>
      </w:r>
    </w:p>
    <w:p w:rsidR="00000000" w:rsidRDefault="002D0107">
      <w:pPr>
        <w:autoSpaceDE w:val="0"/>
        <w:ind w:left="-9" w:firstLine="587"/>
        <w:jc w:val="both"/>
        <w:rPr>
          <w:sz w:val="22"/>
          <w:szCs w:val="22"/>
        </w:rPr>
      </w:pPr>
      <w:r>
        <w:rPr>
          <w:sz w:val="22"/>
          <w:szCs w:val="22"/>
        </w:rPr>
        <w:t>8.3.12. Наделение участника (участников) Общества дополнительными правами и возложение на участника (уча</w:t>
      </w:r>
      <w:r>
        <w:rPr>
          <w:sz w:val="22"/>
          <w:szCs w:val="22"/>
        </w:rPr>
        <w:t>стников) Общества дополнительных обязанностей, а также прекращение указанных прав и обязанностей;</w:t>
      </w:r>
    </w:p>
    <w:p w:rsidR="00000000" w:rsidRDefault="002D0107">
      <w:pPr>
        <w:autoSpaceDE w:val="0"/>
        <w:ind w:firstLine="596"/>
        <w:jc w:val="both"/>
        <w:rPr>
          <w:sz w:val="22"/>
          <w:szCs w:val="22"/>
        </w:rPr>
      </w:pPr>
      <w:r>
        <w:rPr>
          <w:sz w:val="22"/>
          <w:szCs w:val="22"/>
        </w:rPr>
        <w:t>8.3.13. Оценка имущества, вносимого для оплаты долей в уставном капитале;</w:t>
      </w:r>
    </w:p>
    <w:p w:rsidR="00000000" w:rsidRDefault="002D0107">
      <w:pPr>
        <w:autoSpaceDE w:val="0"/>
        <w:ind w:firstLine="587"/>
        <w:jc w:val="both"/>
        <w:rPr>
          <w:sz w:val="22"/>
          <w:szCs w:val="22"/>
        </w:rPr>
      </w:pPr>
      <w:r>
        <w:rPr>
          <w:sz w:val="22"/>
          <w:szCs w:val="22"/>
        </w:rPr>
        <w:t>8.3.14. Решение вопросов об одобрении крупных сделок;</w:t>
      </w:r>
    </w:p>
    <w:p w:rsidR="00000000" w:rsidRDefault="002D0107">
      <w:pPr>
        <w:autoSpaceDE w:val="0"/>
        <w:ind w:firstLine="587"/>
        <w:jc w:val="both"/>
        <w:rPr>
          <w:sz w:val="22"/>
          <w:szCs w:val="22"/>
        </w:rPr>
      </w:pPr>
      <w:r>
        <w:rPr>
          <w:sz w:val="22"/>
          <w:szCs w:val="22"/>
        </w:rPr>
        <w:t>8.3.15. Решение вопросов об од</w:t>
      </w:r>
      <w:r>
        <w:rPr>
          <w:sz w:val="22"/>
          <w:szCs w:val="22"/>
        </w:rPr>
        <w:t xml:space="preserve">обрении сделок, в совершении которых имеется заинтересованность </w:t>
      </w:r>
    </w:p>
    <w:p w:rsidR="00000000" w:rsidRDefault="002D0107">
      <w:pPr>
        <w:autoSpaceDE w:val="0"/>
        <w:ind w:firstLine="613"/>
        <w:jc w:val="both"/>
        <w:rPr>
          <w:sz w:val="22"/>
          <w:szCs w:val="22"/>
        </w:rPr>
      </w:pPr>
      <w:r>
        <w:rPr>
          <w:sz w:val="22"/>
          <w:szCs w:val="22"/>
        </w:rPr>
        <w:t>К компетенции Общего собрания участников Общества относится также решение иных вопросов, отнесенных настоящим Уставом и законодательством Российской Федерации к компетенции Общего собрания уч</w:t>
      </w:r>
      <w:r>
        <w:rPr>
          <w:sz w:val="22"/>
          <w:szCs w:val="22"/>
        </w:rPr>
        <w:t>астников Общества.</w:t>
      </w:r>
    </w:p>
    <w:p w:rsidR="00000000" w:rsidRDefault="002D0107">
      <w:pPr>
        <w:autoSpaceDE w:val="0"/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>Решения по вопросам, отнесенным к компетенции Общего собрания, принимаются большинством не менее двух третей голосов от общего числа голосов участников Общества, если необходимость большего числа голосов для принятия такого решения не пр</w:t>
      </w:r>
      <w:r>
        <w:rPr>
          <w:sz w:val="22"/>
          <w:szCs w:val="22"/>
        </w:rPr>
        <w:t>едусмотрена ФЗ "Об обществах с ограниченной ответственностью" или настоящим Уставом.</w:t>
      </w:r>
    </w:p>
    <w:p w:rsidR="00000000" w:rsidRDefault="002D0107">
      <w:pPr>
        <w:autoSpaceDE w:val="0"/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>Решения по вопросам, указанным в пунктах 8.3.9. настоящего Устава, принимаются всеми участниками Общества единогласно.</w:t>
      </w:r>
    </w:p>
    <w:p w:rsidR="00000000" w:rsidRDefault="002D0107">
      <w:pPr>
        <w:autoSpaceDE w:val="0"/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>Решения по вопросам, предусмотренным пунктом 8.3.12.</w:t>
      </w:r>
      <w:r>
        <w:rPr>
          <w:sz w:val="22"/>
          <w:szCs w:val="22"/>
        </w:rPr>
        <w:t xml:space="preserve"> настоящего Устава, принимаются всеми участниками Общества единогласно. Решение о возложении дополнительных обязанностей на определенного участника Общества принимается большинством не менее двух третей голосов от общего числа голосов участников Общества, </w:t>
      </w:r>
      <w:r>
        <w:rPr>
          <w:sz w:val="22"/>
          <w:szCs w:val="22"/>
        </w:rPr>
        <w:t>при условии, если участник Общества, на которого возлагаются такие дополнительные обязанности, голосовал за принятие такого решения или дал письменное согласие.</w:t>
      </w:r>
    </w:p>
    <w:p w:rsidR="00000000" w:rsidRDefault="002D0107">
      <w:pPr>
        <w:autoSpaceDE w:val="0"/>
        <w:ind w:firstLine="540"/>
        <w:jc w:val="both"/>
        <w:rPr>
          <w:b/>
          <w:sz w:val="22"/>
          <w:szCs w:val="22"/>
        </w:rPr>
      </w:pPr>
      <w:r>
        <w:rPr>
          <w:sz w:val="22"/>
          <w:szCs w:val="22"/>
        </w:rPr>
        <w:t>Решение по вопросу, предусмотренному пунктом 8.3.15 настоящего Устава, принимается большинством</w:t>
      </w:r>
      <w:r>
        <w:rPr>
          <w:sz w:val="22"/>
          <w:szCs w:val="22"/>
        </w:rPr>
        <w:t xml:space="preserve"> голосов участников Общества, не заинтересованных в совершении сделки.</w:t>
      </w:r>
    </w:p>
    <w:p w:rsidR="00000000" w:rsidRDefault="002D0107">
      <w:pPr>
        <w:autoSpaceDE w:val="0"/>
        <w:ind w:firstLine="54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8.4.</w:t>
      </w:r>
      <w:r>
        <w:rPr>
          <w:sz w:val="22"/>
          <w:szCs w:val="22"/>
        </w:rPr>
        <w:t xml:space="preserve"> Очередное Общее собрание участников Общества проводится один раз в год и созывается Директором Общества. Очередное Общее собрание участников Общества должно проводиться не ранее че</w:t>
      </w:r>
      <w:r>
        <w:rPr>
          <w:sz w:val="22"/>
          <w:szCs w:val="22"/>
        </w:rPr>
        <w:t>м через два месяца и не позднее чем через четыре месяца после окончания финансового года. Конкретную дату проведения годового собрания определяет Директор Общества.</w:t>
      </w:r>
    </w:p>
    <w:p w:rsidR="00000000" w:rsidRDefault="002D0107">
      <w:pPr>
        <w:autoSpaceDE w:val="0"/>
        <w:ind w:firstLine="540"/>
        <w:jc w:val="both"/>
        <w:rPr>
          <w:sz w:val="22"/>
          <w:szCs w:val="22"/>
        </w:rPr>
      </w:pPr>
      <w:r>
        <w:rPr>
          <w:b/>
          <w:sz w:val="22"/>
          <w:szCs w:val="22"/>
        </w:rPr>
        <w:t>8.5.</w:t>
      </w:r>
      <w:r>
        <w:rPr>
          <w:sz w:val="22"/>
          <w:szCs w:val="22"/>
        </w:rPr>
        <w:t xml:space="preserve"> Внеочередное Общее собрание участников Общества проводится в любых случаях, если прове</w:t>
      </w:r>
      <w:r>
        <w:rPr>
          <w:sz w:val="22"/>
          <w:szCs w:val="22"/>
        </w:rPr>
        <w:t>дения такого Общего собрания требуют интересы Общества и его участников.</w:t>
      </w:r>
    </w:p>
    <w:p w:rsidR="00000000" w:rsidRDefault="002D0107">
      <w:pPr>
        <w:autoSpaceDE w:val="0"/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Внеочередное Общее собрание участников Общества созывается Директором Общества по его инициативе, а также участников Общества, обладающих в совокупности не менее чем одной десятой от </w:t>
      </w:r>
      <w:r>
        <w:rPr>
          <w:sz w:val="22"/>
          <w:szCs w:val="22"/>
        </w:rPr>
        <w:t xml:space="preserve">общего числа голосов участников </w:t>
      </w:r>
      <w:r>
        <w:rPr>
          <w:sz w:val="22"/>
          <w:szCs w:val="22"/>
        </w:rPr>
        <w:lastRenderedPageBreak/>
        <w:t>Общества. Директор Общества обязан в течение пяти дней с даты получения требования о проведении внеочередного Общего собрания рассмотреть данное требование и принять решение о проведении внеочередного Общего собрания участни</w:t>
      </w:r>
      <w:r>
        <w:rPr>
          <w:sz w:val="22"/>
          <w:szCs w:val="22"/>
        </w:rPr>
        <w:t>ков Общества или об отказе в его проведении. При этом решение об отказе в проведении внеочередного Общего собрания может быть принято только в случае:</w:t>
      </w:r>
    </w:p>
    <w:p w:rsidR="00000000" w:rsidRDefault="002D0107">
      <w:pPr>
        <w:numPr>
          <w:ilvl w:val="0"/>
          <w:numId w:val="4"/>
        </w:numPr>
        <w:tabs>
          <w:tab w:val="left" w:pos="689"/>
        </w:tabs>
        <w:autoSpaceDE w:val="0"/>
        <w:ind w:left="0" w:firstLine="553"/>
        <w:jc w:val="both"/>
        <w:rPr>
          <w:sz w:val="22"/>
          <w:szCs w:val="22"/>
        </w:rPr>
      </w:pPr>
      <w:r>
        <w:rPr>
          <w:sz w:val="22"/>
          <w:szCs w:val="22"/>
        </w:rPr>
        <w:t>если не соблюден установленный законодательством порядок предъявления требования о проведении внеочередно</w:t>
      </w:r>
      <w:r>
        <w:rPr>
          <w:sz w:val="22"/>
          <w:szCs w:val="22"/>
        </w:rPr>
        <w:t>го Общего собрания участников Общества;</w:t>
      </w:r>
    </w:p>
    <w:p w:rsidR="00000000" w:rsidRDefault="002D0107">
      <w:pPr>
        <w:numPr>
          <w:ilvl w:val="0"/>
          <w:numId w:val="4"/>
        </w:numPr>
        <w:tabs>
          <w:tab w:val="left" w:pos="715"/>
        </w:tabs>
        <w:autoSpaceDE w:val="0"/>
        <w:ind w:left="0" w:firstLine="545"/>
        <w:jc w:val="both"/>
        <w:rPr>
          <w:sz w:val="22"/>
          <w:szCs w:val="22"/>
        </w:rPr>
      </w:pPr>
      <w:r>
        <w:rPr>
          <w:sz w:val="22"/>
          <w:szCs w:val="22"/>
        </w:rPr>
        <w:t>если ни один из вопросов, предложенных для включения в повестку дня внеочередного Общего собрания участников Общества, не относится к его компетенции или не соответствует требованиям федеральных законов.</w:t>
      </w:r>
    </w:p>
    <w:p w:rsidR="00000000" w:rsidRDefault="002D0107">
      <w:pPr>
        <w:autoSpaceDE w:val="0"/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>Если один ил</w:t>
      </w:r>
      <w:r>
        <w:rPr>
          <w:sz w:val="22"/>
          <w:szCs w:val="22"/>
        </w:rPr>
        <w:t>и несколько вопросов, предложенных для включения в повестку дня внеочередного Общего собрания участников Общества, не относятся к компетенции Общего собрания или не соответствуют требованиям федеральных законов, данные вопросы не включаются в повестку дня.</w:t>
      </w:r>
    </w:p>
    <w:p w:rsidR="00000000" w:rsidRDefault="002D0107">
      <w:pPr>
        <w:autoSpaceDE w:val="0"/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>Директор не вправе вносить изменения в формулировки вопросов, предложенных для включения в повестку дня внеочередного Общего собрания участников Общества, а также изменять предложенную форму проведения внеочередного Общего собрания участников Общества.</w:t>
      </w:r>
    </w:p>
    <w:p w:rsidR="00000000" w:rsidRDefault="002D0107">
      <w:pPr>
        <w:autoSpaceDE w:val="0"/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>На</w:t>
      </w:r>
      <w:r>
        <w:rPr>
          <w:sz w:val="22"/>
          <w:szCs w:val="22"/>
        </w:rPr>
        <w:t>ряду с вопросами, предложенными для включения в повестку дня внеочередного Общего собрания участников Общества, Директор по собственной инициативе вправе включать в нее дополнительные вопросы.</w:t>
      </w:r>
    </w:p>
    <w:p w:rsidR="00000000" w:rsidRDefault="002D0107">
      <w:pPr>
        <w:autoSpaceDE w:val="0"/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>Если в установленный срок Директором Общества не принято решени</w:t>
      </w:r>
      <w:r>
        <w:rPr>
          <w:sz w:val="22"/>
          <w:szCs w:val="22"/>
        </w:rPr>
        <w:t>е о созыве внеочередного Общего собрания участников Общества или принято решение об отказе в его проведении, то созвать внеочередное Общее собрание вправе орган или лицо, которое потребовало его созыва.</w:t>
      </w:r>
    </w:p>
    <w:p w:rsidR="00000000" w:rsidRDefault="002D0107">
      <w:pPr>
        <w:autoSpaceDE w:val="0"/>
        <w:ind w:firstLine="540"/>
        <w:jc w:val="both"/>
        <w:rPr>
          <w:b/>
          <w:sz w:val="22"/>
          <w:szCs w:val="22"/>
        </w:rPr>
      </w:pPr>
      <w:r>
        <w:rPr>
          <w:sz w:val="22"/>
          <w:szCs w:val="22"/>
        </w:rPr>
        <w:t>Расходы на подготовку, созыв и проведение внеочередно</w:t>
      </w:r>
      <w:r>
        <w:rPr>
          <w:sz w:val="22"/>
          <w:szCs w:val="22"/>
        </w:rPr>
        <w:t>го Общего собрания участников Общества могут быть возмещены по решению Общего собрания участников Общества за счет средств Общества.</w:t>
      </w:r>
    </w:p>
    <w:p w:rsidR="00000000" w:rsidRDefault="002D0107">
      <w:pPr>
        <w:autoSpaceDE w:val="0"/>
        <w:ind w:firstLine="540"/>
        <w:jc w:val="both"/>
        <w:rPr>
          <w:sz w:val="22"/>
          <w:szCs w:val="22"/>
        </w:rPr>
      </w:pPr>
      <w:r>
        <w:rPr>
          <w:b/>
          <w:sz w:val="22"/>
          <w:szCs w:val="22"/>
        </w:rPr>
        <w:t>8.6.</w:t>
      </w:r>
      <w:r>
        <w:rPr>
          <w:sz w:val="22"/>
          <w:szCs w:val="22"/>
        </w:rPr>
        <w:t xml:space="preserve"> Порядок созыва Общего собрания участников Общества определяется настоящим Уставом и положением об Общем собрании участ</w:t>
      </w:r>
      <w:r>
        <w:rPr>
          <w:sz w:val="22"/>
          <w:szCs w:val="22"/>
        </w:rPr>
        <w:t>ников Общества, если последнее принято в Обществе. В части, не урегулированной указанными в настоящем пункте документами, применяются правила, установленные Федеральным законом "Об обществах с ограниченной ответственностью". Директор либо иной орган или ли</w:t>
      </w:r>
      <w:r>
        <w:rPr>
          <w:sz w:val="22"/>
          <w:szCs w:val="22"/>
        </w:rPr>
        <w:t>ца, созывающие Общее собрание участников Общества, обязаны не позднее чем за тридцать дней до его проведения уведомить об этом каждого участника Общества заказным письмом по адресу, указанному в списке участников Общества. В уведомлении должны быть указаны</w:t>
      </w:r>
      <w:r>
        <w:rPr>
          <w:sz w:val="22"/>
          <w:szCs w:val="22"/>
        </w:rPr>
        <w:t xml:space="preserve"> время и место проведения Общего собрания участников Общества, а также предлагаемая повестка дня.</w:t>
      </w:r>
    </w:p>
    <w:p w:rsidR="00000000" w:rsidRDefault="002D0107">
      <w:pPr>
        <w:autoSpaceDE w:val="0"/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>Очередное и внеочередное Общее собрание участников Общества созывается Директором Общества. В случае пропуска Директором установленного срока для принятия реш</w:t>
      </w:r>
      <w:r>
        <w:rPr>
          <w:sz w:val="22"/>
          <w:szCs w:val="22"/>
        </w:rPr>
        <w:t>ения о созыве внеочередного Общего собрания такое внеочередное собрание может быть созвано органом или лицами, требующими его проведения.</w:t>
      </w:r>
    </w:p>
    <w:p w:rsidR="00000000" w:rsidRDefault="002D0107">
      <w:pPr>
        <w:autoSpaceDE w:val="0"/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>Любой участник Общества вправе вносить предложения о включении в повестку дня Общего собрания участников Общества допо</w:t>
      </w:r>
      <w:r>
        <w:rPr>
          <w:sz w:val="22"/>
          <w:szCs w:val="22"/>
        </w:rPr>
        <w:t>лнительных вопросов не позднее, чем за пятнадцать дней до его проведения. Дополнительные вопросы, за исключением вопросов, которые не относятся к компетенции Общего собрания участников Общества или не соответствуют требованиям федеральных законов, в обязат</w:t>
      </w:r>
      <w:r>
        <w:rPr>
          <w:sz w:val="22"/>
          <w:szCs w:val="22"/>
        </w:rPr>
        <w:t>ельном порядке включаются в повестку дня Общего собрания участников Общества.</w:t>
      </w:r>
    </w:p>
    <w:p w:rsidR="00000000" w:rsidRDefault="002D0107">
      <w:pPr>
        <w:autoSpaceDE w:val="0"/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>Орган или лица, созывающие Общее собрание участников Общества, не вправе вносить изменения в формулировки дополнительных вопросов, предложенных для включения в повестку дня.</w:t>
      </w:r>
    </w:p>
    <w:p w:rsidR="00000000" w:rsidRDefault="002D0107">
      <w:pPr>
        <w:autoSpaceDE w:val="0"/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>В сл</w:t>
      </w:r>
      <w:r>
        <w:rPr>
          <w:sz w:val="22"/>
          <w:szCs w:val="22"/>
        </w:rPr>
        <w:t xml:space="preserve">учае если по предложению участников Общества в первоначальную повестку дня Общего собрания участников вносятся изменения, орган или лица, </w:t>
      </w:r>
      <w:r>
        <w:rPr>
          <w:sz w:val="22"/>
          <w:szCs w:val="22"/>
        </w:rPr>
        <w:lastRenderedPageBreak/>
        <w:t>созывающие собрание, обязаны не позднее чем за десять дней до его проведения уведомить всех участников о внесенных в п</w:t>
      </w:r>
      <w:r>
        <w:rPr>
          <w:sz w:val="22"/>
          <w:szCs w:val="22"/>
        </w:rPr>
        <w:t>овестку дня изменениях заказным письмом, направляемым по адресу, указанному в списке участников Общества.</w:t>
      </w:r>
    </w:p>
    <w:p w:rsidR="00000000" w:rsidRDefault="002D0107">
      <w:pPr>
        <w:autoSpaceDE w:val="0"/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>При подготовке Общего собрания участников Общества всем его участникам предоставляются следующие материалы и информация: годовой отчет Общества, годов</w:t>
      </w:r>
      <w:r>
        <w:rPr>
          <w:sz w:val="22"/>
          <w:szCs w:val="22"/>
        </w:rPr>
        <w:t>ой бухгалтерский баланс Общества, сведения о кандидате (кандидатах) в исполнительные органы Общества, проект изменений и дополнений, вносимых в Устав Общества, или проект Устава Общества в новой редакции, проекты внутренних документов Общества.</w:t>
      </w:r>
    </w:p>
    <w:p w:rsidR="00000000" w:rsidRDefault="002D0107">
      <w:pPr>
        <w:autoSpaceDE w:val="0"/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>Орган или л</w:t>
      </w:r>
      <w:r>
        <w:rPr>
          <w:sz w:val="22"/>
          <w:szCs w:val="22"/>
        </w:rPr>
        <w:t>ица, созывающие Общее собрание участников Общества, обязаны направить им информацию и материалы вместе с уведомлением о проведении Общего собрания участников Общества, а в случае изменения повестки дня соответствующие информация и материалы направляются вм</w:t>
      </w:r>
      <w:r>
        <w:rPr>
          <w:sz w:val="22"/>
          <w:szCs w:val="22"/>
        </w:rPr>
        <w:t>есте с уведомлением о таком изменении.</w:t>
      </w:r>
    </w:p>
    <w:p w:rsidR="00000000" w:rsidRDefault="002D0107">
      <w:pPr>
        <w:autoSpaceDE w:val="0"/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Указанные информация и материалы в течение тридцати дней до проведения Общего собрания участников Общества должны быть предоставлены всем его участникам для ознакомления в месте нахождения Директора. </w:t>
      </w:r>
    </w:p>
    <w:p w:rsidR="00000000" w:rsidRDefault="002D0107">
      <w:pPr>
        <w:autoSpaceDE w:val="0"/>
        <w:ind w:firstLine="540"/>
        <w:jc w:val="both"/>
        <w:rPr>
          <w:b/>
          <w:sz w:val="22"/>
          <w:szCs w:val="22"/>
        </w:rPr>
      </w:pPr>
      <w:r>
        <w:rPr>
          <w:sz w:val="22"/>
          <w:szCs w:val="22"/>
        </w:rPr>
        <w:t>В случае нарушен</w:t>
      </w:r>
      <w:r>
        <w:rPr>
          <w:sz w:val="22"/>
          <w:szCs w:val="22"/>
        </w:rPr>
        <w:t>ия установленного порядка созыва Общего собрания участников Общества собрание считается правомочным при условии участия в нем всех участников Общества (представителей участников).</w:t>
      </w:r>
    </w:p>
    <w:p w:rsidR="00000000" w:rsidRDefault="002D0107">
      <w:pPr>
        <w:autoSpaceDE w:val="0"/>
        <w:ind w:firstLine="540"/>
        <w:jc w:val="both"/>
        <w:rPr>
          <w:sz w:val="22"/>
          <w:szCs w:val="22"/>
        </w:rPr>
      </w:pPr>
      <w:r>
        <w:rPr>
          <w:b/>
          <w:sz w:val="22"/>
          <w:szCs w:val="22"/>
        </w:rPr>
        <w:t>8.7.</w:t>
      </w:r>
      <w:r>
        <w:rPr>
          <w:sz w:val="22"/>
          <w:szCs w:val="22"/>
        </w:rPr>
        <w:t xml:space="preserve"> Порядок проведения Общего собрания участников Общества и правила принят</w:t>
      </w:r>
      <w:r>
        <w:rPr>
          <w:sz w:val="22"/>
          <w:szCs w:val="22"/>
        </w:rPr>
        <w:t xml:space="preserve">ия решений Общим собранием определяются в соответствии с нормами Федерального закона "Об обществах с ограниченной ответственностью", правилами положения об Общем собрании участников Общества и регламента Общего собрания участников Общества, если последние </w:t>
      </w:r>
      <w:r>
        <w:rPr>
          <w:sz w:val="22"/>
          <w:szCs w:val="22"/>
        </w:rPr>
        <w:t>приняты Обществом.</w:t>
      </w:r>
    </w:p>
    <w:p w:rsidR="00000000" w:rsidRDefault="002D0107">
      <w:pPr>
        <w:autoSpaceDE w:val="0"/>
        <w:ind w:firstLine="540"/>
        <w:jc w:val="both"/>
        <w:rPr>
          <w:b/>
          <w:sz w:val="22"/>
          <w:szCs w:val="22"/>
        </w:rPr>
      </w:pPr>
      <w:r>
        <w:rPr>
          <w:sz w:val="22"/>
          <w:szCs w:val="22"/>
        </w:rPr>
        <w:t>В части, не урегулированной законодательством, настоящим Уставом и указанными в настоящем пункте внутренними документами Общества, порядок проведения очередного и внеочередного Общего собрания устанавливается решением соответствующего Об</w:t>
      </w:r>
      <w:r>
        <w:rPr>
          <w:sz w:val="22"/>
          <w:szCs w:val="22"/>
        </w:rPr>
        <w:t>щего собрания участников Общества.</w:t>
      </w:r>
    </w:p>
    <w:p w:rsidR="00000000" w:rsidRDefault="002D0107">
      <w:pPr>
        <w:autoSpaceDE w:val="0"/>
        <w:ind w:firstLine="540"/>
        <w:jc w:val="both"/>
        <w:rPr>
          <w:color w:val="000000"/>
          <w:sz w:val="22"/>
          <w:szCs w:val="22"/>
        </w:rPr>
      </w:pPr>
      <w:r>
        <w:rPr>
          <w:b/>
          <w:sz w:val="22"/>
          <w:szCs w:val="22"/>
        </w:rPr>
        <w:t>8.8.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Единоличным исполнительным органом Общества является </w:t>
      </w:r>
      <w:r>
        <w:rPr>
          <w:b/>
          <w:bCs/>
          <w:sz w:val="22"/>
          <w:szCs w:val="22"/>
        </w:rPr>
        <w:t>Директор</w:t>
      </w:r>
      <w:r>
        <w:rPr>
          <w:sz w:val="22"/>
          <w:szCs w:val="22"/>
        </w:rPr>
        <w:t>, избираемый Общим собранием участников Общества в целях осуществления текущего руководства деятельностью сроком на</w:t>
      </w:r>
      <w:r>
        <w:rPr>
          <w:b/>
          <w:bCs/>
          <w:sz w:val="22"/>
          <w:szCs w:val="22"/>
        </w:rPr>
        <w:t xml:space="preserve"> 5 (</w:t>
      </w:r>
      <w:r>
        <w:rPr>
          <w:b/>
          <w:bCs/>
          <w:i/>
          <w:iCs/>
          <w:sz w:val="22"/>
          <w:szCs w:val="22"/>
          <w:u w:val="single"/>
        </w:rPr>
        <w:t>пять</w:t>
      </w:r>
      <w:r>
        <w:rPr>
          <w:b/>
          <w:bCs/>
          <w:sz w:val="22"/>
          <w:szCs w:val="22"/>
        </w:rPr>
        <w:t>)</w:t>
      </w:r>
      <w:r>
        <w:rPr>
          <w:sz w:val="22"/>
          <w:szCs w:val="22"/>
        </w:rPr>
        <w:t xml:space="preserve"> лет.</w:t>
      </w:r>
    </w:p>
    <w:p w:rsidR="00000000" w:rsidRDefault="002D0107">
      <w:pPr>
        <w:autoSpaceDE w:val="0"/>
        <w:ind w:firstLine="54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Настоящим Уставом предусм</w:t>
      </w:r>
      <w:r>
        <w:rPr>
          <w:color w:val="000000"/>
          <w:sz w:val="22"/>
          <w:szCs w:val="22"/>
        </w:rPr>
        <w:t>отрено, что полномочия выступать от имени юридического лица могут быть предоставлены нескольким лицам, действующим  совместно, либо могут быть образованы несколько единоличных исполнительных органов, действующих независимо друг от друга. Сведения об этом п</w:t>
      </w:r>
      <w:r>
        <w:rPr>
          <w:color w:val="000000"/>
          <w:sz w:val="22"/>
          <w:szCs w:val="22"/>
        </w:rPr>
        <w:t>одлежат включению в единый государственный реестр юридических лиц. Полномочия  каждого лица, избранного в качестве Единоличного исполнительного органа Общества, определяются настоящим Уставом (п. 8.10), отдельными Положениями, принятыми в Обществе, и дейст</w:t>
      </w:r>
      <w:r>
        <w:rPr>
          <w:color w:val="000000"/>
          <w:sz w:val="22"/>
          <w:szCs w:val="22"/>
        </w:rPr>
        <w:t>вующим законодательством.</w:t>
      </w:r>
    </w:p>
    <w:p w:rsidR="00000000" w:rsidRDefault="002D0107">
      <w:pPr>
        <w:autoSpaceDE w:val="0"/>
        <w:ind w:firstLine="54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По решению общего собрания участников Общества полномочия Единоличного исполнительного органа Общества могут быть переданы по договору коммерчеcкой организации (Управляющей организации) или индивидуальному предпринимателю (Управля</w:t>
      </w:r>
      <w:r>
        <w:rPr>
          <w:color w:val="000000"/>
          <w:sz w:val="22"/>
          <w:szCs w:val="22"/>
        </w:rPr>
        <w:t>ющему).</w:t>
      </w:r>
    </w:p>
    <w:p w:rsidR="00000000" w:rsidRDefault="002D0107">
      <w:pPr>
        <w:autoSpaceDE w:val="0"/>
        <w:ind w:firstLine="540"/>
        <w:jc w:val="both"/>
        <w:rPr>
          <w:b/>
          <w:sz w:val="22"/>
          <w:szCs w:val="22"/>
        </w:rPr>
      </w:pPr>
      <w:r>
        <w:rPr>
          <w:sz w:val="22"/>
          <w:szCs w:val="22"/>
        </w:rPr>
        <w:t>Единоличный исполнительный орган Общества подотчетен Общему собранию участников Общества. Порядок деятельности Единоличного исполнительного органа Общества определяется на основе настоящего Устава, Положением о Директоре Общества, если последнее ут</w:t>
      </w:r>
      <w:r>
        <w:rPr>
          <w:sz w:val="22"/>
          <w:szCs w:val="22"/>
        </w:rPr>
        <w:t>верждено Общим собранием участников Общества, и в трудовом договоре, договором с Управляющим (Управляющей компанией). В части, не урегулированной указанными документами, применяются нормы законодательства Российской Федерации. Трудовые отношения между Дире</w:t>
      </w:r>
      <w:r>
        <w:rPr>
          <w:sz w:val="22"/>
          <w:szCs w:val="22"/>
        </w:rPr>
        <w:t>ктором Общества и Обществом регулируются трудовым законодательством Российской Федерации и условиями трудового договора.</w:t>
      </w:r>
    </w:p>
    <w:p w:rsidR="00000000" w:rsidRDefault="002D0107">
      <w:pPr>
        <w:autoSpaceDE w:val="0"/>
        <w:ind w:firstLine="540"/>
        <w:jc w:val="both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8.9.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Единоличным исполнительным органом</w:t>
      </w:r>
      <w:r>
        <w:rPr>
          <w:sz w:val="22"/>
          <w:szCs w:val="22"/>
        </w:rPr>
        <w:t xml:space="preserve"> Общества могут быть избраны трудоспособные физические лица, не ограниченные в гражданской деесп</w:t>
      </w:r>
      <w:r>
        <w:rPr>
          <w:sz w:val="22"/>
          <w:szCs w:val="22"/>
        </w:rPr>
        <w:t>особности, обладающие необходимыми профессиональными знаниями и опытом практической управленческой деятельности, которые могут не являться участниками Общества. Решения Общего собрания участников Общества об избрании Единоличного исполнительного органа Общ</w:t>
      </w:r>
      <w:r>
        <w:rPr>
          <w:sz w:val="22"/>
          <w:szCs w:val="22"/>
        </w:rPr>
        <w:t xml:space="preserve">ества принимаются путем открытого голосования. </w:t>
      </w:r>
    </w:p>
    <w:p w:rsidR="00000000" w:rsidRDefault="002D0107">
      <w:pPr>
        <w:autoSpaceDE w:val="0"/>
        <w:jc w:val="both"/>
        <w:rPr>
          <w:sz w:val="22"/>
          <w:szCs w:val="22"/>
        </w:rPr>
      </w:pPr>
      <w:r>
        <w:rPr>
          <w:sz w:val="22"/>
          <w:szCs w:val="22"/>
        </w:rPr>
        <w:tab/>
        <w:t>Решение об избрании единоличного исполнительного органа принимаются большинством не менее двух третей голосов от общего числа голосов участников Общества, если необходимость большего числа голосов для принят</w:t>
      </w:r>
      <w:r>
        <w:rPr>
          <w:sz w:val="22"/>
          <w:szCs w:val="22"/>
        </w:rPr>
        <w:t>ия такого решения не предусмотрена ФЗ "Об обществах с ограниченной ответственностью" или настоящим Уставом.</w:t>
      </w:r>
    </w:p>
    <w:p w:rsidR="00000000" w:rsidRDefault="002D0107">
      <w:pPr>
        <w:autoSpaceDE w:val="0"/>
        <w:ind w:firstLine="540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Деятельность единоличного исполнительного органа Общества осуществляется на платной основе. Срочный трудовой договор с Директором от имени Общества </w:t>
      </w:r>
      <w:r>
        <w:rPr>
          <w:sz w:val="22"/>
          <w:szCs w:val="22"/>
        </w:rPr>
        <w:t>подписывает от имени Общества лицо, председательствовавшее на Общем собрании участников Общества, на котором избран Директор Общества, либо участником Общества, уполномоченным решением Общего собрания.</w:t>
      </w:r>
    </w:p>
    <w:p w:rsidR="00000000" w:rsidRDefault="002D0107">
      <w:pPr>
        <w:autoSpaceDE w:val="0"/>
        <w:ind w:firstLine="540"/>
        <w:jc w:val="both"/>
        <w:rPr>
          <w:sz w:val="22"/>
          <w:szCs w:val="22"/>
        </w:rPr>
      </w:pPr>
      <w:r>
        <w:rPr>
          <w:b/>
          <w:sz w:val="22"/>
          <w:szCs w:val="22"/>
        </w:rPr>
        <w:t>8.10.</w:t>
      </w:r>
      <w:r>
        <w:rPr>
          <w:sz w:val="22"/>
          <w:szCs w:val="22"/>
        </w:rPr>
        <w:t xml:space="preserve"> Единоличный исполнительный орган осуществляет те</w:t>
      </w:r>
      <w:r>
        <w:rPr>
          <w:sz w:val="22"/>
          <w:szCs w:val="22"/>
        </w:rPr>
        <w:t>кущее руководство хозяйственной деятельностью Общества. При этом он совершает любые действия, необходимые для реализации данной функции, кроме решения вопросов, отнесенных к компетенции других органов управления Общества.</w:t>
      </w:r>
    </w:p>
    <w:p w:rsidR="00000000" w:rsidRDefault="002D0107">
      <w:pPr>
        <w:autoSpaceDE w:val="0"/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>Единоличный исполнительный орган о</w:t>
      </w:r>
      <w:r>
        <w:rPr>
          <w:sz w:val="22"/>
          <w:szCs w:val="22"/>
        </w:rPr>
        <w:t>существляет следующие полномочия:</w:t>
      </w:r>
    </w:p>
    <w:p w:rsidR="00000000" w:rsidRDefault="002D0107">
      <w:pPr>
        <w:numPr>
          <w:ilvl w:val="0"/>
          <w:numId w:val="3"/>
        </w:numPr>
        <w:tabs>
          <w:tab w:val="left" w:pos="766"/>
        </w:tabs>
        <w:autoSpaceDE w:val="0"/>
        <w:ind w:left="0" w:firstLine="579"/>
        <w:jc w:val="both"/>
        <w:rPr>
          <w:sz w:val="22"/>
          <w:szCs w:val="22"/>
        </w:rPr>
      </w:pPr>
      <w:r>
        <w:rPr>
          <w:sz w:val="22"/>
          <w:szCs w:val="22"/>
        </w:rPr>
        <w:t>без доверенности действует от имени Общества, в том числе представляет его интересы и совершает сделки;</w:t>
      </w:r>
    </w:p>
    <w:p w:rsidR="00000000" w:rsidRDefault="002D0107">
      <w:pPr>
        <w:numPr>
          <w:ilvl w:val="0"/>
          <w:numId w:val="3"/>
        </w:numPr>
        <w:tabs>
          <w:tab w:val="left" w:pos="766"/>
        </w:tabs>
        <w:autoSpaceDE w:val="0"/>
        <w:ind w:left="0" w:firstLine="579"/>
        <w:jc w:val="both"/>
        <w:rPr>
          <w:sz w:val="22"/>
          <w:szCs w:val="22"/>
        </w:rPr>
      </w:pPr>
      <w:r>
        <w:rPr>
          <w:sz w:val="22"/>
          <w:szCs w:val="22"/>
        </w:rPr>
        <w:t>подписывает финансовые и иные документы Общества;</w:t>
      </w:r>
    </w:p>
    <w:p w:rsidR="00000000" w:rsidRDefault="002D0107">
      <w:pPr>
        <w:numPr>
          <w:ilvl w:val="0"/>
          <w:numId w:val="3"/>
        </w:numPr>
        <w:tabs>
          <w:tab w:val="left" w:pos="766"/>
        </w:tabs>
        <w:autoSpaceDE w:val="0"/>
        <w:ind w:left="0" w:firstLine="579"/>
        <w:jc w:val="both"/>
        <w:rPr>
          <w:sz w:val="22"/>
          <w:szCs w:val="22"/>
        </w:rPr>
      </w:pPr>
      <w:r>
        <w:rPr>
          <w:sz w:val="22"/>
          <w:szCs w:val="22"/>
        </w:rPr>
        <w:t>открывает в банках расчетный и другие счета, распоряжается имущество</w:t>
      </w:r>
      <w:r>
        <w:rPr>
          <w:sz w:val="22"/>
          <w:szCs w:val="22"/>
        </w:rPr>
        <w:t>м и финансовыми средствами Общества с учетом положений об одобрении крупных сделок и сделок с заинтересованностью;</w:t>
      </w:r>
    </w:p>
    <w:p w:rsidR="00000000" w:rsidRDefault="002D0107">
      <w:pPr>
        <w:numPr>
          <w:ilvl w:val="0"/>
          <w:numId w:val="3"/>
        </w:numPr>
        <w:tabs>
          <w:tab w:val="left" w:pos="766"/>
        </w:tabs>
        <w:autoSpaceDE w:val="0"/>
        <w:ind w:left="0" w:firstLine="579"/>
        <w:jc w:val="both"/>
        <w:rPr>
          <w:sz w:val="22"/>
          <w:szCs w:val="22"/>
        </w:rPr>
      </w:pPr>
      <w:r>
        <w:rPr>
          <w:sz w:val="22"/>
          <w:szCs w:val="22"/>
        </w:rPr>
        <w:t>обеспечивает подготовку и представляет Общему собранию участников годовой отчет, годовой бухгалтерский баланс, предложения о распределении чи</w:t>
      </w:r>
      <w:r>
        <w:rPr>
          <w:sz w:val="22"/>
          <w:szCs w:val="22"/>
        </w:rPr>
        <w:t>стой прибыли между участниками, информирует указанные органы о текущей финансовой и хозяйственной деятельности, организует выполнение решений Общего собрания;</w:t>
      </w:r>
    </w:p>
    <w:p w:rsidR="00000000" w:rsidRDefault="002D0107">
      <w:pPr>
        <w:numPr>
          <w:ilvl w:val="0"/>
          <w:numId w:val="3"/>
        </w:numPr>
        <w:tabs>
          <w:tab w:val="left" w:pos="766"/>
        </w:tabs>
        <w:autoSpaceDE w:val="0"/>
        <w:ind w:left="0" w:firstLine="579"/>
        <w:jc w:val="both"/>
        <w:rPr>
          <w:sz w:val="22"/>
          <w:szCs w:val="22"/>
        </w:rPr>
      </w:pPr>
      <w:r>
        <w:rPr>
          <w:sz w:val="22"/>
          <w:szCs w:val="22"/>
        </w:rPr>
        <w:t>руководит исполнительным персоналом Общества, утверждает организационную структуру и штатное расп</w:t>
      </w:r>
      <w:r>
        <w:rPr>
          <w:sz w:val="22"/>
          <w:szCs w:val="22"/>
        </w:rPr>
        <w:t>исание, организует учет и обеспечивает составление и своевременное представление бухгалтерской и статистической отчетности о деятельности Общества в налоговые органы, социальные фонды и органы государственной статистики;</w:t>
      </w:r>
    </w:p>
    <w:p w:rsidR="00000000" w:rsidRDefault="002D0107">
      <w:pPr>
        <w:numPr>
          <w:ilvl w:val="0"/>
          <w:numId w:val="3"/>
        </w:numPr>
        <w:tabs>
          <w:tab w:val="left" w:pos="766"/>
        </w:tabs>
        <w:autoSpaceDE w:val="0"/>
        <w:ind w:left="0" w:firstLine="579"/>
        <w:jc w:val="both"/>
        <w:rPr>
          <w:sz w:val="22"/>
          <w:szCs w:val="22"/>
        </w:rPr>
      </w:pPr>
      <w:r>
        <w:rPr>
          <w:sz w:val="22"/>
          <w:szCs w:val="22"/>
        </w:rPr>
        <w:t>выдает доверенности на право предст</w:t>
      </w:r>
      <w:r>
        <w:rPr>
          <w:sz w:val="22"/>
          <w:szCs w:val="22"/>
        </w:rPr>
        <w:t>авительства от имени Общества, в том числе доверенности с правом передоверия;</w:t>
      </w:r>
    </w:p>
    <w:p w:rsidR="00000000" w:rsidRDefault="002D0107">
      <w:pPr>
        <w:numPr>
          <w:ilvl w:val="0"/>
          <w:numId w:val="3"/>
        </w:numPr>
        <w:tabs>
          <w:tab w:val="left" w:pos="766"/>
        </w:tabs>
        <w:autoSpaceDE w:val="0"/>
        <w:ind w:left="0" w:firstLine="579"/>
        <w:jc w:val="both"/>
        <w:rPr>
          <w:sz w:val="22"/>
          <w:szCs w:val="22"/>
        </w:rPr>
      </w:pPr>
      <w:r>
        <w:rPr>
          <w:sz w:val="22"/>
          <w:szCs w:val="22"/>
        </w:rPr>
        <w:t>издает приказы (распоряжения), обязательные для персонала Общества, в том числе приказы о назначении на должности работников Общества, об их переводе и увольнении, применяет меры</w:t>
      </w:r>
      <w:r>
        <w:rPr>
          <w:sz w:val="22"/>
          <w:szCs w:val="22"/>
        </w:rPr>
        <w:t xml:space="preserve"> поощрения и налагает дисциплинарные взыскания;</w:t>
      </w:r>
    </w:p>
    <w:p w:rsidR="00000000" w:rsidRDefault="002D0107">
      <w:pPr>
        <w:numPr>
          <w:ilvl w:val="0"/>
          <w:numId w:val="3"/>
        </w:numPr>
        <w:tabs>
          <w:tab w:val="left" w:pos="766"/>
        </w:tabs>
        <w:autoSpaceDE w:val="0"/>
        <w:ind w:left="0" w:firstLine="579"/>
        <w:jc w:val="both"/>
        <w:rPr>
          <w:sz w:val="22"/>
          <w:szCs w:val="22"/>
        </w:rPr>
      </w:pPr>
      <w:r>
        <w:rPr>
          <w:sz w:val="22"/>
          <w:szCs w:val="22"/>
        </w:rPr>
        <w:t>осуществляет иные полномочия, не отнесенные законодательством Российской Федерации или Уставом Общества к компетенции Общего собрания участников.</w:t>
      </w:r>
    </w:p>
    <w:p w:rsidR="00000000" w:rsidRDefault="002D0107">
      <w:pPr>
        <w:autoSpaceDE w:val="0"/>
        <w:ind w:firstLine="540"/>
        <w:jc w:val="both"/>
        <w:rPr>
          <w:b/>
          <w:sz w:val="22"/>
          <w:szCs w:val="22"/>
        </w:rPr>
      </w:pPr>
      <w:r>
        <w:rPr>
          <w:sz w:val="22"/>
          <w:szCs w:val="22"/>
        </w:rPr>
        <w:t>Единоличный исполнительный орган Общества не вправе издавать п</w:t>
      </w:r>
      <w:r>
        <w:rPr>
          <w:sz w:val="22"/>
          <w:szCs w:val="22"/>
        </w:rPr>
        <w:t>риказы (распоряжения), обязательные для участников Общества, либо ущемляющие их интересы. Для участников Общества, состоящих с Обществом в трудовых отношениях, приказы (распоряжения) являются обязательными в части, относящейся к указанным отношениям.</w:t>
      </w:r>
    </w:p>
    <w:p w:rsidR="00000000" w:rsidRDefault="002D0107">
      <w:pPr>
        <w:autoSpaceDE w:val="0"/>
        <w:ind w:firstLine="540"/>
        <w:jc w:val="both"/>
        <w:rPr>
          <w:sz w:val="22"/>
          <w:szCs w:val="22"/>
        </w:rPr>
      </w:pPr>
      <w:r>
        <w:rPr>
          <w:b/>
          <w:sz w:val="22"/>
          <w:szCs w:val="22"/>
        </w:rPr>
        <w:t>8.11.</w:t>
      </w:r>
      <w:r>
        <w:rPr>
          <w:sz w:val="22"/>
          <w:szCs w:val="22"/>
        </w:rPr>
        <w:t xml:space="preserve"> Директор организует ведение протоколов заседаний Правления Общества. Книга протоколов должна быть в любое время предоставлена участникам Общества по требованию любого участника.</w:t>
      </w:r>
    </w:p>
    <w:p w:rsidR="00000000" w:rsidRDefault="002D0107">
      <w:pPr>
        <w:autoSpaceDE w:val="0"/>
        <w:ind w:firstLine="540"/>
        <w:jc w:val="both"/>
        <w:rPr>
          <w:sz w:val="22"/>
          <w:szCs w:val="22"/>
        </w:rPr>
      </w:pPr>
    </w:p>
    <w:p w:rsidR="00000000" w:rsidRDefault="002D0107">
      <w:pPr>
        <w:autoSpaceDE w:val="0"/>
        <w:jc w:val="center"/>
        <w:rPr>
          <w:sz w:val="22"/>
          <w:szCs w:val="22"/>
        </w:rPr>
      </w:pPr>
      <w:r>
        <w:rPr>
          <w:b/>
          <w:sz w:val="22"/>
          <w:szCs w:val="22"/>
        </w:rPr>
        <w:t>9. Учет и отчетность</w:t>
      </w:r>
    </w:p>
    <w:p w:rsidR="00000000" w:rsidRDefault="002D0107">
      <w:pPr>
        <w:autoSpaceDE w:val="0"/>
        <w:ind w:firstLine="540"/>
        <w:jc w:val="both"/>
        <w:rPr>
          <w:sz w:val="22"/>
          <w:szCs w:val="22"/>
        </w:rPr>
      </w:pPr>
    </w:p>
    <w:p w:rsidR="00000000" w:rsidRDefault="002D0107">
      <w:pPr>
        <w:autoSpaceDE w:val="0"/>
        <w:ind w:firstLine="54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9.1.</w:t>
      </w:r>
      <w:r>
        <w:rPr>
          <w:sz w:val="22"/>
          <w:szCs w:val="22"/>
        </w:rPr>
        <w:t xml:space="preserve"> Общество осуществляет учет результатов своей деят</w:t>
      </w:r>
      <w:r>
        <w:rPr>
          <w:sz w:val="22"/>
          <w:szCs w:val="22"/>
        </w:rPr>
        <w:t>ельности. Бухгалтерский, оперативный и статистический учет и отчетность ведутся в порядке, установленном действующим законодательством.</w:t>
      </w:r>
    </w:p>
    <w:p w:rsidR="00000000" w:rsidRDefault="002D0107">
      <w:pPr>
        <w:autoSpaceDE w:val="0"/>
        <w:ind w:firstLine="54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9.2.</w:t>
      </w:r>
      <w:r>
        <w:rPr>
          <w:sz w:val="22"/>
          <w:szCs w:val="22"/>
        </w:rPr>
        <w:t xml:space="preserve"> Ответственность за состояние учета, своевременное представление бухгалтерской и иной отчетности возлагается на Дире</w:t>
      </w:r>
      <w:r>
        <w:rPr>
          <w:sz w:val="22"/>
          <w:szCs w:val="22"/>
        </w:rPr>
        <w:t>ктора и главного бухгалтера.</w:t>
      </w:r>
    </w:p>
    <w:p w:rsidR="00000000" w:rsidRDefault="002D0107">
      <w:pPr>
        <w:autoSpaceDE w:val="0"/>
        <w:ind w:firstLine="54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9.3.</w:t>
      </w:r>
      <w:r>
        <w:rPr>
          <w:sz w:val="22"/>
          <w:szCs w:val="22"/>
        </w:rPr>
        <w:t xml:space="preserve"> Финансовый год устанавливается с 1 января по 31 декабря включительно.</w:t>
      </w:r>
    </w:p>
    <w:p w:rsidR="00000000" w:rsidRDefault="002D0107">
      <w:pPr>
        <w:autoSpaceDE w:val="0"/>
        <w:ind w:firstLine="54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9.4.</w:t>
      </w:r>
      <w:r>
        <w:rPr>
          <w:sz w:val="22"/>
          <w:szCs w:val="22"/>
        </w:rPr>
        <w:t xml:space="preserve"> Годовой отчет по финансовым операциям Общества и годовой баланс составляются Директором и представляется на утверждение годового Общего собрания уч</w:t>
      </w:r>
      <w:r>
        <w:rPr>
          <w:sz w:val="22"/>
          <w:szCs w:val="22"/>
        </w:rPr>
        <w:t>астников Общества, которое созывается не позднее чем через четыре месяца после окончания финансового года.</w:t>
      </w:r>
    </w:p>
    <w:p w:rsidR="00000000" w:rsidRDefault="002D0107">
      <w:pPr>
        <w:autoSpaceDE w:val="0"/>
        <w:ind w:firstLine="54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9.5</w:t>
      </w:r>
      <w:r>
        <w:rPr>
          <w:sz w:val="22"/>
          <w:szCs w:val="22"/>
        </w:rPr>
        <w:t>. С момента государственной регистрации Общество ведет список участников с указанием сведений о каждом участнике, размере его доли в уставном капи</w:t>
      </w:r>
      <w:r>
        <w:rPr>
          <w:sz w:val="22"/>
          <w:szCs w:val="22"/>
        </w:rPr>
        <w:t>тале и ее оплате, а также о размере долей, принадлежащих Обществу, датах их перехода к Обществу или приобретения Обществом. Директор Общества обеспечивает соответствие сведений об участниках Общества и о принадлежащих им долях или частях долей в уставном к</w:t>
      </w:r>
      <w:r>
        <w:rPr>
          <w:sz w:val="22"/>
          <w:szCs w:val="22"/>
        </w:rPr>
        <w:t>апитале, о долях или частях долей, принадлежащих Обществу, сведениям, содержащимся в едином государственном реестре юридических лиц, и нотариально удостоверенным сделкам по переходу долей в уставном капитале Общества, о которых стало известно Обществу.</w:t>
      </w:r>
    </w:p>
    <w:p w:rsidR="00000000" w:rsidRDefault="002D0107">
      <w:pPr>
        <w:autoSpaceDE w:val="0"/>
        <w:ind w:firstLine="540"/>
        <w:jc w:val="both"/>
        <w:rPr>
          <w:sz w:val="22"/>
          <w:szCs w:val="22"/>
        </w:rPr>
      </w:pPr>
      <w:r>
        <w:rPr>
          <w:b/>
          <w:sz w:val="22"/>
          <w:szCs w:val="22"/>
        </w:rPr>
        <w:t>9.6</w:t>
      </w:r>
      <w:r>
        <w:rPr>
          <w:b/>
          <w:sz w:val="22"/>
          <w:szCs w:val="22"/>
        </w:rPr>
        <w:t>.</w:t>
      </w:r>
      <w:r>
        <w:rPr>
          <w:sz w:val="22"/>
          <w:szCs w:val="22"/>
        </w:rPr>
        <w:t xml:space="preserve"> Иные обязанности Общества по ведению учета и отчетности, не предусмотренные настоящим Уставом, определяются в соответствии с законодательством.</w:t>
      </w:r>
    </w:p>
    <w:p w:rsidR="00000000" w:rsidRDefault="002D0107">
      <w:pPr>
        <w:autoSpaceDE w:val="0"/>
        <w:ind w:firstLine="540"/>
        <w:jc w:val="both"/>
        <w:rPr>
          <w:sz w:val="22"/>
          <w:szCs w:val="22"/>
        </w:rPr>
      </w:pPr>
    </w:p>
    <w:p w:rsidR="00000000" w:rsidRDefault="002D0107">
      <w:pPr>
        <w:autoSpaceDE w:val="0"/>
        <w:jc w:val="center"/>
        <w:rPr>
          <w:sz w:val="22"/>
          <w:szCs w:val="22"/>
        </w:rPr>
      </w:pPr>
      <w:r>
        <w:rPr>
          <w:b/>
          <w:sz w:val="22"/>
          <w:szCs w:val="22"/>
        </w:rPr>
        <w:t>10. Информация об Обществе</w:t>
      </w:r>
    </w:p>
    <w:p w:rsidR="00000000" w:rsidRDefault="002D0107">
      <w:pPr>
        <w:autoSpaceDE w:val="0"/>
        <w:ind w:firstLine="540"/>
        <w:jc w:val="both"/>
        <w:rPr>
          <w:sz w:val="22"/>
          <w:szCs w:val="22"/>
        </w:rPr>
      </w:pPr>
    </w:p>
    <w:p w:rsidR="00000000" w:rsidRDefault="002D0107">
      <w:pPr>
        <w:autoSpaceDE w:val="0"/>
        <w:ind w:firstLine="54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10.1.</w:t>
      </w:r>
      <w:r>
        <w:rPr>
          <w:sz w:val="22"/>
          <w:szCs w:val="22"/>
        </w:rPr>
        <w:t xml:space="preserve"> Общество не обязано публиковать отчетность о своей деятельности, за исключе</w:t>
      </w:r>
      <w:r>
        <w:rPr>
          <w:sz w:val="22"/>
          <w:szCs w:val="22"/>
        </w:rPr>
        <w:t>нием случаев, предусмотренных Федеральным законом "Об обществах с ограниченной ответственностью" и иными федеральными законами.</w:t>
      </w:r>
    </w:p>
    <w:p w:rsidR="00000000" w:rsidRDefault="002D0107">
      <w:pPr>
        <w:autoSpaceDE w:val="0"/>
        <w:ind w:firstLine="54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10.2.</w:t>
      </w:r>
      <w:r>
        <w:rPr>
          <w:sz w:val="22"/>
          <w:szCs w:val="22"/>
        </w:rPr>
        <w:t xml:space="preserve"> В случае публичного размещения облигаций и иных эмиссионных ценных бумаг Общество обязано ежегодно публиковать годовые отч</w:t>
      </w:r>
      <w:r>
        <w:rPr>
          <w:sz w:val="22"/>
          <w:szCs w:val="22"/>
        </w:rPr>
        <w:t>еты и бухгалтерские балансы, а также раскрывать иную информацию о своей деятельности, предусмотренную федеральными законами и принятыми в соответствии с ними нормативными актами.</w:t>
      </w:r>
    </w:p>
    <w:p w:rsidR="00000000" w:rsidRDefault="002D0107">
      <w:pPr>
        <w:autoSpaceDE w:val="0"/>
        <w:ind w:firstLine="54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10.3.</w:t>
      </w:r>
      <w:r>
        <w:rPr>
          <w:sz w:val="22"/>
          <w:szCs w:val="22"/>
        </w:rPr>
        <w:t xml:space="preserve"> По требованию участника Общества и иных заинтересованных лиц Общество о</w:t>
      </w:r>
      <w:r>
        <w:rPr>
          <w:sz w:val="22"/>
          <w:szCs w:val="22"/>
        </w:rPr>
        <w:t>бязано в десятидневный срок предоставить им возможность ознакомиться с Уставом Общества. Копии Устава может быть предоставлена заинтересованным лицам за плату, не превышающую расходов на ее изготовление.</w:t>
      </w:r>
    </w:p>
    <w:p w:rsidR="00000000" w:rsidRDefault="002D0107">
      <w:pPr>
        <w:autoSpaceDE w:val="0"/>
        <w:ind w:firstLine="540"/>
        <w:jc w:val="both"/>
        <w:rPr>
          <w:sz w:val="22"/>
          <w:szCs w:val="22"/>
        </w:rPr>
      </w:pPr>
      <w:r>
        <w:rPr>
          <w:b/>
          <w:sz w:val="22"/>
          <w:szCs w:val="22"/>
        </w:rPr>
        <w:t>10.4.</w:t>
      </w:r>
      <w:r>
        <w:rPr>
          <w:sz w:val="22"/>
          <w:szCs w:val="22"/>
        </w:rPr>
        <w:t xml:space="preserve"> Имеющаяся информация о деятельности Общества, </w:t>
      </w:r>
      <w:r>
        <w:rPr>
          <w:sz w:val="22"/>
          <w:szCs w:val="22"/>
        </w:rPr>
        <w:t>его бухгалтерские книги и иная документация предоставляются участнику Общества по первому требованию в рабочее время по месту фактического нахождения головного офиса Общества.</w:t>
      </w:r>
    </w:p>
    <w:p w:rsidR="00000000" w:rsidRDefault="002D0107">
      <w:pPr>
        <w:autoSpaceDE w:val="0"/>
        <w:ind w:firstLine="540"/>
        <w:jc w:val="both"/>
        <w:rPr>
          <w:sz w:val="22"/>
          <w:szCs w:val="22"/>
        </w:rPr>
      </w:pPr>
    </w:p>
    <w:p w:rsidR="00000000" w:rsidRDefault="002D0107">
      <w:pPr>
        <w:autoSpaceDE w:val="0"/>
        <w:jc w:val="center"/>
        <w:rPr>
          <w:sz w:val="22"/>
          <w:szCs w:val="22"/>
        </w:rPr>
      </w:pPr>
      <w:r>
        <w:rPr>
          <w:b/>
          <w:sz w:val="22"/>
          <w:szCs w:val="22"/>
        </w:rPr>
        <w:t>11. Архив Общества</w:t>
      </w:r>
    </w:p>
    <w:p w:rsidR="00000000" w:rsidRDefault="002D0107">
      <w:pPr>
        <w:autoSpaceDE w:val="0"/>
        <w:ind w:firstLine="540"/>
        <w:jc w:val="both"/>
        <w:rPr>
          <w:sz w:val="22"/>
          <w:szCs w:val="22"/>
        </w:rPr>
      </w:pPr>
    </w:p>
    <w:p w:rsidR="00000000" w:rsidRDefault="002D0107">
      <w:pPr>
        <w:autoSpaceDE w:val="0"/>
        <w:ind w:firstLine="540"/>
        <w:jc w:val="both"/>
        <w:rPr>
          <w:sz w:val="22"/>
          <w:szCs w:val="22"/>
        </w:rPr>
      </w:pPr>
      <w:r>
        <w:rPr>
          <w:b/>
          <w:sz w:val="22"/>
          <w:szCs w:val="22"/>
        </w:rPr>
        <w:t>11.1.</w:t>
      </w:r>
      <w:r>
        <w:rPr>
          <w:sz w:val="22"/>
          <w:szCs w:val="22"/>
        </w:rPr>
        <w:t xml:space="preserve"> Общество обязано хранить следующие документы:</w:t>
      </w:r>
    </w:p>
    <w:p w:rsidR="00000000" w:rsidRDefault="002D0107">
      <w:pPr>
        <w:numPr>
          <w:ilvl w:val="0"/>
          <w:numId w:val="2"/>
        </w:numPr>
        <w:tabs>
          <w:tab w:val="left" w:pos="900"/>
        </w:tabs>
        <w:autoSpaceDE w:val="0"/>
        <w:ind w:left="216" w:right="480" w:firstLine="480"/>
        <w:jc w:val="both"/>
        <w:rPr>
          <w:sz w:val="22"/>
          <w:szCs w:val="22"/>
        </w:rPr>
      </w:pPr>
      <w:r>
        <w:rPr>
          <w:sz w:val="22"/>
          <w:szCs w:val="22"/>
        </w:rPr>
        <w:t>Устав О</w:t>
      </w:r>
      <w:r>
        <w:rPr>
          <w:sz w:val="22"/>
          <w:szCs w:val="22"/>
        </w:rPr>
        <w:t>бщества, а также внесенные в Устав и зарегистрированные в установленном порядке изменения и дополнения;</w:t>
      </w:r>
    </w:p>
    <w:p w:rsidR="00000000" w:rsidRDefault="002D0107">
      <w:pPr>
        <w:numPr>
          <w:ilvl w:val="0"/>
          <w:numId w:val="2"/>
        </w:numPr>
        <w:tabs>
          <w:tab w:val="left" w:pos="900"/>
        </w:tabs>
        <w:autoSpaceDE w:val="0"/>
        <w:ind w:left="216" w:right="480" w:firstLine="480"/>
        <w:jc w:val="both"/>
        <w:rPr>
          <w:sz w:val="22"/>
          <w:szCs w:val="22"/>
        </w:rPr>
      </w:pPr>
      <w:r>
        <w:rPr>
          <w:sz w:val="22"/>
          <w:szCs w:val="22"/>
        </w:rPr>
        <w:t>решение о создании Общества;</w:t>
      </w:r>
    </w:p>
    <w:p w:rsidR="00000000" w:rsidRDefault="002D0107">
      <w:pPr>
        <w:numPr>
          <w:ilvl w:val="0"/>
          <w:numId w:val="2"/>
        </w:numPr>
        <w:tabs>
          <w:tab w:val="left" w:pos="900"/>
        </w:tabs>
        <w:autoSpaceDE w:val="0"/>
        <w:ind w:left="216" w:right="480" w:firstLine="480"/>
        <w:jc w:val="both"/>
        <w:rPr>
          <w:sz w:val="22"/>
          <w:szCs w:val="22"/>
        </w:rPr>
      </w:pPr>
      <w:r>
        <w:rPr>
          <w:sz w:val="22"/>
          <w:szCs w:val="22"/>
        </w:rPr>
        <w:t>документ, подтверждающий государственную регистрацию Общества;</w:t>
      </w:r>
    </w:p>
    <w:p w:rsidR="00000000" w:rsidRDefault="002D0107">
      <w:pPr>
        <w:numPr>
          <w:ilvl w:val="0"/>
          <w:numId w:val="2"/>
        </w:numPr>
        <w:tabs>
          <w:tab w:val="left" w:pos="900"/>
        </w:tabs>
        <w:autoSpaceDE w:val="0"/>
        <w:ind w:left="216" w:right="480" w:firstLine="48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документы, подтверждающие права Общества на имущество на бал</w:t>
      </w:r>
      <w:r>
        <w:rPr>
          <w:sz w:val="22"/>
          <w:szCs w:val="22"/>
        </w:rPr>
        <w:t>ансе;</w:t>
      </w:r>
    </w:p>
    <w:p w:rsidR="00000000" w:rsidRDefault="002D0107">
      <w:pPr>
        <w:numPr>
          <w:ilvl w:val="0"/>
          <w:numId w:val="2"/>
        </w:numPr>
        <w:tabs>
          <w:tab w:val="left" w:pos="900"/>
        </w:tabs>
        <w:autoSpaceDE w:val="0"/>
        <w:ind w:left="216" w:right="480" w:firstLine="480"/>
        <w:jc w:val="both"/>
        <w:rPr>
          <w:sz w:val="22"/>
          <w:szCs w:val="22"/>
        </w:rPr>
      </w:pPr>
      <w:r>
        <w:rPr>
          <w:sz w:val="22"/>
          <w:szCs w:val="22"/>
        </w:rPr>
        <w:t>внутренние документы Общества;</w:t>
      </w:r>
    </w:p>
    <w:p w:rsidR="00000000" w:rsidRDefault="002D0107">
      <w:pPr>
        <w:numPr>
          <w:ilvl w:val="0"/>
          <w:numId w:val="2"/>
        </w:numPr>
        <w:tabs>
          <w:tab w:val="left" w:pos="900"/>
        </w:tabs>
        <w:autoSpaceDE w:val="0"/>
        <w:ind w:left="216" w:right="480" w:firstLine="480"/>
        <w:jc w:val="both"/>
        <w:rPr>
          <w:sz w:val="22"/>
          <w:szCs w:val="22"/>
        </w:rPr>
      </w:pPr>
      <w:r>
        <w:rPr>
          <w:sz w:val="22"/>
          <w:szCs w:val="22"/>
        </w:rPr>
        <w:t>положения о филиалах и представительствах Общества;</w:t>
      </w:r>
    </w:p>
    <w:p w:rsidR="00000000" w:rsidRDefault="002D0107">
      <w:pPr>
        <w:numPr>
          <w:ilvl w:val="0"/>
          <w:numId w:val="2"/>
        </w:numPr>
        <w:tabs>
          <w:tab w:val="left" w:pos="900"/>
        </w:tabs>
        <w:autoSpaceDE w:val="0"/>
        <w:ind w:left="216" w:right="480" w:firstLine="4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список участников Общества; </w:t>
      </w:r>
    </w:p>
    <w:p w:rsidR="00000000" w:rsidRDefault="002D0107">
      <w:pPr>
        <w:numPr>
          <w:ilvl w:val="0"/>
          <w:numId w:val="2"/>
        </w:numPr>
        <w:tabs>
          <w:tab w:val="left" w:pos="900"/>
        </w:tabs>
        <w:autoSpaceDE w:val="0"/>
        <w:ind w:left="216" w:right="480" w:firstLine="480"/>
        <w:jc w:val="both"/>
        <w:rPr>
          <w:sz w:val="22"/>
          <w:szCs w:val="22"/>
        </w:rPr>
      </w:pPr>
      <w:r>
        <w:rPr>
          <w:sz w:val="22"/>
          <w:szCs w:val="22"/>
        </w:rPr>
        <w:t>документы, связанные с эмиссией ценных бумаг Общества;</w:t>
      </w:r>
    </w:p>
    <w:p w:rsidR="00000000" w:rsidRDefault="002D0107">
      <w:pPr>
        <w:numPr>
          <w:ilvl w:val="0"/>
          <w:numId w:val="2"/>
        </w:numPr>
        <w:tabs>
          <w:tab w:val="left" w:pos="900"/>
        </w:tabs>
        <w:autoSpaceDE w:val="0"/>
        <w:ind w:left="216" w:right="480" w:firstLine="480"/>
        <w:jc w:val="both"/>
        <w:rPr>
          <w:sz w:val="22"/>
          <w:szCs w:val="22"/>
        </w:rPr>
      </w:pPr>
      <w:r>
        <w:rPr>
          <w:sz w:val="22"/>
          <w:szCs w:val="22"/>
        </w:rPr>
        <w:t>протоколы Общих собраний участников Общества;</w:t>
      </w:r>
    </w:p>
    <w:p w:rsidR="00000000" w:rsidRDefault="002D0107">
      <w:pPr>
        <w:numPr>
          <w:ilvl w:val="0"/>
          <w:numId w:val="2"/>
        </w:numPr>
        <w:tabs>
          <w:tab w:val="left" w:pos="900"/>
        </w:tabs>
        <w:autoSpaceDE w:val="0"/>
        <w:ind w:left="216" w:right="480" w:firstLine="480"/>
        <w:jc w:val="both"/>
        <w:rPr>
          <w:sz w:val="22"/>
          <w:szCs w:val="22"/>
        </w:rPr>
      </w:pPr>
      <w:r>
        <w:rPr>
          <w:sz w:val="22"/>
          <w:szCs w:val="22"/>
        </w:rPr>
        <w:t>списки аффилированных лиц Общества;</w:t>
      </w:r>
    </w:p>
    <w:p w:rsidR="00000000" w:rsidRDefault="002D0107">
      <w:pPr>
        <w:numPr>
          <w:ilvl w:val="0"/>
          <w:numId w:val="2"/>
        </w:numPr>
        <w:tabs>
          <w:tab w:val="left" w:pos="900"/>
        </w:tabs>
        <w:autoSpaceDE w:val="0"/>
        <w:ind w:left="216" w:right="480" w:firstLine="480"/>
        <w:jc w:val="both"/>
        <w:rPr>
          <w:sz w:val="22"/>
          <w:szCs w:val="22"/>
        </w:rPr>
      </w:pPr>
      <w:r>
        <w:rPr>
          <w:sz w:val="22"/>
          <w:szCs w:val="22"/>
        </w:rPr>
        <w:t>з</w:t>
      </w:r>
      <w:r>
        <w:rPr>
          <w:sz w:val="22"/>
          <w:szCs w:val="22"/>
        </w:rPr>
        <w:t>аключения государственных органов финансового контроля;</w:t>
      </w:r>
    </w:p>
    <w:p w:rsidR="00000000" w:rsidRDefault="002D0107">
      <w:pPr>
        <w:numPr>
          <w:ilvl w:val="0"/>
          <w:numId w:val="2"/>
        </w:numPr>
        <w:tabs>
          <w:tab w:val="left" w:pos="900"/>
        </w:tabs>
        <w:autoSpaceDE w:val="0"/>
        <w:ind w:left="216" w:right="480" w:firstLine="480"/>
        <w:jc w:val="both"/>
        <w:rPr>
          <w:sz w:val="22"/>
          <w:szCs w:val="22"/>
        </w:rPr>
      </w:pPr>
      <w:r>
        <w:rPr>
          <w:sz w:val="22"/>
          <w:szCs w:val="22"/>
        </w:rPr>
        <w:t>приказы (распоряжения) Директора Общества;</w:t>
      </w:r>
    </w:p>
    <w:p w:rsidR="00000000" w:rsidRDefault="002D0107">
      <w:pPr>
        <w:numPr>
          <w:ilvl w:val="0"/>
          <w:numId w:val="2"/>
        </w:numPr>
        <w:tabs>
          <w:tab w:val="left" w:pos="900"/>
        </w:tabs>
        <w:autoSpaceDE w:val="0"/>
        <w:ind w:left="216" w:right="480" w:firstLine="480"/>
        <w:jc w:val="both"/>
        <w:rPr>
          <w:sz w:val="22"/>
          <w:szCs w:val="22"/>
        </w:rPr>
      </w:pPr>
      <w:r>
        <w:rPr>
          <w:sz w:val="22"/>
          <w:szCs w:val="22"/>
        </w:rPr>
        <w:t>документацию по личному составу и трудовым отношениям;</w:t>
      </w:r>
    </w:p>
    <w:p w:rsidR="00000000" w:rsidRDefault="002D0107">
      <w:pPr>
        <w:numPr>
          <w:ilvl w:val="0"/>
          <w:numId w:val="2"/>
        </w:numPr>
        <w:tabs>
          <w:tab w:val="left" w:pos="900"/>
        </w:tabs>
        <w:autoSpaceDE w:val="0"/>
        <w:ind w:left="216" w:right="480" w:firstLine="480"/>
        <w:jc w:val="both"/>
        <w:rPr>
          <w:sz w:val="22"/>
          <w:szCs w:val="22"/>
        </w:rPr>
      </w:pPr>
      <w:r>
        <w:rPr>
          <w:sz w:val="22"/>
          <w:szCs w:val="22"/>
        </w:rPr>
        <w:t>первичные учетные документы, регистры бухгалтерского учета, бухгалтерскую отчетность, рабочий план сче</w:t>
      </w:r>
      <w:r>
        <w:rPr>
          <w:sz w:val="22"/>
          <w:szCs w:val="22"/>
        </w:rPr>
        <w:t>тов бухгалтерского учета, другие документы учетной политики, процедуры кодирования, программы машинной обработки данных и другие бухгалтерские документы;</w:t>
      </w:r>
    </w:p>
    <w:p w:rsidR="00000000" w:rsidRDefault="002D0107">
      <w:pPr>
        <w:numPr>
          <w:ilvl w:val="0"/>
          <w:numId w:val="2"/>
        </w:numPr>
        <w:tabs>
          <w:tab w:val="left" w:pos="900"/>
        </w:tabs>
        <w:autoSpaceDE w:val="0"/>
        <w:ind w:left="216" w:right="480" w:firstLine="480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>иные документы, предусмотренные федеральными законами и иными правовыми актами, внутренними документам</w:t>
      </w:r>
      <w:r>
        <w:rPr>
          <w:sz w:val="22"/>
          <w:szCs w:val="22"/>
        </w:rPr>
        <w:t>и Общества, решениями Общего собрания участников Общества и Директора Общества.</w:t>
      </w:r>
    </w:p>
    <w:p w:rsidR="00000000" w:rsidRDefault="002D0107">
      <w:pPr>
        <w:autoSpaceDE w:val="0"/>
        <w:ind w:firstLine="54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11.2.</w:t>
      </w:r>
      <w:r>
        <w:rPr>
          <w:sz w:val="22"/>
          <w:szCs w:val="22"/>
        </w:rPr>
        <w:t xml:space="preserve"> Общество хранит документы, предусмотренные п. 11.1 настоящего Устава, по месту нахождения Директора Общества.</w:t>
      </w:r>
    </w:p>
    <w:p w:rsidR="00000000" w:rsidRDefault="002D0107">
      <w:pPr>
        <w:autoSpaceDE w:val="0"/>
        <w:ind w:firstLine="540"/>
        <w:jc w:val="both"/>
        <w:rPr>
          <w:sz w:val="22"/>
          <w:szCs w:val="22"/>
        </w:rPr>
      </w:pPr>
    </w:p>
    <w:p w:rsidR="00000000" w:rsidRDefault="002D0107">
      <w:pPr>
        <w:autoSpaceDE w:val="0"/>
        <w:jc w:val="center"/>
        <w:rPr>
          <w:sz w:val="22"/>
          <w:szCs w:val="22"/>
        </w:rPr>
      </w:pPr>
      <w:r>
        <w:rPr>
          <w:b/>
          <w:sz w:val="22"/>
          <w:szCs w:val="22"/>
        </w:rPr>
        <w:t>12. Реорганизация и ликвидация Общества</w:t>
      </w:r>
    </w:p>
    <w:p w:rsidR="00000000" w:rsidRDefault="002D0107">
      <w:pPr>
        <w:autoSpaceDE w:val="0"/>
        <w:ind w:firstLine="540"/>
        <w:jc w:val="both"/>
        <w:rPr>
          <w:sz w:val="22"/>
          <w:szCs w:val="22"/>
        </w:rPr>
      </w:pPr>
    </w:p>
    <w:p w:rsidR="00000000" w:rsidRDefault="002D0107">
      <w:pPr>
        <w:autoSpaceDE w:val="0"/>
        <w:ind w:firstLine="54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12.1.</w:t>
      </w:r>
      <w:r>
        <w:rPr>
          <w:sz w:val="22"/>
          <w:szCs w:val="22"/>
        </w:rPr>
        <w:t xml:space="preserve"> Решение о ре</w:t>
      </w:r>
      <w:r>
        <w:rPr>
          <w:sz w:val="22"/>
          <w:szCs w:val="22"/>
        </w:rPr>
        <w:t>организации Общества (слиянии, присоединении, разделении, выделении, преобразовании) принимается участниками Общества в соответствии с ГК РФ и Федеральным законом "Об обществах с ограниченной ответственностью". При реорганизации Общества его права и обязан</w:t>
      </w:r>
      <w:r>
        <w:rPr>
          <w:sz w:val="22"/>
          <w:szCs w:val="22"/>
        </w:rPr>
        <w:t>ности переходят к правопреемнику или правопреемникам Общества. Реорганизация Общества проводится в соответствии с законодательством Российской Федерации. Общество считается реорганизованным с момента государственной регистрации вновь возникшего юридическог</w:t>
      </w:r>
      <w:r>
        <w:rPr>
          <w:sz w:val="22"/>
          <w:szCs w:val="22"/>
        </w:rPr>
        <w:t>о лица или юридических лиц, кроме случая реорганизации в форме присоединения.</w:t>
      </w:r>
    </w:p>
    <w:p w:rsidR="00000000" w:rsidRDefault="002D0107">
      <w:pPr>
        <w:autoSpaceDE w:val="0"/>
        <w:ind w:firstLine="540"/>
        <w:jc w:val="both"/>
        <w:rPr>
          <w:sz w:val="22"/>
          <w:szCs w:val="22"/>
        </w:rPr>
      </w:pPr>
      <w:r>
        <w:rPr>
          <w:b/>
          <w:sz w:val="22"/>
          <w:szCs w:val="22"/>
        </w:rPr>
        <w:t>12.2.</w:t>
      </w:r>
      <w:r>
        <w:rPr>
          <w:sz w:val="22"/>
          <w:szCs w:val="22"/>
        </w:rPr>
        <w:t xml:space="preserve"> Ликвидация Общества производится по решению участников Общества. Ликвидация Общества может производиться также по решению суда в случаях, предусмотренных законодательством.</w:t>
      </w:r>
      <w:r>
        <w:rPr>
          <w:sz w:val="22"/>
          <w:szCs w:val="22"/>
        </w:rPr>
        <w:t xml:space="preserve"> Ликвидация Общества производится в соответствии с правилами, установленными Федеральным законом "Об обществах с ограниченной ответственностью". С момента назначения ликвидационной комиссии к ней переходят полномочия по управлению делами Общества.</w:t>
      </w:r>
    </w:p>
    <w:p w:rsidR="00000000" w:rsidRDefault="002D0107">
      <w:pPr>
        <w:autoSpaceDE w:val="0"/>
        <w:jc w:val="center"/>
        <w:rPr>
          <w:sz w:val="22"/>
          <w:szCs w:val="22"/>
        </w:rPr>
      </w:pPr>
    </w:p>
    <w:p w:rsidR="00000000" w:rsidRDefault="002D0107">
      <w:pPr>
        <w:autoSpaceDE w:val="0"/>
        <w:jc w:val="center"/>
        <w:rPr>
          <w:sz w:val="22"/>
          <w:szCs w:val="22"/>
        </w:rPr>
      </w:pPr>
      <w:r>
        <w:rPr>
          <w:b/>
          <w:sz w:val="22"/>
          <w:szCs w:val="22"/>
        </w:rPr>
        <w:t>13. Зак</w:t>
      </w:r>
      <w:r>
        <w:rPr>
          <w:b/>
          <w:sz w:val="22"/>
          <w:szCs w:val="22"/>
        </w:rPr>
        <w:t>лючительные положения</w:t>
      </w:r>
    </w:p>
    <w:p w:rsidR="00000000" w:rsidRDefault="002D0107">
      <w:pPr>
        <w:autoSpaceDE w:val="0"/>
        <w:ind w:firstLine="540"/>
        <w:jc w:val="both"/>
        <w:rPr>
          <w:sz w:val="22"/>
          <w:szCs w:val="22"/>
        </w:rPr>
      </w:pPr>
    </w:p>
    <w:p w:rsidR="00000000" w:rsidRDefault="002D0107">
      <w:pPr>
        <w:autoSpaceDE w:val="0"/>
        <w:ind w:firstLine="54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13.1.</w:t>
      </w:r>
      <w:r>
        <w:rPr>
          <w:sz w:val="22"/>
          <w:szCs w:val="22"/>
        </w:rPr>
        <w:t xml:space="preserve"> Дополнения и изменения настоящего Устава подлежат утверждению Общим собранием участников Общества по правилам, предусмотренным настоящим Уставом и законодательством, с последующей государственной регистрацией. Изменения и допол</w:t>
      </w:r>
      <w:r>
        <w:rPr>
          <w:sz w:val="22"/>
          <w:szCs w:val="22"/>
        </w:rPr>
        <w:t>нения настоящего Устава вступают в силу в порядке, предусмотренном законодательством.</w:t>
      </w:r>
    </w:p>
    <w:p w:rsidR="00000000" w:rsidRDefault="002D0107">
      <w:pPr>
        <w:autoSpaceDE w:val="0"/>
        <w:ind w:firstLine="54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13.2.</w:t>
      </w:r>
      <w:r>
        <w:rPr>
          <w:sz w:val="22"/>
          <w:szCs w:val="22"/>
        </w:rPr>
        <w:t xml:space="preserve"> Настоящий Устав вступает в силу с момента государственной регистрации Общества в качестве юридического лица в установленном порядке. Настоящий Устав имеет обязатель</w:t>
      </w:r>
      <w:r>
        <w:rPr>
          <w:sz w:val="22"/>
          <w:szCs w:val="22"/>
        </w:rPr>
        <w:t>ную силу для всех органов Общества, участников Общества, работников Общества.</w:t>
      </w:r>
    </w:p>
    <w:p w:rsidR="00000000" w:rsidRDefault="002D0107">
      <w:pPr>
        <w:autoSpaceDE w:val="0"/>
        <w:ind w:firstLine="54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13.3.</w:t>
      </w:r>
      <w:r>
        <w:rPr>
          <w:sz w:val="22"/>
          <w:szCs w:val="22"/>
        </w:rPr>
        <w:t xml:space="preserve"> В случае если отдельные правила, установленные настоящим Уставом, перестали действовать, остальные его положения сохраняют силу.</w:t>
      </w:r>
    </w:p>
    <w:p w:rsidR="00000000" w:rsidRDefault="002D0107">
      <w:pPr>
        <w:autoSpaceDE w:val="0"/>
        <w:ind w:firstLine="54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13.4.</w:t>
      </w:r>
      <w:r>
        <w:rPr>
          <w:sz w:val="22"/>
          <w:szCs w:val="22"/>
        </w:rPr>
        <w:t xml:space="preserve"> Если положения Устава Общества вступа</w:t>
      </w:r>
      <w:r>
        <w:rPr>
          <w:sz w:val="22"/>
          <w:szCs w:val="22"/>
        </w:rPr>
        <w:t>ют в противоречие с положениями договора об учреждении, применяются положения настоящего Устава, которые в этом случае имеют преимущественную силу для участников Общества и третьих лиц.</w:t>
      </w:r>
    </w:p>
    <w:p w:rsidR="002D0107" w:rsidRDefault="002D0107">
      <w:pPr>
        <w:autoSpaceDE w:val="0"/>
        <w:ind w:firstLine="540"/>
        <w:jc w:val="both"/>
      </w:pPr>
      <w:r>
        <w:rPr>
          <w:b/>
          <w:sz w:val="22"/>
          <w:szCs w:val="22"/>
        </w:rPr>
        <w:t>13.5.</w:t>
      </w:r>
      <w:r>
        <w:rPr>
          <w:sz w:val="22"/>
          <w:szCs w:val="22"/>
        </w:rPr>
        <w:t xml:space="preserve"> Вопросы, не разрешенные настоящим Уставом, разрешаются в соответ</w:t>
      </w:r>
      <w:r>
        <w:rPr>
          <w:sz w:val="22"/>
          <w:szCs w:val="22"/>
        </w:rPr>
        <w:t>ствии с законодательством Российской Федерации и договором об учреждении.</w:t>
      </w:r>
    </w:p>
    <w:sectPr w:rsidR="002D0107">
      <w:footerReference w:type="default" r:id="rId7"/>
      <w:pgSz w:w="11906" w:h="16838"/>
      <w:pgMar w:top="1699" w:right="1415" w:bottom="1699" w:left="2266" w:header="720" w:footer="1273" w:gutter="0"/>
      <w:pgBorders>
        <w:top w:val="double" w:sz="1" w:space="5" w:color="000000"/>
        <w:left w:val="double" w:sz="1" w:space="5" w:color="000000"/>
        <w:bottom w:val="double" w:sz="1" w:space="5" w:color="000000"/>
        <w:right w:val="double" w:sz="1" w:space="5" w:color="000000"/>
      </w:pgBorders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107" w:rsidRDefault="002D0107">
      <w:r>
        <w:separator/>
      </w:r>
    </w:p>
  </w:endnote>
  <w:endnote w:type="continuationSeparator" w:id="0">
    <w:p w:rsidR="002D0107" w:rsidRDefault="002D0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97147E">
    <w:pPr>
      <w:autoSpaceDE w:val="0"/>
      <w:ind w:right="360"/>
      <w:jc w:val="center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325755" cy="147955"/>
              <wp:effectExtent l="0" t="635" r="7620" b="381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755" cy="14795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2D0107">
                          <w:pPr>
                            <w:pStyle w:val="ab"/>
                            <w:jc w:val="center"/>
                          </w:pPr>
                          <w:r>
                            <w:rPr>
                              <w:rStyle w:val="a3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rStyle w:val="a3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147E">
                            <w:rPr>
                              <w:rStyle w:val="a3"/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Style w:val="a3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.05pt;width:25.65pt;height:11.65pt;z-index:251657728;visibility:visible;mso-wrap-style:square;mso-width-percent:0;mso-height-percent:0;mso-wrap-distance-left:0;mso-wrap-distance-top:0;mso-wrap-distance-right:0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TVGiQIAABsFAAAOAAAAZHJzL2Uyb0RvYy54bWysVNuO2yAQfa/Uf0C8Z22nzia21lntpakq&#10;bS/Sbj+AAI5RMVAgsbdV/70DxNnd9qWq6gc8wHA4M3OGi8uxl+jArRNaNbg4yzHiimom1K7BXx42&#10;sxVGzhPFiNSKN/iRO3y5fv3qYjA1n+tOS8YtAhDl6sE0uPPe1FnmaMd74s604Qo2W2174mFqdxmz&#10;ZAD0XmbzPD/PBm2ZsZpy52D1Nm3idcRvW079p7Z13CPZYODm42jjuA1jtr4g9c4S0wl6pEH+gUVP&#10;hIJLT1C3xBO0t+IPqF5Qq51u/RnVfabbVlAeY4Boivy3aO47YniMBZLjzClN7v/B0o+HzxYJBrXD&#10;SJEeSvTAR4+u9YiKkJ3BuBqc7g24+RGWg2eI1Jk7Tb86pPRNR9SOX1mrh44TBuziyezZ0YTjAsh2&#10;+KAZXEP2XkegsbV9AIRkIECHKj2eKhOoUFh8M18sFwuMKGwV5bICG7hlpJ4OG+v8O657FIwGWyh8&#10;BCeHO+eT6+QSyWsp2EZIGSd2t72RFh0IiGQTv3RWmo6k1SgUuM4l13i1e44hVUBSOmCm69IKBAAE&#10;wl4IJSriR1XMy/x6Xs0256vlrNyUi1m1zFezvKiuq/O8rMrbzc/AoCjrTjDG1Z1QfFJnUf5d9Y99&#10;knQV9YmGBleL+SIG94L9MaxjrHn4jvl94dYLD80qRd/g1cmJ1KHobxWDsEntiZDJzl7SjymDHEz/&#10;mJUokaCKpA8/bkdACbrZavYIYrEaigmKgBcGjE7b7xgN0K0Ndt/2xHKM5HsFggutPRl2MraTQRSF&#10;ow32GCXzxqcnYG+s2HWAnCSt9BWIshVRME8sgHKYQAdG8sfXIrT483n0enrT1r8AAAD//wMAUEsD&#10;BBQABgAIAAAAIQCgbG9H2QAAAAMBAAAPAAAAZHJzL2Rvd25yZXYueG1sTI9LT8MwEITvSPwHa5F6&#10;o04THiVkU/UhuCICUq9uvI2jxOsodtvw73FPcNyZ0cy3xWqyvTjT6FvHCIt5AoK4drrlBuH76+1+&#10;CcIHxVr1jgnhhzysytubQuXaXfiTzlVoRCxhnysEE8KQS+lrQ1b5uRuIo3d0o1UhnmMj9agusdz2&#10;Mk2SJ2lVy3HBqIG2huquOlmE7CN93vv3arcd9vTSLf2mO7JBnN1N61cQgabwF4YrfkSHMjId3Im1&#10;Fz1CfCRcVRG9x0UG4oCQZg8gy0L+Zy9/AQAA//8DAFBLAQItABQABgAIAAAAIQC2gziS/gAAAOEB&#10;AAATAAAAAAAAAAAAAAAAAAAAAABbQ29udGVudF9UeXBlc10ueG1sUEsBAi0AFAAGAAgAAAAhADj9&#10;If/WAAAAlAEAAAsAAAAAAAAAAAAAAAAALwEAAF9yZWxzLy5yZWxzUEsBAi0AFAAGAAgAAAAhAOQ1&#10;NUaJAgAAGwUAAA4AAAAAAAAAAAAAAAAALgIAAGRycy9lMm9Eb2MueG1sUEsBAi0AFAAGAAgAAAAh&#10;AKBsb0fZAAAAAwEAAA8AAAAAAAAAAAAAAAAA4wQAAGRycy9kb3ducmV2LnhtbFBLBQYAAAAABAAE&#10;APMAAADpBQAAAAA=&#10;" stroked="f">
              <v:fill opacity="0"/>
              <v:textbox inset="0,0,0,0">
                <w:txbxContent>
                  <w:p w:rsidR="00000000" w:rsidRDefault="002D0107">
                    <w:pPr>
                      <w:pStyle w:val="ab"/>
                      <w:jc w:val="center"/>
                    </w:pPr>
                    <w:r>
                      <w:rPr>
                        <w:rStyle w:val="a3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Style w:val="a3"/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rStyle w:val="a3"/>
                        <w:sz w:val="18"/>
                        <w:szCs w:val="18"/>
                      </w:rPr>
                      <w:fldChar w:fldCharType="separate"/>
                    </w:r>
                    <w:r w:rsidR="0097147E">
                      <w:rPr>
                        <w:rStyle w:val="a3"/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rStyle w:val="a3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107" w:rsidRDefault="002D0107">
      <w:r>
        <w:separator/>
      </w:r>
    </w:p>
  </w:footnote>
  <w:footnote w:type="continuationSeparator" w:id="0">
    <w:p w:rsidR="002D0107" w:rsidRDefault="002D01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cs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cs="Symbol"/>
        <w:sz w:val="22"/>
        <w:szCs w:val="22"/>
        <w:shd w:val="clear" w:color="auto" w:fill="FFFF00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cs="Symbol"/>
        <w:sz w:val="22"/>
        <w:szCs w:val="22"/>
        <w:shd w:val="clear" w:color="auto" w:fill="FFFF00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cs="Symbol"/>
        <w:sz w:val="22"/>
        <w:szCs w:val="22"/>
        <w:shd w:val="clear" w:color="auto" w:fill="FFFF00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cs="Symbol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cs="Symbol"/>
        <w:sz w:val="22"/>
        <w:szCs w:val="22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47E"/>
    <w:rsid w:val="002D0107"/>
    <w:rsid w:val="0097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76F01511-BE68-4397-8012-C6C96ED7A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rFonts w:eastAsia="SimSu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  <w:sz w:val="22"/>
      <w:szCs w:val="22"/>
      <w:shd w:val="clear" w:color="auto" w:fill="FFFF00"/>
    </w:rPr>
  </w:style>
  <w:style w:type="character" w:customStyle="1" w:styleId="WW8Num3z0">
    <w:name w:val="WW8Num3z0"/>
    <w:rPr>
      <w:rFonts w:ascii="Symbol" w:hAnsi="Symbol" w:cs="Symbol"/>
      <w:sz w:val="22"/>
      <w:szCs w:val="22"/>
      <w:shd w:val="clear" w:color="auto" w:fill="FFFF00"/>
    </w:rPr>
  </w:style>
  <w:style w:type="character" w:customStyle="1" w:styleId="WW8Num4z0">
    <w:name w:val="WW8Num4z0"/>
    <w:rPr>
      <w:rFonts w:ascii="Symbol" w:hAnsi="Symbol" w:cs="Symbol"/>
      <w:sz w:val="22"/>
      <w:szCs w:val="22"/>
      <w:shd w:val="clear" w:color="auto" w:fill="FFFF00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  <w:sz w:val="22"/>
      <w:szCs w:val="22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  <w:sz w:val="22"/>
      <w:szCs w:val="22"/>
    </w:rPr>
  </w:style>
  <w:style w:type="character" w:customStyle="1" w:styleId="WW8Num9z1">
    <w:name w:val="WW8Num9z1"/>
    <w:rPr>
      <w:rFonts w:ascii="Courier New" w:hAnsi="Courier New" w:cs="Courier New"/>
      <w:b/>
      <w:bCs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  <w:b/>
      <w:bCs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3">
    <w:name w:val="Основной шрифт абзаца3"/>
  </w:style>
  <w:style w:type="character" w:customStyle="1" w:styleId="2">
    <w:name w:val="Основной шрифт абзаца2"/>
  </w:style>
  <w:style w:type="character" w:customStyle="1" w:styleId="WW8Num11z0">
    <w:name w:val="WW8Num11z0"/>
    <w:rPr>
      <w:rFonts w:ascii="Symbol" w:hAnsi="Symbol" w:cs="Symbol"/>
      <w:b w:val="0"/>
      <w:bCs w:val="0"/>
      <w:sz w:val="22"/>
      <w:szCs w:val="22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1z3">
    <w:name w:val="WW8Num11z3"/>
    <w:rPr>
      <w:rFonts w:ascii="Symbol" w:hAnsi="Symbol" w:cs="OpenSymbol"/>
    </w:rPr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-Absatz-Standardschriftart11111111111">
    <w:name w:val="WW-Absatz-Standardschriftart11111111111"/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-Absatz-Standardschriftart111111111111">
    <w:name w:val="WW-Absatz-Standardschriftart111111111111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5z2">
    <w:name w:val="WW8Num5z2"/>
    <w:rPr>
      <w:b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1">
    <w:name w:val="Основной шрифт абзаца1"/>
  </w:style>
  <w:style w:type="character" w:styleId="a3">
    <w:name w:val="page number"/>
    <w:basedOn w:val="1"/>
  </w:style>
  <w:style w:type="character" w:customStyle="1" w:styleId="10">
    <w:name w:val="Знак примечания1"/>
    <w:rPr>
      <w:sz w:val="16"/>
      <w:szCs w:val="16"/>
    </w:rPr>
  </w:style>
  <w:style w:type="character" w:customStyle="1" w:styleId="11">
    <w:name w:val=" Знак Знак1"/>
  </w:style>
  <w:style w:type="character" w:customStyle="1" w:styleId="a4">
    <w:name w:val=" Знак Знак"/>
    <w:rPr>
      <w:b/>
      <w:bCs/>
    </w:rPr>
  </w:style>
  <w:style w:type="character" w:styleId="a5">
    <w:name w:val="Hyperlink"/>
    <w:rPr>
      <w:color w:val="0000FF"/>
      <w:u w:val="single"/>
    </w:rPr>
  </w:style>
  <w:style w:type="character" w:customStyle="1" w:styleId="a6">
    <w:name w:val="Символ нумерации"/>
  </w:style>
  <w:style w:type="character" w:customStyle="1" w:styleId="a7">
    <w:name w:val="Маркеры списка"/>
    <w:rPr>
      <w:rFonts w:ascii="OpenSymbol" w:eastAsia="OpenSymbol" w:hAnsi="OpenSymbol" w:cs="OpenSymbol"/>
    </w:rPr>
  </w:style>
  <w:style w:type="paragraph" w:customStyle="1" w:styleId="a8">
    <w:name w:val="Заголовок"/>
    <w:basedOn w:val="a"/>
    <w:next w:val="a9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9">
    <w:name w:val="Body Text"/>
    <w:basedOn w:val="a"/>
    <w:pPr>
      <w:spacing w:after="120"/>
    </w:pPr>
  </w:style>
  <w:style w:type="paragraph" w:styleId="aa">
    <w:name w:val="List"/>
    <w:basedOn w:val="a9"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Mangal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Mangal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eastAsia="SimSun" w:hAnsi="Arial" w:cs="Arial"/>
      <w:lang w:eastAsia="ar-SA"/>
    </w:rPr>
  </w:style>
  <w:style w:type="paragraph" w:customStyle="1" w:styleId="ConsPlusTitle">
    <w:name w:val="ConsPlusTitle"/>
    <w:pPr>
      <w:widowControl w:val="0"/>
      <w:suppressAutoHyphens/>
      <w:autoSpaceDE w:val="0"/>
    </w:pPr>
    <w:rPr>
      <w:rFonts w:ascii="Arial" w:eastAsia="SimSun" w:hAnsi="Arial" w:cs="Arial"/>
      <w:b/>
      <w:bCs/>
      <w:lang w:eastAsia="ar-SA"/>
    </w:rPr>
  </w:style>
  <w:style w:type="paragraph" w:styleId="ab">
    <w:name w:val="footer"/>
    <w:basedOn w:val="a"/>
    <w:pPr>
      <w:tabs>
        <w:tab w:val="center" w:pos="4677"/>
        <w:tab w:val="right" w:pos="9355"/>
      </w:tabs>
    </w:pPr>
  </w:style>
  <w:style w:type="paragraph" w:styleId="ac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14">
    <w:name w:val="Текст примечания1"/>
    <w:basedOn w:val="a"/>
    <w:rPr>
      <w:sz w:val="20"/>
      <w:szCs w:val="20"/>
    </w:rPr>
  </w:style>
  <w:style w:type="paragraph" w:styleId="ad">
    <w:name w:val="annotation subject"/>
    <w:basedOn w:val="14"/>
    <w:next w:val="14"/>
    <w:rPr>
      <w:b/>
      <w:bCs/>
    </w:rPr>
  </w:style>
  <w:style w:type="paragraph" w:styleId="ae">
    <w:name w:val="List Paragraph"/>
    <w:basedOn w:val="a"/>
    <w:qFormat/>
    <w:pPr>
      <w:ind w:left="708"/>
    </w:p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eastAsia="SimSun" w:hAnsi="Courier New" w:cs="Courier New"/>
      <w:lang w:eastAsia="ar-SA"/>
    </w:rPr>
  </w:style>
  <w:style w:type="paragraph" w:styleId="af">
    <w:name w:val="header"/>
    <w:basedOn w:val="a"/>
    <w:pPr>
      <w:tabs>
        <w:tab w:val="center" w:pos="4677"/>
        <w:tab w:val="right" w:pos="9355"/>
      </w:tabs>
    </w:pPr>
  </w:style>
  <w:style w:type="paragraph" w:customStyle="1" w:styleId="af0">
    <w:name w:val="Содержимое врезки"/>
    <w:basedOn w:val="a9"/>
  </w:style>
  <w:style w:type="paragraph" w:customStyle="1" w:styleId="ConsNormal">
    <w:name w:val="ConsNormal"/>
    <w:pPr>
      <w:suppressAutoHyphens/>
      <w:autoSpaceDE w:val="0"/>
      <w:ind w:firstLine="720"/>
    </w:pPr>
    <w:rPr>
      <w:rFonts w:ascii="Arial" w:eastAsia="Arial" w:hAnsi="Arial" w:cs="Arial"/>
      <w:kern w:val="1"/>
      <w:lang w:eastAsia="ar-SA"/>
    </w:rPr>
  </w:style>
  <w:style w:type="paragraph" w:customStyle="1" w:styleId="ConsNonformat">
    <w:name w:val="ConsNonformat"/>
    <w:pPr>
      <w:suppressAutoHyphens/>
      <w:autoSpaceDE w:val="0"/>
    </w:pPr>
    <w:rPr>
      <w:rFonts w:ascii="Courier New" w:eastAsia="Arial" w:hAnsi="Courier New" w:cs="Courier New"/>
      <w:kern w:val="1"/>
      <w:lang w:eastAsia="ar-SA"/>
    </w:rPr>
  </w:style>
  <w:style w:type="paragraph" w:customStyle="1" w:styleId="ConsTitle">
    <w:name w:val="ConsTitle"/>
    <w:pPr>
      <w:suppressAutoHyphens/>
      <w:autoSpaceDE w:val="0"/>
    </w:pPr>
    <w:rPr>
      <w:rFonts w:ascii="Arial" w:eastAsia="Arial" w:hAnsi="Arial" w:cs="Arial"/>
      <w:b/>
      <w:bCs/>
      <w:kern w:val="1"/>
      <w:lang w:eastAsia="ar-SA"/>
    </w:rPr>
  </w:style>
  <w:style w:type="paragraph" w:customStyle="1" w:styleId="af1">
    <w:name w:val="Содержимое таблицы"/>
    <w:basedOn w:val="a"/>
    <w:pPr>
      <w:suppressLineNumbers/>
    </w:pPr>
  </w:style>
  <w:style w:type="paragraph" w:customStyle="1" w:styleId="af2">
    <w:name w:val="Заголовок таблицы"/>
    <w:basedOn w:val="af1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6468</Words>
  <Characters>36870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УСТАВ_2009</vt:lpstr>
    </vt:vector>
  </TitlesOfParts>
  <Company/>
  <LinksUpToDate>false</LinksUpToDate>
  <CharactersWithSpaces>43252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УСТАВ_2009</dc:title>
  <dc:subject/>
  <dc:creator>Автор</dc:creator>
  <cp:keywords/>
  <cp:lastModifiedBy>Алексей Митрущенков</cp:lastModifiedBy>
  <cp:revision>2</cp:revision>
  <cp:lastPrinted>2013-11-20T20:11:00Z</cp:lastPrinted>
  <dcterms:created xsi:type="dcterms:W3CDTF">2018-03-19T11:13:00Z</dcterms:created>
  <dcterms:modified xsi:type="dcterms:W3CDTF">2018-03-19T11:13:00Z</dcterms:modified>
</cp:coreProperties>
</file>