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C7F60" w14:textId="77777777" w:rsidR="00A676A8" w:rsidRPr="00554F85" w:rsidRDefault="00A676A8" w:rsidP="00A676A8">
      <w:pPr>
        <w:pStyle w:val="8"/>
        <w:jc w:val="right"/>
        <w:rPr>
          <w:kern w:val="22"/>
          <w:lang w:val="en-US"/>
        </w:rPr>
      </w:pPr>
      <w:bookmarkStart w:id="0" w:name="_GoBack"/>
      <w:bookmarkEnd w:id="0"/>
      <w:r w:rsidRPr="001B5F34">
        <w:rPr>
          <w:kern w:val="22"/>
        </w:rPr>
        <w:t>УТВЕРЖДЕН</w:t>
      </w:r>
      <w:r w:rsidRPr="00554F85">
        <w:rPr>
          <w:kern w:val="22"/>
          <w:lang w:val="en-US"/>
        </w:rPr>
        <w:t xml:space="preserve"> </w:t>
      </w:r>
    </w:p>
    <w:p w14:paraId="43FF64F6" w14:textId="77777777" w:rsidR="00665FCC" w:rsidRPr="008253C3" w:rsidRDefault="00697D8F" w:rsidP="00697D8F">
      <w:pPr>
        <w:jc w:val="right"/>
        <w:rPr>
          <w:kern w:val="22"/>
          <w:lang w:val="en-US"/>
        </w:rPr>
      </w:pPr>
      <w:r w:rsidRPr="001B5F34">
        <w:rPr>
          <w:kern w:val="22"/>
        </w:rPr>
        <w:t>р</w:t>
      </w:r>
      <w:r w:rsidR="00C52DE3" w:rsidRPr="001B5F34">
        <w:rPr>
          <w:kern w:val="22"/>
        </w:rPr>
        <w:t>ешением</w:t>
      </w:r>
      <w:r w:rsidR="00C52DE3" w:rsidRPr="00554F85">
        <w:rPr>
          <w:kern w:val="22"/>
          <w:lang w:val="en-US"/>
        </w:rPr>
        <w:t xml:space="preserve"> </w:t>
      </w:r>
      <w:r w:rsidR="008253C3">
        <w:rPr>
          <w:kern w:val="22"/>
          <w:lang w:val="en-US"/>
        </w:rPr>
        <w:t xml:space="preserve">общего собрания учредителей</w:t>
      </w:r>
    </w:p>
    <w:p w14:paraId="37D0F81A" w14:textId="77777777" w:rsidR="00A676A8" w:rsidRPr="001B5F34" w:rsidRDefault="00A676A8" w:rsidP="00C52DE3">
      <w:pPr>
        <w:jc w:val="right"/>
        <w:rPr>
          <w:kern w:val="22"/>
        </w:rPr>
      </w:pPr>
      <w:r w:rsidRPr="001B5F34">
        <w:rPr>
          <w:kern w:val="22"/>
        </w:rPr>
        <w:t xml:space="preserve">Общества с ограниченной </w:t>
      </w:r>
      <w:r w:rsidR="00665FCC" w:rsidRPr="001B5F34">
        <w:rPr>
          <w:kern w:val="22"/>
        </w:rPr>
        <w:t>ответственностью</w:t>
      </w:r>
    </w:p>
    <w:p w14:paraId="66CAC2E7" w14:textId="77777777" w:rsidR="00A676A8" w:rsidRPr="001B5F34" w:rsidRDefault="008253C3" w:rsidP="00C52DE3">
      <w:pPr>
        <w:jc w:val="right"/>
        <w:rPr>
          <w:kern w:val="22"/>
          <w:lang w:val="lt-LT"/>
        </w:rPr>
      </w:pPr>
      <w:r w:rsidRPr="00334870">
        <w:rPr>
          <w:kern w:val="22"/>
        </w:rPr>
        <w:t xml:space="preserve">"БестБрест"</w:t>
      </w:r>
      <w:r w:rsidR="00A676A8" w:rsidRPr="00334870">
        <w:rPr>
          <w:kern w:val="22"/>
        </w:rPr>
        <w:t xml:space="preserve"> </w:t>
      </w:r>
    </w:p>
    <w:p w14:paraId="0BA4005F" w14:textId="77777777" w:rsidR="00600768" w:rsidRPr="008253C3" w:rsidRDefault="008253C3" w:rsidP="00C52DE3">
      <w:pPr>
        <w:jc w:val="right"/>
        <w:rPr>
          <w:b/>
          <w:kern w:val="22"/>
          <w:lang w:val="en-US"/>
        </w:rPr>
      </w:pPr>
      <w:r>
        <w:rPr>
          <w:kern w:val="22"/>
          <w:lang w:val="en-US"/>
        </w:rPr>
        <w:t xml:space="preserve">Протокол</w:t>
      </w:r>
      <w:r w:rsidR="00C52DE3" w:rsidRPr="008253C3">
        <w:rPr>
          <w:kern w:val="22"/>
          <w:lang w:val="en-US"/>
        </w:rPr>
        <w:t xml:space="preserve"> </w:t>
      </w:r>
      <w:r w:rsidR="00A676A8" w:rsidRPr="008253C3">
        <w:rPr>
          <w:kern w:val="22"/>
          <w:lang w:val="en-US"/>
        </w:rPr>
        <w:t>№</w:t>
      </w:r>
      <w:r w:rsidR="008B2C31" w:rsidRPr="008253C3">
        <w:rPr>
          <w:kern w:val="22"/>
          <w:lang w:val="en-US"/>
        </w:rPr>
        <w:t xml:space="preserve"> 1</w:t>
      </w:r>
      <w:r w:rsidR="00A676A8" w:rsidRPr="008253C3">
        <w:rPr>
          <w:kern w:val="22"/>
          <w:lang w:val="en-US"/>
        </w:rPr>
        <w:t xml:space="preserve"> </w:t>
      </w:r>
      <w:r w:rsidR="00A676A8" w:rsidRPr="001B5F34">
        <w:rPr>
          <w:kern w:val="22"/>
        </w:rPr>
        <w:t>от</w:t>
      </w:r>
      <w:r w:rsidR="00F70D27" w:rsidRPr="008253C3">
        <w:rPr>
          <w:kern w:val="22"/>
          <w:lang w:val="en-US"/>
        </w:rPr>
        <w:t xml:space="preserve"> </w:t>
      </w:r>
      <w:r>
        <w:rPr>
          <w:kern w:val="22"/>
          <w:lang w:val="en-US"/>
        </w:rPr>
        <w:t xml:space="preserve">19 июля 2017 г.</w:t>
      </w:r>
    </w:p>
    <w:p w14:paraId="2DAEF7EE" w14:textId="77777777" w:rsidR="00600768" w:rsidRPr="008253C3" w:rsidRDefault="00600768" w:rsidP="00600768">
      <w:pPr>
        <w:jc w:val="right"/>
        <w:rPr>
          <w:kern w:val="22"/>
          <w:lang w:val="en-US"/>
        </w:rPr>
      </w:pPr>
    </w:p>
    <w:p w14:paraId="2C6A40E0" w14:textId="77777777" w:rsidR="00600768" w:rsidRPr="008253C3" w:rsidRDefault="00600768" w:rsidP="00600768">
      <w:pPr>
        <w:spacing w:after="222"/>
        <w:ind w:firstLine="284"/>
        <w:jc w:val="center"/>
        <w:rPr>
          <w:kern w:val="22"/>
          <w:lang w:val="en-US"/>
        </w:rPr>
      </w:pPr>
    </w:p>
    <w:p w14:paraId="03479BEF" w14:textId="77777777" w:rsidR="00600768" w:rsidRPr="008253C3" w:rsidRDefault="00600768" w:rsidP="00600768">
      <w:pPr>
        <w:rPr>
          <w:kern w:val="22"/>
          <w:lang w:val="en-US"/>
        </w:rPr>
      </w:pPr>
    </w:p>
    <w:p w14:paraId="6D35C908" w14:textId="77777777" w:rsidR="0058427E" w:rsidRPr="008253C3" w:rsidRDefault="0058427E" w:rsidP="0058427E">
      <w:pPr>
        <w:spacing w:after="222"/>
        <w:ind w:firstLine="284"/>
        <w:jc w:val="center"/>
        <w:rPr>
          <w:kern w:val="22"/>
          <w:lang w:val="en-US"/>
        </w:rPr>
      </w:pPr>
    </w:p>
    <w:p w14:paraId="436E345D" w14:textId="77777777" w:rsidR="0058427E" w:rsidRPr="008253C3" w:rsidRDefault="0058427E" w:rsidP="0058427E">
      <w:pPr>
        <w:spacing w:after="222"/>
        <w:ind w:firstLine="284"/>
        <w:jc w:val="center"/>
        <w:rPr>
          <w:kern w:val="22"/>
          <w:lang w:val="en-US"/>
        </w:rPr>
      </w:pPr>
    </w:p>
    <w:p w14:paraId="75DBB94F" w14:textId="77777777" w:rsidR="00600768" w:rsidRPr="008253C3" w:rsidRDefault="00600768" w:rsidP="00600768">
      <w:pPr>
        <w:spacing w:after="222"/>
        <w:ind w:firstLine="284"/>
        <w:jc w:val="center"/>
        <w:rPr>
          <w:kern w:val="22"/>
          <w:lang w:val="en-US"/>
        </w:rPr>
      </w:pPr>
    </w:p>
    <w:p w14:paraId="096110A0" w14:textId="77777777" w:rsidR="00600768" w:rsidRPr="008253C3" w:rsidRDefault="00600768" w:rsidP="0004284C">
      <w:pPr>
        <w:pStyle w:val="2"/>
        <w:jc w:val="center"/>
        <w:rPr>
          <w:rFonts w:ascii="Times New Roman" w:hAnsi="Times New Roman" w:cs="Times New Roman"/>
          <w:kern w:val="22"/>
          <w:sz w:val="40"/>
          <w:lang w:val="en-US"/>
        </w:rPr>
      </w:pPr>
    </w:p>
    <w:p w14:paraId="6BC78697" w14:textId="77777777" w:rsidR="00600768" w:rsidRPr="008253C3" w:rsidRDefault="00600768" w:rsidP="00600768">
      <w:pPr>
        <w:rPr>
          <w:kern w:val="22"/>
          <w:lang w:val="en-US"/>
        </w:rPr>
      </w:pPr>
    </w:p>
    <w:p w14:paraId="60833F19" w14:textId="77777777" w:rsidR="00600768" w:rsidRPr="001B5F34" w:rsidRDefault="00600768" w:rsidP="00600768">
      <w:pPr>
        <w:rPr>
          <w:kern w:val="22"/>
          <w:lang w:val="lt-LT"/>
        </w:rPr>
      </w:pPr>
    </w:p>
    <w:p w14:paraId="26187FD2" w14:textId="77777777" w:rsidR="00600768" w:rsidRPr="008253C3" w:rsidRDefault="00600768" w:rsidP="00600768">
      <w:pPr>
        <w:rPr>
          <w:kern w:val="22"/>
          <w:lang w:val="en-US"/>
        </w:rPr>
      </w:pPr>
    </w:p>
    <w:p w14:paraId="14EC57AF" w14:textId="77777777" w:rsidR="00600768" w:rsidRPr="008253C3" w:rsidRDefault="00600768" w:rsidP="00600768">
      <w:pPr>
        <w:rPr>
          <w:kern w:val="22"/>
          <w:lang w:val="en-US"/>
        </w:rPr>
      </w:pPr>
    </w:p>
    <w:p w14:paraId="49EC977C" w14:textId="77777777" w:rsidR="00600768" w:rsidRPr="008253C3" w:rsidRDefault="00600768" w:rsidP="00600768">
      <w:pPr>
        <w:rPr>
          <w:kern w:val="22"/>
          <w:lang w:val="en-US"/>
        </w:rPr>
      </w:pPr>
    </w:p>
    <w:p w14:paraId="147C51C2" w14:textId="77777777" w:rsidR="00600768" w:rsidRPr="008253C3" w:rsidRDefault="00600768" w:rsidP="00600768">
      <w:pPr>
        <w:rPr>
          <w:kern w:val="22"/>
          <w:lang w:val="en-US"/>
        </w:rPr>
      </w:pPr>
    </w:p>
    <w:p w14:paraId="00592D90" w14:textId="77777777" w:rsidR="00CB5B12" w:rsidRPr="008253C3" w:rsidRDefault="00CB5B12" w:rsidP="00600768">
      <w:pPr>
        <w:rPr>
          <w:kern w:val="22"/>
          <w:lang w:val="en-US"/>
        </w:rPr>
      </w:pPr>
    </w:p>
    <w:p w14:paraId="7835959F" w14:textId="77777777" w:rsidR="00600768" w:rsidRPr="008253C3" w:rsidRDefault="00600768" w:rsidP="00600768">
      <w:pPr>
        <w:rPr>
          <w:kern w:val="22"/>
          <w:lang w:val="en-US"/>
        </w:rPr>
      </w:pPr>
    </w:p>
    <w:p w14:paraId="3AB9EA54" w14:textId="77777777" w:rsidR="00600768" w:rsidRPr="001B5F34" w:rsidRDefault="00600768" w:rsidP="00600768">
      <w:pPr>
        <w:jc w:val="center"/>
        <w:rPr>
          <w:b/>
          <w:bCs/>
          <w:kern w:val="22"/>
          <w:sz w:val="40"/>
        </w:rPr>
      </w:pPr>
      <w:bookmarkStart w:id="1" w:name="_Toc131409625"/>
      <w:r w:rsidRPr="001B5F34">
        <w:rPr>
          <w:b/>
          <w:bCs/>
          <w:kern w:val="22"/>
          <w:sz w:val="40"/>
        </w:rPr>
        <w:t>У С Т А В</w:t>
      </w:r>
      <w:bookmarkEnd w:id="1"/>
    </w:p>
    <w:p w14:paraId="095F5A3B" w14:textId="77777777" w:rsidR="00600768" w:rsidRPr="001B5F34" w:rsidRDefault="00600768" w:rsidP="00600768">
      <w:pPr>
        <w:jc w:val="center"/>
        <w:rPr>
          <w:b/>
          <w:bCs/>
          <w:kern w:val="22"/>
          <w:sz w:val="40"/>
        </w:rPr>
      </w:pPr>
    </w:p>
    <w:p w14:paraId="2A154860" w14:textId="77777777" w:rsidR="00600768" w:rsidRPr="001B5F34" w:rsidRDefault="00600768" w:rsidP="00600768">
      <w:pPr>
        <w:jc w:val="center"/>
        <w:rPr>
          <w:b/>
          <w:bCs/>
          <w:kern w:val="22"/>
          <w:sz w:val="40"/>
        </w:rPr>
      </w:pPr>
      <w:r w:rsidRPr="001B5F34">
        <w:rPr>
          <w:b/>
          <w:bCs/>
          <w:kern w:val="22"/>
          <w:sz w:val="40"/>
        </w:rPr>
        <w:t>Общества с ограниченной ответственностью</w:t>
      </w:r>
    </w:p>
    <w:p w14:paraId="0D865488" w14:textId="77777777" w:rsidR="00600768" w:rsidRPr="008253C3" w:rsidRDefault="008253C3" w:rsidP="00600768">
      <w:pPr>
        <w:jc w:val="center"/>
        <w:rPr>
          <w:b/>
          <w:bCs/>
          <w:kern w:val="22"/>
          <w:sz w:val="40"/>
          <w:lang w:val="en-US"/>
        </w:rPr>
      </w:pPr>
      <w:r>
        <w:rPr>
          <w:b/>
          <w:bCs/>
          <w:kern w:val="22"/>
          <w:sz w:val="40"/>
          <w:lang w:val="en-US"/>
        </w:rPr>
        <w:t xml:space="preserve">"БестБрест"</w:t>
      </w:r>
    </w:p>
    <w:p w14:paraId="7565AE15" w14:textId="77777777" w:rsidR="00600768" w:rsidRPr="00554F85" w:rsidRDefault="00600768" w:rsidP="00600768">
      <w:pPr>
        <w:jc w:val="center"/>
        <w:rPr>
          <w:kern w:val="22"/>
          <w:lang w:val="en-US"/>
        </w:rPr>
      </w:pPr>
    </w:p>
    <w:p w14:paraId="58D4632C" w14:textId="77777777" w:rsidR="00CB5B12" w:rsidRPr="00554F85" w:rsidRDefault="00CB5B12" w:rsidP="00600768">
      <w:pPr>
        <w:jc w:val="center"/>
        <w:rPr>
          <w:kern w:val="22"/>
          <w:lang w:val="en-US"/>
        </w:rPr>
      </w:pPr>
    </w:p>
    <w:p w14:paraId="66ED7F73" w14:textId="77777777" w:rsidR="00CB5B12" w:rsidRPr="00554F85" w:rsidRDefault="00CB5B12" w:rsidP="00600768">
      <w:pPr>
        <w:jc w:val="center"/>
        <w:rPr>
          <w:kern w:val="22"/>
          <w:lang w:val="en-US"/>
        </w:rPr>
      </w:pPr>
    </w:p>
    <w:p w14:paraId="403F5145" w14:textId="77777777" w:rsidR="00CB5B12" w:rsidRPr="00554F85" w:rsidRDefault="00CB5B12" w:rsidP="00600768">
      <w:pPr>
        <w:jc w:val="center"/>
        <w:rPr>
          <w:kern w:val="22"/>
          <w:lang w:val="en-US"/>
        </w:rPr>
      </w:pPr>
    </w:p>
    <w:p w14:paraId="581D8C85" w14:textId="77777777" w:rsidR="00CB5B12" w:rsidRPr="00554F85" w:rsidRDefault="00CB5B12" w:rsidP="00600768">
      <w:pPr>
        <w:jc w:val="center"/>
        <w:rPr>
          <w:kern w:val="22"/>
          <w:lang w:val="en-US"/>
        </w:rPr>
      </w:pPr>
    </w:p>
    <w:p w14:paraId="00A4BCF6" w14:textId="77777777" w:rsidR="00CB5B12" w:rsidRPr="00554F85" w:rsidRDefault="00CB5B12" w:rsidP="00600768">
      <w:pPr>
        <w:jc w:val="center"/>
        <w:rPr>
          <w:kern w:val="22"/>
          <w:lang w:val="en-US"/>
        </w:rPr>
      </w:pPr>
    </w:p>
    <w:p w14:paraId="4AF1D965" w14:textId="77777777" w:rsidR="00CB5B12" w:rsidRPr="00554F85" w:rsidRDefault="00CB5B12" w:rsidP="00600768">
      <w:pPr>
        <w:jc w:val="center"/>
        <w:rPr>
          <w:kern w:val="22"/>
          <w:lang w:val="en-US"/>
        </w:rPr>
      </w:pPr>
    </w:p>
    <w:p w14:paraId="3B2DE217" w14:textId="77777777" w:rsidR="00CB5B12" w:rsidRPr="00554F85" w:rsidRDefault="00CB5B12" w:rsidP="00600768">
      <w:pPr>
        <w:jc w:val="center"/>
        <w:rPr>
          <w:kern w:val="22"/>
          <w:lang w:val="en-US"/>
        </w:rPr>
      </w:pPr>
    </w:p>
    <w:p w14:paraId="6A476EF5" w14:textId="77777777" w:rsidR="00CB5B12" w:rsidRPr="00554F85" w:rsidRDefault="00CB5B12" w:rsidP="00600768">
      <w:pPr>
        <w:jc w:val="center"/>
        <w:rPr>
          <w:kern w:val="22"/>
          <w:lang w:val="en-US"/>
        </w:rPr>
      </w:pPr>
    </w:p>
    <w:p w14:paraId="5178AEB4" w14:textId="77777777" w:rsidR="00CB5B12" w:rsidRPr="00554F85" w:rsidRDefault="00CB5B12" w:rsidP="00600768">
      <w:pPr>
        <w:jc w:val="center"/>
        <w:rPr>
          <w:kern w:val="22"/>
          <w:lang w:val="en-US"/>
        </w:rPr>
      </w:pPr>
    </w:p>
    <w:p w14:paraId="1DD31957" w14:textId="77777777" w:rsidR="00600768" w:rsidRDefault="00600768" w:rsidP="00600768">
      <w:pPr>
        <w:jc w:val="center"/>
        <w:rPr>
          <w:kern w:val="22"/>
          <w:lang w:val="en-US"/>
        </w:rPr>
      </w:pPr>
    </w:p>
    <w:p w14:paraId="4764802A" w14:textId="77777777" w:rsidR="00554F85" w:rsidRDefault="00554F85" w:rsidP="00600768">
      <w:pPr>
        <w:jc w:val="center"/>
        <w:rPr>
          <w:kern w:val="22"/>
          <w:lang w:val="en-US"/>
        </w:rPr>
      </w:pPr>
    </w:p>
    <w:p w14:paraId="75959A9B" w14:textId="77777777" w:rsidR="00554F85" w:rsidRDefault="00554F85" w:rsidP="00600768">
      <w:pPr>
        <w:jc w:val="center"/>
        <w:rPr>
          <w:kern w:val="22"/>
          <w:lang w:val="en-US"/>
        </w:rPr>
      </w:pPr>
    </w:p>
    <w:p w14:paraId="075913DD" w14:textId="77777777" w:rsidR="00554F85" w:rsidRDefault="00554F85" w:rsidP="00600768">
      <w:pPr>
        <w:jc w:val="center"/>
        <w:rPr>
          <w:kern w:val="22"/>
          <w:lang w:val="en-US"/>
        </w:rPr>
      </w:pPr>
    </w:p>
    <w:p w14:paraId="7F5BB9F5" w14:textId="77777777" w:rsidR="00554F85" w:rsidRPr="00554F85" w:rsidRDefault="00554F85" w:rsidP="00600768">
      <w:pPr>
        <w:jc w:val="center"/>
        <w:rPr>
          <w:kern w:val="22"/>
          <w:lang w:val="en-US"/>
        </w:rPr>
      </w:pPr>
    </w:p>
    <w:p w14:paraId="467FF24D" w14:textId="77777777" w:rsidR="00600768" w:rsidRPr="00554F85" w:rsidRDefault="00600768" w:rsidP="00600768">
      <w:pPr>
        <w:jc w:val="center"/>
        <w:rPr>
          <w:kern w:val="22"/>
          <w:lang w:val="en-US"/>
        </w:rPr>
      </w:pPr>
    </w:p>
    <w:p w14:paraId="357F49B1" w14:textId="77777777" w:rsidR="00600768" w:rsidRPr="00554F85" w:rsidRDefault="00600768" w:rsidP="00600768">
      <w:pPr>
        <w:jc w:val="center"/>
        <w:rPr>
          <w:kern w:val="22"/>
          <w:lang w:val="en-US"/>
        </w:rPr>
      </w:pPr>
    </w:p>
    <w:p w14:paraId="6F3ADD58" w14:textId="77777777" w:rsidR="00600768" w:rsidRPr="00554F85" w:rsidRDefault="00600768" w:rsidP="00600768">
      <w:pPr>
        <w:jc w:val="center"/>
        <w:rPr>
          <w:kern w:val="22"/>
          <w:lang w:val="en-US"/>
        </w:rPr>
      </w:pPr>
    </w:p>
    <w:p w14:paraId="404A7533" w14:textId="77777777" w:rsidR="00C52DE3" w:rsidRPr="00554F85" w:rsidRDefault="00C52DE3" w:rsidP="00C52DE3">
      <w:pPr>
        <w:rPr>
          <w:kern w:val="22"/>
          <w:lang w:val="en-US"/>
        </w:rPr>
      </w:pPr>
    </w:p>
    <w:p w14:paraId="037F05AA" w14:textId="77777777" w:rsidR="00600768" w:rsidRPr="00554F85" w:rsidRDefault="00600768" w:rsidP="00600768">
      <w:pPr>
        <w:jc w:val="center"/>
        <w:rPr>
          <w:kern w:val="22"/>
          <w:lang w:val="en-US"/>
        </w:rPr>
      </w:pPr>
    </w:p>
    <w:p w14:paraId="3B08FFF5" w14:textId="77777777" w:rsidR="00600768" w:rsidRPr="00554F85" w:rsidRDefault="00600768" w:rsidP="00600768">
      <w:pPr>
        <w:jc w:val="center"/>
        <w:rPr>
          <w:kern w:val="22"/>
          <w:lang w:val="en-US"/>
        </w:rPr>
      </w:pPr>
    </w:p>
    <w:p w14:paraId="6350327E" w14:textId="77777777" w:rsidR="00600768" w:rsidRPr="00554F85" w:rsidRDefault="00600768" w:rsidP="00600768">
      <w:pPr>
        <w:jc w:val="center"/>
        <w:rPr>
          <w:kern w:val="22"/>
          <w:lang w:val="en-US"/>
        </w:rPr>
      </w:pPr>
    </w:p>
    <w:p w14:paraId="16ADF979" w14:textId="77777777" w:rsidR="00600768" w:rsidRPr="00554F85" w:rsidRDefault="00600768" w:rsidP="00600768">
      <w:pPr>
        <w:jc w:val="center"/>
        <w:rPr>
          <w:kern w:val="22"/>
          <w:lang w:val="en-US"/>
        </w:rPr>
      </w:pPr>
    </w:p>
    <w:p w14:paraId="2B484770" w14:textId="77777777" w:rsidR="00600768" w:rsidRPr="008253C3" w:rsidRDefault="008253C3" w:rsidP="00600768">
      <w:pPr>
        <w:jc w:val="center"/>
        <w:rPr>
          <w:kern w:val="22"/>
          <w:lang w:val="en-US"/>
        </w:rPr>
      </w:pPr>
      <w:r>
        <w:rPr>
          <w:kern w:val="22"/>
          <w:lang w:val="en-US"/>
        </w:rPr>
        <w:t xml:space="preserve">город Москва</w:t>
      </w:r>
    </w:p>
    <w:p w14:paraId="0EE95B2C" w14:textId="77777777" w:rsidR="00600768" w:rsidRPr="008F3F5C" w:rsidRDefault="008253C3" w:rsidP="00600768">
      <w:pPr>
        <w:jc w:val="center"/>
        <w:rPr>
          <w:kern w:val="22"/>
        </w:rPr>
      </w:pPr>
      <w:r w:rsidRPr="008F3F5C">
        <w:rPr>
          <w:kern w:val="22"/>
        </w:rPr>
        <w:t xml:space="preserve">2017 год</w:t>
      </w:r>
    </w:p>
    <w:p w14:paraId="4492374E" w14:textId="1CD3F279" w:rsidR="00FA716B" w:rsidRPr="008F3F5C" w:rsidRDefault="00600768" w:rsidP="00554F85">
      <w:pPr>
        <w:keepLines/>
        <w:suppressAutoHyphens/>
        <w:jc w:val="center"/>
        <w:rPr>
          <w:szCs w:val="22"/>
        </w:rPr>
      </w:pPr>
      <w:r w:rsidRPr="008F3F5C">
        <w:rPr>
          <w:kern w:val="22"/>
        </w:rPr>
        <w:br w:type="page"/>
      </w:r>
    </w:p>
    <w:p w14:paraId="38608912" w14:textId="77777777" w:rsidR="00FA716B" w:rsidRPr="001B5F34" w:rsidRDefault="00FA716B" w:rsidP="00FA716B">
      <w:pPr>
        <w:pStyle w:val="5"/>
        <w:jc w:val="both"/>
        <w:rPr>
          <w:i w:val="0"/>
          <w:sz w:val="22"/>
          <w:szCs w:val="22"/>
        </w:rPr>
      </w:pPr>
      <w:bookmarkStart w:id="2" w:name="_Toc128891877"/>
      <w:bookmarkStart w:id="3" w:name="_Toc131409626"/>
      <w:bookmarkStart w:id="4" w:name="_Toc131573198"/>
      <w:bookmarkStart w:id="5" w:name="_Toc368045344"/>
      <w:r w:rsidRPr="001B5F34">
        <w:rPr>
          <w:i w:val="0"/>
          <w:sz w:val="22"/>
          <w:szCs w:val="22"/>
        </w:rPr>
        <w:lastRenderedPageBreak/>
        <w:t>1. НАИМЕНОВАНИЕ, МЕСТО НАХОЖДЕНИЯ И СРОК ДЕЯТЕЛЬНОСТИ ОБЩЕСТВА</w:t>
      </w:r>
      <w:bookmarkEnd w:id="2"/>
      <w:bookmarkEnd w:id="3"/>
      <w:bookmarkEnd w:id="4"/>
      <w:bookmarkEnd w:id="5"/>
    </w:p>
    <w:p w14:paraId="6A775A4B" w14:textId="152F9FDA" w:rsidR="00E86F8E" w:rsidRPr="00554F85" w:rsidRDefault="00452B33" w:rsidP="00554F85">
      <w:pPr>
        <w:keepLines/>
        <w:numPr>
          <w:ilvl w:val="1"/>
          <w:numId w:val="1"/>
        </w:numPr>
        <w:tabs>
          <w:tab w:val="clear" w:pos="792"/>
          <w:tab w:val="num" w:pos="540"/>
        </w:tabs>
        <w:suppressAutoHyphens/>
        <w:ind w:left="0" w:firstLine="0"/>
        <w:jc w:val="both"/>
      </w:pPr>
      <w:r w:rsidRPr="00554F85">
        <w:t>Настоящий У</w:t>
      </w:r>
      <w:r w:rsidR="00FA716B" w:rsidRPr="00554F85">
        <w:t xml:space="preserve">став определяет порядок организации и деятельности коммерческой организации - </w:t>
      </w:r>
      <w:r w:rsidR="008253C3" w:rsidRPr="00554F85">
        <w:t xml:space="preserve">Общества с ограниченной ответственностью "БестБрест"</w:t>
      </w:r>
      <w:r w:rsidR="00FA716B" w:rsidRPr="00554F85">
        <w:t>, именуемого в дальнейшем «Общество», созданно</w:t>
      </w:r>
      <w:r w:rsidR="00554F85" w:rsidRPr="00554F85">
        <w:t>й</w:t>
      </w:r>
      <w:r w:rsidR="00FA716B" w:rsidRPr="00554F85">
        <w:t xml:space="preserve"> в соответствии с действующим </w:t>
      </w:r>
      <w:r w:rsidR="00296762">
        <w:t>законодательством</w:t>
      </w:r>
      <w:r w:rsidR="00554F85" w:rsidRPr="00554F85">
        <w:t xml:space="preserve"> Российской Федерации и</w:t>
      </w:r>
      <w:r w:rsidR="00FA716B" w:rsidRPr="00554F85">
        <w:t xml:space="preserve"> Федеральным законом «Об обществах с ограниченной ответственностью» (далее – «Закон»).</w:t>
      </w:r>
      <w:r w:rsidR="00296762">
        <w:t xml:space="preserve"> </w:t>
      </w:r>
    </w:p>
    <w:p w14:paraId="7FCFD884" w14:textId="77777777" w:rsidR="004A235D" w:rsidRPr="003B0E96" w:rsidRDefault="004A235D" w:rsidP="003B0E96">
      <w:pPr>
        <w:keepLines/>
        <w:numPr>
          <w:ilvl w:val="1"/>
          <w:numId w:val="1"/>
        </w:numPr>
        <w:tabs>
          <w:tab w:val="clear" w:pos="792"/>
          <w:tab w:val="num" w:pos="540"/>
        </w:tabs>
        <w:suppressAutoHyphens/>
        <w:ind w:left="0" w:firstLine="0"/>
        <w:jc w:val="both"/>
      </w:pPr>
      <w:r w:rsidRPr="003B0E96">
        <w:t>Наименования Общества:</w:t>
      </w:r>
    </w:p>
    <w:p paraId="63B24805" textId="77777777" w:rsidR="001B61C3" w:rsidRPr="003B0E96" w:rsidRDefault="008253C3" w:rsidP="009A7D2D">
      <w:r w:rsidRPr="003B0E96">
        <w:t/>
      </w:r>
      <w:r>
        <w:rPr/>
        <w:t xml:space="preserve">
           – Полное фирменное наименование Общества на русском языке – Общество с ограниченной ответственностью "БестБрест".</w:t>
      </w:r>
      <w:r>
        <w:rPr/>
        <w:br/>
        <w:t xml:space="preserve">           – Полное фирменное наименование Общества на английском языке – Limited Liability Company "BestBrest".</w:t>
      </w:r>
      <w:r>
        <w:rPr/>
        <w:br/>
        <w:t xml:space="preserve">           – Сокращенное фирменное наименование Общества на русском языке – ООО "БестБрест".</w:t>
      </w:r>
      <w:r>
        <w:rPr/>
        <w:br/>
        <w:t xml:space="preserve">           – Сокращенное фирменное наименование Общества на английском языке – LLC "BestBrest".</w:t>
      </w:r>
      <w:r>
        <w:t xml:space="preserve"/>
      </w:r>
    </w:p>
    <w:p w14:paraId="4981E2A0" w14:textId="77777777" w:rsidR="001B0D15" w:rsidRPr="001B5F34" w:rsidRDefault="00FA716B" w:rsidP="008253C3">
      <w:pPr>
        <w:keepLines/>
        <w:numPr>
          <w:ilvl w:val="1"/>
          <w:numId w:val="1"/>
        </w:numPr>
        <w:tabs>
          <w:tab w:val="clear" w:pos="792"/>
          <w:tab w:val="num" w:pos="540"/>
        </w:tabs>
        <w:suppressAutoHyphens/>
        <w:ind w:left="0" w:firstLine="0"/>
        <w:jc w:val="both"/>
        <w:rPr>
          <w:kern w:val="22"/>
          <w:szCs w:val="22"/>
        </w:rPr>
      </w:pPr>
      <w:r w:rsidRPr="001B5F34">
        <w:rPr>
          <w:szCs w:val="22"/>
        </w:rPr>
        <w:t>Место нахождения Общества определяется местом его государственной регистрации.</w:t>
      </w:r>
      <w:r w:rsidR="000A0D46" w:rsidRPr="001B5F34">
        <w:rPr>
          <w:szCs w:val="22"/>
        </w:rPr>
        <w:t xml:space="preserve"> </w:t>
      </w:r>
      <w:r w:rsidR="006B3D05" w:rsidRPr="001B5F34">
        <w:rPr>
          <w:kern w:val="22"/>
          <w:szCs w:val="22"/>
        </w:rPr>
        <w:t>Общество зарегистрировано по адресу:</w:t>
      </w:r>
      <w:r w:rsidR="00E86F8E" w:rsidRPr="001B5F34">
        <w:rPr>
          <w:kern w:val="22"/>
          <w:szCs w:val="22"/>
        </w:rPr>
        <w:t xml:space="preserve"> </w:t>
      </w:r>
      <w:r w:rsidR="008253C3" w:rsidRPr="003B0E96">
        <w:rPr>
          <w:b/>
          <w:kern w:val="22"/>
          <w:szCs w:val="22"/>
        </w:rPr>
        <w:t xml:space="preserve">111674, Российская Федерация, город Москва, улица Вольская 2-я, дом 30, строение 10, офис 10</w:t>
      </w:r>
      <w:r w:rsidR="006B3D05" w:rsidRPr="001B5F34">
        <w:rPr>
          <w:bCs/>
          <w:szCs w:val="22"/>
        </w:rPr>
        <w:t>.</w:t>
      </w:r>
    </w:p>
    <w:p w14:paraId="55395BBD" w14:textId="3B6C0444" w:rsidR="00270D5E" w:rsidRPr="00270D5E" w:rsidRDefault="00270D5E" w:rsidP="001B0D15">
      <w:pPr>
        <w:keepLines/>
        <w:numPr>
          <w:ilvl w:val="1"/>
          <w:numId w:val="1"/>
        </w:numPr>
        <w:tabs>
          <w:tab w:val="clear" w:pos="792"/>
          <w:tab w:val="num" w:pos="540"/>
        </w:tabs>
        <w:suppressAutoHyphens/>
        <w:ind w:left="0" w:firstLine="0"/>
        <w:jc w:val="both"/>
        <w:rPr>
          <w:kern w:val="22"/>
          <w:szCs w:val="22"/>
        </w:rPr>
      </w:pPr>
      <w:r>
        <w:rPr>
          <w:szCs w:val="22"/>
        </w:rPr>
        <w:t>Общество является непубличным хозяйственным обществом.</w:t>
      </w:r>
    </w:p>
    <w:p w14:paraId="451FF4F2" w14:textId="77777777" w:rsidR="00270D5E" w:rsidRPr="002E6BE6" w:rsidRDefault="00270D5E" w:rsidP="00270D5E">
      <w:pPr>
        <w:keepLines/>
        <w:numPr>
          <w:ilvl w:val="1"/>
          <w:numId w:val="1"/>
        </w:numPr>
        <w:tabs>
          <w:tab w:val="clear" w:pos="792"/>
          <w:tab w:val="num" w:pos="540"/>
        </w:tabs>
        <w:suppressAutoHyphens/>
        <w:ind w:left="0" w:firstLine="0"/>
        <w:jc w:val="both"/>
        <w:rPr>
          <w:kern w:val="22"/>
          <w:szCs w:val="22"/>
        </w:rPr>
      </w:pPr>
      <w:r w:rsidRPr="001B5F34">
        <w:rPr>
          <w:szCs w:val="22"/>
        </w:rPr>
        <w:t>Общество создано без ограничения срока его деятельности.</w:t>
      </w:r>
    </w:p>
    <w:p w14:paraId="260CA1AC" w14:textId="77777777" w:rsidR="001B562C" w:rsidRPr="001B5F34" w:rsidRDefault="001B562C" w:rsidP="001B562C">
      <w:pPr>
        <w:pStyle w:val="5"/>
        <w:jc w:val="center"/>
        <w:rPr>
          <w:i w:val="0"/>
          <w:sz w:val="22"/>
          <w:szCs w:val="22"/>
        </w:rPr>
      </w:pPr>
      <w:bookmarkStart w:id="6" w:name="_Toc368045345"/>
      <w:r w:rsidRPr="001B5F34">
        <w:rPr>
          <w:i w:val="0"/>
          <w:sz w:val="22"/>
          <w:szCs w:val="22"/>
        </w:rPr>
        <w:t>2. УЧАСТНИКИ ОБЩЕСТВА</w:t>
      </w:r>
      <w:bookmarkEnd w:id="6"/>
    </w:p>
    <w:p w14:paraId="4DA31D19" w14:textId="77777777"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 Общества – лицо, владеющее долей в его уставном капитале.</w:t>
      </w:r>
    </w:p>
    <w:p w14:paraId="05A02B37" w14:textId="77777777"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14:paraId="6CA69C5E" w14:textId="07752976"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Число участников Общества не должно быть более пятидесяти. Если число участников превысит установленный предел, Общество подлежит преобразованию в акционерное общество в течение одного года.</w:t>
      </w:r>
    </w:p>
    <w:p w14:paraId="4EC9B59D" w14:textId="77777777"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2B491E6E" w14:textId="77777777" w:rsidR="001B562C" w:rsidRPr="001B5F34" w:rsidRDefault="001B562C" w:rsidP="001B562C">
      <w:pPr>
        <w:pStyle w:val="5"/>
        <w:jc w:val="center"/>
        <w:rPr>
          <w:i w:val="0"/>
          <w:sz w:val="22"/>
          <w:szCs w:val="22"/>
        </w:rPr>
      </w:pPr>
      <w:bookmarkStart w:id="7" w:name="_Toc368045346"/>
      <w:r w:rsidRPr="001B5F34">
        <w:rPr>
          <w:i w:val="0"/>
          <w:sz w:val="22"/>
          <w:szCs w:val="22"/>
        </w:rPr>
        <w:t>3. ЦЕЛИ И ВИДЫ ДЕЯТЕЛЬНОСТИ ОБЩЕСТВА</w:t>
      </w:r>
      <w:bookmarkEnd w:id="7"/>
    </w:p>
    <w:p w14:paraId="2F2125FF" w14:textId="77777777" w:rsidR="001B562C" w:rsidRPr="001B5F34" w:rsidRDefault="001B562C" w:rsidP="001B562C">
      <w:pPr>
        <w:keepLines/>
        <w:numPr>
          <w:ilvl w:val="1"/>
          <w:numId w:val="3"/>
        </w:numPr>
        <w:tabs>
          <w:tab w:val="clear" w:pos="1020"/>
          <w:tab w:val="num" w:pos="540"/>
        </w:tabs>
        <w:suppressAutoHyphens/>
        <w:ind w:left="0" w:firstLine="0"/>
        <w:jc w:val="both"/>
        <w:rPr>
          <w:bCs/>
          <w:szCs w:val="22"/>
        </w:rPr>
      </w:pPr>
      <w:r w:rsidRPr="001B5F34">
        <w:rPr>
          <w:szCs w:val="22"/>
        </w:rPr>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14:paraId="25BB7EC8" w14:textId="77777777" w:rsidR="00C54CDC" w:rsidRPr="003B0E96" w:rsidRDefault="00C54CDC" w:rsidP="003B0E96">
      <w:pPr>
        <w:keepLines/>
        <w:numPr>
          <w:ilvl w:val="1"/>
          <w:numId w:val="3"/>
        </w:numPr>
        <w:tabs>
          <w:tab w:val="clear" w:pos="1020"/>
          <w:tab w:val="num" w:pos="540"/>
        </w:tabs>
        <w:suppressAutoHyphens/>
        <w:ind w:left="0" w:firstLine="0"/>
        <w:jc w:val="both"/>
      </w:pPr>
      <w:r w:rsidRPr="003B0E96">
        <w:t>Основными видами деятельности Общества являются:</w:t>
      </w:r>
    </w:p>
    <w:p paraId="24FB7BA6" textId="77777777" w:rsidR="001B562C" w:rsidRPr="003B0E96" w:rsidRDefault="00F05489" w:rsidP="009A7D2D">
      <w:r w:rsidRPr="003B0E96">
        <w:t/>
      </w:r>
      <w:r>
        <w:rPr/>
        <w:t xml:space="preserve">
           – Денежное посредничество прочее;</w:t>
      </w:r>
      <w:r>
        <w:rPr/>
        <w:br/>
        <w:t xml:space="preserve">           – Деятельность Центрального банка Российской Федерации (Банка России);</w:t>
      </w:r>
      <w:r>
        <w:rPr/>
        <w:br/>
        <w:t xml:space="preserve">           – Деятельность холдинговых компаний;</w:t>
      </w:r>
      <w:r>
        <w:rPr/>
        <w:br/>
        <w:t xml:space="preserve">           – Деятельность инвестиционных фондов и аналогичных финансовых организаций;</w:t>
      </w:r>
      <w:r>
        <w:rPr/>
        <w:br/>
        <w:t xml:space="preserve">           – Деятельность по финансовой аренде (лизингу/сублизингу);</w:t>
      </w:r>
      <w:r>
        <w:rPr/>
        <w:br/>
        <w:t xml:space="preserve">           – Деятельность по финансовой аренде (лизингу/сублизингу) племенных животных;</w:t>
      </w:r>
      <w:r>
        <w:rPr/>
        <w:br/>
        <w:t xml:space="preserve">           – Деятельность по финансовой аренде (лизингу/сублизингу) в прочих областях, кроме племенных животных;</w:t>
      </w:r>
      <w:r>
        <w:rPr/>
        <w:br/>
        <w:t xml:space="preserve">           – Предоставление займов и прочих видов кредита;</w:t>
      </w:r>
      <w:r>
        <w:rPr/>
        <w:br/>
        <w:t xml:space="preserve">           – Деятельность по предоставлению потребительского кредита;</w:t>
      </w:r>
      <w:r>
        <w:rPr/>
        <w:br/>
        <w:t xml:space="preserve">           – Деятельность по предоставлению займов промышленности;</w:t>
      </w:r>
      <w:r>
        <w:rPr/>
        <w:br/>
        <w:t xml:space="preserve">           – Деятельность по предоставлению денежных ссуд под залог недвижимого имущества;</w:t>
      </w:r>
      <w:r>
        <w:rPr/>
        <w:br/>
        <w:t xml:space="preserve">           – Деятельность по предоставлению кредитов на покупку домов специализированными учреждениями, не принимающими депозиты;</w:t>
      </w:r>
      <w:r>
        <w:rPr/>
        <w:br/>
        <w:t xml:space="preserve">           – Деятельность по предоставлению ломбардами краткосрочных займов под залог движимого имущества;</w:t>
      </w:r>
      <w:r>
        <w:rPr/>
        <w:br/>
        <w:t xml:space="preserve">           – Деятельность микрофинансовая;</w:t>
      </w:r>
      <w:r>
        <w:rPr/>
        <w:br/>
        <w:t xml:space="preserve">           – Предоставление прочих финансовых услуг, кроме услуг по страхованию и пенсионному обеспечению, не включенных в другие группировки;</w:t>
      </w:r>
      <w:r>
        <w:rPr/>
        <w:br/>
        <w:t xml:space="preserve">           – Вложения в ценные бумаги;</w:t>
      </w:r>
      <w:r>
        <w:rPr/>
        <w:br/>
        <w:t xml:space="preserve">           – Деятельность дилерская;</w:t>
      </w:r>
      <w:r>
        <w:rPr/>
        <w:br/>
        <w:t xml:space="preserve">           – Капиталовложения в уставные капиталы, венчурное инвестирование, в том числе посредством инвестиционных компаний;</w:t>
      </w:r>
      <w:r>
        <w:rPr/>
        <w:br/>
        <w:t xml:space="preserve">           – Предоставление факторинговых услуг;</w:t>
      </w:r>
      <w:r>
        <w:rPr/>
        <w:br/>
        <w:t xml:space="preserve">           – Заключение свопов, опционов и других срочных сделок;</w:t>
      </w:r>
      <w:r>
        <w:rPr/>
        <w:br/>
        <w:t xml:space="preserve">           – Деятельность по финансовой взаимопомощи;</w:t>
      </w:r>
      <w:r>
        <w:rPr/>
        <w:br/>
        <w:t xml:space="preserve">           – Деятельность специализированного депозитария инвестиционных фондов, паевых инвестиционных фондов, негосударственных пенсионных фондов;</w:t>
      </w:r>
      <w:r>
        <w:rPr/>
        <w:br/>
        <w:t xml:space="preserve">           – Деятельность ипотечных агентов, управляющих ипотечным покрытием; деятельность специализированных депозитариев ипотечного покрытия;</w:t>
      </w:r>
      <w:r>
        <w:rPr/>
        <w:br/>
        <w:t xml:space="preserve">           – Деятельность жилищных накопительных кооперативов.
</w:t>
      </w:r>
      <w:r>
        <w:t xml:space="preserve"/>
      </w:r>
    </w:p>
    <w:p w14:paraId="5EC36399" w14:textId="77777777"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Общество вправе осуществлять любые иные виды деятельности, не запрещенные законодательством РФ.</w:t>
      </w:r>
    </w:p>
    <w:p w14:paraId="08D0CBB0" w14:textId="77777777"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14:paraId="4D22D004" w14:textId="77777777" w:rsidR="001B562C" w:rsidRPr="001B5F34" w:rsidRDefault="001B562C" w:rsidP="001B562C">
      <w:pPr>
        <w:pStyle w:val="5"/>
        <w:jc w:val="center"/>
        <w:rPr>
          <w:i w:val="0"/>
          <w:sz w:val="22"/>
          <w:szCs w:val="22"/>
        </w:rPr>
      </w:pPr>
      <w:bookmarkStart w:id="8" w:name="_Toc368045347"/>
      <w:r w:rsidRPr="001B5F34">
        <w:rPr>
          <w:i w:val="0"/>
          <w:sz w:val="22"/>
          <w:szCs w:val="22"/>
        </w:rPr>
        <w:t>4. ПРАВОВОЙ СТАТУС ОБЩЕСТВА</w:t>
      </w:r>
      <w:bookmarkEnd w:id="8"/>
    </w:p>
    <w:p w14:paraId="4B930251"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Общество считается созданным как юридическое лицо с момента его государственной регистрации.</w:t>
      </w:r>
    </w:p>
    <w:p w14:paraId="61CCC799"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14:paraId="08122130" w14:textId="77777777" w:rsidR="001B562C" w:rsidRPr="001B5F34" w:rsidRDefault="001B562C" w:rsidP="001B562C">
      <w:pPr>
        <w:shd w:val="clear" w:color="auto" w:fill="FFFFFF"/>
        <w:tabs>
          <w:tab w:val="num" w:pos="540"/>
        </w:tabs>
        <w:ind w:right="83"/>
        <w:jc w:val="both"/>
        <w:rPr>
          <w:kern w:val="22"/>
          <w:szCs w:val="22"/>
        </w:rPr>
      </w:pPr>
      <w:r w:rsidRPr="001B5F34">
        <w:rPr>
          <w:kern w:val="22"/>
          <w:szCs w:val="22"/>
        </w:rPr>
        <w:tab/>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w:t>
      </w:r>
      <w:r w:rsidR="0069399D" w:rsidRPr="001B5F34">
        <w:rPr>
          <w:kern w:val="22"/>
          <w:szCs w:val="22"/>
        </w:rPr>
        <w:t xml:space="preserve"> </w:t>
      </w:r>
      <w:r w:rsidR="00D1493F" w:rsidRPr="001B5F34">
        <w:rPr>
          <w:kern w:val="22"/>
          <w:szCs w:val="22"/>
        </w:rPr>
        <w:t>Общества.</w:t>
      </w:r>
    </w:p>
    <w:p w14:paraId="3A8FD16E"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szCs w:val="22"/>
        </w:rPr>
        <w:t>Общество несет ответственность по своим обязательствам всем принадлежащим ему имуществом.</w:t>
      </w:r>
    </w:p>
    <w:p w14:paraId="3A623C22"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убытков, связанных с деятельностью Общества, в пределах стоимости </w:t>
      </w:r>
      <w:r w:rsidRPr="001B5F34">
        <w:rPr>
          <w:szCs w:val="22"/>
        </w:rPr>
        <w:t>принадлежащих им долей в уставном капитале Общества</w:t>
      </w:r>
      <w:r w:rsidRPr="001B5F34">
        <w:rPr>
          <w:kern w:val="22"/>
          <w:szCs w:val="22"/>
        </w:rPr>
        <w:t>.</w:t>
      </w:r>
    </w:p>
    <w:p w14:paraId="65A9AFA7" w14:textId="0646E9C8" w:rsidR="001B562C" w:rsidRPr="001B5F34" w:rsidRDefault="00407A97" w:rsidP="001B562C">
      <w:pPr>
        <w:autoSpaceDE w:val="0"/>
        <w:autoSpaceDN w:val="0"/>
        <w:adjustRightInd w:val="0"/>
        <w:ind w:firstLine="540"/>
        <w:jc w:val="both"/>
        <w:rPr>
          <w:szCs w:val="22"/>
        </w:rPr>
      </w:pPr>
      <w:r w:rsidRPr="00407A97">
        <w:rPr>
          <w:szCs w:val="22"/>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14:paraId="39C48890" w14:textId="6D78FAC5"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lastRenderedPageBreak/>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w:t>
      </w:r>
      <w:r w:rsidR="00270D5E">
        <w:rPr>
          <w:kern w:val="22"/>
          <w:szCs w:val="22"/>
        </w:rPr>
        <w:t>ы и открывать представительства</w:t>
      </w:r>
      <w:r w:rsidRPr="001B5F34">
        <w:rPr>
          <w:kern w:val="22"/>
          <w:szCs w:val="22"/>
        </w:rPr>
        <w:t xml:space="preserve"> как в России, так и за рубежом.</w:t>
      </w:r>
    </w:p>
    <w:p w14:paraId="43B7CF8F"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14:paraId="7DA27338" w14:textId="77777777"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Рабочим языком Общества является русский язык. Все документы, связанные с деятельностью Общества, составляются на рабочем языке.</w:t>
      </w:r>
    </w:p>
    <w:p w14:paraId="5C2B161D" w14:textId="77777777" w:rsidR="001B562C" w:rsidRPr="001B5F34" w:rsidRDefault="001B562C" w:rsidP="001B562C">
      <w:pPr>
        <w:keepLines/>
        <w:numPr>
          <w:ilvl w:val="1"/>
          <w:numId w:val="5"/>
        </w:numPr>
        <w:tabs>
          <w:tab w:val="num" w:pos="540"/>
        </w:tabs>
        <w:suppressAutoHyphens/>
        <w:ind w:left="0" w:right="91" w:firstLine="0"/>
        <w:jc w:val="both"/>
        <w:rPr>
          <w:kern w:val="22"/>
        </w:rPr>
      </w:pPr>
      <w:r w:rsidRPr="001B5F34">
        <w:rPr>
          <w:kern w:val="2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14:paraId="7BFC5097" w14:textId="77777777" w:rsidR="001B562C" w:rsidRPr="001B5F34" w:rsidRDefault="001B562C" w:rsidP="001B562C">
      <w:pPr>
        <w:numPr>
          <w:ilvl w:val="1"/>
          <w:numId w:val="5"/>
        </w:numPr>
        <w:shd w:val="clear" w:color="auto" w:fill="FFFFFF"/>
        <w:tabs>
          <w:tab w:val="clear" w:pos="1020"/>
          <w:tab w:val="num" w:pos="540"/>
        </w:tabs>
        <w:ind w:left="0" w:right="83" w:firstLine="0"/>
        <w:jc w:val="both"/>
        <w:rPr>
          <w:szCs w:val="22"/>
        </w:rPr>
      </w:pPr>
      <w:r w:rsidRPr="001B5F34">
        <w:rPr>
          <w:kern w:val="22"/>
          <w:szCs w:val="22"/>
        </w:rPr>
        <w:t>Общество имеет самостоятельный баланс. Общество вправе открывать банковские счета на территории Российской Федерации и за ее пределами</w:t>
      </w:r>
      <w:r w:rsidRPr="001B5F34">
        <w:rPr>
          <w:szCs w:val="22"/>
        </w:rPr>
        <w:t>.</w:t>
      </w:r>
    </w:p>
    <w:p w14:paraId="19ACACF0" w14:textId="77777777" w:rsidR="00FA716B" w:rsidRPr="001B5F34" w:rsidRDefault="00FA716B" w:rsidP="00FA716B">
      <w:pPr>
        <w:pStyle w:val="5"/>
        <w:keepNext/>
        <w:jc w:val="center"/>
        <w:rPr>
          <w:i w:val="0"/>
          <w:sz w:val="22"/>
          <w:szCs w:val="22"/>
        </w:rPr>
      </w:pPr>
      <w:bookmarkStart w:id="9" w:name="_Toc368045348"/>
      <w:r w:rsidRPr="001B5F34">
        <w:rPr>
          <w:i w:val="0"/>
          <w:sz w:val="22"/>
          <w:szCs w:val="22"/>
        </w:rPr>
        <w:t>5. ФИЛИАЛЫ И ПРЕДСТАВИТЕЛЬСТВА ОБЩЕСТВА</w:t>
      </w:r>
      <w:bookmarkEnd w:id="9"/>
    </w:p>
    <w:p w14:paraId="1073453D" w14:textId="77777777" w:rsidR="00B62337" w:rsidRPr="001B5F34" w:rsidRDefault="00B62337" w:rsidP="00B62337">
      <w:pPr>
        <w:numPr>
          <w:ilvl w:val="1"/>
          <w:numId w:val="11"/>
        </w:numPr>
        <w:shd w:val="clear" w:color="auto" w:fill="FFFFFF"/>
        <w:tabs>
          <w:tab w:val="clear" w:pos="360"/>
          <w:tab w:val="num" w:pos="540"/>
        </w:tabs>
        <w:ind w:right="83"/>
        <w:jc w:val="both"/>
        <w:rPr>
          <w:szCs w:val="22"/>
        </w:rPr>
      </w:pPr>
      <w:r w:rsidRPr="001B5F34">
        <w:rPr>
          <w:szCs w:val="22"/>
        </w:rPr>
        <w:t>Филиалы и представительства Общества действуют от имени Общества на основании Положений о них</w:t>
      </w:r>
      <w:r w:rsidRPr="001B5F34">
        <w:rPr>
          <w:i/>
          <w:szCs w:val="22"/>
        </w:rPr>
        <w:t xml:space="preserve">, </w:t>
      </w:r>
      <w:r w:rsidRPr="001B5F34">
        <w:rPr>
          <w:szCs w:val="22"/>
        </w:rPr>
        <w:t xml:space="preserve">не являются юридическими лицами, наделяются имуществом за счет собственного имущества Общества. </w:t>
      </w:r>
    </w:p>
    <w:p w14:paraId="3133E4AA" w14:textId="77777777" w:rsidR="00B62337" w:rsidRPr="001B5F34" w:rsidRDefault="00B62337" w:rsidP="00B62337">
      <w:pPr>
        <w:pStyle w:val="3"/>
        <w:spacing w:after="0"/>
        <w:ind w:left="0" w:firstLine="540"/>
        <w:jc w:val="both"/>
        <w:rPr>
          <w:sz w:val="22"/>
          <w:szCs w:val="22"/>
        </w:rPr>
      </w:pPr>
      <w:r w:rsidRPr="001B5F34">
        <w:rPr>
          <w:sz w:val="22"/>
          <w:szCs w:val="22"/>
        </w:rPr>
        <w:t>Общество несет ответственность по обязательствам связанным с деятельностью филиалов и представительств Общества.</w:t>
      </w:r>
    </w:p>
    <w:p w14:paraId="2ED82DBE" w14:textId="77777777" w:rsidR="00B62337"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14:paraId="365F9FA6" w14:textId="77777777" w:rsidR="00B62337" w:rsidRPr="001B5F34" w:rsidRDefault="00B62337" w:rsidP="00B62337">
      <w:pPr>
        <w:keepLines/>
        <w:shd w:val="clear" w:color="auto" w:fill="FFFFFF"/>
        <w:ind w:right="85" w:firstLine="540"/>
        <w:jc w:val="both"/>
        <w:rPr>
          <w:szCs w:val="22"/>
        </w:rPr>
      </w:pPr>
      <w:r w:rsidRPr="001B5F34">
        <w:rPr>
          <w:szCs w:val="22"/>
        </w:rPr>
        <w:t xml:space="preserve">Руководитель филиала или представительства Общества назначается </w:t>
      </w:r>
      <w:r w:rsidR="00BF5892" w:rsidRPr="001B5F34">
        <w:rPr>
          <w:szCs w:val="22"/>
        </w:rPr>
        <w:t xml:space="preserve">Единоличным исполнительным органом </w:t>
      </w:r>
      <w:r w:rsidRPr="001B5F34">
        <w:rPr>
          <w:szCs w:val="22"/>
        </w:rPr>
        <w:t>Общества и действует на основании выданной Обществом доверенности</w:t>
      </w:r>
    </w:p>
    <w:p w14:paraId="0D7C840A" w14:textId="77777777" w:rsidR="00FA716B"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 xml:space="preserve">Сведения о филиалах и представительствах Общества: </w:t>
      </w:r>
      <w:r w:rsidRPr="001B5F34">
        <w:rPr>
          <w:bCs/>
          <w:szCs w:val="22"/>
        </w:rPr>
        <w:t>не имеет</w:t>
      </w:r>
      <w:r w:rsidR="00FA716B" w:rsidRPr="001B5F34">
        <w:rPr>
          <w:szCs w:val="22"/>
        </w:rPr>
        <w:t>.</w:t>
      </w:r>
    </w:p>
    <w:p w14:paraId="7CE23A36" w14:textId="77777777" w:rsidR="001B562C" w:rsidRPr="001B5F34" w:rsidRDefault="001B562C" w:rsidP="001B562C">
      <w:pPr>
        <w:pStyle w:val="5"/>
        <w:jc w:val="center"/>
        <w:rPr>
          <w:i w:val="0"/>
          <w:sz w:val="22"/>
          <w:szCs w:val="22"/>
        </w:rPr>
      </w:pPr>
      <w:bookmarkStart w:id="10" w:name="_Toc368045349"/>
      <w:r w:rsidRPr="001B5F34">
        <w:rPr>
          <w:i w:val="0"/>
          <w:sz w:val="22"/>
          <w:szCs w:val="22"/>
        </w:rPr>
        <w:t>6. УСТАВНЫЙ КАПИТАЛ ОБЩЕСТВА</w:t>
      </w:r>
      <w:bookmarkEnd w:id="10"/>
    </w:p>
    <w:p w14:paraId="0DE02DDE" w14:textId="77777777" w:rsidR="001B562C" w:rsidRPr="001B5F34" w:rsidRDefault="001B562C" w:rsidP="001B562C">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14:paraId="6C4C680D" w14:textId="77777777" w:rsidR="001B562C" w:rsidRPr="001B5F34" w:rsidRDefault="001B562C" w:rsidP="008253C3">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равен</w:t>
      </w:r>
      <w:r w:rsidRPr="001B5F34">
        <w:rPr>
          <w:b/>
          <w:sz w:val="22"/>
          <w:szCs w:val="22"/>
        </w:rPr>
        <w:t xml:space="preserve"> </w:t>
      </w:r>
      <w:r w:rsidR="008253C3" w:rsidRPr="008253C3">
        <w:rPr>
          <w:b/>
          <w:sz w:val="22"/>
          <w:szCs w:val="22"/>
        </w:rPr>
        <w:t xml:space="preserve">12 000 (Двенадцать тысяч) рублей</w:t>
      </w:r>
      <w:r w:rsidRPr="001B5F34">
        <w:rPr>
          <w:sz w:val="22"/>
          <w:szCs w:val="22"/>
        </w:rPr>
        <w:t>.</w:t>
      </w:r>
    </w:p>
    <w:p w14:paraId="4A40A2B9" w14:textId="77777777"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14:paraId="2CAF718B" w14:textId="77777777"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Увеличение уставного капитала Общества допускается только после его полной оплаты.</w:t>
      </w:r>
    </w:p>
    <w:p w14:paraId="61A3AF45" w14:textId="77777777" w:rsidR="001B562C" w:rsidRPr="001B5F34" w:rsidRDefault="001B562C" w:rsidP="001B562C">
      <w:pPr>
        <w:pStyle w:val="3"/>
        <w:tabs>
          <w:tab w:val="num" w:pos="540"/>
        </w:tabs>
        <w:spacing w:after="0"/>
        <w:ind w:left="0"/>
        <w:jc w:val="both"/>
        <w:rPr>
          <w:sz w:val="22"/>
          <w:szCs w:val="22"/>
        </w:rPr>
      </w:pPr>
      <w:r w:rsidRPr="001B5F34">
        <w:rPr>
          <w:sz w:val="22"/>
          <w:szCs w:val="22"/>
        </w:rPr>
        <w:t xml:space="preserve">         Увеличение уставного капитала Общества может осуществляться за счет имущества Общества и (или) за счет дополнительных вкладов участников Общества в уставный капитал, и (или) за счет вкладов в уставный капитал третьих лиц, принимаемых в число участников Общества. </w:t>
      </w:r>
    </w:p>
    <w:p w14:paraId="5F87D8BC" w14:textId="77777777" w:rsidR="001B562C" w:rsidRPr="001B5F34" w:rsidRDefault="001B562C" w:rsidP="001F0AFA">
      <w:pPr>
        <w:pStyle w:val="3"/>
        <w:tabs>
          <w:tab w:val="num" w:pos="540"/>
        </w:tabs>
        <w:spacing w:after="0"/>
        <w:ind w:left="0" w:firstLineChars="310" w:firstLine="682"/>
        <w:jc w:val="both"/>
        <w:rPr>
          <w:sz w:val="22"/>
          <w:szCs w:val="22"/>
        </w:rPr>
      </w:pPr>
      <w:r w:rsidRPr="001B5F34">
        <w:rPr>
          <w:sz w:val="22"/>
          <w:szCs w:val="22"/>
        </w:rPr>
        <w:t>Порядок увеличения уставного капитала определяется Законом.</w:t>
      </w:r>
    </w:p>
    <w:p w14:paraId="799288FF" w14:textId="77777777" w:rsidR="001B562C" w:rsidRPr="001B5F34" w:rsidRDefault="00936BC6" w:rsidP="008E5E51">
      <w:pPr>
        <w:pStyle w:val="3"/>
        <w:numPr>
          <w:ilvl w:val="1"/>
          <w:numId w:val="13"/>
        </w:numPr>
        <w:shd w:val="clear" w:color="auto" w:fill="FFFFFF"/>
        <w:tabs>
          <w:tab w:val="clear" w:pos="360"/>
          <w:tab w:val="num" w:pos="540"/>
        </w:tabs>
        <w:spacing w:after="0"/>
        <w:ind w:right="83"/>
        <w:jc w:val="both"/>
        <w:rPr>
          <w:sz w:val="22"/>
          <w:szCs w:val="22"/>
        </w:rPr>
      </w:pPr>
      <w:r>
        <w:rPr>
          <w:sz w:val="22"/>
          <w:szCs w:val="22"/>
        </w:rPr>
        <w:t>У</w:t>
      </w:r>
      <w:r w:rsidR="001B562C" w:rsidRPr="001B5F34">
        <w:rPr>
          <w:sz w:val="22"/>
          <w:szCs w:val="22"/>
        </w:rPr>
        <w:t xml:space="preserve">частники могут вносить в счет оплаты долей </w:t>
      </w:r>
      <w:r>
        <w:rPr>
          <w:sz w:val="22"/>
          <w:szCs w:val="22"/>
        </w:rPr>
        <w:t>в уставном</w:t>
      </w:r>
      <w:r w:rsidRPr="001B5F34">
        <w:rPr>
          <w:sz w:val="22"/>
          <w:szCs w:val="22"/>
        </w:rPr>
        <w:t xml:space="preserve"> капитал</w:t>
      </w:r>
      <w:r>
        <w:rPr>
          <w:sz w:val="22"/>
          <w:szCs w:val="22"/>
        </w:rPr>
        <w:t>е</w:t>
      </w:r>
      <w:r w:rsidRPr="001B5F34">
        <w:rPr>
          <w:sz w:val="22"/>
          <w:szCs w:val="22"/>
        </w:rPr>
        <w:t xml:space="preserve"> </w:t>
      </w:r>
      <w:r w:rsidR="001B562C" w:rsidRPr="001B5F34">
        <w:rPr>
          <w:sz w:val="22"/>
          <w:szCs w:val="22"/>
        </w:rPr>
        <w:t>деньги, ценные бумаги, другие вещи или имущественные права, либо иные права, имеющие денежную оценку.</w:t>
      </w:r>
    </w:p>
    <w:p w14:paraId="059EA3A3" w14:textId="77777777"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вправе, а в случаях, предусмотренных Законом, обязано уменьшить свой уставный капитал.</w:t>
      </w:r>
    </w:p>
    <w:p w14:paraId="31F86794" w14:textId="77777777"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Уменьшение уставного капитала может осуществляться путем уменьшения номинальной стоимости долей всех участников в уставном капитале Общества и (или) погашения долей, принадлежащих Обществу.</w:t>
      </w:r>
    </w:p>
    <w:p w14:paraId="21AA578F" w14:textId="77777777"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Порядок уменьшения уставного капитала определяется Законом.</w:t>
      </w:r>
    </w:p>
    <w:p w14:paraId="1EEDC4AB" w14:textId="77777777" w:rsidR="001B562C" w:rsidRPr="008B2C31" w:rsidRDefault="001B562C" w:rsidP="001B562C">
      <w:pPr>
        <w:pStyle w:val="5"/>
        <w:keepNext/>
        <w:jc w:val="center"/>
        <w:rPr>
          <w:i w:val="0"/>
          <w:sz w:val="22"/>
          <w:szCs w:val="22"/>
          <w:lang w:val="en-US"/>
        </w:rPr>
      </w:pPr>
      <w:bookmarkStart w:id="11" w:name="_Toc368045350"/>
      <w:r w:rsidRPr="001B5F34">
        <w:rPr>
          <w:i w:val="0"/>
          <w:sz w:val="22"/>
          <w:szCs w:val="22"/>
        </w:rPr>
        <w:t>7. ПРАВА И ОБЯЗАННОСТИ УЧАСТНИКОВ. ПЕРЕХОД ДОЛИ В УСТАВНОМ КАПИТАЛЕ. ВЫХОД УЧАСТНИКА ИЗ ОБЩЕСТВА</w:t>
      </w:r>
      <w:bookmarkEnd w:id="11"/>
    </w:p>
    <w:p w14:paraId="229EA50C" w14:textId="77777777" w:rsidR="001B562C" w:rsidRPr="001B5F34" w:rsidRDefault="001B562C" w:rsidP="001B562C">
      <w:pPr>
        <w:keepNext/>
        <w:numPr>
          <w:ilvl w:val="1"/>
          <w:numId w:val="22"/>
        </w:numPr>
        <w:shd w:val="clear" w:color="auto" w:fill="FFFFFF"/>
        <w:ind w:right="91"/>
        <w:jc w:val="both"/>
        <w:rPr>
          <w:szCs w:val="22"/>
        </w:rPr>
      </w:pPr>
      <w:bookmarkStart w:id="12" w:name="_Ref151799812"/>
      <w:r w:rsidRPr="001B5F34">
        <w:rPr>
          <w:szCs w:val="22"/>
          <w:u w:val="single"/>
        </w:rPr>
        <w:t>Участники Общества имеют право:</w:t>
      </w:r>
      <w:bookmarkEnd w:id="12"/>
    </w:p>
    <w:p w14:paraId="3B2E776E" w14:textId="77777777" w:rsidR="001B562C" w:rsidRPr="001B5F34" w:rsidRDefault="001B562C" w:rsidP="001B562C">
      <w:pPr>
        <w:numPr>
          <w:ilvl w:val="0"/>
          <w:numId w:val="6"/>
        </w:numPr>
        <w:shd w:val="clear" w:color="auto" w:fill="FFFFFF"/>
        <w:tabs>
          <w:tab w:val="clear" w:pos="757"/>
          <w:tab w:val="left" w:pos="540"/>
        </w:tabs>
        <w:ind w:left="0" w:firstLine="397"/>
        <w:jc w:val="both"/>
        <w:rPr>
          <w:szCs w:val="22"/>
        </w:rPr>
      </w:pPr>
      <w:r w:rsidRPr="001B5F34">
        <w:rPr>
          <w:szCs w:val="22"/>
        </w:rPr>
        <w:t>участвовать в управлении делами Общества в порядке, установленном Законом и настоящим 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14:paraId="00A8880A" w14:textId="77777777" w:rsidR="001B562C" w:rsidRPr="001B5F34" w:rsidRDefault="001B562C" w:rsidP="00267650">
      <w:pPr>
        <w:numPr>
          <w:ilvl w:val="0"/>
          <w:numId w:val="6"/>
        </w:numPr>
        <w:shd w:val="clear" w:color="auto" w:fill="FFFFFF"/>
        <w:tabs>
          <w:tab w:val="clear" w:pos="757"/>
          <w:tab w:val="left" w:pos="540"/>
        </w:tabs>
        <w:ind w:left="0" w:firstLine="397"/>
        <w:jc w:val="both"/>
        <w:rPr>
          <w:szCs w:val="22"/>
        </w:rPr>
      </w:pPr>
      <w:r w:rsidRPr="001B5F34">
        <w:rPr>
          <w:szCs w:val="22"/>
        </w:rPr>
        <w:lastRenderedPageBreak/>
        <w:t>получать информацию о деятельности Общества и знакомиться с его бухгалтерскими книгами и иной документацией в порядке, определенном настоящим Уставом;</w:t>
      </w:r>
    </w:p>
    <w:p w14:paraId="6F54BBE9" w14:textId="543CA605"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принимать участие в распределении прибыли </w:t>
      </w:r>
      <w:r>
        <w:rPr>
          <w:szCs w:val="22"/>
        </w:rPr>
        <w:t xml:space="preserve">Общества, участником которого </w:t>
      </w:r>
      <w:r w:rsidRPr="00267650">
        <w:rPr>
          <w:szCs w:val="22"/>
        </w:rPr>
        <w:t>он является;</w:t>
      </w:r>
    </w:p>
    <w:p w14:paraId="20B9CAF0" w14:textId="383546FD"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получать в случае ликвидации товарищества или </w:t>
      </w:r>
      <w:r>
        <w:rPr>
          <w:szCs w:val="22"/>
        </w:rPr>
        <w:t>О</w:t>
      </w:r>
      <w:r w:rsidRPr="00267650">
        <w:rPr>
          <w:szCs w:val="22"/>
        </w:rPr>
        <w:t>бщества часть имущества, оставшегося после расчетов с кредиторами, или его стоимость;</w:t>
      </w:r>
    </w:p>
    <w:p w14:paraId="1A35B14E" w14:textId="77777777" w:rsid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требовать исключения другого участника из </w:t>
      </w:r>
      <w:r>
        <w:rPr>
          <w:szCs w:val="22"/>
        </w:rPr>
        <w:t>О</w:t>
      </w:r>
      <w:r w:rsidRPr="00267650">
        <w:rPr>
          <w:szCs w:val="22"/>
        </w:rPr>
        <w:t xml:space="preserve">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w:t>
      </w:r>
      <w:r>
        <w:rPr>
          <w:szCs w:val="22"/>
        </w:rPr>
        <w:t>О</w:t>
      </w:r>
      <w:r w:rsidRPr="00267650">
        <w:rPr>
          <w:szCs w:val="22"/>
        </w:rPr>
        <w:t>бщества. Отказ от этого права или его ограничение ничтожны.</w:t>
      </w:r>
    </w:p>
    <w:p w14:paraId="70DA319F" w14:textId="18DFBCBA"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1B5F34">
        <w:rPr>
          <w:szCs w:val="22"/>
        </w:rPr>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r w:rsidRPr="00267650">
        <w:rPr>
          <w:szCs w:val="22"/>
        </w:rPr>
        <w:t>;</w:t>
      </w:r>
    </w:p>
    <w:p w14:paraId="7DAE9B57" w14:textId="77777777"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267650">
        <w:rPr>
          <w:szCs w:val="22"/>
        </w:rP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w:t>
      </w:r>
      <w:r w:rsidRPr="001B5F34">
        <w:rPr>
          <w:szCs w:val="22"/>
        </w:rPr>
        <w:t xml:space="preserve"> покупки</w:t>
      </w:r>
      <w:r w:rsidRPr="00267650">
        <w:rPr>
          <w:szCs w:val="22"/>
        </w:rPr>
        <w:t>);</w:t>
      </w:r>
    </w:p>
    <w:p w14:paraId="2E8A5F1A" w14:textId="77777777"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r w:rsidRPr="001B5F34">
        <w:rPr>
          <w:kern w:val="22"/>
          <w:szCs w:val="23"/>
        </w:rPr>
        <w:t>;</w:t>
      </w:r>
    </w:p>
    <w:p w14:paraId="0D6F4416" w14:textId="77777777"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выйти из Общества путем отчуждения своих долей Обществу или потребовать приобретения Обществом доли в случаях, предусмотренных Законом;</w:t>
      </w:r>
    </w:p>
    <w:p w14:paraId="0093B917" w14:textId="77777777" w:rsidR="001B562C" w:rsidRPr="001B5F34" w:rsidRDefault="00E66489" w:rsidP="00E66489">
      <w:pPr>
        <w:numPr>
          <w:ilvl w:val="0"/>
          <w:numId w:val="6"/>
        </w:numPr>
        <w:shd w:val="clear" w:color="auto" w:fill="FFFFFF"/>
        <w:tabs>
          <w:tab w:val="clear" w:pos="757"/>
          <w:tab w:val="left" w:pos="0"/>
          <w:tab w:val="left" w:pos="540"/>
        </w:tabs>
        <w:spacing w:before="5"/>
        <w:ind w:left="0" w:firstLine="397"/>
        <w:jc w:val="both"/>
        <w:rPr>
          <w:kern w:val="22"/>
        </w:rPr>
      </w:pPr>
      <w:r w:rsidRPr="001B5F34">
        <w:rPr>
          <w:kern w:val="22"/>
          <w:szCs w:val="23"/>
        </w:rPr>
        <w:t xml:space="preserve">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w:t>
      </w:r>
      <w:r w:rsidR="001B562C" w:rsidRPr="001B5F34">
        <w:rPr>
          <w:kern w:val="22"/>
          <w:szCs w:val="23"/>
        </w:rPr>
        <w:t>Общества.</w:t>
      </w:r>
    </w:p>
    <w:p w14:paraId="3E306A91" w14:textId="7A0BF484"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szCs w:val="23"/>
        </w:rPr>
        <w:t xml:space="preserve">Участники имеют также иные права, предусмотренные </w:t>
      </w:r>
      <w:r w:rsidR="00270D5E">
        <w:rPr>
          <w:kern w:val="22"/>
          <w:szCs w:val="23"/>
        </w:rPr>
        <w:t>законодательство РФ</w:t>
      </w:r>
      <w:r w:rsidRPr="001B5F34">
        <w:rPr>
          <w:kern w:val="22"/>
          <w:szCs w:val="23"/>
        </w:rPr>
        <w:t xml:space="preserve"> и</w:t>
      </w:r>
      <w:r w:rsidRPr="001B5F34">
        <w:rPr>
          <w:kern w:val="22"/>
          <w:szCs w:val="22"/>
        </w:rPr>
        <w:t xml:space="preserve"> настоящим Уставом</w:t>
      </w:r>
      <w:r w:rsidRPr="001B5F34">
        <w:rPr>
          <w:szCs w:val="22"/>
        </w:rPr>
        <w:t>.</w:t>
      </w:r>
    </w:p>
    <w:p w14:paraId="627513E4" w14:textId="77777777"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_Ref151799812 \r \h  \* MERGEFORMAT </w:instrText>
      </w:r>
      <w:r w:rsidRPr="001B5F34">
        <w:rPr>
          <w:szCs w:val="22"/>
        </w:rPr>
      </w:r>
      <w:r w:rsidRPr="001B5F34">
        <w:rPr>
          <w:szCs w:val="22"/>
        </w:rPr>
        <w:fldChar w:fldCharType="separate"/>
      </w:r>
      <w:r w:rsidR="007654F9" w:rsidRPr="001B5F34">
        <w:rPr>
          <w:szCs w:val="22"/>
        </w:rPr>
        <w:t>7.1</w:t>
      </w:r>
      <w:r w:rsidRPr="001B5F34">
        <w:rPr>
          <w:szCs w:val="22"/>
        </w:rPr>
        <w:fldChar w:fldCharType="end"/>
      </w:r>
      <w:r w:rsidRPr="001B5F34">
        <w:rPr>
          <w:szCs w:val="22"/>
        </w:rPr>
        <w:t>. настоящего Устава прав, участнику (участникам) Общества могут быть предоставлены дополнительные права путем внесения соответствующих дополнений в настоящий раздел Устава.</w:t>
      </w:r>
    </w:p>
    <w:p w14:paraId="4089079E" w14:textId="77777777" w:rsidR="001B562C" w:rsidRPr="001B5F34" w:rsidRDefault="001B562C" w:rsidP="001B562C">
      <w:pPr>
        <w:tabs>
          <w:tab w:val="num" w:pos="540"/>
        </w:tabs>
        <w:ind w:firstLine="540"/>
        <w:jc w:val="both"/>
        <w:rPr>
          <w:szCs w:val="22"/>
        </w:rPr>
      </w:pPr>
      <w:r w:rsidRPr="001B5F34">
        <w:rPr>
          <w:szCs w:val="22"/>
        </w:rPr>
        <w:t>Дополнительные права, предоставленные определенному участнику Общества, в случае отчуждения его доли или части доли к приобретателю</w:t>
      </w:r>
      <w:r w:rsidR="00451896"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14:paraId="63F6008D" w14:textId="77777777" w:rsidR="001B562C" w:rsidRPr="001B5F34" w:rsidRDefault="001B562C" w:rsidP="001B562C">
      <w:pPr>
        <w:shd w:val="clear" w:color="auto" w:fill="FFFFFF"/>
        <w:tabs>
          <w:tab w:val="num" w:pos="540"/>
        </w:tabs>
        <w:ind w:right="88" w:firstLine="540"/>
        <w:jc w:val="both"/>
        <w:rPr>
          <w:b/>
          <w:bCs/>
          <w:szCs w:val="22"/>
        </w:rPr>
      </w:pPr>
      <w:r w:rsidRPr="001B5F34">
        <w:rPr>
          <w:szCs w:val="22"/>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14:paraId="6F801E5A" w14:textId="77777777" w:rsidR="001B562C" w:rsidRPr="001B5F34" w:rsidRDefault="001B562C" w:rsidP="001B562C">
      <w:pPr>
        <w:numPr>
          <w:ilvl w:val="1"/>
          <w:numId w:val="22"/>
        </w:numPr>
        <w:shd w:val="clear" w:color="auto" w:fill="FFFFFF"/>
        <w:ind w:right="88"/>
        <w:jc w:val="both"/>
        <w:rPr>
          <w:szCs w:val="22"/>
        </w:rPr>
      </w:pPr>
      <w:bookmarkStart w:id="13" w:name="_Ref151799828"/>
      <w:r w:rsidRPr="001B5F34">
        <w:rPr>
          <w:szCs w:val="22"/>
          <w:u w:val="single"/>
        </w:rPr>
        <w:t>Участники Общества обязаны:</w:t>
      </w:r>
      <w:bookmarkEnd w:id="13"/>
    </w:p>
    <w:p w14:paraId="21194993" w14:textId="77777777" w:rsidR="001B562C" w:rsidRPr="001B5F34" w:rsidRDefault="001B562C" w:rsidP="001B562C">
      <w:pPr>
        <w:numPr>
          <w:ilvl w:val="0"/>
          <w:numId w:val="7"/>
        </w:numPr>
        <w:shd w:val="clear" w:color="auto" w:fill="FFFFFF"/>
        <w:tabs>
          <w:tab w:val="clear" w:pos="757"/>
          <w:tab w:val="left" w:pos="0"/>
          <w:tab w:val="num" w:pos="540"/>
        </w:tabs>
        <w:spacing w:before="10"/>
        <w:ind w:left="0" w:firstLine="397"/>
        <w:jc w:val="both"/>
        <w:rPr>
          <w:szCs w:val="22"/>
        </w:rPr>
      </w:pPr>
      <w:r w:rsidRPr="001B5F34">
        <w:rPr>
          <w:szCs w:val="22"/>
        </w:rPr>
        <w:t>оплачивать доли в уставном капитале Общества в порядке, в размерах и в сроки, которые предусмотрены Законом и договором об учреждении Общества;</w:t>
      </w:r>
    </w:p>
    <w:p w14:paraId="5ACEE20B" w14:textId="0AB847BF"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образовании имущества Общества в необходимом размере в порядке, способом и в сроки, которые предусмотрены </w:t>
      </w:r>
      <w:r>
        <w:rPr>
          <w:kern w:val="22"/>
          <w:szCs w:val="22"/>
        </w:rPr>
        <w:t xml:space="preserve">законодательством РФ </w:t>
      </w:r>
      <w:r w:rsidRPr="00267650">
        <w:rPr>
          <w:kern w:val="22"/>
          <w:szCs w:val="22"/>
        </w:rPr>
        <w:t xml:space="preserve">или учредительным документом </w:t>
      </w:r>
      <w:r>
        <w:rPr>
          <w:kern w:val="22"/>
          <w:szCs w:val="22"/>
        </w:rPr>
        <w:t>Общества</w:t>
      </w:r>
      <w:r w:rsidRPr="00267650">
        <w:rPr>
          <w:kern w:val="22"/>
          <w:szCs w:val="22"/>
        </w:rPr>
        <w:t>;</w:t>
      </w:r>
    </w:p>
    <w:p w14:paraId="3F6C1249" w14:textId="77777777" w:rsidR="001B562C" w:rsidRPr="001B5F34" w:rsidRDefault="001B562C" w:rsidP="001B562C">
      <w:pPr>
        <w:numPr>
          <w:ilvl w:val="0"/>
          <w:numId w:val="7"/>
        </w:numPr>
        <w:shd w:val="clear" w:color="auto" w:fill="FFFFFF"/>
        <w:tabs>
          <w:tab w:val="clear" w:pos="757"/>
          <w:tab w:val="left" w:pos="0"/>
          <w:tab w:val="num" w:pos="540"/>
        </w:tabs>
        <w:spacing w:before="14"/>
        <w:ind w:left="0" w:firstLine="397"/>
        <w:jc w:val="both"/>
        <w:rPr>
          <w:szCs w:val="22"/>
        </w:rPr>
      </w:pPr>
      <w:r w:rsidRPr="001B5F34">
        <w:rPr>
          <w:szCs w:val="22"/>
        </w:rPr>
        <w:t>не разглашать конфиденциальную информацию о деятельности Общества;</w:t>
      </w:r>
    </w:p>
    <w:p w14:paraId="30065F73" w14:textId="77777777"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kern w:val="22"/>
          <w:szCs w:val="23"/>
        </w:rPr>
      </w:pPr>
      <w:r w:rsidRPr="001B5F34">
        <w:rPr>
          <w:kern w:val="22"/>
        </w:rPr>
        <w:t xml:space="preserve">получить согласие остальных участников Общества на </w:t>
      </w:r>
      <w:r w:rsidRPr="001B5F34">
        <w:rPr>
          <w:szCs w:val="22"/>
        </w:rPr>
        <w:t xml:space="preserve">отчуждение иным образом, чем продажа, </w:t>
      </w:r>
      <w:r w:rsidRPr="001B5F34">
        <w:rPr>
          <w:kern w:val="22"/>
          <w:szCs w:val="23"/>
        </w:rPr>
        <w:t xml:space="preserve">своих </w:t>
      </w:r>
      <w:r w:rsidRPr="001B5F34">
        <w:rPr>
          <w:szCs w:val="22"/>
        </w:rPr>
        <w:t>долей или частей долей</w:t>
      </w:r>
      <w:r w:rsidRPr="001B5F34">
        <w:rPr>
          <w:kern w:val="22"/>
        </w:rPr>
        <w:t xml:space="preserve"> третьим лицам;</w:t>
      </w:r>
    </w:p>
    <w:p w14:paraId="7F888BF3" w14:textId="77777777"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szCs w:val="22"/>
        </w:rPr>
      </w:pPr>
      <w:r w:rsidRPr="001B5F34">
        <w:rPr>
          <w:kern w:val="22"/>
          <w:szCs w:val="22"/>
        </w:rPr>
        <w:t xml:space="preserve">получить согласие Общего собрания участников на передачу своих </w:t>
      </w:r>
      <w:r w:rsidRPr="001B5F34">
        <w:rPr>
          <w:szCs w:val="22"/>
        </w:rPr>
        <w:t xml:space="preserve">долей или частей долей </w:t>
      </w:r>
      <w:r w:rsidRPr="001B5F34">
        <w:rPr>
          <w:kern w:val="22"/>
          <w:szCs w:val="22"/>
        </w:rPr>
        <w:t>в залог другим участникам Общества или третьим лицам;</w:t>
      </w:r>
    </w:p>
    <w:p w14:paraId="346DECED" w14:textId="77777777" w:rsidR="001B562C" w:rsidRPr="00267650" w:rsidRDefault="001B562C" w:rsidP="00C63E07">
      <w:pPr>
        <w:numPr>
          <w:ilvl w:val="0"/>
          <w:numId w:val="7"/>
        </w:numPr>
        <w:shd w:val="clear" w:color="auto" w:fill="FFFFFF"/>
        <w:tabs>
          <w:tab w:val="clear" w:pos="757"/>
          <w:tab w:val="left" w:pos="0"/>
          <w:tab w:val="num" w:pos="540"/>
        </w:tabs>
        <w:spacing w:before="14"/>
        <w:ind w:left="0" w:firstLine="397"/>
        <w:jc w:val="both"/>
        <w:rPr>
          <w:kern w:val="22"/>
          <w:szCs w:val="22"/>
        </w:rPr>
      </w:pPr>
      <w:r w:rsidRPr="001B5F34">
        <w:rPr>
          <w:szCs w:val="22"/>
        </w:rPr>
        <w:t xml:space="preserve">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w:t>
      </w:r>
      <w:r w:rsidRPr="00267650">
        <w:rPr>
          <w:kern w:val="22"/>
          <w:szCs w:val="22"/>
        </w:rPr>
        <w:t>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14:paraId="572EA6EF" w14:textId="1295EC89"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принятии решений, без которых </w:t>
      </w:r>
      <w:r>
        <w:rPr>
          <w:kern w:val="22"/>
          <w:szCs w:val="22"/>
        </w:rPr>
        <w:t xml:space="preserve">Общество </w:t>
      </w:r>
      <w:r w:rsidRPr="00267650">
        <w:rPr>
          <w:kern w:val="22"/>
          <w:szCs w:val="22"/>
        </w:rPr>
        <w:t xml:space="preserve">не может продолжать свою деятельность в соответствии с </w:t>
      </w:r>
      <w:r>
        <w:rPr>
          <w:kern w:val="22"/>
          <w:szCs w:val="22"/>
        </w:rPr>
        <w:t>З</w:t>
      </w:r>
      <w:r w:rsidRPr="00267650">
        <w:rPr>
          <w:kern w:val="22"/>
          <w:szCs w:val="22"/>
        </w:rPr>
        <w:t>аконом, если его участие необходимо для принятия таких решений;</w:t>
      </w:r>
    </w:p>
    <w:p w14:paraId="33C6F06C" w14:textId="40A074C4"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не совершать действия, заведомо направленные на причинение вреда </w:t>
      </w:r>
      <w:r>
        <w:rPr>
          <w:kern w:val="22"/>
          <w:szCs w:val="22"/>
        </w:rPr>
        <w:t>Обществу</w:t>
      </w:r>
      <w:r w:rsidRPr="00267650">
        <w:rPr>
          <w:kern w:val="22"/>
          <w:szCs w:val="22"/>
        </w:rPr>
        <w:t>;</w:t>
      </w:r>
    </w:p>
    <w:p w14:paraId="5A57F8AC" w14:textId="7BA8959E"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не совершать действия (бездействие), которые существенно затрудняют или делают невозможным достижение целей, ради которых создан</w:t>
      </w:r>
      <w:r>
        <w:rPr>
          <w:kern w:val="22"/>
          <w:szCs w:val="22"/>
        </w:rPr>
        <w:t>о Общество</w:t>
      </w:r>
      <w:r w:rsidRPr="00267650">
        <w:rPr>
          <w:kern w:val="22"/>
          <w:szCs w:val="22"/>
        </w:rPr>
        <w:t>.</w:t>
      </w:r>
    </w:p>
    <w:p w14:paraId="78271F7A" w14:textId="77777777"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rPr>
        <w:lastRenderedPageBreak/>
        <w:t>Участники несут также иные обязанности</w:t>
      </w:r>
      <w:r w:rsidRPr="001B5F34">
        <w:rPr>
          <w:kern w:val="22"/>
          <w:szCs w:val="23"/>
        </w:rPr>
        <w:t>, предусмотренные Законом</w:t>
      </w:r>
      <w:r w:rsidRPr="001B5F34">
        <w:rPr>
          <w:szCs w:val="22"/>
        </w:rPr>
        <w:t>.</w:t>
      </w:r>
    </w:p>
    <w:p w14:paraId="0FEF944B" w14:textId="77777777"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_Ref151799828 \r \h  \* MERGEFORMAT </w:instrText>
      </w:r>
      <w:r w:rsidRPr="001B5F34">
        <w:rPr>
          <w:szCs w:val="22"/>
        </w:rPr>
      </w:r>
      <w:r w:rsidRPr="001B5F34">
        <w:rPr>
          <w:szCs w:val="22"/>
        </w:rPr>
        <w:fldChar w:fldCharType="separate"/>
      </w:r>
      <w:r w:rsidR="007654F9" w:rsidRPr="001B5F34">
        <w:rPr>
          <w:szCs w:val="22"/>
        </w:rPr>
        <w:t>7.3</w:t>
      </w:r>
      <w:r w:rsidRPr="001B5F34">
        <w:rPr>
          <w:szCs w:val="22"/>
        </w:rPr>
        <w:fldChar w:fldCharType="end"/>
      </w:r>
      <w:r w:rsidRPr="001B5F34">
        <w:rPr>
          <w:szCs w:val="22"/>
        </w:rPr>
        <w:t>. настоящего Устава обязанностей на участника (участников) могут быть возложены дополнительные обязанности путем внесения соответствующих дополнений в настоящий раздел Устава.</w:t>
      </w:r>
    </w:p>
    <w:p w14:paraId="7518B638" w14:textId="77777777" w:rsidR="001B562C" w:rsidRPr="001B5F34" w:rsidRDefault="001B562C" w:rsidP="001B562C">
      <w:pPr>
        <w:tabs>
          <w:tab w:val="num" w:pos="540"/>
        </w:tabs>
        <w:ind w:firstLine="540"/>
        <w:jc w:val="both"/>
        <w:rPr>
          <w:szCs w:val="22"/>
        </w:rPr>
      </w:pPr>
      <w:r w:rsidRPr="001B5F34">
        <w:rPr>
          <w:szCs w:val="22"/>
        </w:rPr>
        <w:t>Дополнительные обязанности, возложенные на определенного участника Общества, в случае отчуждения его доли или части доли к приобретателю</w:t>
      </w:r>
      <w:r w:rsidR="000C357C"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14:paraId="50136C4B" w14:textId="77777777" w:rsidR="001B562C" w:rsidRPr="001B5F34" w:rsidRDefault="001B562C" w:rsidP="001B562C">
      <w:pPr>
        <w:numPr>
          <w:ilvl w:val="1"/>
          <w:numId w:val="22"/>
        </w:numPr>
        <w:shd w:val="clear" w:color="auto" w:fill="FFFFFF"/>
        <w:ind w:right="88"/>
        <w:jc w:val="both"/>
        <w:rPr>
          <w:szCs w:val="22"/>
        </w:rPr>
      </w:pPr>
      <w:r w:rsidRPr="001B5F34">
        <w:rPr>
          <w:szCs w:val="22"/>
        </w:rPr>
        <w:t>Участники Общества пользуютс</w:t>
      </w:r>
      <w:r w:rsidRPr="00536E9E">
        <w:rPr>
          <w:szCs w:val="22"/>
        </w:rPr>
        <w:t>я преимущественным правом покупки</w:t>
      </w:r>
      <w:r w:rsidRPr="001B5F34">
        <w:rPr>
          <w:szCs w:val="22"/>
        </w:rPr>
        <w:t xml:space="preserve"> доли или части доли участника Общества по цене предложения третьему лицу пропорционально</w:t>
      </w:r>
      <w:r w:rsidRPr="001B5F34">
        <w:rPr>
          <w:b/>
          <w:i/>
          <w:szCs w:val="22"/>
        </w:rPr>
        <w:t xml:space="preserve"> </w:t>
      </w:r>
      <w:r w:rsidRPr="001B5F34">
        <w:rPr>
          <w:szCs w:val="22"/>
        </w:rPr>
        <w:t>размерам своих долей.</w:t>
      </w:r>
    </w:p>
    <w:p w14:paraId="142E4D18" w14:textId="77777777" w:rsidR="001B562C" w:rsidRPr="001B5F34" w:rsidRDefault="001B562C" w:rsidP="001B562C">
      <w:pPr>
        <w:shd w:val="clear" w:color="auto" w:fill="FFFFFF"/>
        <w:tabs>
          <w:tab w:val="num" w:pos="540"/>
        </w:tabs>
        <w:ind w:right="88" w:firstLine="540"/>
        <w:jc w:val="both"/>
        <w:rPr>
          <w:szCs w:val="22"/>
        </w:rPr>
      </w:pPr>
      <w:r w:rsidRPr="001B5F34">
        <w:rPr>
          <w:szCs w:val="22"/>
        </w:rPr>
        <w:t xml:space="preserve">Если участники Общества не использовали свое преимущественное право покупки доли или части доли участника Общества, Общество </w:t>
      </w:r>
      <w:r w:rsidR="008E72F7" w:rsidRPr="00304A6B">
        <w:rPr>
          <w:szCs w:val="22"/>
        </w:rPr>
        <w:t>обладает преимущественным правом</w:t>
      </w:r>
      <w:r w:rsidR="008E72F7" w:rsidRPr="001B5F34">
        <w:rPr>
          <w:szCs w:val="22"/>
        </w:rPr>
        <w:t xml:space="preserve"> </w:t>
      </w:r>
      <w:r w:rsidRPr="001B5F34">
        <w:rPr>
          <w:szCs w:val="22"/>
        </w:rPr>
        <w:t>её покупки по цене предложения третьему лицу.</w:t>
      </w:r>
    </w:p>
    <w:p w14:paraId="4F504F02" w14:textId="77777777" w:rsidR="001B562C" w:rsidRPr="001B5F34" w:rsidRDefault="001B562C" w:rsidP="001B562C">
      <w:pPr>
        <w:shd w:val="clear" w:color="auto" w:fill="FFFFFF"/>
        <w:ind w:right="88"/>
        <w:jc w:val="both"/>
        <w:rPr>
          <w:szCs w:val="22"/>
        </w:rPr>
      </w:pPr>
      <w:r w:rsidRPr="001B5F34">
        <w:rPr>
          <w:szCs w:val="22"/>
        </w:rPr>
        <w:t xml:space="preserve">7.6.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ее получения Обществом </w:t>
      </w:r>
      <w:r w:rsidR="00721B12" w:rsidRPr="001B5F34">
        <w:rPr>
          <w:szCs w:val="22"/>
        </w:rPr>
        <w:t xml:space="preserve">участникам </w:t>
      </w:r>
      <w:r w:rsidRPr="001B5F34">
        <w:rPr>
          <w:szCs w:val="22"/>
        </w:rPr>
        <w:t>Общества поступило извещение об ее отзыве. Отзыв оферты о продаже доли или части доли после ее получения Обществом допускается только с согласия всех участников Общества.</w:t>
      </w:r>
    </w:p>
    <w:p w14:paraId="56F3EFE5" w14:textId="77777777"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воспользоваться преимущественным правом покупки доли или части доли в уставном капитале Общества в течение</w:t>
      </w:r>
      <w:r w:rsidR="00BF5892" w:rsidRPr="001B5F34">
        <w:rPr>
          <w:szCs w:val="22"/>
        </w:rPr>
        <w:t xml:space="preserve"> </w:t>
      </w:r>
      <w:r w:rsidR="008E72F7" w:rsidRPr="00304A6B">
        <w:rPr>
          <w:szCs w:val="22"/>
        </w:rPr>
        <w:t>30 (тридцати) дней</w:t>
      </w:r>
      <w:r w:rsidR="008E72F7" w:rsidRPr="001B5F34">
        <w:rPr>
          <w:szCs w:val="22"/>
        </w:rPr>
        <w:t xml:space="preserve"> </w:t>
      </w:r>
      <w:r w:rsidRPr="001B5F34">
        <w:rPr>
          <w:szCs w:val="22"/>
        </w:rPr>
        <w:t xml:space="preserve">с даты получения оферты Обществом. </w:t>
      </w:r>
    </w:p>
    <w:p w14:paraId="6746FACE" w14:textId="77777777" w:rsidR="001B562C" w:rsidRPr="001B5F34" w:rsidRDefault="001B562C" w:rsidP="001B562C">
      <w:pPr>
        <w:tabs>
          <w:tab w:val="num" w:pos="540"/>
        </w:tabs>
        <w:ind w:firstLine="540"/>
        <w:jc w:val="both"/>
        <w:rPr>
          <w:szCs w:val="22"/>
        </w:rPr>
      </w:pPr>
      <w:r w:rsidRPr="001B5F34">
        <w:rPr>
          <w:szCs w:val="22"/>
        </w:rPr>
        <w:t xml:space="preserve">Решение о приобретении Обществом доли или части доли, не приобретенной участниками Общества, принимается </w:t>
      </w:r>
      <w:r w:rsidR="00303F8A" w:rsidRPr="001B5F34">
        <w:rPr>
          <w:szCs w:val="22"/>
        </w:rPr>
        <w:t>единоличным исполнительным органом</w:t>
      </w:r>
      <w:r w:rsidRPr="001B5F34">
        <w:rPr>
          <w:szCs w:val="22"/>
        </w:rPr>
        <w:t xml:space="preserve"> Общества. </w:t>
      </w:r>
      <w:r w:rsidR="00303F8A" w:rsidRPr="001B5F34">
        <w:rPr>
          <w:szCs w:val="22"/>
        </w:rPr>
        <w:t>Единоличный исполнительный орган</w:t>
      </w:r>
      <w:r w:rsidRPr="001B5F34">
        <w:rPr>
          <w:szCs w:val="22"/>
        </w:rPr>
        <w:t xml:space="preserve"> </w:t>
      </w:r>
      <w:r w:rsidR="006F648E" w:rsidRPr="001B5F34">
        <w:rPr>
          <w:szCs w:val="22"/>
        </w:rPr>
        <w:t xml:space="preserve">Общества </w:t>
      </w:r>
      <w:r w:rsidRPr="001B5F34">
        <w:rPr>
          <w:szCs w:val="22"/>
        </w:rPr>
        <w:t>должен принять решение о приобретении не позднее 10</w:t>
      </w:r>
      <w:r w:rsidR="00F05489" w:rsidRPr="00F05489">
        <w:rPr>
          <w:szCs w:val="22"/>
        </w:rPr>
        <w:t xml:space="preserve"> </w:t>
      </w:r>
      <w:r w:rsidR="00BF5892" w:rsidRPr="001B5F34">
        <w:rPr>
          <w:szCs w:val="22"/>
        </w:rPr>
        <w:t>(десяти)</w:t>
      </w:r>
      <w:r w:rsidRPr="001B5F34">
        <w:rPr>
          <w:szCs w:val="22"/>
        </w:rPr>
        <w:t xml:space="preserve"> дней со дня истечения тридцатидневного срока с даты получения оферты Обществом.</w:t>
      </w:r>
    </w:p>
    <w:p w14:paraId="2910B024" w14:textId="77777777" w:rsidR="001B562C" w:rsidRPr="001B5F34" w:rsidRDefault="001B562C" w:rsidP="001B562C">
      <w:pPr>
        <w:autoSpaceDE w:val="0"/>
        <w:autoSpaceDN w:val="0"/>
        <w:adjustRightInd w:val="0"/>
        <w:ind w:firstLine="540"/>
        <w:jc w:val="both"/>
        <w:rPr>
          <w:szCs w:val="22"/>
        </w:rPr>
      </w:pPr>
      <w:r w:rsidRPr="001B5F34">
        <w:rPr>
          <w:szCs w:val="22"/>
        </w:rPr>
        <w:t>Преимущественное право покупки доли или части доли в уставном капитале Общества у участников и у Общества прекращается в день:</w:t>
      </w:r>
    </w:p>
    <w:p w14:paraId="00421FDC" w14:textId="77777777" w:rsidR="001B562C" w:rsidRPr="001B5F34" w:rsidRDefault="001B562C" w:rsidP="001B562C">
      <w:pPr>
        <w:autoSpaceDE w:val="0"/>
        <w:autoSpaceDN w:val="0"/>
        <w:adjustRightInd w:val="0"/>
        <w:ind w:firstLine="540"/>
        <w:jc w:val="both"/>
        <w:rPr>
          <w:szCs w:val="22"/>
        </w:rPr>
      </w:pPr>
      <w:r w:rsidRPr="001B5F34">
        <w:rPr>
          <w:szCs w:val="22"/>
        </w:rPr>
        <w:t>- представления заявления об отказе от использования данного преимущественного права, составленного в форме и порядке, предусмотренных Законом;</w:t>
      </w:r>
    </w:p>
    <w:p w14:paraId="03CCF90B" w14:textId="77777777" w:rsidR="001B562C" w:rsidRPr="001B5F34" w:rsidRDefault="001B562C" w:rsidP="001B562C">
      <w:pPr>
        <w:autoSpaceDE w:val="0"/>
        <w:autoSpaceDN w:val="0"/>
        <w:adjustRightInd w:val="0"/>
        <w:ind w:firstLine="540"/>
        <w:jc w:val="both"/>
        <w:rPr>
          <w:szCs w:val="22"/>
        </w:rPr>
      </w:pPr>
      <w:r w:rsidRPr="001B5F34">
        <w:rPr>
          <w:szCs w:val="22"/>
        </w:rPr>
        <w:t>- истечения срока использования данного преимущественного права.</w:t>
      </w:r>
    </w:p>
    <w:p w14:paraId="697ABE5D" w14:textId="77777777" w:rsidR="001B562C" w:rsidRPr="001B5F34" w:rsidRDefault="001B562C" w:rsidP="001B562C">
      <w:pPr>
        <w:autoSpaceDE w:val="0"/>
        <w:autoSpaceDN w:val="0"/>
        <w:adjustRightInd w:val="0"/>
        <w:jc w:val="both"/>
        <w:rPr>
          <w:szCs w:val="22"/>
        </w:rPr>
      </w:pPr>
      <w:r w:rsidRPr="001B5F34">
        <w:rPr>
          <w:szCs w:val="22"/>
        </w:rPr>
        <w:t xml:space="preserve">7.7. В случае если в течение </w:t>
      </w:r>
      <w:bookmarkStart w:id="14" w:name="p7_ltd_buyout_priority_t_2"/>
      <w:r w:rsidR="008E72F7" w:rsidRPr="001B5F34">
        <w:rPr>
          <w:szCs w:val="22"/>
        </w:rPr>
        <w:t>сорока дней</w:t>
      </w:r>
      <w:bookmarkEnd w:id="14"/>
      <w:r w:rsidR="008E72F7" w:rsidRPr="001B5F34">
        <w:rPr>
          <w:szCs w:val="22"/>
        </w:rPr>
        <w:t xml:space="preserve"> </w:t>
      </w:r>
      <w:r w:rsidRPr="001B5F34">
        <w:rPr>
          <w:szCs w:val="22"/>
        </w:rPr>
        <w:t>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14:paraId="24E5D3CF" w14:textId="77777777" w:rsidR="001B562C" w:rsidRPr="001B5F34" w:rsidRDefault="001B562C" w:rsidP="001B562C">
      <w:pPr>
        <w:autoSpaceDE w:val="0"/>
        <w:autoSpaceDN w:val="0"/>
        <w:adjustRightInd w:val="0"/>
        <w:jc w:val="both"/>
        <w:rPr>
          <w:szCs w:val="22"/>
        </w:rPr>
      </w:pPr>
      <w:r w:rsidRPr="001B5F34">
        <w:rPr>
          <w:szCs w:val="22"/>
        </w:rPr>
        <w:t>7.8. Уступка преимущественного права</w:t>
      </w:r>
      <w:r w:rsidR="00D1493F" w:rsidRPr="001B5F34">
        <w:rPr>
          <w:szCs w:val="22"/>
        </w:rPr>
        <w:t xml:space="preserve"> покупки доли или части доли в уставном капитале Общества</w:t>
      </w:r>
      <w:r w:rsidRPr="001B5F34">
        <w:rPr>
          <w:szCs w:val="22"/>
        </w:rPr>
        <w:t xml:space="preserve"> участниками или Обществом не допускается.</w:t>
      </w:r>
    </w:p>
    <w:p w14:paraId="1FFB6D9D" w14:textId="77777777"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Уступка доли или части доли в уставном капитале Общества должна быть совершена в форме и порядке, установленных Законом.</w:t>
      </w:r>
    </w:p>
    <w:p w14:paraId="0BA8E978" w14:textId="77777777"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 xml:space="preserve">Общество в порядке, предусмотренном Законом, должно быть уведомлено о состоявшейся уступке доли или части доли в уставном капитале Общества. </w:t>
      </w:r>
    </w:p>
    <w:p w14:paraId="6A11545E" w14:textId="77777777"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14:paraId="35DE87B2" w14:textId="77777777"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 xml:space="preserve">В случае </w:t>
      </w:r>
      <w:r w:rsidRPr="001B5F34">
        <w:rPr>
          <w:szCs w:val="22"/>
          <w:u w:val="single"/>
        </w:rPr>
        <w:t>выхода участника из Общества</w:t>
      </w:r>
      <w:r w:rsidRPr="001B5F34">
        <w:rPr>
          <w:szCs w:val="22"/>
        </w:rPr>
        <w:t xml:space="preserve"> его доля переходит к Обществу с даты получения Обществом заявления участника о выходе из Общества. Общество обязано </w:t>
      </w:r>
      <w:r w:rsidR="00B15D95" w:rsidRPr="001B5F34">
        <w:rPr>
          <w:szCs w:val="22"/>
        </w:rPr>
        <w:t>в течение 6 (шести) месяц</w:t>
      </w:r>
      <w:r w:rsidR="00373FA7" w:rsidRPr="001B5F34">
        <w:rPr>
          <w:szCs w:val="22"/>
        </w:rPr>
        <w:t>ев</w:t>
      </w:r>
      <w:r w:rsidR="00B15D95" w:rsidRPr="001B5F34">
        <w:rPr>
          <w:szCs w:val="22"/>
        </w:rPr>
        <w:t xml:space="preserve"> </w:t>
      </w:r>
      <w:r w:rsidRPr="001B5F34">
        <w:rPr>
          <w:szCs w:val="22"/>
        </w:rPr>
        <w:t>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14:paraId="35088092" w14:textId="77777777" w:rsidR="001B562C" w:rsidRPr="001B5F34" w:rsidRDefault="001B562C" w:rsidP="001B562C">
      <w:pPr>
        <w:shd w:val="clear" w:color="auto" w:fill="FFFFFF"/>
        <w:ind w:right="88" w:firstLine="540"/>
        <w:jc w:val="both"/>
        <w:rPr>
          <w:szCs w:val="22"/>
        </w:rPr>
      </w:pPr>
      <w:r w:rsidRPr="001B5F34">
        <w:rPr>
          <w:szCs w:val="22"/>
        </w:rPr>
        <w:lastRenderedPageBreak/>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223930C4" w14:textId="77777777"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В случае приобретения доли участника (ее части) Обществом оно обязано реализовать ее другим участникам или третьим лицам в срок не более одного года в порядке, предусмотренном Законом. В течение этого периода распределение прибыли, а также принятие решения Общим собранием производится без учета приобретенной Обществом доли. Если в течение года Общество не реализовало принадлежащую ему долю, оно обязано уменьшить уставный капитал на сумму, равную номинальной стоимости такой доли.</w:t>
      </w:r>
    </w:p>
    <w:p w14:paraId="07108CDF" w14:textId="77777777" w:rsidR="001B562C" w:rsidRPr="001B5F34" w:rsidRDefault="001B562C" w:rsidP="001B562C">
      <w:pPr>
        <w:pStyle w:val="5"/>
        <w:keepNext/>
        <w:jc w:val="center"/>
        <w:rPr>
          <w:i w:val="0"/>
          <w:sz w:val="22"/>
          <w:szCs w:val="22"/>
        </w:rPr>
      </w:pPr>
      <w:bookmarkStart w:id="15" w:name="_Toc368045351"/>
      <w:r w:rsidRPr="001B5F34">
        <w:rPr>
          <w:i w:val="0"/>
          <w:sz w:val="22"/>
          <w:szCs w:val="22"/>
        </w:rPr>
        <w:t>8. РАСПРЕДЕЛЕНИЕ ПРИБЫЛИ. ФОНДЫ ОБЩЕСТВА</w:t>
      </w:r>
      <w:bookmarkEnd w:id="15"/>
    </w:p>
    <w:p w14:paraId="20F90D4C" w14:textId="77777777"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Общество вправе ежеквартально, раз в полгода или раз в год принимать решение о распределении чистой прибыли (ее части) между участниками Общества. Такое решение принимается Общим собранием участников Общества. </w:t>
      </w:r>
    </w:p>
    <w:p w14:paraId="0D7FDEA0" w14:textId="77777777"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Часть прибыли Общества, предназначенная для распределения между его участниками, распределяется пропорционально их до</w:t>
      </w:r>
      <w:r w:rsidR="00CD59FF" w:rsidRPr="001B5F34">
        <w:rPr>
          <w:szCs w:val="22"/>
        </w:rPr>
        <w:t>лям в уставном капитале Общества</w:t>
      </w:r>
      <w:r w:rsidRPr="001B5F34">
        <w:rPr>
          <w:szCs w:val="22"/>
        </w:rPr>
        <w:t xml:space="preserve">. </w:t>
      </w:r>
    </w:p>
    <w:p w14:paraId="7D8C5492" w14:textId="77777777"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В случаях,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14:paraId="0B956AF0" w14:textId="77777777"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По решению Общего собрания участников в Обществе могут создаваться резервный и иные фонды за счет чистой прибыли Общества.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14:paraId="7E344370" w14:textId="77777777" w:rsidR="001B562C" w:rsidRPr="001B5F34" w:rsidRDefault="001B562C" w:rsidP="001B562C">
      <w:pPr>
        <w:pStyle w:val="5"/>
        <w:jc w:val="center"/>
        <w:rPr>
          <w:i w:val="0"/>
          <w:sz w:val="22"/>
          <w:szCs w:val="22"/>
        </w:rPr>
      </w:pPr>
      <w:bookmarkStart w:id="16" w:name="_Toc368045352"/>
      <w:r w:rsidRPr="001B5F34">
        <w:rPr>
          <w:i w:val="0"/>
          <w:sz w:val="22"/>
          <w:szCs w:val="22"/>
        </w:rPr>
        <w:t>9. ОРГАНЫ УПРАВЛЕНИЯ ОБЩЕСТВА</w:t>
      </w:r>
      <w:bookmarkEnd w:id="16"/>
    </w:p>
    <w:p w14:paraId="360C201E" w14:textId="77777777" w:rsidR="001B562C" w:rsidRPr="001B5F34" w:rsidRDefault="001B562C" w:rsidP="008E5E51">
      <w:pPr>
        <w:keepLines/>
        <w:numPr>
          <w:ilvl w:val="1"/>
          <w:numId w:val="15"/>
        </w:numPr>
        <w:shd w:val="clear" w:color="auto" w:fill="FFFFFF"/>
        <w:tabs>
          <w:tab w:val="clear" w:pos="360"/>
          <w:tab w:val="num" w:pos="540"/>
        </w:tabs>
        <w:suppressAutoHyphens/>
        <w:ind w:right="482"/>
        <w:jc w:val="both"/>
        <w:rPr>
          <w:szCs w:val="22"/>
        </w:rPr>
      </w:pPr>
      <w:r w:rsidRPr="001B5F34">
        <w:rPr>
          <w:szCs w:val="22"/>
        </w:rPr>
        <w:t>Органами управления Общества являются:</w:t>
      </w:r>
    </w:p>
    <w:p w14:paraId="0A38DF44" w14:textId="77777777" w:rsidR="001B562C" w:rsidRPr="001B5F34" w:rsidRDefault="001B562C" w:rsidP="001B562C">
      <w:pPr>
        <w:keepLines/>
        <w:numPr>
          <w:ilvl w:val="0"/>
          <w:numId w:val="8"/>
        </w:numPr>
        <w:shd w:val="clear" w:color="auto" w:fill="FFFFFF"/>
        <w:suppressAutoHyphens/>
        <w:ind w:left="900"/>
        <w:jc w:val="both"/>
        <w:rPr>
          <w:szCs w:val="22"/>
        </w:rPr>
      </w:pPr>
      <w:r w:rsidRPr="001B5F34">
        <w:rPr>
          <w:szCs w:val="22"/>
        </w:rPr>
        <w:t>Общее собрание участников;</w:t>
      </w:r>
    </w:p>
    <w:p w14:paraId="42D9E84E" w14:textId="28E45204" w:rsidR="001B562C" w:rsidRPr="001B5F34" w:rsidRDefault="00E72359" w:rsidP="00267650">
      <w:pPr>
        <w:keepLines/>
        <w:numPr>
          <w:ilvl w:val="0"/>
          <w:numId w:val="8"/>
        </w:numPr>
        <w:shd w:val="clear" w:color="auto" w:fill="FFFFFF"/>
        <w:suppressAutoHyphens/>
        <w:ind w:left="900"/>
        <w:jc w:val="both"/>
        <w:rPr>
          <w:szCs w:val="22"/>
        </w:rPr>
      </w:pPr>
      <w:r>
        <w:rPr>
          <w:szCs w:val="22"/>
        </w:rPr>
        <w:t>Е</w:t>
      </w:r>
      <w:r w:rsidR="001B562C" w:rsidRPr="001B5F34">
        <w:rPr>
          <w:szCs w:val="22"/>
        </w:rPr>
        <w:t>диноличный исполнительный орган Общества –</w:t>
      </w:r>
      <w:r w:rsidR="00386AF6" w:rsidRPr="001B5F34">
        <w:rPr>
          <w:szCs w:val="22"/>
        </w:rPr>
        <w:t xml:space="preserve"> </w:t>
      </w:r>
      <w:r w:rsidR="008253C3" w:rsidRPr="008253C3">
        <w:rPr>
          <w:szCs w:val="22"/>
        </w:rPr>
        <w:t xml:space="preserve">Директор</w:t>
      </w:r>
      <w:r w:rsidR="001B562C" w:rsidRPr="001B5F34">
        <w:rPr>
          <w:szCs w:val="22"/>
        </w:rPr>
        <w:t>.</w:t>
      </w:r>
    </w:p>
    <w:p w14:paraId="3CB1BF72" w14:textId="77777777" w:rsidR="001B562C" w:rsidRPr="001B5F34" w:rsidRDefault="001B562C" w:rsidP="001B562C">
      <w:pPr>
        <w:pStyle w:val="5"/>
        <w:keepNext/>
        <w:jc w:val="center"/>
        <w:rPr>
          <w:i w:val="0"/>
          <w:sz w:val="22"/>
          <w:szCs w:val="22"/>
        </w:rPr>
      </w:pPr>
      <w:bookmarkStart w:id="17" w:name="_Toc368045353"/>
      <w:r w:rsidRPr="001B5F34">
        <w:rPr>
          <w:i w:val="0"/>
          <w:sz w:val="22"/>
          <w:szCs w:val="22"/>
        </w:rPr>
        <w:t>10. ОБЩЕЕ СОБРАНИЕ УЧАСТНИКОВ</w:t>
      </w:r>
      <w:bookmarkEnd w:id="17"/>
    </w:p>
    <w:p w14:paraId="0A0A3A5B" w14:textId="77777777" w:rsidR="001B562C" w:rsidRPr="001B5F34" w:rsidRDefault="001B562C" w:rsidP="001B562C">
      <w:pPr>
        <w:keepLines/>
        <w:numPr>
          <w:ilvl w:val="1"/>
          <w:numId w:val="16"/>
        </w:numPr>
        <w:suppressAutoHyphens/>
        <w:ind w:right="-6"/>
        <w:jc w:val="both"/>
        <w:rPr>
          <w:bCs/>
          <w:szCs w:val="22"/>
        </w:rPr>
      </w:pPr>
      <w:r w:rsidRPr="001B5F34">
        <w:rPr>
          <w:szCs w:val="22"/>
        </w:rPr>
        <w:t>Высшим органом управления Общества является Общее собрание его участников.</w:t>
      </w:r>
    </w:p>
    <w:p w14:paraId="456D628A" w14:textId="77777777" w:rsidR="001B562C" w:rsidRPr="001B5F34" w:rsidRDefault="001B562C" w:rsidP="008E5E51">
      <w:pPr>
        <w:keepLines/>
        <w:numPr>
          <w:ilvl w:val="1"/>
          <w:numId w:val="16"/>
        </w:numPr>
        <w:tabs>
          <w:tab w:val="clear" w:pos="720"/>
          <w:tab w:val="num" w:pos="540"/>
        </w:tabs>
        <w:suppressAutoHyphens/>
        <w:ind w:right="-6"/>
        <w:jc w:val="both"/>
        <w:rPr>
          <w:szCs w:val="22"/>
        </w:rPr>
      </w:pPr>
      <w:r w:rsidRPr="001B5F34">
        <w:rPr>
          <w:szCs w:val="22"/>
        </w:rPr>
        <w:t xml:space="preserve">   К исключительной компетенции Общего собрания участников Общества относятся:</w:t>
      </w:r>
    </w:p>
    <w:p w14:paraId="106A2BCA" w14:textId="77777777" w:rsidR="004F7A35" w:rsidRPr="001B5F34" w:rsidRDefault="004F7A35" w:rsidP="001F0AFA">
      <w:pPr>
        <w:keepLines/>
        <w:numPr>
          <w:ilvl w:val="2"/>
          <w:numId w:val="16"/>
        </w:numPr>
        <w:tabs>
          <w:tab w:val="left" w:pos="1080"/>
        </w:tabs>
        <w:suppressAutoHyphens/>
        <w:ind w:leftChars="96" w:left="211" w:right="-6" w:firstLine="0"/>
        <w:jc w:val="both"/>
        <w:rPr>
          <w:szCs w:val="22"/>
        </w:rPr>
      </w:pPr>
      <w:r w:rsidRPr="001B5F34">
        <w:rPr>
          <w:szCs w:val="22"/>
        </w:rPr>
        <w:t>определение основных направлений деятельности Общества;</w:t>
      </w:r>
    </w:p>
    <w:p w14:paraId="541EAE30" w14:textId="77777777"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принятие решения об участии в ассоциациях и других объединениях коммерческих организаций;</w:t>
      </w:r>
    </w:p>
    <w:p w14:paraId="380D3E0E" w14:textId="77777777"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изменение настоящего Устава, включая изменение размера уставного капитала Общества;</w:t>
      </w:r>
    </w:p>
    <w:p w14:paraId="6F127806" w14:textId="77777777" w:rsidR="0008428C" w:rsidRPr="001B5F34" w:rsidRDefault="0008428C" w:rsidP="001F0AFA">
      <w:pPr>
        <w:keepLines/>
        <w:numPr>
          <w:ilvl w:val="2"/>
          <w:numId w:val="16"/>
        </w:numPr>
        <w:tabs>
          <w:tab w:val="left" w:pos="1080"/>
        </w:tabs>
        <w:suppressAutoHyphens/>
        <w:ind w:leftChars="96" w:left="211" w:right="-6" w:firstLine="0"/>
        <w:jc w:val="both"/>
        <w:rPr>
          <w:szCs w:val="22"/>
        </w:rPr>
      </w:pPr>
      <w:bookmarkStart w:id="18" w:name="_Ref151799538"/>
      <w:r w:rsidRPr="001B5F34">
        <w:rPr>
          <w:szCs w:val="22"/>
        </w:rPr>
        <w:t>избрание/ назначение единоличного исполнительного органа Общества и досрочное прекращение его полномочий;</w:t>
      </w:r>
    </w:p>
    <w:p w14:paraId="32936F53" w14:textId="77777777"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 xml:space="preserve">установление размера </w:t>
      </w:r>
      <w:r w:rsidRPr="001B5F34">
        <w:rPr>
          <w:kern w:val="22"/>
          <w:szCs w:val="22"/>
        </w:rPr>
        <w:t>вознаграждения и денежных компенсаций единоличному исполнительному органу Общества, членам коллегиального исполнительного органа Общества;</w:t>
      </w:r>
    </w:p>
    <w:p w14:paraId="5D22816B" w14:textId="77777777"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утверждение годовых отчетов и годовых бухгалтерских балансов;</w:t>
      </w:r>
      <w:bookmarkEnd w:id="18"/>
    </w:p>
    <w:p w14:paraId="0FCBBD8A" w14:textId="77777777" w:rsidR="001B562C" w:rsidRPr="001B5F34" w:rsidRDefault="001B562C" w:rsidP="001F0AFA">
      <w:pPr>
        <w:keepLines/>
        <w:numPr>
          <w:ilvl w:val="2"/>
          <w:numId w:val="16"/>
        </w:numPr>
        <w:tabs>
          <w:tab w:val="left" w:pos="1080"/>
        </w:tabs>
        <w:suppressAutoHyphens/>
        <w:ind w:leftChars="96" w:left="211" w:right="88" w:firstLine="0"/>
        <w:jc w:val="both"/>
        <w:rPr>
          <w:szCs w:val="22"/>
        </w:rPr>
      </w:pPr>
      <w:bookmarkStart w:id="19" w:name="_Ref151799543"/>
      <w:r w:rsidRPr="001B5F34">
        <w:rPr>
          <w:szCs w:val="22"/>
        </w:rPr>
        <w:t>принятие решения о распределении чистой прибыли, в том числе между участниками Общества;</w:t>
      </w:r>
      <w:bookmarkEnd w:id="19"/>
    </w:p>
    <w:p w14:paraId="16331E8B" w14:textId="77777777" w:rsidR="001B562C"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утверждение или принятие документов, регулирующих организацию деятельности Общества (внутренних документов Общества)</w:t>
      </w:r>
      <w:r w:rsidR="001B562C" w:rsidRPr="001B5F34">
        <w:rPr>
          <w:szCs w:val="22"/>
        </w:rPr>
        <w:t>;</w:t>
      </w:r>
    </w:p>
    <w:p w14:paraId="422771F1" w14:textId="77777777"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размещении Обществом облигаций и иных эмиссионных ценных бумаг, а также утверждение условий их размещения;</w:t>
      </w:r>
    </w:p>
    <w:p w14:paraId="7E4B1445" w14:textId="77777777"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приобретение размещенных Обществом облигаций и иных ценных бумаг;</w:t>
      </w:r>
    </w:p>
    <w:p w14:paraId="2155A696" w14:textId="77777777"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аудиторской проверки, утверждение аудитора и определение размера оплаты его услуг;</w:t>
      </w:r>
    </w:p>
    <w:p w14:paraId="6DE4845B" w14:textId="77777777"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реорганизации или ликвидации Общества;</w:t>
      </w:r>
    </w:p>
    <w:p w14:paraId="72B69C47" w14:textId="77777777"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ликвидационной комиссии и утверждение ликвидационных балансов;</w:t>
      </w:r>
    </w:p>
    <w:p w14:paraId="62964E7F" w14:textId="77777777"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 xml:space="preserve">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w:t>
      </w:r>
      <w:r w:rsidR="00F46FAD" w:rsidRPr="001B5F34">
        <w:rPr>
          <w:szCs w:val="22"/>
        </w:rPr>
        <w:t>2</w:t>
      </w:r>
      <w:r w:rsidRPr="001B5F34">
        <w:rPr>
          <w:szCs w:val="22"/>
        </w:rPr>
        <w:t>5% стоимости имущества Общества, определенной на основании данных бухгалтерской отчетности за последний отчетный период;</w:t>
      </w:r>
    </w:p>
    <w:p w14:paraId="3B4E3DF8" w14:textId="77777777"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bookmarkStart w:id="20" w:name="_Ref151799436"/>
      <w:r w:rsidRPr="001B5F34">
        <w:rPr>
          <w:szCs w:val="22"/>
        </w:rPr>
        <w:t xml:space="preserve">принятие решения о совершении Обществом сделки, в совершении которой </w:t>
      </w:r>
      <w:r w:rsidR="00734A5F" w:rsidRPr="001B5F34">
        <w:rPr>
          <w:szCs w:val="22"/>
        </w:rPr>
        <w:t xml:space="preserve">у участников Общества </w:t>
      </w:r>
      <w:r w:rsidRPr="001B5F34">
        <w:rPr>
          <w:szCs w:val="22"/>
        </w:rPr>
        <w:t>имеется заинтересованность;</w:t>
      </w:r>
      <w:bookmarkEnd w:id="20"/>
    </w:p>
    <w:p w14:paraId="43AC3925" w14:textId="77777777"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создании филиалов и открытии представительств Общества;</w:t>
      </w:r>
    </w:p>
    <w:p w14:paraId="4119296B" w14:textId="77777777" w:rsidR="001B562C" w:rsidRPr="001B5F34" w:rsidRDefault="001B562C" w:rsidP="001F0AFA">
      <w:pPr>
        <w:keepLines/>
        <w:numPr>
          <w:ilvl w:val="2"/>
          <w:numId w:val="16"/>
        </w:numPr>
        <w:tabs>
          <w:tab w:val="left" w:pos="900"/>
          <w:tab w:val="left" w:pos="1080"/>
        </w:tabs>
        <w:suppressAutoHyphens/>
        <w:ind w:leftChars="96" w:left="211" w:right="88" w:firstLine="0"/>
        <w:jc w:val="both"/>
        <w:rPr>
          <w:szCs w:val="22"/>
        </w:rPr>
      </w:pPr>
      <w:r w:rsidRPr="001B5F34">
        <w:rPr>
          <w:szCs w:val="22"/>
        </w:rPr>
        <w:lastRenderedPageBreak/>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14:paraId="7D56B3B3" w14:textId="77777777"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w:t>
      </w:r>
    </w:p>
    <w:p w14:paraId="5BC2480A" w14:textId="77777777" w:rsidR="00F46FAD"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внесении вкладов в имущество Общества;</w:t>
      </w:r>
    </w:p>
    <w:p w14:paraId="47528BE4"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утверждение бюджета доходов и расходов по текущей деятельности Общества;</w:t>
      </w:r>
    </w:p>
    <w:p w14:paraId="44CD75A8"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участии Общества в создании юридических лиц;</w:t>
      </w:r>
    </w:p>
    <w:p w14:paraId="192780FB"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szCs w:val="22"/>
        </w:rPr>
        <w:t>одобрение сделок, связанных с приобретением, отчуждением и возможностью отчуждения акций, долей в уставном капитале других юридических лиц;</w:t>
      </w:r>
    </w:p>
    <w:p w14:paraId="1B8BD396"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14:paraId="5E40D005" w14:textId="328AD30D" w:rsidR="00F46FAD" w:rsidRPr="001B5F34" w:rsidRDefault="00F46FAD" w:rsidP="001F0AFA">
      <w:pPr>
        <w:pStyle w:val="ConsNormal"/>
        <w:keepLines/>
        <w:tabs>
          <w:tab w:val="left" w:pos="900"/>
        </w:tabs>
        <w:suppressAutoHyphens/>
        <w:ind w:leftChars="95" w:left="209" w:right="0" w:firstLine="672"/>
        <w:jc w:val="both"/>
        <w:rPr>
          <w:rFonts w:ascii="Times New Roman" w:hAnsi="Times New Roman" w:cs="Times New Roman"/>
          <w:kern w:val="22"/>
          <w:sz w:val="22"/>
          <w:szCs w:val="22"/>
        </w:rPr>
      </w:pPr>
      <w:r w:rsidRPr="001B5F34">
        <w:rPr>
          <w:rFonts w:ascii="Times New Roman" w:hAnsi="Times New Roman" w:cs="Times New Roman"/>
          <w:kern w:val="22"/>
          <w:sz w:val="22"/>
          <w:szCs w:val="22"/>
        </w:rPr>
        <w:t>- определение</w:t>
      </w:r>
      <w:r w:rsidR="005C3EF1">
        <w:rPr>
          <w:rFonts w:ascii="Times New Roman" w:hAnsi="Times New Roman" w:cs="Times New Roman"/>
          <w:kern w:val="22"/>
          <w:sz w:val="22"/>
          <w:szCs w:val="22"/>
        </w:rPr>
        <w:t>м</w:t>
      </w:r>
      <w:r w:rsidRPr="001B5F34">
        <w:rPr>
          <w:rFonts w:ascii="Times New Roman" w:hAnsi="Times New Roman" w:cs="Times New Roman"/>
          <w:kern w:val="22"/>
          <w:sz w:val="22"/>
          <w:szCs w:val="22"/>
        </w:rPr>
        <w:t xml:space="preserve"> представителя для участия в общих собраниях участников/акционеров других обществ, где Общество является участником/акционером, внесение</w:t>
      </w:r>
      <w:r w:rsidR="005C3EF1">
        <w:rPr>
          <w:rFonts w:ascii="Times New Roman" w:hAnsi="Times New Roman" w:cs="Times New Roman"/>
          <w:kern w:val="22"/>
          <w:sz w:val="22"/>
          <w:szCs w:val="22"/>
        </w:rPr>
        <w:t>м</w:t>
      </w:r>
      <w:r w:rsidRPr="001B5F34">
        <w:rPr>
          <w:rFonts w:ascii="Times New Roman" w:hAnsi="Times New Roman" w:cs="Times New Roman"/>
          <w:kern w:val="22"/>
          <w:sz w:val="22"/>
          <w:szCs w:val="22"/>
        </w:rPr>
        <w:t xml:space="preserve"> предложений в повестку дня этих общих собраний, определение</w:t>
      </w:r>
      <w:r w:rsidR="005C3EF1">
        <w:rPr>
          <w:rFonts w:ascii="Times New Roman" w:hAnsi="Times New Roman" w:cs="Times New Roman"/>
          <w:kern w:val="22"/>
          <w:sz w:val="22"/>
          <w:szCs w:val="22"/>
        </w:rPr>
        <w:t>м</w:t>
      </w:r>
      <w:r w:rsidRPr="001B5F34">
        <w:rPr>
          <w:rFonts w:ascii="Times New Roman" w:hAnsi="Times New Roman" w:cs="Times New Roman"/>
          <w:kern w:val="22"/>
          <w:sz w:val="22"/>
          <w:szCs w:val="22"/>
        </w:rPr>
        <w:t xml:space="preserve"> кандидатов в органы управления таких обществ, </w:t>
      </w:r>
    </w:p>
    <w:p w14:paraId="7779484C" w14:textId="7D248F12" w:rsidR="00F46FAD" w:rsidRPr="001B5F34" w:rsidRDefault="00F46FAD" w:rsidP="00F46FAD">
      <w:pPr>
        <w:pStyle w:val="ConsNormal"/>
        <w:keepLines/>
        <w:tabs>
          <w:tab w:val="left" w:pos="900"/>
          <w:tab w:val="left" w:pos="1080"/>
        </w:tabs>
        <w:suppressAutoHyphens/>
        <w:ind w:left="230" w:right="0" w:firstLine="0"/>
        <w:jc w:val="both"/>
        <w:rPr>
          <w:rFonts w:ascii="Times New Roman" w:hAnsi="Times New Roman" w:cs="Times New Roman"/>
          <w:sz w:val="22"/>
          <w:szCs w:val="22"/>
        </w:rPr>
      </w:pPr>
      <w:r w:rsidRPr="001B5F34">
        <w:rPr>
          <w:rFonts w:ascii="Times New Roman" w:hAnsi="Times New Roman" w:cs="Times New Roman"/>
          <w:kern w:val="22"/>
          <w:sz w:val="22"/>
          <w:szCs w:val="22"/>
        </w:rPr>
        <w:tab/>
        <w:t>- принятие</w:t>
      </w:r>
      <w:r w:rsidR="005C3EF1">
        <w:rPr>
          <w:rFonts w:ascii="Times New Roman" w:hAnsi="Times New Roman" w:cs="Times New Roman"/>
          <w:kern w:val="22"/>
          <w:sz w:val="22"/>
          <w:szCs w:val="22"/>
        </w:rPr>
        <w:t>м</w:t>
      </w:r>
      <w:r w:rsidRPr="001B5F34">
        <w:rPr>
          <w:rFonts w:ascii="Times New Roman" w:hAnsi="Times New Roman" w:cs="Times New Roman"/>
          <w:kern w:val="22"/>
          <w:sz w:val="22"/>
          <w:szCs w:val="22"/>
        </w:rPr>
        <w:t xml:space="preserve"> решений по вопросам, относящим</w:t>
      </w:r>
      <w:r w:rsidR="00334870">
        <w:rPr>
          <w:rFonts w:ascii="Times New Roman" w:hAnsi="Times New Roman" w:cs="Times New Roman"/>
          <w:kern w:val="22"/>
          <w:sz w:val="22"/>
          <w:szCs w:val="22"/>
        </w:rPr>
        <w:t>ся к компетенции общего собрания</w:t>
      </w:r>
      <w:r w:rsidRPr="001B5F34">
        <w:rPr>
          <w:rFonts w:ascii="Times New Roman" w:hAnsi="Times New Roman" w:cs="Times New Roman"/>
          <w:kern w:val="22"/>
          <w:sz w:val="22"/>
          <w:szCs w:val="22"/>
        </w:rPr>
        <w:t xml:space="preserve"> участников/акционеров обществ, в которых Общество является единственным участником/акционером;</w:t>
      </w:r>
    </w:p>
    <w:p w14:paraId="02D78ED0"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14:paraId="228E7723"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14:paraId="4E7D4EAF"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передаче Обществом в аренду или в иное срочное или бессрочное пользование недвижимого имущества на срок более 1 (одного) года независимо от суммы сделки;</w:t>
      </w:r>
    </w:p>
    <w:p w14:paraId="38407FAB"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14:paraId="1D6E92C6"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выдачей Обществом поручительств независимо от суммы сделки;</w:t>
      </w:r>
    </w:p>
    <w:p w14:paraId="36016CA1"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14:paraId="6FB126E4" w14:textId="77777777"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об обращении в суд с заявлением о признании Общества банкротом</w:t>
      </w:r>
      <w:r w:rsidR="003557BC" w:rsidRPr="001B5F34">
        <w:rPr>
          <w:kern w:val="22"/>
          <w:szCs w:val="22"/>
        </w:rPr>
        <w:t>;</w:t>
      </w:r>
    </w:p>
    <w:p w14:paraId="7A2DE0D3" w14:textId="77777777"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 xml:space="preserve">решение других вопросов, предусмотренных Законом и настоящим Уставом. </w:t>
      </w:r>
    </w:p>
    <w:p w14:paraId="4D17035A"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Вопросы, отнесенные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14:paraId="06E8618D" w14:textId="77777777"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14:paraId="1BF30723" w14:textId="77777777"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может быть очередным и внеочередным.</w:t>
      </w:r>
    </w:p>
    <w:p w14:paraId="556583EF" w14:textId="6C3C7DB9"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Очередное Общее собрание участников проводится один раз в год, не ранее двух и не позднее четырех месяцев после окончания финансового года. На нем должны решаться вопросы, указанные в п. </w:t>
      </w:r>
      <w:r w:rsidR="00D0528E">
        <w:rPr>
          <w:szCs w:val="22"/>
        </w:rPr>
        <w:t>10.2.7</w:t>
      </w:r>
      <w:r w:rsidRPr="001B5F34">
        <w:rPr>
          <w:szCs w:val="22"/>
        </w:rPr>
        <w:t xml:space="preserve"> настоящего Устава, а также могут решаться иные вопросы, отнесенные к компетенции Общего собрания участников.</w:t>
      </w:r>
    </w:p>
    <w:p w14:paraId="328346D6" w14:textId="77777777" w:rsidR="001B562C" w:rsidRPr="001B5F34" w:rsidRDefault="001B562C" w:rsidP="001B562C">
      <w:pPr>
        <w:keepLines/>
        <w:tabs>
          <w:tab w:val="num" w:pos="540"/>
          <w:tab w:val="num" w:pos="720"/>
        </w:tabs>
        <w:suppressAutoHyphens/>
        <w:ind w:right="88" w:firstLine="540"/>
        <w:jc w:val="both"/>
        <w:rPr>
          <w:szCs w:val="22"/>
        </w:rPr>
      </w:pPr>
      <w:r w:rsidRPr="001B5F34">
        <w:rPr>
          <w:szCs w:val="22"/>
        </w:rPr>
        <w:t>Очередное Общее собрание созывается единоличным исполнительным органом Общества.</w:t>
      </w:r>
    </w:p>
    <w:p w14:paraId="71413F81" w14:textId="77777777"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14:paraId="6F2E27CE" w14:textId="77777777" w:rsidR="001B562C" w:rsidRPr="001B5F34" w:rsidRDefault="001B562C" w:rsidP="001B562C">
      <w:pPr>
        <w:autoSpaceDE w:val="0"/>
        <w:autoSpaceDN w:val="0"/>
        <w:adjustRightInd w:val="0"/>
        <w:ind w:firstLine="540"/>
        <w:jc w:val="both"/>
        <w:rPr>
          <w:szCs w:val="22"/>
        </w:rPr>
      </w:pPr>
      <w:r w:rsidRPr="001B5F34">
        <w:rPr>
          <w:szCs w:val="22"/>
        </w:rPr>
        <w:t xml:space="preserve">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14:paraId="58B9F20F" w14:textId="77777777" w:rsidR="001B562C" w:rsidRPr="001B5F34" w:rsidRDefault="001B562C" w:rsidP="001B562C">
      <w:pPr>
        <w:autoSpaceDE w:val="0"/>
        <w:autoSpaceDN w:val="0"/>
        <w:adjustRightInd w:val="0"/>
        <w:ind w:firstLine="540"/>
        <w:jc w:val="both"/>
        <w:rPr>
          <w:szCs w:val="22"/>
        </w:rPr>
      </w:pPr>
      <w:r w:rsidRPr="001B5F34">
        <w:rPr>
          <w:szCs w:val="22"/>
        </w:rPr>
        <w:t>В случае принятия решения о проведении внеочередного Общего собрания участников Общества</w:t>
      </w:r>
      <w:r w:rsidR="00790422" w:rsidRPr="001B5F34">
        <w:rPr>
          <w:szCs w:val="22"/>
        </w:rPr>
        <w:t>,</w:t>
      </w:r>
      <w:r w:rsidRPr="001B5F34">
        <w:rPr>
          <w:szCs w:val="22"/>
        </w:rPr>
        <w:t xml:space="preserve"> указанное Общее собрание должно быть проведено не позднее 45 дней со дня получения требования о его проведении.</w:t>
      </w:r>
    </w:p>
    <w:p w14:paraId="70881CC3" w14:textId="77777777" w:rsidR="001B562C" w:rsidRPr="001B5F34" w:rsidRDefault="001B562C" w:rsidP="001B562C">
      <w:pPr>
        <w:autoSpaceDE w:val="0"/>
        <w:autoSpaceDN w:val="0"/>
        <w:adjustRightInd w:val="0"/>
        <w:ind w:firstLine="540"/>
        <w:jc w:val="both"/>
        <w:rPr>
          <w:szCs w:val="22"/>
        </w:rPr>
      </w:pPr>
      <w:r w:rsidRPr="001B5F34">
        <w:rPr>
          <w:szCs w:val="22"/>
        </w:rPr>
        <w:t xml:space="preserve">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w:t>
      </w:r>
      <w:r w:rsidRPr="001B5F34">
        <w:rPr>
          <w:szCs w:val="22"/>
        </w:rPr>
        <w:lastRenderedPageBreak/>
        <w:t>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
    <w:p w14:paraId="30C45396" w14:textId="77777777"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Общества может проводиться в форме совместного присутствия  (собрания) или проведения заочного голосования (опросным путем) в соответствии с Законом.</w:t>
      </w:r>
    </w:p>
    <w:p w14:paraId="76C766F3" w14:textId="77777777"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Созыв Общего собрания участников производится в соответствии с требованиями Закона. </w:t>
      </w:r>
    </w:p>
    <w:p w14:paraId="5AC560BA"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Уведомление о проведении Общего собрания участников Общества направляется участникам путем рассылки заказным письмом.</w:t>
      </w:r>
    </w:p>
    <w:p w14:paraId="611CA180" w14:textId="77777777"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Устанавливаются следующие сроки, касающиеся созыва Общего собрания участников:</w:t>
      </w:r>
    </w:p>
    <w:p w14:paraId="226C94DA" w14:textId="77777777" w:rsidR="001B562C" w:rsidRPr="001B5F34" w:rsidRDefault="001B562C" w:rsidP="001F0AFA">
      <w:pPr>
        <w:keepLines/>
        <w:numPr>
          <w:ilvl w:val="2"/>
          <w:numId w:val="16"/>
        </w:numPr>
        <w:tabs>
          <w:tab w:val="num" w:pos="900"/>
          <w:tab w:val="left" w:pos="1080"/>
        </w:tabs>
        <w:suppressAutoHyphens/>
        <w:ind w:leftChars="95" w:left="210" w:rightChars="49" w:right="108" w:hanging="1"/>
        <w:jc w:val="both"/>
        <w:rPr>
          <w:szCs w:val="22"/>
        </w:rPr>
      </w:pPr>
      <w:r w:rsidRPr="001B5F34">
        <w:rPr>
          <w:szCs w:val="22"/>
        </w:rPr>
        <w:t>срок уведомления каждого участника Общества о созыве Общего собрания участников - не позднее чем за 15 дней до его проведения;</w:t>
      </w:r>
    </w:p>
    <w:p w14:paraId="3A973182" w14:textId="77777777"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внесения участниками Общества предложений о включении в повестку дня Общего собрания участников дополнительных вопросов - не позднее чем за 10 дней до его проведения;</w:t>
      </w:r>
    </w:p>
    <w:p w14:paraId="5553188C" w14:textId="77777777"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уведомления каждого участника Общества об изменениях, внесенных в повестку дня Общего собрания участников - не позднее чем за 7 дней до его проведения.</w:t>
      </w:r>
    </w:p>
    <w:p w14:paraId="6FE1A845" w14:textId="77777777"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14:paraId="3F01511C" w14:textId="77777777"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В случае нарушения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присутствуют все участники Общества.</w:t>
      </w:r>
    </w:p>
    <w:p w14:paraId="30916455"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Порядок проведения Общего собрания участников определяется Законом и настоящим Уставом.</w:t>
      </w:r>
    </w:p>
    <w:p w14:paraId="54C2DD74"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Перед открытием Общего собрания участников Общества проводится регистрация прибывших участников Общества.</w:t>
      </w:r>
    </w:p>
    <w:p w14:paraId="52B69D68" w14:textId="77777777"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14:paraId="42C178B2" w14:textId="77777777" w:rsidR="001B562C" w:rsidRPr="001B5F34" w:rsidRDefault="001B562C" w:rsidP="001B562C">
      <w:pPr>
        <w:autoSpaceDE w:val="0"/>
        <w:autoSpaceDN w:val="0"/>
        <w:adjustRightInd w:val="0"/>
        <w:ind w:firstLine="540"/>
        <w:jc w:val="both"/>
        <w:rPr>
          <w:szCs w:val="22"/>
        </w:rPr>
      </w:pPr>
      <w:r w:rsidRPr="001B5F34">
        <w:rPr>
          <w:szCs w:val="22"/>
        </w:rPr>
        <w:t>Незарегистрировавшийся участник Общества (представитель участника Общества) не вправе принимать участие в голосовании.</w:t>
      </w:r>
    </w:p>
    <w:p w14:paraId="13401D4F"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14:paraId="1DB10E9B"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w:t>
      </w:r>
    </w:p>
    <w:p w14:paraId="2C8A1EE9" w14:textId="77777777" w:rsidR="001B562C" w:rsidRPr="001B5F34" w:rsidRDefault="001B562C" w:rsidP="001B562C">
      <w:pPr>
        <w:autoSpaceDE w:val="0"/>
        <w:autoSpaceDN w:val="0"/>
        <w:adjustRightInd w:val="0"/>
        <w:ind w:firstLine="540"/>
        <w:jc w:val="both"/>
        <w:rPr>
          <w:szCs w:val="22"/>
        </w:rPr>
      </w:pPr>
      <w:r w:rsidRPr="001B5F34">
        <w:rPr>
          <w:szCs w:val="22"/>
        </w:rPr>
        <w:t xml:space="preserve">При выборе </w:t>
      </w:r>
      <w:r w:rsidR="000009C1" w:rsidRPr="001B5F34">
        <w:rPr>
          <w:szCs w:val="22"/>
        </w:rPr>
        <w:t>П</w:t>
      </w:r>
      <w:r w:rsidRPr="001B5F34">
        <w:rPr>
          <w:szCs w:val="22"/>
        </w:rPr>
        <w:t>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14:paraId="49D098E0" w14:textId="77777777" w:rsidR="001B562C" w:rsidRPr="001B5F34" w:rsidRDefault="001B562C" w:rsidP="001B562C">
      <w:pPr>
        <w:keepLines/>
        <w:suppressAutoHyphens/>
        <w:ind w:right="88" w:firstLine="540"/>
        <w:jc w:val="both"/>
        <w:rPr>
          <w:szCs w:val="22"/>
        </w:rPr>
      </w:pPr>
      <w:r w:rsidRPr="001B5F34">
        <w:rPr>
          <w:szCs w:val="22"/>
        </w:rPr>
        <w:t xml:space="preserve">Функции Секретаря Общего собрания осуществляет единоличный исполнительный орган или иное лицо, выбранное Общим собранием. </w:t>
      </w:r>
    </w:p>
    <w:p w14:paraId="5F9104AB" w14:textId="77777777" w:rsidR="007550D6" w:rsidRDefault="00DD232C" w:rsidP="007550D6">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Общества </w:t>
      </w:r>
      <w:r w:rsidR="001B562C" w:rsidRPr="001B5F34">
        <w:rPr>
          <w:szCs w:val="22"/>
        </w:rPr>
        <w:t>организует ведение протокола Общего собрания участников.</w:t>
      </w:r>
    </w:p>
    <w:p w14:paraId="3C68BFEE" w14:textId="6C1908E7" w:rsidR="001B562C" w:rsidRPr="001B5F34" w:rsidRDefault="007550D6" w:rsidP="007550D6">
      <w:pPr>
        <w:keepLines/>
        <w:numPr>
          <w:ilvl w:val="1"/>
          <w:numId w:val="16"/>
        </w:numPr>
        <w:suppressAutoHyphens/>
        <w:ind w:right="88"/>
        <w:jc w:val="both"/>
        <w:rPr>
          <w:szCs w:val="22"/>
        </w:rPr>
      </w:pPr>
      <w:r w:rsidRPr="007550D6">
        <w:rPr>
          <w:szCs w:val="22"/>
        </w:rPr>
        <w:t>Принятие Общим собранием Общества решения, а также состав участников, присутствовавших на Общем собрании, подтверждаются подписанием протокола Общего собрания всеми участниками, присутствовавшими на Общем собрании. Нотариальное удостоверение данных фактов не требуется.</w:t>
      </w:r>
    </w:p>
    <w:p w14:paraId="1997D060" w14:textId="77777777" w:rsidR="001B562C" w:rsidRPr="001B5F34" w:rsidRDefault="001B562C" w:rsidP="007550D6">
      <w:pPr>
        <w:keepLines/>
        <w:numPr>
          <w:ilvl w:val="1"/>
          <w:numId w:val="16"/>
        </w:numPr>
        <w:suppressAutoHyphens/>
        <w:ind w:right="88"/>
        <w:jc w:val="both"/>
        <w:rPr>
          <w:szCs w:val="22"/>
        </w:rPr>
      </w:pPr>
      <w:r w:rsidRPr="001B5F34">
        <w:rPr>
          <w:szCs w:val="22"/>
        </w:rPr>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14:paraId="7021AE37"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14:paraId="57256EC9"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14:paraId="52180A22" w14:textId="77777777" w:rsidR="001B562C" w:rsidRPr="001B5F34" w:rsidRDefault="001B562C" w:rsidP="001B562C">
      <w:pPr>
        <w:keepLines/>
        <w:tabs>
          <w:tab w:val="num" w:pos="540"/>
        </w:tabs>
        <w:suppressAutoHyphens/>
        <w:ind w:right="88" w:firstLine="540"/>
        <w:jc w:val="both"/>
        <w:rPr>
          <w:szCs w:val="22"/>
        </w:rPr>
      </w:pPr>
      <w:r w:rsidRPr="001B5F34">
        <w:rPr>
          <w:szCs w:val="22"/>
        </w:rPr>
        <w:lastRenderedPageBreak/>
        <w:t xml:space="preserve">Неоплаченные доли в голосовании не участвуют. В случае принятия решения о совершении сделки, в отношении которой имеется заинтересованность, голоса участников, заинтересованных в ее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14:paraId="7F499084" w14:textId="77777777" w:rsidR="001B562C" w:rsidRPr="001B5F34" w:rsidRDefault="001B562C" w:rsidP="001B562C">
      <w:pPr>
        <w:keepLines/>
        <w:tabs>
          <w:tab w:val="num" w:pos="540"/>
        </w:tabs>
        <w:suppressAutoHyphens/>
        <w:ind w:right="88" w:firstLine="540"/>
        <w:jc w:val="both"/>
        <w:rPr>
          <w:szCs w:val="22"/>
        </w:rPr>
      </w:pPr>
      <w:r w:rsidRPr="001B5F34">
        <w:rPr>
          <w:szCs w:val="22"/>
        </w:rPr>
        <w:t>Лицо, осуществляющее функции единоличного исполнительного органа, не являющ</w:t>
      </w:r>
      <w:r w:rsidR="004C674C" w:rsidRPr="001B5F34">
        <w:rPr>
          <w:szCs w:val="22"/>
        </w:rPr>
        <w:t>ее</w:t>
      </w:r>
      <w:r w:rsidRPr="001B5F34">
        <w:rPr>
          <w:szCs w:val="22"/>
        </w:rPr>
        <w:t>ся участник</w:t>
      </w:r>
      <w:r w:rsidR="004C674C" w:rsidRPr="001B5F34">
        <w:rPr>
          <w:szCs w:val="22"/>
        </w:rPr>
        <w:t>ом</w:t>
      </w:r>
      <w:r w:rsidRPr="001B5F34">
        <w:rPr>
          <w:szCs w:val="22"/>
        </w:rPr>
        <w:t xml:space="preserve"> Общества, мо</w:t>
      </w:r>
      <w:r w:rsidR="00D504F9" w:rsidRPr="001B5F34">
        <w:rPr>
          <w:szCs w:val="22"/>
        </w:rPr>
        <w:t>жет</w:t>
      </w:r>
      <w:r w:rsidRPr="001B5F34">
        <w:rPr>
          <w:szCs w:val="22"/>
        </w:rPr>
        <w:t xml:space="preserve"> участвовать в Общем собрании участников с правом совещательного голоса.</w:t>
      </w:r>
    </w:p>
    <w:p w14:paraId="443A13CF"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Для принятия решения Общим собранием участников Общества необходимо следующее количество голосов (подсчет осуществляется от количества голосов всех участников Общества, а не только лиц, присутствующих на Общем собрании): </w:t>
      </w:r>
    </w:p>
    <w:p w14:paraId="0316CFC8" w14:textId="77777777" w:rsidR="001B562C" w:rsidRPr="001B5F34" w:rsidRDefault="001B562C" w:rsidP="001F0AFA">
      <w:pPr>
        <w:keepLines/>
        <w:numPr>
          <w:ilvl w:val="2"/>
          <w:numId w:val="16"/>
        </w:numPr>
        <w:tabs>
          <w:tab w:val="left" w:pos="900"/>
        </w:tabs>
        <w:suppressAutoHyphens/>
        <w:ind w:left="0" w:right="88" w:firstLineChars="105" w:firstLine="231"/>
        <w:jc w:val="both"/>
        <w:rPr>
          <w:szCs w:val="22"/>
        </w:rPr>
      </w:pPr>
      <w:r w:rsidRPr="001B5F34">
        <w:rPr>
          <w:szCs w:val="22"/>
        </w:rPr>
        <w:t>Единогласно всеми участниками Общества принимаются следующие решения:</w:t>
      </w:r>
    </w:p>
    <w:p w14:paraId="1D2DEE7F" w14:textId="5E0015B8"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w:t>
      </w:r>
    </w:p>
    <w:p w14:paraId="06233285" w14:textId="444E13AD"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всех участников Общества, а также прекращении дополнительных обязанностей;</w:t>
      </w:r>
    </w:p>
    <w:p w14:paraId="0F55BB29" w14:textId="0255B9E7"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изменении и исключении из настоящего Устава положений об ограничении максимального размера доли участника Общества, об ограничении возможности изменения соотношения долей участников Общества;</w:t>
      </w:r>
    </w:p>
    <w:p w14:paraId="66F9D920" w14:textId="2DC99588"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об утверждении денежной оценки неденежных вкладов в уставный капитал Общества, вносимых участниками Общества и принимаемыми в Общество третьими лицами;</w:t>
      </w:r>
    </w:p>
    <w:p w14:paraId="1A0B9A89" w14:textId="297A483E"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на основании заявления участника или третьих лиц, принимаемых в Общество, о внесении дополнительного вклада;</w:t>
      </w:r>
    </w:p>
    <w:p w14:paraId="4A34418D" w14:textId="53324817"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w:t>
      </w:r>
    </w:p>
    <w:p w14:paraId="51C39883" w14:textId="4B0484D4"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w:t>
      </w:r>
    </w:p>
    <w:p w14:paraId="57BEAEB5" w14:textId="07689721"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определенной Уставом цене, в том числе изменение размера такой цены или порядка ее определения;</w:t>
      </w:r>
    </w:p>
    <w:p w14:paraId="49413CC8" w14:textId="527A85DC"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w:t>
      </w:r>
    </w:p>
    <w:p w14:paraId="66C59521" w14:textId="416E1D97"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14:paraId="44F6EFF9" w14:textId="0FA3A36C"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иной, чем указан в Законе, срок или порядок выплаты Обществом действительной стоимости доли или части доли в уставном капитале Общества;</w:t>
      </w:r>
    </w:p>
    <w:p w14:paraId="50610D41" w14:textId="38720D70"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w:t>
      </w:r>
    </w:p>
    <w:p w14:paraId="364662BC" w14:textId="13C11870"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w:t>
      </w:r>
    </w:p>
    <w:p w14:paraId="4546A442" w14:textId="71D34EFC"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положений в настоящий Устав или изменении положений настоящего Устава, устанавливающих право участника Общества на выход из Общества;</w:t>
      </w:r>
    </w:p>
    <w:p w14:paraId="42184946" w14:textId="528A12A1"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w:t>
      </w:r>
    </w:p>
    <w:p w14:paraId="38BFDF57" w14:textId="15F998B6"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w:t>
      </w:r>
    </w:p>
    <w:p w14:paraId="33E7EF70" w14:textId="23643903" w:rsidR="001B562C" w:rsidRPr="001B5F34" w:rsidRDefault="000009C1" w:rsidP="001F0AFA">
      <w:pPr>
        <w:numPr>
          <w:ilvl w:val="0"/>
          <w:numId w:val="8"/>
        </w:numPr>
        <w:tabs>
          <w:tab w:val="num" w:pos="540"/>
        </w:tabs>
        <w:ind w:leftChars="192" w:left="422" w:firstLine="0"/>
        <w:jc w:val="both"/>
        <w:rPr>
          <w:szCs w:val="22"/>
        </w:rPr>
      </w:pPr>
      <w:r w:rsidRPr="001B5F34">
        <w:rPr>
          <w:szCs w:val="22"/>
        </w:rPr>
        <w:lastRenderedPageBreak/>
        <w:t xml:space="preserve"> </w:t>
      </w:r>
      <w:r w:rsidR="001B562C" w:rsidRPr="001B5F34">
        <w:rPr>
          <w:szCs w:val="22"/>
        </w:rPr>
        <w:t>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w:t>
      </w:r>
    </w:p>
    <w:p w14:paraId="63D96591" w14:textId="56EBF916"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w:t>
      </w:r>
    </w:p>
    <w:p w14:paraId="261A4943" w14:textId="35BFA865" w:rsidR="001B562C" w:rsidRPr="001B5F34" w:rsidRDefault="001B562C" w:rsidP="001F0AFA">
      <w:pPr>
        <w:numPr>
          <w:ilvl w:val="0"/>
          <w:numId w:val="8"/>
        </w:numPr>
        <w:tabs>
          <w:tab w:val="num" w:pos="540"/>
        </w:tabs>
        <w:ind w:leftChars="192" w:left="422" w:firstLine="0"/>
        <w:jc w:val="both"/>
        <w:rPr>
          <w:szCs w:val="22"/>
        </w:rPr>
      </w:pPr>
      <w:r w:rsidRPr="001B5F34">
        <w:rPr>
          <w:szCs w:val="22"/>
        </w:rPr>
        <w:t>о реорганизации или ликвидации Общества.</w:t>
      </w:r>
    </w:p>
    <w:p w14:paraId="59796428" w14:textId="77777777" w:rsidR="001B562C" w:rsidRPr="001B5F34" w:rsidRDefault="001B562C" w:rsidP="001F0AFA">
      <w:pPr>
        <w:keepLines/>
        <w:numPr>
          <w:ilvl w:val="2"/>
          <w:numId w:val="16"/>
        </w:numPr>
        <w:tabs>
          <w:tab w:val="clear" w:pos="1800"/>
          <w:tab w:val="left" w:pos="900"/>
          <w:tab w:val="num" w:pos="1080"/>
        </w:tabs>
        <w:suppressAutoHyphens/>
        <w:ind w:leftChars="95" w:left="210" w:rightChars="47" w:right="103" w:hanging="1"/>
        <w:jc w:val="both"/>
        <w:rPr>
          <w:szCs w:val="22"/>
        </w:rPr>
      </w:pPr>
      <w:r w:rsidRPr="001B5F34">
        <w:rPr>
          <w:szCs w:val="22"/>
        </w:rPr>
        <w:t xml:space="preserve"> Большинством в две трети голосов всех участников Общества принимаются следующие решения:</w:t>
      </w:r>
    </w:p>
    <w:p w14:paraId="2104440D" w14:textId="14ABF7A5"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создании филиалов и открытии представительств Общества;</w:t>
      </w:r>
    </w:p>
    <w:p w14:paraId="3BB36151" w14:textId="24483D53"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прекращении или ограничении дополнительных прав, предоставленных определенному участнику Общества;</w:t>
      </w:r>
    </w:p>
    <w:p w14:paraId="6BA93BE9" w14:textId="02655E77"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определенного участника Общества;</w:t>
      </w:r>
    </w:p>
    <w:p w14:paraId="566C5187" w14:textId="05E5AF62"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его имущества;</w:t>
      </w:r>
    </w:p>
    <w:p w14:paraId="148099DD" w14:textId="57860643"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внесения дополнительных вкладов участниками Общества;</w:t>
      </w:r>
    </w:p>
    <w:p w14:paraId="249B6364" w14:textId="4BAB29FF"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определенной Уставом цене;</w:t>
      </w:r>
    </w:p>
    <w:p w14:paraId="7840BE54" w14:textId="38BCCD93" w:rsidR="001B562C" w:rsidRPr="001B5F34" w:rsidRDefault="005C3EF1" w:rsidP="001F0AFA">
      <w:pPr>
        <w:numPr>
          <w:ilvl w:val="0"/>
          <w:numId w:val="8"/>
        </w:numPr>
        <w:tabs>
          <w:tab w:val="num" w:pos="540"/>
        </w:tabs>
        <w:ind w:leftChars="192" w:left="422" w:firstLine="0"/>
        <w:jc w:val="both"/>
        <w:rPr>
          <w:szCs w:val="22"/>
        </w:rPr>
      </w:pPr>
      <w:r>
        <w:rPr>
          <w:szCs w:val="22"/>
        </w:rPr>
        <w:t xml:space="preserve"> об </w:t>
      </w:r>
      <w:r w:rsidR="001B562C" w:rsidRPr="001B5F34">
        <w:rPr>
          <w:szCs w:val="22"/>
        </w:rPr>
        <w:t xml:space="preserve">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w:t>
      </w:r>
    </w:p>
    <w:p w14:paraId="66D295E6" w14:textId="07140A52" w:rsidR="001B562C" w:rsidRPr="001B5F34" w:rsidRDefault="005C3EF1" w:rsidP="001F0AFA">
      <w:pPr>
        <w:numPr>
          <w:ilvl w:val="0"/>
          <w:numId w:val="8"/>
        </w:numPr>
        <w:tabs>
          <w:tab w:val="num" w:pos="540"/>
        </w:tabs>
        <w:ind w:leftChars="192" w:left="422" w:firstLine="0"/>
        <w:jc w:val="both"/>
        <w:rPr>
          <w:szCs w:val="22"/>
        </w:rPr>
      </w:pPr>
      <w:r>
        <w:rPr>
          <w:szCs w:val="22"/>
        </w:rPr>
        <w:t xml:space="preserve">об </w:t>
      </w:r>
      <w:r w:rsidR="001B562C" w:rsidRPr="001B5F34">
        <w:rPr>
          <w:szCs w:val="22"/>
        </w:rPr>
        <w:t>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14:paraId="6125CD4A" w14:textId="39AA353F" w:rsidR="001B562C" w:rsidRPr="001B5F34" w:rsidRDefault="001B562C" w:rsidP="001F0AFA">
      <w:pPr>
        <w:numPr>
          <w:ilvl w:val="0"/>
          <w:numId w:val="8"/>
        </w:numPr>
        <w:tabs>
          <w:tab w:val="num" w:pos="540"/>
        </w:tabs>
        <w:ind w:leftChars="192" w:left="422" w:firstLine="0"/>
        <w:jc w:val="both"/>
        <w:rPr>
          <w:szCs w:val="22"/>
        </w:rPr>
      </w:pPr>
      <w:r w:rsidRPr="001B5F34">
        <w:rPr>
          <w:szCs w:val="22"/>
        </w:rPr>
        <w:t>о внесении участниками Общества вкладов в имущество Общества;</w:t>
      </w:r>
    </w:p>
    <w:p w14:paraId="024188BF" w14:textId="13EF28E7"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и исключении положений Устава Общества, устанавливающих ограничения, связанные с внесением вкладов в имущество Общества, для определенного участника Общества;</w:t>
      </w:r>
    </w:p>
    <w:p w14:paraId="2727BA57" w14:textId="5900EA7A"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w:t>
      </w:r>
    </w:p>
    <w:p w14:paraId="3A2462DE" w14:textId="77777777" w:rsidR="001B562C" w:rsidRPr="001B5F34" w:rsidRDefault="001B562C" w:rsidP="008C2A50">
      <w:pPr>
        <w:keepLines/>
        <w:numPr>
          <w:ilvl w:val="2"/>
          <w:numId w:val="16"/>
        </w:numPr>
        <w:tabs>
          <w:tab w:val="clear" w:pos="1800"/>
          <w:tab w:val="left" w:pos="900"/>
          <w:tab w:val="num" w:pos="1134"/>
        </w:tabs>
        <w:suppressAutoHyphens/>
        <w:ind w:leftChars="95" w:left="210" w:rightChars="47" w:right="103" w:hanging="1"/>
        <w:jc w:val="both"/>
        <w:rPr>
          <w:szCs w:val="22"/>
        </w:rPr>
      </w:pPr>
      <w:r w:rsidRPr="001B5F34">
        <w:rPr>
          <w:szCs w:val="22"/>
        </w:rPr>
        <w:t xml:space="preserve"> 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14:paraId="20F19F2A" w14:textId="77777777"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kern w:val="22"/>
          <w:szCs w:val="23"/>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14:paraId="7073D0CB" w14:textId="77777777" w:rsidR="001B562C" w:rsidRPr="001B5F34" w:rsidRDefault="00EA6E27" w:rsidP="001B562C">
      <w:pPr>
        <w:pStyle w:val="5"/>
        <w:keepNext/>
        <w:jc w:val="center"/>
        <w:rPr>
          <w:i w:val="0"/>
          <w:sz w:val="22"/>
          <w:szCs w:val="22"/>
        </w:rPr>
      </w:pPr>
      <w:bookmarkStart w:id="21" w:name="_Toc368045354"/>
      <w:r w:rsidRPr="001B5F34">
        <w:rPr>
          <w:i w:val="0"/>
          <w:sz w:val="22"/>
          <w:szCs w:val="22"/>
        </w:rPr>
        <w:t>11</w:t>
      </w:r>
      <w:r w:rsidR="001B562C" w:rsidRPr="001B5F34">
        <w:rPr>
          <w:i w:val="0"/>
          <w:sz w:val="22"/>
          <w:szCs w:val="22"/>
        </w:rPr>
        <w:t>. ЕДИНОЛИЧНЫЙ ИСПОЛНИТЕЛЬНЫЙ ОРГАН</w:t>
      </w:r>
      <w:bookmarkEnd w:id="21"/>
    </w:p>
    <w:p w14:paraId="261DE0FA" w14:textId="77777777" w:rsidR="001B562C" w:rsidRPr="001B5F34" w:rsidRDefault="008D47C8" w:rsidP="008253C3">
      <w:pPr>
        <w:keepLines/>
        <w:numPr>
          <w:ilvl w:val="1"/>
          <w:numId w:val="17"/>
        </w:numPr>
        <w:tabs>
          <w:tab w:val="clear" w:pos="1020"/>
          <w:tab w:val="num" w:pos="540"/>
        </w:tabs>
        <w:suppressAutoHyphens/>
        <w:ind w:left="0" w:right="88" w:firstLine="0"/>
        <w:jc w:val="both"/>
        <w:rPr>
          <w:szCs w:val="22"/>
        </w:rPr>
      </w:pPr>
      <w:r w:rsidRPr="001B5F34">
        <w:rPr>
          <w:szCs w:val="22"/>
        </w:rPr>
        <w:t>Единоличным исполнительным органом Общества, осу</w:t>
      </w:r>
      <w:r w:rsidR="00EC7F3A" w:rsidRPr="001B5F34">
        <w:rPr>
          <w:szCs w:val="22"/>
        </w:rPr>
        <w:t>ществляющим</w:t>
      </w:r>
      <w:r w:rsidRPr="001B5F34">
        <w:rPr>
          <w:szCs w:val="22"/>
        </w:rPr>
        <w:t xml:space="preserve"> р</w:t>
      </w:r>
      <w:r w:rsidR="001B562C" w:rsidRPr="001B5F34">
        <w:rPr>
          <w:szCs w:val="22"/>
        </w:rPr>
        <w:t>уководство текущей деятельностью Общества</w:t>
      </w:r>
      <w:r w:rsidRPr="001B5F34">
        <w:rPr>
          <w:szCs w:val="22"/>
        </w:rPr>
        <w:t>,</w:t>
      </w:r>
      <w:r w:rsidR="001B562C" w:rsidRPr="001B5F34">
        <w:rPr>
          <w:szCs w:val="22"/>
        </w:rPr>
        <w:t xml:space="preserve"> </w:t>
      </w:r>
      <w:r w:rsidRPr="001B5F34">
        <w:rPr>
          <w:szCs w:val="22"/>
        </w:rPr>
        <w:t xml:space="preserve">является </w:t>
      </w:r>
      <w:r w:rsidR="008253C3" w:rsidRPr="00554F85">
        <w:rPr>
          <w:szCs w:val="22"/>
        </w:rPr>
        <w:t xml:space="preserve">Директор</w:t>
      </w:r>
      <w:r w:rsidR="001B562C" w:rsidRPr="001B5F34">
        <w:rPr>
          <w:szCs w:val="22"/>
        </w:rPr>
        <w:t>. Единоличный исполнительный орган подотчетен Общему собранию участников Общества.</w:t>
      </w:r>
    </w:p>
    <w:p w14:paraId="634C9994" w14:textId="77777777"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участников Общества.</w:t>
      </w:r>
    </w:p>
    <w:p w14:paraId="0CACBCE7" w14:textId="77777777" w:rsidR="001B562C" w:rsidRPr="001B5F34" w:rsidRDefault="001B562C" w:rsidP="008E5E51">
      <w:pPr>
        <w:keepLines/>
        <w:numPr>
          <w:ilvl w:val="1"/>
          <w:numId w:val="17"/>
        </w:numPr>
        <w:tabs>
          <w:tab w:val="clear" w:pos="1020"/>
          <w:tab w:val="num" w:pos="0"/>
          <w:tab w:val="num" w:pos="540"/>
        </w:tabs>
        <w:suppressAutoHyphens/>
        <w:ind w:left="0" w:right="88" w:firstLine="0"/>
        <w:jc w:val="both"/>
        <w:rPr>
          <w:szCs w:val="22"/>
        </w:rPr>
      </w:pPr>
      <w:r w:rsidRPr="001B5F34">
        <w:rPr>
          <w:szCs w:val="22"/>
        </w:rPr>
        <w:t>Единоличный исполнительный орган без доверенности действует от имени Общества, в том числе:</w:t>
      </w:r>
    </w:p>
    <w:p w14:paraId="59D7A03D" w14:textId="77777777"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 xml:space="preserve">представляет интересы Общества как в РФ, так и за ее пределами; </w:t>
      </w:r>
    </w:p>
    <w:p w14:paraId="402B3873" w14:textId="77777777"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 xml:space="preserve"> 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w:t>
      </w:r>
      <w:r w:rsidR="007915D7" w:rsidRPr="001B5F34">
        <w:rPr>
          <w:iCs/>
          <w:szCs w:val="22"/>
        </w:rPr>
        <w:t>,</w:t>
      </w:r>
      <w:r w:rsidR="008D47C8" w:rsidRPr="001B5F34">
        <w:rPr>
          <w:iCs/>
          <w:szCs w:val="22"/>
        </w:rPr>
        <w:t xml:space="preserve"> совершает сделки от имени Общества</w:t>
      </w:r>
      <w:r w:rsidRPr="001B5F34">
        <w:rPr>
          <w:iCs/>
          <w:szCs w:val="22"/>
        </w:rPr>
        <w:t>;</w:t>
      </w:r>
    </w:p>
    <w:p w14:paraId="55216A05" w14:textId="77777777"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распоряжается имуществом Общества для обеспечения его текущей деятельности в пределах, установленных настоящим Уставом;</w:t>
      </w:r>
    </w:p>
    <w:p w14:paraId="7DED1E46" w14:textId="77777777"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lastRenderedPageBreak/>
        <w:t xml:space="preserve">выдает доверенности на право представительства от имени Общества, в том числе доверенности с правом передоверия; </w:t>
      </w:r>
    </w:p>
    <w:p w14:paraId="0CAF692E" w14:textId="77777777"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заключает трудовые договоры с работниками Общества, издает приказы о назначении на должности работников, об их переводе и увольнении;</w:t>
      </w:r>
    </w:p>
    <w:p w14:paraId="4062C607" w14:textId="77777777"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 xml:space="preserve">применяет к работникам Общества меры поощрения и налагает на них дисциплинарные взыскания; </w:t>
      </w:r>
    </w:p>
    <w:p w14:paraId="2853DCDA" w14:textId="77777777"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 xml:space="preserve">издает приказы и дает указания, обязательные для исполнения всеми работниками Общества; </w:t>
      </w:r>
    </w:p>
    <w:p w14:paraId="344C56A9" w14:textId="77777777"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организует выполнение решений Общего собрания участников Общества;</w:t>
      </w:r>
    </w:p>
    <w:p w14:paraId="6FA56576" w14:textId="77777777"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открывает в банках счета Общества;</w:t>
      </w:r>
    </w:p>
    <w:p w14:paraId="3732586D" w14:textId="77777777"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представляет интересы Общества во всех судебных инстанциях (судах общей юрисдикции, арбитражных судах, третейских судах) на территории РФ и за ее пределами на всех стадиях судебного процесса, в том числе на стадии исполнительного производства;</w:t>
      </w:r>
    </w:p>
    <w:p w14:paraId="2177317B" w14:textId="77777777"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решает вопросы, связанные с подготовкой, созывом и проведением Общего собрания участников Общества;</w:t>
      </w:r>
      <w:r w:rsidRPr="001B5F34">
        <w:rPr>
          <w:szCs w:val="22"/>
        </w:rPr>
        <w:t xml:space="preserve"> </w:t>
      </w:r>
    </w:p>
    <w:p w14:paraId="74B1F407" w14:textId="77777777"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szCs w:val="22"/>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69EBA128" w14:textId="77777777"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iCs/>
          <w:szCs w:val="22"/>
        </w:rPr>
      </w:pPr>
      <w:r w:rsidRPr="001B5F34">
        <w:rPr>
          <w:iCs/>
          <w:szCs w:val="22"/>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закрепленных за другими органами Общества.</w:t>
      </w:r>
    </w:p>
    <w:p w14:paraId="0F927C09" w14:textId="77777777"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Единоличный исполнительный орган несет ответственность за сохранность сведений, составляющих государственную тайну.</w:t>
      </w:r>
    </w:p>
    <w:p w14:paraId="01AD2C75" w14:textId="77777777" w:rsidR="001B562C" w:rsidRPr="001B5F34" w:rsidRDefault="008253C3" w:rsidP="008253C3">
      <w:pPr>
        <w:keepLines/>
        <w:numPr>
          <w:ilvl w:val="1"/>
          <w:numId w:val="17"/>
        </w:numPr>
        <w:tabs>
          <w:tab w:val="clear" w:pos="1020"/>
          <w:tab w:val="num" w:pos="540"/>
        </w:tabs>
        <w:suppressAutoHyphens/>
        <w:ind w:left="0" w:right="88" w:firstLine="0"/>
        <w:jc w:val="both"/>
        <w:rPr>
          <w:szCs w:val="22"/>
        </w:rPr>
      </w:pPr>
      <w:r w:rsidRPr="008253C3">
        <w:rPr>
          <w:szCs w:val="22"/>
        </w:rPr>
        <w:t xml:space="preserve">Директор</w:t>
      </w:r>
      <w:r w:rsidR="001B562C" w:rsidRPr="001B5F34">
        <w:rPr>
          <w:szCs w:val="22"/>
        </w:rPr>
        <w:t xml:space="preserve"> избирается/ назначается </w:t>
      </w:r>
      <w:r w:rsidR="00FA751A" w:rsidRPr="001B5F34">
        <w:rPr>
          <w:szCs w:val="22"/>
        </w:rPr>
        <w:t>Общим собранием участников</w:t>
      </w:r>
      <w:r w:rsidR="001B562C" w:rsidRPr="001B5F34">
        <w:rPr>
          <w:szCs w:val="22"/>
        </w:rPr>
        <w:t xml:space="preserve"> Общества сроком на </w:t>
      </w:r>
      <w:r w:rsidRPr="002E6BE6">
        <w:rPr>
          <w:b/>
          <w:szCs w:val="22"/>
        </w:rPr>
        <w:t xml:space="preserve">3 (три) года</w:t>
      </w:r>
      <w:r w:rsidR="001B562C" w:rsidRPr="001B5F34">
        <w:rPr>
          <w:szCs w:val="22"/>
        </w:rPr>
        <w:t xml:space="preserve">. </w:t>
      </w:r>
      <w:r w:rsidRPr="008253C3">
        <w:rPr>
          <w:szCs w:val="22"/>
        </w:rPr>
        <w:t xml:space="preserve">Директор</w:t>
      </w:r>
      <w:r w:rsidR="001B562C" w:rsidRPr="001B5F34">
        <w:rPr>
          <w:szCs w:val="22"/>
        </w:rPr>
        <w:t xml:space="preserve"> может быть избран/ назначен не из числа участников Общества.</w:t>
      </w:r>
    </w:p>
    <w:p w14:paraId="6B8F270B" w14:textId="77777777" w:rsidR="001B562C" w:rsidRPr="001B5F34" w:rsidRDefault="001B562C"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Трудовой договор с </w:t>
      </w:r>
      <w:r w:rsidR="008253C3" w:rsidRPr="008253C3">
        <w:rPr>
          <w:szCs w:val="22"/>
        </w:rPr>
        <w:t xml:space="preserve">директором</w:t>
      </w:r>
      <w:r w:rsidRPr="001B5F34">
        <w:rPr>
          <w:szCs w:val="22"/>
        </w:rPr>
        <w:t xml:space="preserve"> от имени Общества подписывает Председатель </w:t>
      </w:r>
      <w:r w:rsidR="00C702EB" w:rsidRPr="001B5F34">
        <w:rPr>
          <w:szCs w:val="22"/>
        </w:rPr>
        <w:t>Общего собрания участников</w:t>
      </w:r>
      <w:r w:rsidRPr="001B5F34">
        <w:rPr>
          <w:szCs w:val="22"/>
        </w:rPr>
        <w:t xml:space="preserve">, если это не поручено </w:t>
      </w:r>
      <w:r w:rsidR="00C702EB" w:rsidRPr="001B5F34">
        <w:rPr>
          <w:szCs w:val="22"/>
        </w:rPr>
        <w:t>Общим собранием участников</w:t>
      </w:r>
      <w:r w:rsidRPr="001B5F34">
        <w:rPr>
          <w:szCs w:val="22"/>
        </w:rPr>
        <w:t xml:space="preserve"> другому </w:t>
      </w:r>
      <w:r w:rsidR="00C702EB" w:rsidRPr="001B5F34">
        <w:rPr>
          <w:szCs w:val="22"/>
        </w:rPr>
        <w:t>лицу</w:t>
      </w:r>
      <w:r w:rsidRPr="001B5F34">
        <w:rPr>
          <w:szCs w:val="22"/>
        </w:rPr>
        <w:t>.</w:t>
      </w:r>
    </w:p>
    <w:p w14:paraId="6DD9C715" w14:textId="77777777" w:rsidR="001B562C" w:rsidRPr="001B5F34" w:rsidRDefault="00E12A55"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Общее собрание участников </w:t>
      </w:r>
      <w:r w:rsidR="001B562C" w:rsidRPr="001B5F34">
        <w:rPr>
          <w:szCs w:val="22"/>
        </w:rPr>
        <w:t xml:space="preserve">Общества вправе в любое время освободить </w:t>
      </w:r>
      <w:r w:rsidR="008253C3" w:rsidRPr="008253C3">
        <w:rPr>
          <w:szCs w:val="22"/>
        </w:rPr>
        <w:t xml:space="preserve">директора</w:t>
      </w:r>
      <w:r w:rsidR="001B562C" w:rsidRPr="001B5F34">
        <w:rPr>
          <w:szCs w:val="22"/>
        </w:rPr>
        <w:t xml:space="preserve"> от занимаемой должности с одновременным расторжением трудового договора в порядке, установленном законодательством РФ.</w:t>
      </w:r>
    </w:p>
    <w:p w14:paraId="56B76BBC" w14:textId="77777777" w:rsidR="001B562C" w:rsidRPr="001B5F34" w:rsidRDefault="001B562C" w:rsidP="001B562C">
      <w:pPr>
        <w:pStyle w:val="5"/>
        <w:jc w:val="center"/>
        <w:rPr>
          <w:i w:val="0"/>
          <w:sz w:val="22"/>
          <w:szCs w:val="22"/>
        </w:rPr>
      </w:pPr>
      <w:bookmarkStart w:id="22" w:name="_Toc368045355"/>
      <w:r w:rsidRPr="001B5F34">
        <w:rPr>
          <w:i w:val="0"/>
          <w:sz w:val="22"/>
          <w:szCs w:val="22"/>
        </w:rPr>
        <w:t>1</w:t>
      </w:r>
      <w:r w:rsidR="00EA6E27" w:rsidRPr="001B5F34">
        <w:rPr>
          <w:i w:val="0"/>
          <w:sz w:val="22"/>
          <w:szCs w:val="22"/>
        </w:rPr>
        <w:t>2</w:t>
      </w:r>
      <w:r w:rsidRPr="001B5F34">
        <w:rPr>
          <w:i w:val="0"/>
          <w:sz w:val="22"/>
          <w:szCs w:val="22"/>
        </w:rPr>
        <w:t>. АУДИТОР ОБЩЕСТВА</w:t>
      </w:r>
      <w:bookmarkEnd w:id="22"/>
    </w:p>
    <w:p w14:paraId="55ACF5EB" w14:textId="77777777" w:rsidR="001B562C" w:rsidRPr="001B5F34" w:rsidRDefault="001B562C" w:rsidP="008E5E51">
      <w:pPr>
        <w:keepLines/>
        <w:numPr>
          <w:ilvl w:val="1"/>
          <w:numId w:val="18"/>
        </w:numPr>
        <w:tabs>
          <w:tab w:val="clear" w:pos="1080"/>
          <w:tab w:val="num" w:pos="540"/>
        </w:tabs>
        <w:suppressAutoHyphens/>
        <w:ind w:left="0" w:right="88" w:firstLine="0"/>
        <w:jc w:val="both"/>
        <w:rPr>
          <w:szCs w:val="22"/>
        </w:rPr>
      </w:pPr>
      <w:bookmarkStart w:id="23" w:name="_Ref151799710"/>
      <w:r w:rsidRPr="001B5F34">
        <w:rPr>
          <w:szCs w:val="22"/>
        </w:rPr>
        <w:t xml:space="preserve">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3"/>
      <w:r w:rsidRPr="001B5F34">
        <w:rPr>
          <w:szCs w:val="22"/>
        </w:rPr>
        <w:t>с Обществом, лицом, осуществляющим функции единоличного исполнительного органа Общества</w:t>
      </w:r>
      <w:r w:rsidR="00E648CD" w:rsidRPr="001B5F34">
        <w:rPr>
          <w:szCs w:val="22"/>
        </w:rPr>
        <w:t>,</w:t>
      </w:r>
      <w:r w:rsidRPr="001B5F34">
        <w:rPr>
          <w:szCs w:val="22"/>
        </w:rPr>
        <w:t xml:space="preserve"> и участниками Общества.</w:t>
      </w:r>
    </w:p>
    <w:p w14:paraId="6763246A" w14:textId="77777777" w:rsidR="001B562C" w:rsidRPr="001B5F34" w:rsidRDefault="001B562C" w:rsidP="008E5E51">
      <w:pPr>
        <w:keepLines/>
        <w:numPr>
          <w:ilvl w:val="1"/>
          <w:numId w:val="18"/>
        </w:numPr>
        <w:tabs>
          <w:tab w:val="clear" w:pos="1080"/>
          <w:tab w:val="num" w:pos="540"/>
        </w:tabs>
        <w:suppressAutoHyphens/>
        <w:ind w:left="0" w:right="88" w:firstLine="0"/>
        <w:jc w:val="both"/>
        <w:rPr>
          <w:szCs w:val="22"/>
        </w:rPr>
      </w:pPr>
      <w:r w:rsidRPr="001B5F34">
        <w:rPr>
          <w:szCs w:val="22"/>
        </w:rPr>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sidRPr="001B5F34">
        <w:rPr>
          <w:szCs w:val="22"/>
        </w:rPr>
        <w:fldChar w:fldCharType="begin"/>
      </w:r>
      <w:r w:rsidRPr="001B5F34">
        <w:rPr>
          <w:szCs w:val="22"/>
        </w:rPr>
        <w:instrText xml:space="preserve"> REF _Ref151799710 \r \h  \* MERGEFORMAT </w:instrText>
      </w:r>
      <w:r w:rsidRPr="001B5F34">
        <w:rPr>
          <w:szCs w:val="22"/>
        </w:rPr>
      </w:r>
      <w:r w:rsidRPr="001B5F34">
        <w:rPr>
          <w:szCs w:val="22"/>
        </w:rPr>
        <w:fldChar w:fldCharType="separate"/>
      </w:r>
      <w:r w:rsidR="007654F9" w:rsidRPr="001B5F34">
        <w:rPr>
          <w:szCs w:val="22"/>
        </w:rPr>
        <w:t>12.1</w:t>
      </w:r>
      <w:r w:rsidRPr="001B5F34">
        <w:rPr>
          <w:szCs w:val="22"/>
        </w:rPr>
        <w:fldChar w:fldCharType="end"/>
      </w:r>
      <w:r w:rsidRPr="001B5F34">
        <w:rPr>
          <w:szCs w:val="22"/>
        </w:rPr>
        <w:t xml:space="preserve">. настоящего Устава. </w:t>
      </w:r>
    </w:p>
    <w:p w14:paraId="6178F3DC" w14:textId="77777777" w:rsidR="001B562C" w:rsidRPr="001B5F34" w:rsidRDefault="001B562C" w:rsidP="000009C1">
      <w:pPr>
        <w:ind w:firstLine="540"/>
        <w:jc w:val="both"/>
        <w:rPr>
          <w:szCs w:val="22"/>
        </w:rPr>
      </w:pPr>
      <w:r w:rsidRPr="001B5F34">
        <w:rPr>
          <w:szCs w:val="22"/>
        </w:rPr>
        <w:t>В случае проведения такой проверки оплата услуг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14:paraId="78303AB3" w14:textId="77777777" w:rsidR="001B562C" w:rsidRPr="001B5F34" w:rsidRDefault="001B562C" w:rsidP="001B562C">
      <w:pPr>
        <w:pStyle w:val="5"/>
        <w:jc w:val="center"/>
        <w:rPr>
          <w:i w:val="0"/>
          <w:sz w:val="22"/>
          <w:szCs w:val="22"/>
        </w:rPr>
      </w:pPr>
      <w:bookmarkStart w:id="24" w:name="_Toc368045356"/>
      <w:r w:rsidRPr="001B5F34">
        <w:rPr>
          <w:i w:val="0"/>
          <w:sz w:val="22"/>
          <w:szCs w:val="22"/>
        </w:rPr>
        <w:t>1</w:t>
      </w:r>
      <w:r w:rsidR="00EA6E27" w:rsidRPr="001B5F34">
        <w:rPr>
          <w:i w:val="0"/>
          <w:sz w:val="22"/>
          <w:szCs w:val="22"/>
        </w:rPr>
        <w:t>3</w:t>
      </w:r>
      <w:r w:rsidRPr="001B5F34">
        <w:rPr>
          <w:i w:val="0"/>
          <w:sz w:val="22"/>
          <w:szCs w:val="22"/>
        </w:rPr>
        <w:t>. УЧЕТ И ОТЧЕТНОСТЬ. ДОКУМЕНТЫ ОБЩЕСТВА</w:t>
      </w:r>
      <w:bookmarkEnd w:id="24"/>
    </w:p>
    <w:p w14:paraId="6D48E7ED"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ведет бухгалтерский учет и представляет финансовую отчетность в порядке, установленном действующим законодательством РФ.</w:t>
      </w:r>
    </w:p>
    <w:p w14:paraId="20F65587"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Ответственность за организацию, состояние и достоверность бухгалтерского учета в Обществе, своевременное предоставление ежегодного отчета и другой финансовой отчетности в соответствующие органы несет единоличный исполнительный орган Общества в соответствии с законодательством РФ.</w:t>
      </w:r>
    </w:p>
    <w:p w14:paraId="253BDB36"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обязано хранить следующие документы:</w:t>
      </w:r>
    </w:p>
    <w:p w14:paraId="04555ED1" w14:textId="77777777" w:rsidR="001B562C" w:rsidRPr="001B5F34" w:rsidRDefault="001B562C" w:rsidP="001B562C">
      <w:pPr>
        <w:numPr>
          <w:ilvl w:val="0"/>
          <w:numId w:val="8"/>
        </w:numPr>
        <w:tabs>
          <w:tab w:val="num" w:pos="540"/>
        </w:tabs>
        <w:ind w:left="0" w:firstLine="360"/>
        <w:jc w:val="both"/>
        <w:rPr>
          <w:szCs w:val="22"/>
        </w:rPr>
      </w:pPr>
      <w:r w:rsidRPr="001B5F34">
        <w:rPr>
          <w:szCs w:val="22"/>
        </w:rPr>
        <w:t xml:space="preserve">договор об учреждении Общества, </w:t>
      </w:r>
      <w:r w:rsidR="00DD12A2" w:rsidRPr="001B5F34">
        <w:rPr>
          <w:szCs w:val="22"/>
        </w:rPr>
        <w:t>У</w:t>
      </w:r>
      <w:r w:rsidRPr="001B5F34">
        <w:rPr>
          <w:szCs w:val="22"/>
        </w:rPr>
        <w:t xml:space="preserve">став Общества, а также внесенные в </w:t>
      </w:r>
      <w:r w:rsidR="00DD12A2" w:rsidRPr="001B5F34">
        <w:rPr>
          <w:szCs w:val="22"/>
        </w:rPr>
        <w:t>У</w:t>
      </w:r>
      <w:r w:rsidRPr="001B5F34">
        <w:rPr>
          <w:szCs w:val="22"/>
        </w:rPr>
        <w:t>став Общества и зарегистрированные в установленном порядке изменения;</w:t>
      </w:r>
    </w:p>
    <w:p w14:paraId="5A23343E" w14:textId="77777777" w:rsidR="001B562C" w:rsidRPr="001B5F34" w:rsidRDefault="001B562C" w:rsidP="001B562C">
      <w:pPr>
        <w:numPr>
          <w:ilvl w:val="0"/>
          <w:numId w:val="8"/>
        </w:numPr>
        <w:tabs>
          <w:tab w:val="num" w:pos="540"/>
        </w:tabs>
        <w:ind w:left="0" w:firstLine="360"/>
        <w:jc w:val="both"/>
        <w:rPr>
          <w:szCs w:val="22"/>
        </w:rPr>
      </w:pPr>
      <w:r w:rsidRPr="001B5F34">
        <w:rPr>
          <w:szCs w:val="22"/>
        </w:rPr>
        <w:lastRenderedPageBreak/>
        <w:t>протоколы собрания учредителей Общества</w:t>
      </w:r>
      <w:r w:rsidR="00C232F0" w:rsidRPr="001B5F34">
        <w:rPr>
          <w:szCs w:val="22"/>
        </w:rPr>
        <w:t xml:space="preserve"> и/или решения в случае с одним учредителем Общества</w:t>
      </w:r>
      <w:r w:rsidRPr="001B5F34">
        <w:rPr>
          <w:szCs w:val="22"/>
        </w:rPr>
        <w:t>, содержащ</w:t>
      </w:r>
      <w:r w:rsidR="00C232F0" w:rsidRPr="001B5F34">
        <w:rPr>
          <w:szCs w:val="22"/>
        </w:rPr>
        <w:t>ие</w:t>
      </w:r>
      <w:r w:rsidRPr="001B5F34">
        <w:rPr>
          <w:szCs w:val="22"/>
        </w:rPr>
        <w:t xml:space="preserve">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139810D5" w14:textId="77777777" w:rsidR="001B562C" w:rsidRPr="001B5F34" w:rsidRDefault="001B562C" w:rsidP="001B562C">
      <w:pPr>
        <w:numPr>
          <w:ilvl w:val="0"/>
          <w:numId w:val="8"/>
        </w:numPr>
        <w:tabs>
          <w:tab w:val="num" w:pos="540"/>
        </w:tabs>
        <w:ind w:left="0" w:firstLine="360"/>
        <w:jc w:val="both"/>
        <w:rPr>
          <w:szCs w:val="22"/>
        </w:rPr>
      </w:pPr>
      <w:r w:rsidRPr="001B5F34">
        <w:rPr>
          <w:szCs w:val="22"/>
        </w:rPr>
        <w:t>документ, подтверждающий государственную регистрацию Общества;</w:t>
      </w:r>
    </w:p>
    <w:p w14:paraId="4BCA7AD8" w14:textId="77777777" w:rsidR="001B562C" w:rsidRPr="001B5F34" w:rsidRDefault="001B562C" w:rsidP="001B562C">
      <w:pPr>
        <w:numPr>
          <w:ilvl w:val="0"/>
          <w:numId w:val="8"/>
        </w:numPr>
        <w:tabs>
          <w:tab w:val="num" w:pos="540"/>
        </w:tabs>
        <w:ind w:left="0" w:firstLine="360"/>
        <w:jc w:val="both"/>
        <w:rPr>
          <w:szCs w:val="22"/>
        </w:rPr>
      </w:pPr>
      <w:r w:rsidRPr="001B5F34">
        <w:rPr>
          <w:szCs w:val="22"/>
        </w:rPr>
        <w:t>документы, подтверждающие права Общества на имущество, находящееся на его балансе;</w:t>
      </w:r>
    </w:p>
    <w:p w14:paraId="31D7848A" w14:textId="77777777" w:rsidR="001B562C" w:rsidRPr="001B5F34" w:rsidRDefault="001B562C" w:rsidP="001B562C">
      <w:pPr>
        <w:numPr>
          <w:ilvl w:val="0"/>
          <w:numId w:val="8"/>
        </w:numPr>
        <w:tabs>
          <w:tab w:val="num" w:pos="540"/>
        </w:tabs>
        <w:ind w:left="0" w:firstLine="360"/>
        <w:jc w:val="both"/>
        <w:rPr>
          <w:szCs w:val="22"/>
        </w:rPr>
      </w:pPr>
      <w:r w:rsidRPr="001B5F34">
        <w:rPr>
          <w:szCs w:val="22"/>
        </w:rPr>
        <w:t>внутренние документы Общества;</w:t>
      </w:r>
    </w:p>
    <w:p w14:paraId="34047455" w14:textId="77777777" w:rsidR="001B562C" w:rsidRPr="001B5F34" w:rsidRDefault="001B562C" w:rsidP="001B562C">
      <w:pPr>
        <w:numPr>
          <w:ilvl w:val="0"/>
          <w:numId w:val="8"/>
        </w:numPr>
        <w:tabs>
          <w:tab w:val="num" w:pos="540"/>
        </w:tabs>
        <w:ind w:left="0" w:firstLine="360"/>
        <w:jc w:val="both"/>
        <w:rPr>
          <w:szCs w:val="22"/>
        </w:rPr>
      </w:pPr>
      <w:r w:rsidRPr="001B5F34">
        <w:rPr>
          <w:szCs w:val="22"/>
        </w:rPr>
        <w:t>положения о филиалах и представительствах Общества;</w:t>
      </w:r>
    </w:p>
    <w:p w14:paraId="29EF9E52" w14:textId="77777777" w:rsidR="001B562C" w:rsidRPr="001B5F34" w:rsidRDefault="001B562C" w:rsidP="001B562C">
      <w:pPr>
        <w:numPr>
          <w:ilvl w:val="0"/>
          <w:numId w:val="8"/>
        </w:numPr>
        <w:tabs>
          <w:tab w:val="num" w:pos="540"/>
        </w:tabs>
        <w:ind w:left="0" w:firstLine="360"/>
        <w:jc w:val="both"/>
        <w:rPr>
          <w:szCs w:val="22"/>
        </w:rPr>
      </w:pPr>
      <w:r w:rsidRPr="001B5F34">
        <w:rPr>
          <w:szCs w:val="22"/>
        </w:rPr>
        <w:t>документы, связанные с эмиссией облигаций и иных эмиссионных ценных бумаг Общества;</w:t>
      </w:r>
    </w:p>
    <w:p w14:paraId="68998787" w14:textId="77777777" w:rsidR="001B562C" w:rsidRPr="001B5F34" w:rsidRDefault="001B562C" w:rsidP="001B562C">
      <w:pPr>
        <w:numPr>
          <w:ilvl w:val="0"/>
          <w:numId w:val="8"/>
        </w:numPr>
        <w:tabs>
          <w:tab w:val="num" w:pos="540"/>
        </w:tabs>
        <w:ind w:left="0" w:firstLine="360"/>
        <w:jc w:val="both"/>
        <w:rPr>
          <w:szCs w:val="22"/>
        </w:rPr>
      </w:pPr>
      <w:r w:rsidRPr="001B5F34">
        <w:rPr>
          <w:szCs w:val="22"/>
        </w:rPr>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14:paraId="64F13AC8" w14:textId="77777777" w:rsidR="001B562C" w:rsidRPr="001B5F34" w:rsidRDefault="001B562C" w:rsidP="001B562C">
      <w:pPr>
        <w:numPr>
          <w:ilvl w:val="0"/>
          <w:numId w:val="8"/>
        </w:numPr>
        <w:tabs>
          <w:tab w:val="num" w:pos="540"/>
        </w:tabs>
        <w:ind w:left="0" w:firstLine="360"/>
        <w:jc w:val="both"/>
        <w:rPr>
          <w:szCs w:val="22"/>
        </w:rPr>
      </w:pPr>
      <w:r w:rsidRPr="001B5F34">
        <w:rPr>
          <w:szCs w:val="22"/>
        </w:rPr>
        <w:t>списки аффилированных лиц Общества;</w:t>
      </w:r>
    </w:p>
    <w:p w14:paraId="1568E459" w14:textId="77777777" w:rsidR="001B562C" w:rsidRPr="001B5F34" w:rsidRDefault="001B562C" w:rsidP="001B562C">
      <w:pPr>
        <w:numPr>
          <w:ilvl w:val="0"/>
          <w:numId w:val="8"/>
        </w:numPr>
        <w:tabs>
          <w:tab w:val="num" w:pos="540"/>
        </w:tabs>
        <w:ind w:left="0" w:firstLine="360"/>
        <w:jc w:val="both"/>
        <w:rPr>
          <w:szCs w:val="22"/>
        </w:rPr>
      </w:pPr>
      <w:r w:rsidRPr="001B5F34">
        <w:rPr>
          <w:szCs w:val="22"/>
        </w:rPr>
        <w:t>заключения ревизионной комиссии (ревизора) Общества, аудитора, государственных и муниципальных органов финансового контроля;</w:t>
      </w:r>
    </w:p>
    <w:p w14:paraId="740CEE10" w14:textId="77777777" w:rsidR="001B562C" w:rsidRPr="001B5F34" w:rsidRDefault="001B562C" w:rsidP="001B562C">
      <w:pPr>
        <w:numPr>
          <w:ilvl w:val="0"/>
          <w:numId w:val="8"/>
        </w:numPr>
        <w:tabs>
          <w:tab w:val="num" w:pos="540"/>
        </w:tabs>
        <w:ind w:left="0" w:firstLine="360"/>
        <w:jc w:val="both"/>
        <w:rPr>
          <w:szCs w:val="22"/>
        </w:rPr>
      </w:pPr>
      <w:r w:rsidRPr="001B5F34">
        <w:rPr>
          <w:szCs w:val="22"/>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w:t>
      </w:r>
      <w:r w:rsidR="00BC169E" w:rsidRPr="001B5F34">
        <w:rPr>
          <w:szCs w:val="22"/>
        </w:rPr>
        <w:t xml:space="preserve">о собрания участников Общества </w:t>
      </w:r>
      <w:r w:rsidRPr="001B5F34">
        <w:rPr>
          <w:szCs w:val="22"/>
        </w:rPr>
        <w:t>и единоличного исполнительного органа Общества.</w:t>
      </w:r>
    </w:p>
    <w:p w14:paraId="2F15E3CF"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хранит указанные в п. 1</w:t>
      </w:r>
      <w:r w:rsidR="00EA6E27" w:rsidRPr="001B5F34">
        <w:rPr>
          <w:szCs w:val="22"/>
        </w:rPr>
        <w:t>3</w:t>
      </w:r>
      <w:r w:rsidRPr="001B5F34">
        <w:rPr>
          <w:szCs w:val="22"/>
        </w:rPr>
        <w:t>.3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14:paraId="75D149BF"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Организация хранения документов Общества обеспечивается единоличным исполнительным органом Общества.</w:t>
      </w:r>
    </w:p>
    <w:p w14:paraId="79072483" w14:textId="77777777" w:rsidR="001B562C" w:rsidRPr="001B5F34" w:rsidRDefault="001B562C" w:rsidP="001B562C">
      <w:pPr>
        <w:keepLines/>
        <w:suppressAutoHyphens/>
        <w:ind w:firstLine="540"/>
        <w:jc w:val="both"/>
        <w:rPr>
          <w:szCs w:val="22"/>
        </w:rPr>
      </w:pPr>
      <w:r w:rsidRPr="001B5F34">
        <w:rPr>
          <w:szCs w:val="22"/>
        </w:rPr>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14:paraId="2210A6CF"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обязано обеспечить его участникам доступ к документам в течение 10 дней со дня предъявления соответствующего требования в помещении единоличного исполнительного органа Общества для ознакомления.</w:t>
      </w:r>
    </w:p>
    <w:p w14:paraId="73DC185B" w14:textId="77777777"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Участники Общества имеют право знакомится с документами, связанными с использованием сведений, составляющим государственную тайну, только при наличии формы допуска.</w:t>
      </w:r>
    </w:p>
    <w:p w14:paraId="5D9F4DFF" w14:textId="77777777" w:rsidR="001B562C" w:rsidRPr="001B5F34" w:rsidRDefault="00EA6E27" w:rsidP="001B562C">
      <w:pPr>
        <w:pStyle w:val="5"/>
        <w:keepNext/>
        <w:jc w:val="center"/>
        <w:rPr>
          <w:i w:val="0"/>
          <w:sz w:val="22"/>
          <w:szCs w:val="22"/>
        </w:rPr>
      </w:pPr>
      <w:bookmarkStart w:id="25" w:name="_Toc368045357"/>
      <w:r w:rsidRPr="001B5F34">
        <w:rPr>
          <w:i w:val="0"/>
          <w:sz w:val="22"/>
          <w:szCs w:val="22"/>
        </w:rPr>
        <w:t>14</w:t>
      </w:r>
      <w:r w:rsidR="001B562C" w:rsidRPr="001B5F34">
        <w:rPr>
          <w:i w:val="0"/>
          <w:sz w:val="22"/>
          <w:szCs w:val="22"/>
        </w:rPr>
        <w:t>. КОНФИДЕНЦИАЛЬНОСТЬ</w:t>
      </w:r>
      <w:bookmarkEnd w:id="25"/>
    </w:p>
    <w:p w14:paraId="4380220D" w14:textId="77777777"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14:paraId="25A73493" w14:textId="77777777"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уже известна этому лицу на момент ее сообщения;</w:t>
      </w:r>
    </w:p>
    <w:p w14:paraId="1A98BBCE" w14:textId="77777777"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вследствие действий третьих лиц, уже стала общеизвестной;</w:t>
      </w:r>
    </w:p>
    <w:p w14:paraId="70697D7D" w14:textId="77777777"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получена этим лицом без ограничения на разглашение от любой третьей стороны, имеющей право на такое разглашение.</w:t>
      </w:r>
    </w:p>
    <w:p w14:paraId="1A001255" w14:textId="77777777"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14:paraId="0FCC0C57" w14:textId="77777777"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 порядке, предусмотренном законодательством РФ.</w:t>
      </w:r>
    </w:p>
    <w:p w14:paraId="220227B2" w14:textId="77777777" w:rsidR="001B562C" w:rsidRPr="001B5F34" w:rsidRDefault="00EA6E27" w:rsidP="001B562C">
      <w:pPr>
        <w:pStyle w:val="5"/>
        <w:jc w:val="center"/>
        <w:rPr>
          <w:i w:val="0"/>
          <w:sz w:val="22"/>
          <w:szCs w:val="22"/>
        </w:rPr>
      </w:pPr>
      <w:bookmarkStart w:id="26" w:name="_Toc368045358"/>
      <w:r w:rsidRPr="001B5F34">
        <w:rPr>
          <w:i w:val="0"/>
          <w:sz w:val="22"/>
          <w:szCs w:val="22"/>
        </w:rPr>
        <w:t>15</w:t>
      </w:r>
      <w:r w:rsidR="001B562C" w:rsidRPr="001B5F34">
        <w:rPr>
          <w:i w:val="0"/>
          <w:sz w:val="22"/>
          <w:szCs w:val="22"/>
        </w:rPr>
        <w:t>. ЛИКВИДАЦИЯ ОБЩЕСТВА</w:t>
      </w:r>
      <w:bookmarkEnd w:id="26"/>
    </w:p>
    <w:p w14:paraId="47B99315" w14:textId="77777777" w:rsidR="001B562C" w:rsidRPr="001B5F34" w:rsidRDefault="001B562C" w:rsidP="00EA6E27">
      <w:pPr>
        <w:numPr>
          <w:ilvl w:val="1"/>
          <w:numId w:val="21"/>
        </w:numPr>
        <w:jc w:val="both"/>
        <w:rPr>
          <w:szCs w:val="22"/>
        </w:rPr>
      </w:pPr>
      <w:r w:rsidRPr="001B5F34">
        <w:rPr>
          <w:szCs w:val="22"/>
        </w:rPr>
        <w:t>Ликвидация Общества влечет за собой его прекращение без перехода его прав и обязанностей в порядке правопреемства к другим лицам.</w:t>
      </w:r>
    </w:p>
    <w:p w14:paraId="354C680B" w14:textId="77777777" w:rsidR="001B562C" w:rsidRPr="001B5F34" w:rsidRDefault="001B562C" w:rsidP="008E5E51">
      <w:pPr>
        <w:numPr>
          <w:ilvl w:val="1"/>
          <w:numId w:val="21"/>
        </w:numPr>
        <w:tabs>
          <w:tab w:val="clear" w:pos="720"/>
          <w:tab w:val="num" w:pos="540"/>
        </w:tabs>
        <w:jc w:val="both"/>
        <w:rPr>
          <w:szCs w:val="22"/>
        </w:rPr>
      </w:pPr>
      <w:r w:rsidRPr="001B5F34">
        <w:rPr>
          <w:szCs w:val="22"/>
        </w:rPr>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14:paraId="4F40388D" w14:textId="77777777" w:rsidR="001B562C" w:rsidRPr="001B5F34" w:rsidRDefault="001B562C" w:rsidP="001B562C">
      <w:pPr>
        <w:numPr>
          <w:ilvl w:val="1"/>
          <w:numId w:val="21"/>
        </w:numPr>
        <w:tabs>
          <w:tab w:val="num" w:pos="540"/>
        </w:tabs>
        <w:jc w:val="both"/>
        <w:rPr>
          <w:szCs w:val="22"/>
        </w:rPr>
      </w:pPr>
      <w:r w:rsidRPr="001B5F34">
        <w:rPr>
          <w:szCs w:val="22"/>
        </w:rPr>
        <w:t xml:space="preserve">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w:t>
      </w:r>
      <w:r w:rsidRPr="001B5F34">
        <w:rPr>
          <w:szCs w:val="22"/>
        </w:rPr>
        <w:lastRenderedPageBreak/>
        <w:t>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14:paraId="6DC648CB" w14:textId="77777777" w:rsidR="001B562C" w:rsidRPr="001B5F34" w:rsidRDefault="001B562C" w:rsidP="001B562C">
      <w:pPr>
        <w:numPr>
          <w:ilvl w:val="1"/>
          <w:numId w:val="21"/>
        </w:numPr>
        <w:tabs>
          <w:tab w:val="num" w:pos="540"/>
        </w:tabs>
        <w:jc w:val="both"/>
        <w:rPr>
          <w:szCs w:val="22"/>
        </w:rPr>
      </w:pPr>
      <w:r w:rsidRPr="001B5F34">
        <w:rPr>
          <w:szCs w:val="22"/>
        </w:rPr>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14:paraId="6AE39033" w14:textId="77777777" w:rsidR="001B562C" w:rsidRPr="001B5F34" w:rsidRDefault="001B562C" w:rsidP="001B562C">
      <w:pPr>
        <w:numPr>
          <w:ilvl w:val="1"/>
          <w:numId w:val="21"/>
        </w:numPr>
        <w:tabs>
          <w:tab w:val="num" w:pos="540"/>
        </w:tabs>
        <w:jc w:val="both"/>
        <w:rPr>
          <w:szCs w:val="22"/>
        </w:rPr>
      </w:pPr>
      <w:r w:rsidRPr="001B5F34">
        <w:rPr>
          <w:szCs w:val="22"/>
        </w:rPr>
        <w:t>Ликвидация Общества считается завершенной, а Общество – прекратившим существование с момента внесения соответствующей записи в единый государственный реестр юридических лиц.</w:t>
      </w:r>
    </w:p>
    <w:p w14:paraId="371FE97E" w14:textId="77777777" w:rsidR="001B562C" w:rsidRPr="001B5F34" w:rsidRDefault="001B562C" w:rsidP="001B562C">
      <w:pPr>
        <w:numPr>
          <w:ilvl w:val="1"/>
          <w:numId w:val="21"/>
        </w:numPr>
        <w:tabs>
          <w:tab w:val="num" w:pos="540"/>
        </w:tabs>
        <w:jc w:val="both"/>
        <w:rPr>
          <w:szCs w:val="22"/>
        </w:rPr>
      </w:pPr>
      <w:r w:rsidRPr="001B5F34">
        <w:rPr>
          <w:szCs w:val="22"/>
        </w:rPr>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14:paraId="5E4D4F14" w14:textId="77777777" w:rsidR="00FA716B" w:rsidRPr="001B5F34" w:rsidRDefault="00FA716B" w:rsidP="00FA716B">
      <w:pPr>
        <w:pStyle w:val="5"/>
        <w:keepNext/>
        <w:jc w:val="center"/>
        <w:rPr>
          <w:i w:val="0"/>
          <w:sz w:val="22"/>
          <w:szCs w:val="22"/>
        </w:rPr>
      </w:pPr>
      <w:bookmarkStart w:id="27" w:name="_Toc368045359"/>
      <w:r w:rsidRPr="001B5F34">
        <w:rPr>
          <w:i w:val="0"/>
          <w:sz w:val="22"/>
          <w:szCs w:val="22"/>
        </w:rPr>
        <w:t>1</w:t>
      </w:r>
      <w:r w:rsidR="00EA6E27" w:rsidRPr="001B5F34">
        <w:rPr>
          <w:i w:val="0"/>
          <w:sz w:val="22"/>
          <w:szCs w:val="22"/>
        </w:rPr>
        <w:t>6</w:t>
      </w:r>
      <w:r w:rsidRPr="001B5F34">
        <w:rPr>
          <w:i w:val="0"/>
          <w:sz w:val="22"/>
          <w:szCs w:val="22"/>
        </w:rPr>
        <w:t>. ЗАКЛЮЧИТЕЛЬНЫЕ ПОЛОЖЕНИЯ</w:t>
      </w:r>
      <w:bookmarkEnd w:id="27"/>
    </w:p>
    <w:p w14:paraId="56DF96F8" w14:textId="77777777" w:rsidR="00272219" w:rsidRPr="001B5F34" w:rsidRDefault="00272219" w:rsidP="008253C3">
      <w:pPr>
        <w:keepLines/>
        <w:numPr>
          <w:ilvl w:val="1"/>
          <w:numId w:val="12"/>
        </w:numPr>
        <w:suppressAutoHyphens/>
        <w:jc w:val="both"/>
        <w:rPr>
          <w:bCs/>
          <w:kern w:val="22"/>
          <w:szCs w:val="22"/>
        </w:rPr>
      </w:pPr>
      <w:r w:rsidRPr="001B5F34">
        <w:rPr>
          <w:szCs w:val="22"/>
        </w:rPr>
        <w:t xml:space="preserve">Настоящий Устав утвержден </w:t>
      </w:r>
      <w:r w:rsidR="008253C3" w:rsidRPr="008253C3">
        <w:rPr>
          <w:szCs w:val="22"/>
        </w:rPr>
        <w:t xml:space="preserve">протоколом общего собрания участников Общества</w:t>
      </w:r>
      <w:r w:rsidRPr="001B5F34">
        <w:rPr>
          <w:kern w:val="22"/>
          <w:szCs w:val="22"/>
        </w:rPr>
        <w:t xml:space="preserve"> и приобретает силу с момента его государственной регистрации. </w:t>
      </w:r>
    </w:p>
    <w:p w14:paraId="5AAF86BA" w14:textId="77777777" w:rsidR="004A1625" w:rsidRPr="001B5F34" w:rsidRDefault="004A1625" w:rsidP="008E5E51">
      <w:pPr>
        <w:keepLines/>
        <w:numPr>
          <w:ilvl w:val="1"/>
          <w:numId w:val="12"/>
        </w:numPr>
        <w:suppressAutoHyphens/>
        <w:ind w:left="0" w:firstLine="0"/>
        <w:jc w:val="both"/>
        <w:rPr>
          <w:szCs w:val="22"/>
        </w:rPr>
      </w:pPr>
      <w:r w:rsidRPr="001B5F34">
        <w:rPr>
          <w:szCs w:val="22"/>
        </w:rPr>
        <w:t>Положения настоящего Устава сохраняют свою юридическую силу на весь срок деятельности Общества.</w:t>
      </w:r>
    </w:p>
    <w:p w14:paraId="1AD07739" w14:textId="77777777" w:rsidR="008F52EF" w:rsidRPr="00337E9D" w:rsidRDefault="004A1625" w:rsidP="00337E9D">
      <w:pPr>
        <w:keepLines/>
        <w:numPr>
          <w:ilvl w:val="1"/>
          <w:numId w:val="12"/>
        </w:numPr>
        <w:suppressAutoHyphens/>
        <w:ind w:left="0" w:firstLine="0"/>
        <w:jc w:val="both"/>
        <w:rPr>
          <w:szCs w:val="22"/>
        </w:rPr>
      </w:pPr>
      <w:r w:rsidRPr="001B5F34">
        <w:rPr>
          <w:szCs w:val="22"/>
        </w:rPr>
        <w:t xml:space="preserve"> </w:t>
      </w:r>
      <w:r w:rsidR="00FA716B" w:rsidRPr="001B5F34">
        <w:rPr>
          <w:szCs w:val="22"/>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w:t>
      </w:r>
      <w:r w:rsidR="00DD12A2" w:rsidRPr="001B5F34">
        <w:rPr>
          <w:szCs w:val="22"/>
        </w:rPr>
        <w:t xml:space="preserve"> и</w:t>
      </w:r>
      <w:r w:rsidR="00FA716B" w:rsidRPr="001B5F34">
        <w:rPr>
          <w:szCs w:val="22"/>
        </w:rPr>
        <w:t xml:space="preserve"> </w:t>
      </w:r>
      <w:r w:rsidR="00FA716B" w:rsidRPr="001B5F34">
        <w:rPr>
          <w:noProof/>
          <w:szCs w:val="22"/>
        </w:rPr>
        <w:t>близким по смыслу к замененному</w:t>
      </w:r>
      <w:r w:rsidR="00FA716B" w:rsidRPr="001B5F34">
        <w:rPr>
          <w:szCs w:val="22"/>
        </w:rPr>
        <w:t>.</w:t>
      </w:r>
    </w:p>
    <w:sectPr w:rsidR="008F52EF" w:rsidRPr="00337E9D" w:rsidSect="00EF0012">
      <w:headerReference w:type="even" r:id="rId7"/>
      <w:headerReference w:type="default" r:id="rId8"/>
      <w:footerReference w:type="even" r:id="rId9"/>
      <w:footerReference w:type="default" r:id="rId10"/>
      <w:headerReference w:type="first" r:id="rId11"/>
      <w:footerReference w:type="first" r:id="rId12"/>
      <w:pgSz w:w="11906" w:h="16838"/>
      <w:pgMar w:top="899" w:right="746" w:bottom="71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FE061" w14:textId="77777777" w:rsidR="00C07826" w:rsidRDefault="00C07826">
      <w:r>
        <w:separator/>
      </w:r>
    </w:p>
  </w:endnote>
  <w:endnote w:type="continuationSeparator" w:id="0">
    <w:p w14:paraId="64E94A98" w14:textId="77777777" w:rsidR="00C07826" w:rsidRDefault="00C0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9320" w14:textId="77777777"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14</w:t>
    </w:r>
    <w:r>
      <w:rPr>
        <w:rStyle w:val="a5"/>
      </w:rPr>
      <w:fldChar w:fldCharType="end"/>
    </w:r>
  </w:p>
  <w:p w14:paraId="61372616" w14:textId="77777777" w:rsidR="0058427E" w:rsidRDefault="0058427E" w:rsidP="0049178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E87C9" w14:textId="5F5287C3"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F3F5C">
      <w:rPr>
        <w:rStyle w:val="a5"/>
        <w:noProof/>
      </w:rPr>
      <w:t>2</w:t>
    </w:r>
    <w:r>
      <w:rPr>
        <w:rStyle w:val="a5"/>
      </w:rPr>
      <w:fldChar w:fldCharType="end"/>
    </w:r>
  </w:p>
  <w:p w14:paraId="6E4C0129" w14:textId="77777777" w:rsidR="0058427E" w:rsidRDefault="0058427E" w:rsidP="00491780">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8446" w14:textId="77777777" w:rsidR="008F3F5C" w:rsidRDefault="008F3F5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EE6A5" w14:textId="77777777" w:rsidR="00C07826" w:rsidRDefault="00C07826">
      <w:r>
        <w:separator/>
      </w:r>
    </w:p>
  </w:footnote>
  <w:footnote w:type="continuationSeparator" w:id="0">
    <w:p w14:paraId="358DF2C8" w14:textId="77777777" w:rsidR="00C07826" w:rsidRDefault="00C07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2FD6" w14:textId="77777777" w:rsidR="008F3F5C" w:rsidRDefault="008F3F5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8391B" w14:textId="77777777" w:rsidR="008F3F5C" w:rsidRDefault="008F3F5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E6BFF" w14:textId="77777777" w:rsidR="008F3F5C" w:rsidRDefault="008F3F5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42626198">
    <w:multiLevelType w:val="hybridMultilevel"/>
    <w:lvl w:ilvl="0" w:tplc="759136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FFFFFF1D"/>
    <w:multiLevelType w:val="multilevel"/>
    <w:tmpl w:val="36D278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44E00"/>
    <w:multiLevelType w:val="hybridMultilevel"/>
    <w:tmpl w:val="586C9186"/>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D18C7"/>
    <w:multiLevelType w:val="multilevel"/>
    <w:tmpl w:val="77C2EDD8"/>
    <w:lvl w:ilvl="0">
      <w:start w:val="3"/>
      <w:numFmt w:val="decimal"/>
      <w:lvlText w:val="%1."/>
      <w:lvlJc w:val="left"/>
      <w:pPr>
        <w:tabs>
          <w:tab w:val="num" w:pos="1020"/>
        </w:tabs>
        <w:ind w:left="1020" w:hanging="1020"/>
      </w:pPr>
      <w:rPr>
        <w:rFonts w:hint="default"/>
      </w:rPr>
    </w:lvl>
    <w:lvl w:ilvl="1">
      <w:start w:val="1"/>
      <w:numFmt w:val="decimal"/>
      <w:lvlText w:val="3.%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DD20B3"/>
    <w:multiLevelType w:val="multilevel"/>
    <w:tmpl w:val="F506A686"/>
    <w:lvl w:ilvl="0">
      <w:start w:val="4"/>
      <w:numFmt w:val="none"/>
      <w:lvlText w:val="7."/>
      <w:lvlJc w:val="left"/>
      <w:pPr>
        <w:tabs>
          <w:tab w:val="num" w:pos="1020"/>
        </w:tabs>
        <w:ind w:left="1020" w:hanging="1020"/>
      </w:pPr>
      <w:rPr>
        <w:rFonts w:hint="default"/>
      </w:rPr>
    </w:lvl>
    <w:lvl w:ilvl="1">
      <w:start w:val="1"/>
      <w:numFmt w:val="decimal"/>
      <w:lvlText w:val="9.%2."/>
      <w:lvlJc w:val="left"/>
      <w:pPr>
        <w:tabs>
          <w:tab w:val="num" w:pos="360"/>
        </w:tabs>
        <w:ind w:left="0" w:firstLine="0"/>
      </w:pPr>
      <w:rPr>
        <w:rFonts w:hint="default"/>
      </w:rPr>
    </w:lvl>
    <w:lvl w:ilvl="2">
      <w:start w:val="1"/>
      <w:numFmt w:val="decimal"/>
      <w:lvlText w:val="8%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1743C70"/>
    <w:multiLevelType w:val="multilevel"/>
    <w:tmpl w:val="BEA0A73E"/>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C06F10"/>
    <w:multiLevelType w:val="multilevel"/>
    <w:tmpl w:val="B0DC7F4A"/>
    <w:lvl w:ilvl="0">
      <w:start w:val="1"/>
      <w:numFmt w:val="none"/>
      <w:lvlText w:val="7."/>
      <w:lvlJc w:val="left"/>
      <w:pPr>
        <w:tabs>
          <w:tab w:val="num" w:pos="360"/>
        </w:tabs>
        <w:ind w:left="360" w:hanging="360"/>
      </w:pPr>
      <w:rPr>
        <w:rFonts w:hint="default"/>
      </w:rPr>
    </w:lvl>
    <w:lvl w:ilvl="1">
      <w:start w:val="1"/>
      <w:numFmt w:val="decimal"/>
      <w:lvlRestart w:val="0"/>
      <w:lvlText w:val="2.%2."/>
      <w:lvlJc w:val="left"/>
      <w:pPr>
        <w:tabs>
          <w:tab w:val="num" w:pos="792"/>
        </w:tabs>
        <w:ind w:left="792" w:hanging="432"/>
      </w:pPr>
      <w:rPr>
        <w:rFonts w:hint="default"/>
      </w:rPr>
    </w:lvl>
    <w:lvl w:ilvl="2">
      <w:start w:val="1"/>
      <w:numFmt w:val="decimal"/>
      <w:lvlText w:val="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8325A"/>
    <w:multiLevelType w:val="multilevel"/>
    <w:tmpl w:val="CE7E56A2"/>
    <w:lvl w:ilvl="0">
      <w:start w:val="5"/>
      <w:numFmt w:val="none"/>
      <w:lvlText w:val="7."/>
      <w:lvlJc w:val="left"/>
      <w:pPr>
        <w:tabs>
          <w:tab w:val="num" w:pos="1020"/>
        </w:tabs>
        <w:ind w:left="1020" w:hanging="1020"/>
      </w:pPr>
      <w:rPr>
        <w:rFonts w:hint="default"/>
      </w:rPr>
    </w:lvl>
    <w:lvl w:ilvl="1">
      <w:start w:val="1"/>
      <w:numFmt w:val="decimal"/>
      <w:lvlText w:val="11.%2."/>
      <w:lvlJc w:val="left"/>
      <w:pPr>
        <w:tabs>
          <w:tab w:val="num" w:pos="1020"/>
        </w:tabs>
        <w:ind w:left="1020" w:hanging="1020"/>
      </w:pPr>
      <w:rPr>
        <w:rFonts w:hint="default"/>
      </w:rPr>
    </w:lvl>
    <w:lvl w:ilvl="2">
      <w:start w:val="1"/>
      <w:numFmt w:val="decimal"/>
      <w:lvlText w:val="11%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EC80E75"/>
    <w:multiLevelType w:val="multilevel"/>
    <w:tmpl w:val="47FA9AB4"/>
    <w:lvl w:ilvl="0">
      <w:start w:val="1"/>
      <w:numFmt w:val="none"/>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4DE1A7D"/>
    <w:multiLevelType w:val="multilevel"/>
    <w:tmpl w:val="8014277C"/>
    <w:lvl w:ilvl="0">
      <w:start w:val="5"/>
      <w:numFmt w:val="none"/>
      <w:lvlText w:val="16."/>
      <w:lvlJc w:val="left"/>
      <w:pPr>
        <w:tabs>
          <w:tab w:val="num" w:pos="360"/>
        </w:tabs>
        <w:ind w:left="360" w:hanging="360"/>
      </w:pPr>
      <w:rPr>
        <w:rFonts w:hint="default"/>
      </w:rPr>
    </w:lvl>
    <w:lvl w:ilvl="1">
      <w:start w:val="1"/>
      <w:numFmt w:val="decimal"/>
      <w:lvlText w:val="%114.%2."/>
      <w:lvlJc w:val="left"/>
      <w:pPr>
        <w:tabs>
          <w:tab w:val="num" w:pos="720"/>
        </w:tabs>
        <w:ind w:left="0" w:firstLine="0"/>
      </w:pPr>
      <w:rPr>
        <w:rFonts w:hint="default"/>
        <w:color w:val="000000"/>
      </w:rPr>
    </w:lvl>
    <w:lvl w:ilvl="2">
      <w:start w:val="1"/>
      <w:numFmt w:val="decimal"/>
      <w:lvlText w:val="15%1.%2.%3."/>
      <w:lvlJc w:val="left"/>
      <w:pPr>
        <w:tabs>
          <w:tab w:val="num" w:pos="720"/>
        </w:tabs>
        <w:ind w:left="720" w:hanging="720"/>
      </w:pPr>
      <w:rPr>
        <w:rFonts w:hint="default"/>
      </w:rPr>
    </w:lvl>
    <w:lvl w:ilvl="3">
      <w:start w:val="1"/>
      <w:numFmt w:val="decimal"/>
      <w:lvlText w:val="%115.%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027751F"/>
    <w:multiLevelType w:val="multilevel"/>
    <w:tmpl w:val="CAE4061A"/>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Symbol" w:hAnsi="Symbol" w:hint="default"/>
        <w:color w:val="auto"/>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D0078DA"/>
    <w:multiLevelType w:val="multilevel"/>
    <w:tmpl w:val="841A5A06"/>
    <w:lvl w:ilvl="0">
      <w:start w:val="4"/>
      <w:numFmt w:val="none"/>
      <w:lvlText w:val="9."/>
      <w:lvlJc w:val="left"/>
      <w:pPr>
        <w:tabs>
          <w:tab w:val="num" w:pos="360"/>
        </w:tabs>
        <w:ind w:left="360" w:hanging="360"/>
      </w:pPr>
      <w:rPr>
        <w:rFonts w:hint="default"/>
      </w:rPr>
    </w:lvl>
    <w:lvl w:ilvl="1">
      <w:start w:val="1"/>
      <w:numFmt w:val="decimal"/>
      <w:lvlText w:val="%110.%2."/>
      <w:lvlJc w:val="left"/>
      <w:pPr>
        <w:tabs>
          <w:tab w:val="num" w:pos="720"/>
        </w:tabs>
        <w:ind w:left="0" w:firstLine="0"/>
      </w:pPr>
      <w:rPr>
        <w:rFonts w:hint="default"/>
        <w:color w:val="000000"/>
      </w:rPr>
    </w:lvl>
    <w:lvl w:ilvl="2">
      <w:start w:val="1"/>
      <w:numFmt w:val="decimal"/>
      <w:lvlText w:val="10%1.%2.%3."/>
      <w:lvlJc w:val="left"/>
      <w:pPr>
        <w:tabs>
          <w:tab w:val="num" w:pos="1800"/>
        </w:tabs>
        <w:ind w:left="1800" w:hanging="720"/>
      </w:pPr>
      <w:rPr>
        <w:rFonts w:hint="default"/>
        <w:sz w:val="22"/>
        <w:szCs w:val="22"/>
      </w:rPr>
    </w:lvl>
    <w:lvl w:ilvl="3">
      <w:start w:val="1"/>
      <w:numFmt w:val="decimal"/>
      <w:lvlText w:val="10.%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D9E1D93"/>
    <w:multiLevelType w:val="multilevel"/>
    <w:tmpl w:val="6E983F06"/>
    <w:lvl w:ilvl="0">
      <w:start w:val="7"/>
      <w:numFmt w:val="decimal"/>
      <w:lvlText w:val="%1."/>
      <w:lvlJc w:val="left"/>
      <w:pPr>
        <w:tabs>
          <w:tab w:val="num" w:pos="450"/>
        </w:tabs>
        <w:ind w:left="450" w:hanging="450"/>
      </w:pPr>
      <w:rPr>
        <w:rFonts w:hint="default"/>
      </w:rPr>
    </w:lvl>
    <w:lvl w:ilvl="1">
      <w:start w:val="1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DD72CDE"/>
    <w:multiLevelType w:val="multilevel"/>
    <w:tmpl w:val="DCFADD8A"/>
    <w:lvl w:ilvl="0">
      <w:start w:val="4"/>
      <w:numFmt w:val="none"/>
      <w:lvlText w:val="7."/>
      <w:lvlJc w:val="left"/>
      <w:pPr>
        <w:tabs>
          <w:tab w:val="num" w:pos="1020"/>
        </w:tabs>
        <w:ind w:left="1020" w:hanging="1020"/>
      </w:pPr>
      <w:rPr>
        <w:rFonts w:hint="default"/>
      </w:rPr>
    </w:lvl>
    <w:lvl w:ilvl="1">
      <w:start w:val="1"/>
      <w:numFmt w:val="decimal"/>
      <w:lvlText w:val="7.%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16202E9"/>
    <w:multiLevelType w:val="hybridMultilevel"/>
    <w:tmpl w:val="7C6250D8"/>
    <w:lvl w:ilvl="0" w:tplc="39BAE400">
      <w:start w:val="12"/>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9821EC"/>
    <w:multiLevelType w:val="multilevel"/>
    <w:tmpl w:val="86FCD88C"/>
    <w:lvl w:ilvl="0">
      <w:start w:val="4"/>
      <w:numFmt w:val="none"/>
      <w:lvlText w:val="7."/>
      <w:lvlJc w:val="left"/>
      <w:pPr>
        <w:tabs>
          <w:tab w:val="num" w:pos="1020"/>
        </w:tabs>
        <w:ind w:left="1020" w:hanging="1020"/>
      </w:pPr>
      <w:rPr>
        <w:rFonts w:hint="default"/>
      </w:rPr>
    </w:lvl>
    <w:lvl w:ilvl="1">
      <w:start w:val="1"/>
      <w:numFmt w:val="decimal"/>
      <w:lvlText w:val="8.%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C3E345E"/>
    <w:multiLevelType w:val="multilevel"/>
    <w:tmpl w:val="02446192"/>
    <w:lvl w:ilvl="0">
      <w:start w:val="4"/>
      <w:numFmt w:val="decimal"/>
      <w:lvlText w:val="%1."/>
      <w:lvlJc w:val="left"/>
      <w:pPr>
        <w:tabs>
          <w:tab w:val="num" w:pos="1020"/>
        </w:tabs>
        <w:ind w:left="1020" w:hanging="1020"/>
      </w:pPr>
      <w:rPr>
        <w:rFonts w:hint="default"/>
      </w:rPr>
    </w:lvl>
    <w:lvl w:ilvl="1">
      <w:start w:val="1"/>
      <w:numFmt w:val="decimal"/>
      <w:lvlText w:val="4.%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E47332B"/>
    <w:multiLevelType w:val="multilevel"/>
    <w:tmpl w:val="BD724E60"/>
    <w:lvl w:ilvl="0">
      <w:start w:val="1"/>
      <w:numFmt w:val="none"/>
      <w:lvlText w:val="%16."/>
      <w:lvlJc w:val="left"/>
      <w:pPr>
        <w:tabs>
          <w:tab w:val="num" w:pos="360"/>
        </w:tabs>
        <w:ind w:left="360" w:hanging="360"/>
      </w:pPr>
      <w:rPr>
        <w:rFonts w:hint="default"/>
      </w:rPr>
    </w:lvl>
    <w:lvl w:ilvl="1">
      <w:start w:val="1"/>
      <w:numFmt w:val="decimal"/>
      <w:lvlRestart w:val="0"/>
      <w:lvlText w:val="12.%2."/>
      <w:lvlJc w:val="left"/>
      <w:pPr>
        <w:tabs>
          <w:tab w:val="num" w:pos="1080"/>
        </w:tabs>
        <w:ind w:left="792" w:hanging="432"/>
      </w:pPr>
      <w:rPr>
        <w:rFonts w:hint="default"/>
      </w:rPr>
    </w:lvl>
    <w:lvl w:ilvl="2">
      <w:start w:val="1"/>
      <w:numFmt w:val="decimal"/>
      <w:lvlText w:val="13.%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24C7DC0"/>
    <w:multiLevelType w:val="hybridMultilevel"/>
    <w:tmpl w:val="0EAC233A"/>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B4670F"/>
    <w:multiLevelType w:val="multilevel"/>
    <w:tmpl w:val="3EAA7F7A"/>
    <w:lvl w:ilvl="0">
      <w:start w:val="1"/>
      <w:numFmt w:val="decimal"/>
      <w:lvlText w:val="%1."/>
      <w:lvlJc w:val="left"/>
      <w:pPr>
        <w:tabs>
          <w:tab w:val="num" w:pos="360"/>
        </w:tabs>
        <w:ind w:left="360" w:hanging="360"/>
      </w:pPr>
      <w:rPr>
        <w:rFonts w:hint="default"/>
      </w:rPr>
    </w:lvl>
    <w:lvl w:ilvl="1">
      <w:start w:val="3"/>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DF13CB0"/>
    <w:multiLevelType w:val="multilevel"/>
    <w:tmpl w:val="C748CE74"/>
    <w:lvl w:ilvl="0">
      <w:start w:val="17"/>
      <w:numFmt w:val="decimal"/>
      <w:lvlText w:val="%1."/>
      <w:lvlJc w:val="left"/>
      <w:pPr>
        <w:tabs>
          <w:tab w:val="num" w:pos="450"/>
        </w:tabs>
        <w:ind w:left="450" w:hanging="450"/>
      </w:pPr>
      <w:rPr>
        <w:rFonts w:hint="default"/>
      </w:rPr>
    </w:lvl>
    <w:lvl w:ilvl="1">
      <w:start w:val="1"/>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F662069"/>
    <w:multiLevelType w:val="multilevel"/>
    <w:tmpl w:val="E51039A4"/>
    <w:lvl w:ilvl="0">
      <w:start w:val="4"/>
      <w:numFmt w:val="none"/>
      <w:lvlText w:val="7."/>
      <w:lvlJc w:val="left"/>
      <w:pPr>
        <w:tabs>
          <w:tab w:val="num" w:pos="1020"/>
        </w:tabs>
        <w:ind w:left="1020" w:hanging="1020"/>
      </w:pPr>
      <w:rPr>
        <w:rFonts w:hint="default"/>
      </w:rPr>
    </w:lvl>
    <w:lvl w:ilvl="1">
      <w:start w:val="1"/>
      <w:numFmt w:val="decimal"/>
      <w:lvlText w:val="5.%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F6F7F20"/>
    <w:multiLevelType w:val="multilevel"/>
    <w:tmpl w:val="9A58CFEC"/>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06A02ED"/>
    <w:multiLevelType w:val="multilevel"/>
    <w:tmpl w:val="ABE4F0FC"/>
    <w:lvl w:ilvl="0">
      <w:start w:val="5"/>
      <w:numFmt w:val="none"/>
      <w:lvlText w:val="7."/>
      <w:lvlJc w:val="left"/>
      <w:pPr>
        <w:tabs>
          <w:tab w:val="num" w:pos="1020"/>
        </w:tabs>
        <w:ind w:left="1020" w:hanging="1020"/>
      </w:pPr>
      <w:rPr>
        <w:rFonts w:hint="default"/>
      </w:rPr>
    </w:lvl>
    <w:lvl w:ilvl="1">
      <w:start w:val="1"/>
      <w:numFmt w:val="decimal"/>
      <w:lvlText w:val="15.%2."/>
      <w:lvlJc w:val="left"/>
      <w:pPr>
        <w:tabs>
          <w:tab w:val="num" w:pos="720"/>
        </w:tabs>
        <w:ind w:left="0" w:firstLine="0"/>
      </w:pPr>
      <w:rPr>
        <w:rFonts w:hint="default"/>
      </w:rPr>
    </w:lvl>
    <w:lvl w:ilvl="2">
      <w:start w:val="1"/>
      <w:numFmt w:val="decimal"/>
      <w:lvlText w:val="16.%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8570F76"/>
    <w:multiLevelType w:val="multilevel"/>
    <w:tmpl w:val="7FA2F4FC"/>
    <w:lvl w:ilvl="0">
      <w:start w:val="4"/>
      <w:numFmt w:val="none"/>
      <w:lvlText w:val="7."/>
      <w:lvlJc w:val="left"/>
      <w:pPr>
        <w:tabs>
          <w:tab w:val="num" w:pos="1020"/>
        </w:tabs>
        <w:ind w:left="1020" w:hanging="1020"/>
      </w:pPr>
      <w:rPr>
        <w:rFonts w:hint="default"/>
      </w:rPr>
    </w:lvl>
    <w:lvl w:ilvl="1">
      <w:start w:val="1"/>
      <w:numFmt w:val="decimal"/>
      <w:lvlText w:val="6.%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BC35376"/>
    <w:multiLevelType w:val="multilevel"/>
    <w:tmpl w:val="53961B9A"/>
    <w:lvl w:ilvl="0">
      <w:start w:val="5"/>
      <w:numFmt w:val="none"/>
      <w:lvlText w:val="7."/>
      <w:lvlJc w:val="left"/>
      <w:pPr>
        <w:tabs>
          <w:tab w:val="num" w:pos="1020"/>
        </w:tabs>
        <w:ind w:left="1020" w:hanging="1020"/>
      </w:pPr>
      <w:rPr>
        <w:rFonts w:hint="default"/>
      </w:rPr>
    </w:lvl>
    <w:lvl w:ilvl="1">
      <w:start w:val="1"/>
      <w:numFmt w:val="decimal"/>
      <w:lvlText w:val="13.%2."/>
      <w:lvlJc w:val="left"/>
      <w:pPr>
        <w:tabs>
          <w:tab w:val="num" w:pos="1020"/>
        </w:tabs>
        <w:ind w:left="1020" w:hanging="1020"/>
      </w:pPr>
      <w:rPr>
        <w:rFonts w:hint="default"/>
      </w:rPr>
    </w:lvl>
    <w:lvl w:ilvl="2">
      <w:start w:val="1"/>
      <w:numFmt w:val="decimal"/>
      <w:lvlText w:val="14%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DB3995"/>
    <w:multiLevelType w:val="hybridMultilevel"/>
    <w:tmpl w:val="98407E10"/>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6166F"/>
    <w:multiLevelType w:val="singleLevel"/>
    <w:tmpl w:val="EF7AE474"/>
    <w:lvl w:ilvl="0">
      <w:start w:val="8"/>
      <w:numFmt w:val="bullet"/>
      <w:lvlText w:val="-"/>
      <w:lvlJc w:val="left"/>
      <w:pPr>
        <w:tabs>
          <w:tab w:val="num" w:pos="360"/>
        </w:tabs>
        <w:ind w:left="360" w:hanging="360"/>
      </w:pPr>
      <w:rPr>
        <w:rFonts w:hint="default"/>
      </w:rPr>
    </w:lvl>
  </w:abstractNum>
  <w:num w:numId="1">
    <w:abstractNumId w:val="7"/>
  </w:num>
  <w:num w:numId="2">
    <w:abstractNumId w:val="5"/>
  </w:num>
  <w:num w:numId="3">
    <w:abstractNumId w:val="2"/>
  </w:num>
  <w:num w:numId="4">
    <w:abstractNumId w:val="18"/>
  </w:num>
  <w:num w:numId="5">
    <w:abstractNumId w:val="15"/>
  </w:num>
  <w:num w:numId="6">
    <w:abstractNumId w:val="25"/>
  </w:num>
  <w:num w:numId="7">
    <w:abstractNumId w:val="17"/>
  </w:num>
  <w:num w:numId="8">
    <w:abstractNumId w:val="13"/>
  </w:num>
  <w:num w:numId="9">
    <w:abstractNumId w:val="26"/>
  </w:num>
  <w:num w:numId="10">
    <w:abstractNumId w:val="9"/>
  </w:num>
  <w:num w:numId="11">
    <w:abstractNumId w:val="20"/>
  </w:num>
  <w:num w:numId="12">
    <w:abstractNumId w:val="19"/>
  </w:num>
  <w:num w:numId="13">
    <w:abstractNumId w:val="23"/>
  </w:num>
  <w:num w:numId="14">
    <w:abstractNumId w:val="14"/>
  </w:num>
  <w:num w:numId="15">
    <w:abstractNumId w:val="3"/>
  </w:num>
  <w:num w:numId="16">
    <w:abstractNumId w:val="10"/>
  </w:num>
  <w:num w:numId="17">
    <w:abstractNumId w:val="6"/>
  </w:num>
  <w:num w:numId="18">
    <w:abstractNumId w:val="16"/>
  </w:num>
  <w:num w:numId="19">
    <w:abstractNumId w:val="8"/>
  </w:num>
  <w:num w:numId="20">
    <w:abstractNumId w:val="24"/>
  </w:num>
  <w:num w:numId="21">
    <w:abstractNumId w:val="22"/>
  </w:num>
  <w:num w:numId="22">
    <w:abstractNumId w:val="12"/>
  </w:num>
  <w:num w:numId="23">
    <w:abstractNumId w:val="4"/>
  </w:num>
  <w:num w:numId="24">
    <w:abstractNumId w:val="11"/>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1"/>
  </w:num>
  <w:num w:numId="28">
    <w:abstractNumId w:val="0"/>
  </w:num>
  <w:num w:numId="42626198">
    <w:abstractNumId w:val="42626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E2"/>
    <w:rsid w:val="000009C1"/>
    <w:rsid w:val="000072D9"/>
    <w:rsid w:val="000112C7"/>
    <w:rsid w:val="00011A51"/>
    <w:rsid w:val="00013446"/>
    <w:rsid w:val="00014274"/>
    <w:rsid w:val="00016169"/>
    <w:rsid w:val="00024E03"/>
    <w:rsid w:val="000257CC"/>
    <w:rsid w:val="000311B6"/>
    <w:rsid w:val="00032DB4"/>
    <w:rsid w:val="000333B3"/>
    <w:rsid w:val="00033BBE"/>
    <w:rsid w:val="00035052"/>
    <w:rsid w:val="0004284C"/>
    <w:rsid w:val="00045137"/>
    <w:rsid w:val="000529D5"/>
    <w:rsid w:val="0005376F"/>
    <w:rsid w:val="000555BC"/>
    <w:rsid w:val="00056CD4"/>
    <w:rsid w:val="00056ECA"/>
    <w:rsid w:val="00057EAA"/>
    <w:rsid w:val="00060F89"/>
    <w:rsid w:val="00061C7C"/>
    <w:rsid w:val="00062FDC"/>
    <w:rsid w:val="0006575F"/>
    <w:rsid w:val="00066096"/>
    <w:rsid w:val="000669E5"/>
    <w:rsid w:val="00067E9D"/>
    <w:rsid w:val="00071850"/>
    <w:rsid w:val="00071BC3"/>
    <w:rsid w:val="00073BD7"/>
    <w:rsid w:val="000827AD"/>
    <w:rsid w:val="000839FD"/>
    <w:rsid w:val="0008428C"/>
    <w:rsid w:val="0008563A"/>
    <w:rsid w:val="00086A01"/>
    <w:rsid w:val="000927ED"/>
    <w:rsid w:val="00094DD1"/>
    <w:rsid w:val="00096B6B"/>
    <w:rsid w:val="000A0D46"/>
    <w:rsid w:val="000B0493"/>
    <w:rsid w:val="000B2912"/>
    <w:rsid w:val="000B307F"/>
    <w:rsid w:val="000B4A21"/>
    <w:rsid w:val="000B59A8"/>
    <w:rsid w:val="000B7E16"/>
    <w:rsid w:val="000C357C"/>
    <w:rsid w:val="000C4683"/>
    <w:rsid w:val="000C74A2"/>
    <w:rsid w:val="000C79F3"/>
    <w:rsid w:val="000C7F4D"/>
    <w:rsid w:val="000D51C8"/>
    <w:rsid w:val="000D6369"/>
    <w:rsid w:val="000E098A"/>
    <w:rsid w:val="000E13BA"/>
    <w:rsid w:val="000E363F"/>
    <w:rsid w:val="000E393F"/>
    <w:rsid w:val="000E3F50"/>
    <w:rsid w:val="000E63EC"/>
    <w:rsid w:val="000E7C6B"/>
    <w:rsid w:val="000F042F"/>
    <w:rsid w:val="000F1857"/>
    <w:rsid w:val="000F1CB1"/>
    <w:rsid w:val="000F3292"/>
    <w:rsid w:val="000F3F9E"/>
    <w:rsid w:val="000F541D"/>
    <w:rsid w:val="0010276B"/>
    <w:rsid w:val="00103BCA"/>
    <w:rsid w:val="00107814"/>
    <w:rsid w:val="001117E8"/>
    <w:rsid w:val="00112210"/>
    <w:rsid w:val="00114308"/>
    <w:rsid w:val="00120008"/>
    <w:rsid w:val="0012295D"/>
    <w:rsid w:val="00130EA9"/>
    <w:rsid w:val="0013655B"/>
    <w:rsid w:val="00143BA2"/>
    <w:rsid w:val="0014412E"/>
    <w:rsid w:val="00144E89"/>
    <w:rsid w:val="00147558"/>
    <w:rsid w:val="00150DA3"/>
    <w:rsid w:val="0015179A"/>
    <w:rsid w:val="00151F49"/>
    <w:rsid w:val="00152529"/>
    <w:rsid w:val="0015305B"/>
    <w:rsid w:val="001544DC"/>
    <w:rsid w:val="001552D8"/>
    <w:rsid w:val="00156B4C"/>
    <w:rsid w:val="00164812"/>
    <w:rsid w:val="00166131"/>
    <w:rsid w:val="00176CC9"/>
    <w:rsid w:val="001821CC"/>
    <w:rsid w:val="00182613"/>
    <w:rsid w:val="00182FDF"/>
    <w:rsid w:val="00184EDD"/>
    <w:rsid w:val="001850AB"/>
    <w:rsid w:val="00185576"/>
    <w:rsid w:val="001958F9"/>
    <w:rsid w:val="001A1646"/>
    <w:rsid w:val="001A1F3D"/>
    <w:rsid w:val="001A3567"/>
    <w:rsid w:val="001A4D13"/>
    <w:rsid w:val="001B0D15"/>
    <w:rsid w:val="001B2117"/>
    <w:rsid w:val="001B3672"/>
    <w:rsid w:val="001B562C"/>
    <w:rsid w:val="001B5AF6"/>
    <w:rsid w:val="001B5BDA"/>
    <w:rsid w:val="001B5F34"/>
    <w:rsid w:val="001B61C3"/>
    <w:rsid w:val="001B6895"/>
    <w:rsid w:val="001C3ECE"/>
    <w:rsid w:val="001C407E"/>
    <w:rsid w:val="001C561E"/>
    <w:rsid w:val="001C61C4"/>
    <w:rsid w:val="001C73C4"/>
    <w:rsid w:val="001C7620"/>
    <w:rsid w:val="001D7B8E"/>
    <w:rsid w:val="001E1037"/>
    <w:rsid w:val="001E24C8"/>
    <w:rsid w:val="001E3A21"/>
    <w:rsid w:val="001E461A"/>
    <w:rsid w:val="001E5C1D"/>
    <w:rsid w:val="001E6389"/>
    <w:rsid w:val="001E6CC8"/>
    <w:rsid w:val="001E7DBB"/>
    <w:rsid w:val="001F0AFA"/>
    <w:rsid w:val="001F3AE9"/>
    <w:rsid w:val="001F7036"/>
    <w:rsid w:val="002001EB"/>
    <w:rsid w:val="002029FC"/>
    <w:rsid w:val="00202C11"/>
    <w:rsid w:val="00210379"/>
    <w:rsid w:val="00214E7F"/>
    <w:rsid w:val="00221359"/>
    <w:rsid w:val="00230550"/>
    <w:rsid w:val="00230DD5"/>
    <w:rsid w:val="00235FD8"/>
    <w:rsid w:val="0024001C"/>
    <w:rsid w:val="00243CBC"/>
    <w:rsid w:val="00246854"/>
    <w:rsid w:val="00247D44"/>
    <w:rsid w:val="0025067B"/>
    <w:rsid w:val="0025487A"/>
    <w:rsid w:val="00254A0D"/>
    <w:rsid w:val="00257571"/>
    <w:rsid w:val="00257DF5"/>
    <w:rsid w:val="00261ED7"/>
    <w:rsid w:val="00262179"/>
    <w:rsid w:val="00265B50"/>
    <w:rsid w:val="00267650"/>
    <w:rsid w:val="00267687"/>
    <w:rsid w:val="00270D5E"/>
    <w:rsid w:val="00272219"/>
    <w:rsid w:val="00272501"/>
    <w:rsid w:val="00273708"/>
    <w:rsid w:val="00273952"/>
    <w:rsid w:val="00273DE6"/>
    <w:rsid w:val="00273FF4"/>
    <w:rsid w:val="002748C2"/>
    <w:rsid w:val="0027742C"/>
    <w:rsid w:val="00281F6B"/>
    <w:rsid w:val="002825B9"/>
    <w:rsid w:val="00282737"/>
    <w:rsid w:val="00282B84"/>
    <w:rsid w:val="00283004"/>
    <w:rsid w:val="00283ACD"/>
    <w:rsid w:val="00283FB9"/>
    <w:rsid w:val="00285A2B"/>
    <w:rsid w:val="00286D72"/>
    <w:rsid w:val="00291450"/>
    <w:rsid w:val="002925AB"/>
    <w:rsid w:val="0029291C"/>
    <w:rsid w:val="002931D6"/>
    <w:rsid w:val="00295F67"/>
    <w:rsid w:val="0029653E"/>
    <w:rsid w:val="00296762"/>
    <w:rsid w:val="00297A6E"/>
    <w:rsid w:val="002A4309"/>
    <w:rsid w:val="002A7F66"/>
    <w:rsid w:val="002B18A1"/>
    <w:rsid w:val="002B7B5E"/>
    <w:rsid w:val="002C1689"/>
    <w:rsid w:val="002C3571"/>
    <w:rsid w:val="002C5FAF"/>
    <w:rsid w:val="002C7554"/>
    <w:rsid w:val="002C7733"/>
    <w:rsid w:val="002D0604"/>
    <w:rsid w:val="002D091F"/>
    <w:rsid w:val="002D2EF2"/>
    <w:rsid w:val="002D332D"/>
    <w:rsid w:val="002D5971"/>
    <w:rsid w:val="002E25F3"/>
    <w:rsid w:val="002E27FB"/>
    <w:rsid w:val="002E6503"/>
    <w:rsid w:val="002E66A1"/>
    <w:rsid w:val="002E6BE6"/>
    <w:rsid w:val="002E7228"/>
    <w:rsid w:val="002E766E"/>
    <w:rsid w:val="002F0FA8"/>
    <w:rsid w:val="002F1F67"/>
    <w:rsid w:val="002F1F7E"/>
    <w:rsid w:val="002F50B4"/>
    <w:rsid w:val="002F5267"/>
    <w:rsid w:val="002F552B"/>
    <w:rsid w:val="003007B3"/>
    <w:rsid w:val="003018D9"/>
    <w:rsid w:val="003032FE"/>
    <w:rsid w:val="00303E80"/>
    <w:rsid w:val="00303F8A"/>
    <w:rsid w:val="00305902"/>
    <w:rsid w:val="00306042"/>
    <w:rsid w:val="00311B38"/>
    <w:rsid w:val="00312A1D"/>
    <w:rsid w:val="00315021"/>
    <w:rsid w:val="003206EE"/>
    <w:rsid w:val="00322537"/>
    <w:rsid w:val="003255C5"/>
    <w:rsid w:val="0032620E"/>
    <w:rsid w:val="00331A4C"/>
    <w:rsid w:val="00333629"/>
    <w:rsid w:val="003343B0"/>
    <w:rsid w:val="00334870"/>
    <w:rsid w:val="00337E9D"/>
    <w:rsid w:val="0034065C"/>
    <w:rsid w:val="003416B2"/>
    <w:rsid w:val="0034219C"/>
    <w:rsid w:val="00346011"/>
    <w:rsid w:val="00346871"/>
    <w:rsid w:val="00346DC4"/>
    <w:rsid w:val="00347869"/>
    <w:rsid w:val="0035017A"/>
    <w:rsid w:val="0035112D"/>
    <w:rsid w:val="00351704"/>
    <w:rsid w:val="003533C7"/>
    <w:rsid w:val="0035522E"/>
    <w:rsid w:val="003557BC"/>
    <w:rsid w:val="003566FA"/>
    <w:rsid w:val="00362BDA"/>
    <w:rsid w:val="00365BE5"/>
    <w:rsid w:val="00373FA7"/>
    <w:rsid w:val="00380B3D"/>
    <w:rsid w:val="00381D55"/>
    <w:rsid w:val="00386AF6"/>
    <w:rsid w:val="00390374"/>
    <w:rsid w:val="00391642"/>
    <w:rsid w:val="00393CC5"/>
    <w:rsid w:val="00394EA9"/>
    <w:rsid w:val="0039795D"/>
    <w:rsid w:val="003A38F6"/>
    <w:rsid w:val="003A40B3"/>
    <w:rsid w:val="003A54F5"/>
    <w:rsid w:val="003A5D11"/>
    <w:rsid w:val="003A7BF9"/>
    <w:rsid w:val="003B02E1"/>
    <w:rsid w:val="003B0E96"/>
    <w:rsid w:val="003B1680"/>
    <w:rsid w:val="003B286B"/>
    <w:rsid w:val="003B30EA"/>
    <w:rsid w:val="003B32C1"/>
    <w:rsid w:val="003B3A12"/>
    <w:rsid w:val="003B3FF3"/>
    <w:rsid w:val="003B44C5"/>
    <w:rsid w:val="003B5948"/>
    <w:rsid w:val="003C193E"/>
    <w:rsid w:val="003C5F74"/>
    <w:rsid w:val="003C79E1"/>
    <w:rsid w:val="003D1E55"/>
    <w:rsid w:val="003D3A6C"/>
    <w:rsid w:val="003D6612"/>
    <w:rsid w:val="003D70E0"/>
    <w:rsid w:val="003E3793"/>
    <w:rsid w:val="003E3AB4"/>
    <w:rsid w:val="003F05EF"/>
    <w:rsid w:val="003F1A2E"/>
    <w:rsid w:val="003F3AFD"/>
    <w:rsid w:val="003F5ADB"/>
    <w:rsid w:val="003F6342"/>
    <w:rsid w:val="003F75A3"/>
    <w:rsid w:val="0040061E"/>
    <w:rsid w:val="004013C7"/>
    <w:rsid w:val="0040573E"/>
    <w:rsid w:val="00405B46"/>
    <w:rsid w:val="00407A97"/>
    <w:rsid w:val="00411D55"/>
    <w:rsid w:val="004126E5"/>
    <w:rsid w:val="004147F0"/>
    <w:rsid w:val="004169C5"/>
    <w:rsid w:val="00417EEC"/>
    <w:rsid w:val="004232CD"/>
    <w:rsid w:val="00423CDB"/>
    <w:rsid w:val="00423D08"/>
    <w:rsid w:val="004244DC"/>
    <w:rsid w:val="00426221"/>
    <w:rsid w:val="00426261"/>
    <w:rsid w:val="00432D41"/>
    <w:rsid w:val="00433C0E"/>
    <w:rsid w:val="0043539D"/>
    <w:rsid w:val="004359B3"/>
    <w:rsid w:val="00436EA2"/>
    <w:rsid w:val="00440641"/>
    <w:rsid w:val="004409E1"/>
    <w:rsid w:val="00441E62"/>
    <w:rsid w:val="004433C6"/>
    <w:rsid w:val="00445B50"/>
    <w:rsid w:val="004477ED"/>
    <w:rsid w:val="00450CB9"/>
    <w:rsid w:val="00451896"/>
    <w:rsid w:val="00451B7A"/>
    <w:rsid w:val="00452709"/>
    <w:rsid w:val="00452B33"/>
    <w:rsid w:val="00463071"/>
    <w:rsid w:val="00464642"/>
    <w:rsid w:val="00465194"/>
    <w:rsid w:val="004652C1"/>
    <w:rsid w:val="004652D5"/>
    <w:rsid w:val="0046758D"/>
    <w:rsid w:val="00467A50"/>
    <w:rsid w:val="00467E43"/>
    <w:rsid w:val="00471E02"/>
    <w:rsid w:val="00475116"/>
    <w:rsid w:val="00476375"/>
    <w:rsid w:val="00476BDA"/>
    <w:rsid w:val="004827EA"/>
    <w:rsid w:val="00486B02"/>
    <w:rsid w:val="00486B4E"/>
    <w:rsid w:val="00487B9C"/>
    <w:rsid w:val="00490BA7"/>
    <w:rsid w:val="00491249"/>
    <w:rsid w:val="00491539"/>
    <w:rsid w:val="00491780"/>
    <w:rsid w:val="00491F8F"/>
    <w:rsid w:val="00496AC3"/>
    <w:rsid w:val="004A1625"/>
    <w:rsid w:val="004A235D"/>
    <w:rsid w:val="004A2AC4"/>
    <w:rsid w:val="004A5A28"/>
    <w:rsid w:val="004A706F"/>
    <w:rsid w:val="004A74C4"/>
    <w:rsid w:val="004B0F27"/>
    <w:rsid w:val="004B360D"/>
    <w:rsid w:val="004B4727"/>
    <w:rsid w:val="004B51C1"/>
    <w:rsid w:val="004B76B7"/>
    <w:rsid w:val="004C41DB"/>
    <w:rsid w:val="004C5FDE"/>
    <w:rsid w:val="004C674C"/>
    <w:rsid w:val="004C6B05"/>
    <w:rsid w:val="004D0107"/>
    <w:rsid w:val="004D1A78"/>
    <w:rsid w:val="004D3179"/>
    <w:rsid w:val="004E2F3E"/>
    <w:rsid w:val="004E33CA"/>
    <w:rsid w:val="004E5398"/>
    <w:rsid w:val="004E601B"/>
    <w:rsid w:val="004E7B49"/>
    <w:rsid w:val="004F12A3"/>
    <w:rsid w:val="004F4B0F"/>
    <w:rsid w:val="004F6979"/>
    <w:rsid w:val="004F6E2C"/>
    <w:rsid w:val="004F6FFA"/>
    <w:rsid w:val="004F7A35"/>
    <w:rsid w:val="00500A59"/>
    <w:rsid w:val="00501BBF"/>
    <w:rsid w:val="00501E44"/>
    <w:rsid w:val="00503CAF"/>
    <w:rsid w:val="005052C1"/>
    <w:rsid w:val="00506660"/>
    <w:rsid w:val="00507FB1"/>
    <w:rsid w:val="005126FB"/>
    <w:rsid w:val="0052026C"/>
    <w:rsid w:val="0052487C"/>
    <w:rsid w:val="00526856"/>
    <w:rsid w:val="00527C5C"/>
    <w:rsid w:val="005324C8"/>
    <w:rsid w:val="00534B79"/>
    <w:rsid w:val="00536AF2"/>
    <w:rsid w:val="00536E9E"/>
    <w:rsid w:val="00542111"/>
    <w:rsid w:val="00544B59"/>
    <w:rsid w:val="00546C63"/>
    <w:rsid w:val="00547352"/>
    <w:rsid w:val="00551CC2"/>
    <w:rsid w:val="00554F85"/>
    <w:rsid w:val="00555239"/>
    <w:rsid w:val="00557679"/>
    <w:rsid w:val="00557E72"/>
    <w:rsid w:val="00561EAC"/>
    <w:rsid w:val="00566883"/>
    <w:rsid w:val="00567F1D"/>
    <w:rsid w:val="00573DAD"/>
    <w:rsid w:val="00573E84"/>
    <w:rsid w:val="00575227"/>
    <w:rsid w:val="00575296"/>
    <w:rsid w:val="0057607B"/>
    <w:rsid w:val="0058427E"/>
    <w:rsid w:val="005843DF"/>
    <w:rsid w:val="00590D11"/>
    <w:rsid w:val="00596FD6"/>
    <w:rsid w:val="00597004"/>
    <w:rsid w:val="005A1E6E"/>
    <w:rsid w:val="005A3B75"/>
    <w:rsid w:val="005B6BED"/>
    <w:rsid w:val="005B74F9"/>
    <w:rsid w:val="005B7A62"/>
    <w:rsid w:val="005C084D"/>
    <w:rsid w:val="005C0B94"/>
    <w:rsid w:val="005C3EF1"/>
    <w:rsid w:val="005C481A"/>
    <w:rsid w:val="005C6641"/>
    <w:rsid w:val="005C797B"/>
    <w:rsid w:val="005C7EB5"/>
    <w:rsid w:val="005D4C7F"/>
    <w:rsid w:val="005D6264"/>
    <w:rsid w:val="005E23E5"/>
    <w:rsid w:val="005E377C"/>
    <w:rsid w:val="005E3B22"/>
    <w:rsid w:val="005E4D9B"/>
    <w:rsid w:val="005E527B"/>
    <w:rsid w:val="005E60F1"/>
    <w:rsid w:val="005E7538"/>
    <w:rsid w:val="005F2C36"/>
    <w:rsid w:val="005F3FBC"/>
    <w:rsid w:val="005F6F8A"/>
    <w:rsid w:val="00600768"/>
    <w:rsid w:val="00604761"/>
    <w:rsid w:val="0060589F"/>
    <w:rsid w:val="00607115"/>
    <w:rsid w:val="00607CBA"/>
    <w:rsid w:val="0061084B"/>
    <w:rsid w:val="00613648"/>
    <w:rsid w:val="00613843"/>
    <w:rsid w:val="006142F5"/>
    <w:rsid w:val="00615BCD"/>
    <w:rsid w:val="00616F68"/>
    <w:rsid w:val="00617E38"/>
    <w:rsid w:val="00621B50"/>
    <w:rsid w:val="00626125"/>
    <w:rsid w:val="00636A11"/>
    <w:rsid w:val="006379DB"/>
    <w:rsid w:val="0064277A"/>
    <w:rsid w:val="006435B1"/>
    <w:rsid w:val="00644153"/>
    <w:rsid w:val="006453E7"/>
    <w:rsid w:val="00654F85"/>
    <w:rsid w:val="00663545"/>
    <w:rsid w:val="00664246"/>
    <w:rsid w:val="00665704"/>
    <w:rsid w:val="00665FCC"/>
    <w:rsid w:val="0067567C"/>
    <w:rsid w:val="00692EF8"/>
    <w:rsid w:val="0069399D"/>
    <w:rsid w:val="00694FE2"/>
    <w:rsid w:val="006969EE"/>
    <w:rsid w:val="00697D8F"/>
    <w:rsid w:val="006A0307"/>
    <w:rsid w:val="006A1216"/>
    <w:rsid w:val="006A12DA"/>
    <w:rsid w:val="006A20DE"/>
    <w:rsid w:val="006A7D10"/>
    <w:rsid w:val="006A7D5B"/>
    <w:rsid w:val="006B0D3D"/>
    <w:rsid w:val="006B16A1"/>
    <w:rsid w:val="006B3D05"/>
    <w:rsid w:val="006B40A9"/>
    <w:rsid w:val="006B6002"/>
    <w:rsid w:val="006B6CA9"/>
    <w:rsid w:val="006C1F4A"/>
    <w:rsid w:val="006C21F0"/>
    <w:rsid w:val="006C3393"/>
    <w:rsid w:val="006C3414"/>
    <w:rsid w:val="006C42E6"/>
    <w:rsid w:val="006D11C8"/>
    <w:rsid w:val="006D2693"/>
    <w:rsid w:val="006D3E3E"/>
    <w:rsid w:val="006E2825"/>
    <w:rsid w:val="006E2CC6"/>
    <w:rsid w:val="006E7203"/>
    <w:rsid w:val="006F540F"/>
    <w:rsid w:val="006F6062"/>
    <w:rsid w:val="006F648E"/>
    <w:rsid w:val="00700CC0"/>
    <w:rsid w:val="00701763"/>
    <w:rsid w:val="00703FF6"/>
    <w:rsid w:val="00704C51"/>
    <w:rsid w:val="00705741"/>
    <w:rsid w:val="00710AFE"/>
    <w:rsid w:val="0071381A"/>
    <w:rsid w:val="00714031"/>
    <w:rsid w:val="00715AF1"/>
    <w:rsid w:val="007168A7"/>
    <w:rsid w:val="00717A0D"/>
    <w:rsid w:val="00720BEF"/>
    <w:rsid w:val="00720E7D"/>
    <w:rsid w:val="00721B12"/>
    <w:rsid w:val="00721C4E"/>
    <w:rsid w:val="0072523A"/>
    <w:rsid w:val="007307BA"/>
    <w:rsid w:val="007315B8"/>
    <w:rsid w:val="00734A5F"/>
    <w:rsid w:val="0074407D"/>
    <w:rsid w:val="007447AA"/>
    <w:rsid w:val="00744CDB"/>
    <w:rsid w:val="00744DCF"/>
    <w:rsid w:val="00745398"/>
    <w:rsid w:val="00747A55"/>
    <w:rsid w:val="007502E0"/>
    <w:rsid w:val="00751A47"/>
    <w:rsid w:val="007526ED"/>
    <w:rsid w:val="007550D6"/>
    <w:rsid w:val="007578FD"/>
    <w:rsid w:val="007579DC"/>
    <w:rsid w:val="00757B83"/>
    <w:rsid w:val="00762F81"/>
    <w:rsid w:val="007654F9"/>
    <w:rsid w:val="0076606D"/>
    <w:rsid w:val="00772338"/>
    <w:rsid w:val="00772569"/>
    <w:rsid w:val="007733E2"/>
    <w:rsid w:val="007750F9"/>
    <w:rsid w:val="007752E3"/>
    <w:rsid w:val="00776C3B"/>
    <w:rsid w:val="007810F0"/>
    <w:rsid w:val="00781F8A"/>
    <w:rsid w:val="00784123"/>
    <w:rsid w:val="007861D8"/>
    <w:rsid w:val="007879C5"/>
    <w:rsid w:val="0079033E"/>
    <w:rsid w:val="00790422"/>
    <w:rsid w:val="00790ACB"/>
    <w:rsid w:val="00790B35"/>
    <w:rsid w:val="00791303"/>
    <w:rsid w:val="007915D7"/>
    <w:rsid w:val="00796603"/>
    <w:rsid w:val="00796AD2"/>
    <w:rsid w:val="007A0F9E"/>
    <w:rsid w:val="007A321F"/>
    <w:rsid w:val="007A4456"/>
    <w:rsid w:val="007A5C9A"/>
    <w:rsid w:val="007A6479"/>
    <w:rsid w:val="007B3221"/>
    <w:rsid w:val="007B3766"/>
    <w:rsid w:val="007B7128"/>
    <w:rsid w:val="007C41E8"/>
    <w:rsid w:val="007C4648"/>
    <w:rsid w:val="007C615F"/>
    <w:rsid w:val="007D024D"/>
    <w:rsid w:val="007D1556"/>
    <w:rsid w:val="007D17B4"/>
    <w:rsid w:val="007D3450"/>
    <w:rsid w:val="007D6997"/>
    <w:rsid w:val="007E4366"/>
    <w:rsid w:val="007E5596"/>
    <w:rsid w:val="007F1113"/>
    <w:rsid w:val="007F3413"/>
    <w:rsid w:val="007F43FF"/>
    <w:rsid w:val="007F7406"/>
    <w:rsid w:val="008012DA"/>
    <w:rsid w:val="008016E8"/>
    <w:rsid w:val="0080188E"/>
    <w:rsid w:val="00803459"/>
    <w:rsid w:val="00810C04"/>
    <w:rsid w:val="0081332E"/>
    <w:rsid w:val="00814564"/>
    <w:rsid w:val="00822226"/>
    <w:rsid w:val="00822A62"/>
    <w:rsid w:val="00825267"/>
    <w:rsid w:val="008253C3"/>
    <w:rsid w:val="0082548B"/>
    <w:rsid w:val="00827E4F"/>
    <w:rsid w:val="00830A60"/>
    <w:rsid w:val="0083287F"/>
    <w:rsid w:val="00842E89"/>
    <w:rsid w:val="00844794"/>
    <w:rsid w:val="00844FCD"/>
    <w:rsid w:val="00850EED"/>
    <w:rsid w:val="00851F68"/>
    <w:rsid w:val="00853A4C"/>
    <w:rsid w:val="00857BE9"/>
    <w:rsid w:val="00862F39"/>
    <w:rsid w:val="0086487E"/>
    <w:rsid w:val="008655E1"/>
    <w:rsid w:val="00870022"/>
    <w:rsid w:val="00873256"/>
    <w:rsid w:val="008771CE"/>
    <w:rsid w:val="00881BAD"/>
    <w:rsid w:val="008846D2"/>
    <w:rsid w:val="00884983"/>
    <w:rsid w:val="00884AF2"/>
    <w:rsid w:val="00884F1D"/>
    <w:rsid w:val="00885D9A"/>
    <w:rsid w:val="00886EE5"/>
    <w:rsid w:val="00887016"/>
    <w:rsid w:val="008930C1"/>
    <w:rsid w:val="00894BD3"/>
    <w:rsid w:val="008A2BD9"/>
    <w:rsid w:val="008A5065"/>
    <w:rsid w:val="008A68C2"/>
    <w:rsid w:val="008A6A5E"/>
    <w:rsid w:val="008A6ADA"/>
    <w:rsid w:val="008B1EE3"/>
    <w:rsid w:val="008B2C31"/>
    <w:rsid w:val="008B5116"/>
    <w:rsid w:val="008B691A"/>
    <w:rsid w:val="008B6DD4"/>
    <w:rsid w:val="008C0D99"/>
    <w:rsid w:val="008C2A50"/>
    <w:rsid w:val="008C50F1"/>
    <w:rsid w:val="008C5EF2"/>
    <w:rsid w:val="008C634A"/>
    <w:rsid w:val="008D071D"/>
    <w:rsid w:val="008D1BA0"/>
    <w:rsid w:val="008D239C"/>
    <w:rsid w:val="008D2F24"/>
    <w:rsid w:val="008D37D0"/>
    <w:rsid w:val="008D47C8"/>
    <w:rsid w:val="008E1F63"/>
    <w:rsid w:val="008E2217"/>
    <w:rsid w:val="008E5E51"/>
    <w:rsid w:val="008E72F7"/>
    <w:rsid w:val="008F184D"/>
    <w:rsid w:val="008F3F5C"/>
    <w:rsid w:val="008F52EF"/>
    <w:rsid w:val="008F7D34"/>
    <w:rsid w:val="00904D31"/>
    <w:rsid w:val="00904FE0"/>
    <w:rsid w:val="00905B07"/>
    <w:rsid w:val="0091020B"/>
    <w:rsid w:val="009107DA"/>
    <w:rsid w:val="00910A86"/>
    <w:rsid w:val="0091416D"/>
    <w:rsid w:val="0091421A"/>
    <w:rsid w:val="009177C0"/>
    <w:rsid w:val="009211D6"/>
    <w:rsid w:val="0092215B"/>
    <w:rsid w:val="00931E0C"/>
    <w:rsid w:val="00933958"/>
    <w:rsid w:val="00934D29"/>
    <w:rsid w:val="00936BC6"/>
    <w:rsid w:val="00937E8D"/>
    <w:rsid w:val="0094096E"/>
    <w:rsid w:val="009410D6"/>
    <w:rsid w:val="00943EFE"/>
    <w:rsid w:val="009472DF"/>
    <w:rsid w:val="00947A09"/>
    <w:rsid w:val="009509C0"/>
    <w:rsid w:val="00951915"/>
    <w:rsid w:val="00956356"/>
    <w:rsid w:val="00956C32"/>
    <w:rsid w:val="00960F17"/>
    <w:rsid w:val="00962FE4"/>
    <w:rsid w:val="009646B3"/>
    <w:rsid w:val="00965D4F"/>
    <w:rsid w:val="00967D9B"/>
    <w:rsid w:val="009700A7"/>
    <w:rsid w:val="00972194"/>
    <w:rsid w:val="00973FAA"/>
    <w:rsid w:val="0097488F"/>
    <w:rsid w:val="00976BBD"/>
    <w:rsid w:val="0097700C"/>
    <w:rsid w:val="00981915"/>
    <w:rsid w:val="00982997"/>
    <w:rsid w:val="00983815"/>
    <w:rsid w:val="00984260"/>
    <w:rsid w:val="00986405"/>
    <w:rsid w:val="00986BA5"/>
    <w:rsid w:val="00990D7C"/>
    <w:rsid w:val="0099188B"/>
    <w:rsid w:val="00991969"/>
    <w:rsid w:val="00991AE5"/>
    <w:rsid w:val="00993722"/>
    <w:rsid w:val="00995BB3"/>
    <w:rsid w:val="00997B5F"/>
    <w:rsid w:val="009A3310"/>
    <w:rsid w:val="009A4E51"/>
    <w:rsid w:val="009A5213"/>
    <w:rsid w:val="009A6062"/>
    <w:rsid w:val="009A6490"/>
    <w:rsid w:val="009A713D"/>
    <w:rsid w:val="009A7D2D"/>
    <w:rsid w:val="009B047B"/>
    <w:rsid w:val="009B74BC"/>
    <w:rsid w:val="009B7614"/>
    <w:rsid w:val="009C0481"/>
    <w:rsid w:val="009C20F4"/>
    <w:rsid w:val="009D0E60"/>
    <w:rsid w:val="009D644F"/>
    <w:rsid w:val="009E1788"/>
    <w:rsid w:val="009E20C6"/>
    <w:rsid w:val="009E27CF"/>
    <w:rsid w:val="009E3104"/>
    <w:rsid w:val="009E5308"/>
    <w:rsid w:val="009F0AAE"/>
    <w:rsid w:val="009F20F0"/>
    <w:rsid w:val="009F21F8"/>
    <w:rsid w:val="009F5855"/>
    <w:rsid w:val="009F6397"/>
    <w:rsid w:val="009F70B6"/>
    <w:rsid w:val="009F74A0"/>
    <w:rsid w:val="00A00A38"/>
    <w:rsid w:val="00A02F8D"/>
    <w:rsid w:val="00A04695"/>
    <w:rsid w:val="00A11627"/>
    <w:rsid w:val="00A1274E"/>
    <w:rsid w:val="00A1440F"/>
    <w:rsid w:val="00A14E01"/>
    <w:rsid w:val="00A15E72"/>
    <w:rsid w:val="00A2117C"/>
    <w:rsid w:val="00A22E90"/>
    <w:rsid w:val="00A256A4"/>
    <w:rsid w:val="00A25B32"/>
    <w:rsid w:val="00A32A1F"/>
    <w:rsid w:val="00A34585"/>
    <w:rsid w:val="00A3535F"/>
    <w:rsid w:val="00A35F1F"/>
    <w:rsid w:val="00A3766C"/>
    <w:rsid w:val="00A4155C"/>
    <w:rsid w:val="00A435E7"/>
    <w:rsid w:val="00A449B4"/>
    <w:rsid w:val="00A45213"/>
    <w:rsid w:val="00A471E4"/>
    <w:rsid w:val="00A47E37"/>
    <w:rsid w:val="00A5075A"/>
    <w:rsid w:val="00A51E8D"/>
    <w:rsid w:val="00A535A3"/>
    <w:rsid w:val="00A55CBF"/>
    <w:rsid w:val="00A5647A"/>
    <w:rsid w:val="00A6073A"/>
    <w:rsid w:val="00A65DFF"/>
    <w:rsid w:val="00A668EC"/>
    <w:rsid w:val="00A66E75"/>
    <w:rsid w:val="00A66F3F"/>
    <w:rsid w:val="00A676A8"/>
    <w:rsid w:val="00A703C8"/>
    <w:rsid w:val="00A7174B"/>
    <w:rsid w:val="00A73157"/>
    <w:rsid w:val="00A73EAA"/>
    <w:rsid w:val="00A80E49"/>
    <w:rsid w:val="00A8228E"/>
    <w:rsid w:val="00A82678"/>
    <w:rsid w:val="00A83079"/>
    <w:rsid w:val="00A85A7D"/>
    <w:rsid w:val="00A864EE"/>
    <w:rsid w:val="00A86FD7"/>
    <w:rsid w:val="00A87079"/>
    <w:rsid w:val="00A87E1D"/>
    <w:rsid w:val="00A9139B"/>
    <w:rsid w:val="00A91A56"/>
    <w:rsid w:val="00A975C0"/>
    <w:rsid w:val="00AA0BDE"/>
    <w:rsid w:val="00AA1195"/>
    <w:rsid w:val="00AA2D12"/>
    <w:rsid w:val="00AA3685"/>
    <w:rsid w:val="00AB03B3"/>
    <w:rsid w:val="00AB0428"/>
    <w:rsid w:val="00AB09C2"/>
    <w:rsid w:val="00AB1967"/>
    <w:rsid w:val="00AB2AB5"/>
    <w:rsid w:val="00AB4B42"/>
    <w:rsid w:val="00AC262E"/>
    <w:rsid w:val="00AC6AF5"/>
    <w:rsid w:val="00AD03A3"/>
    <w:rsid w:val="00AD121C"/>
    <w:rsid w:val="00AD4E65"/>
    <w:rsid w:val="00AD6970"/>
    <w:rsid w:val="00AE311C"/>
    <w:rsid w:val="00AE44A4"/>
    <w:rsid w:val="00AF48D8"/>
    <w:rsid w:val="00AF6743"/>
    <w:rsid w:val="00AF78A1"/>
    <w:rsid w:val="00B01908"/>
    <w:rsid w:val="00B035EA"/>
    <w:rsid w:val="00B06782"/>
    <w:rsid w:val="00B07014"/>
    <w:rsid w:val="00B1022B"/>
    <w:rsid w:val="00B12321"/>
    <w:rsid w:val="00B14E43"/>
    <w:rsid w:val="00B15D95"/>
    <w:rsid w:val="00B17359"/>
    <w:rsid w:val="00B20DC2"/>
    <w:rsid w:val="00B22530"/>
    <w:rsid w:val="00B22889"/>
    <w:rsid w:val="00B2463A"/>
    <w:rsid w:val="00B26DDA"/>
    <w:rsid w:val="00B272F2"/>
    <w:rsid w:val="00B34D77"/>
    <w:rsid w:val="00B42CB1"/>
    <w:rsid w:val="00B43133"/>
    <w:rsid w:val="00B50938"/>
    <w:rsid w:val="00B536D8"/>
    <w:rsid w:val="00B54849"/>
    <w:rsid w:val="00B54AC9"/>
    <w:rsid w:val="00B56EE8"/>
    <w:rsid w:val="00B57786"/>
    <w:rsid w:val="00B57905"/>
    <w:rsid w:val="00B62337"/>
    <w:rsid w:val="00B633FD"/>
    <w:rsid w:val="00B63517"/>
    <w:rsid w:val="00B65C56"/>
    <w:rsid w:val="00B7007E"/>
    <w:rsid w:val="00B7759D"/>
    <w:rsid w:val="00B82585"/>
    <w:rsid w:val="00B86C2F"/>
    <w:rsid w:val="00B87062"/>
    <w:rsid w:val="00B91CA5"/>
    <w:rsid w:val="00B91F80"/>
    <w:rsid w:val="00B950D7"/>
    <w:rsid w:val="00B9553E"/>
    <w:rsid w:val="00B957B2"/>
    <w:rsid w:val="00B95A79"/>
    <w:rsid w:val="00BA10B6"/>
    <w:rsid w:val="00BA1F5A"/>
    <w:rsid w:val="00BA7A47"/>
    <w:rsid w:val="00BB091A"/>
    <w:rsid w:val="00BB1587"/>
    <w:rsid w:val="00BB287E"/>
    <w:rsid w:val="00BB4509"/>
    <w:rsid w:val="00BB7F28"/>
    <w:rsid w:val="00BC0A13"/>
    <w:rsid w:val="00BC169E"/>
    <w:rsid w:val="00BC31C1"/>
    <w:rsid w:val="00BC40DC"/>
    <w:rsid w:val="00BC522B"/>
    <w:rsid w:val="00BD5919"/>
    <w:rsid w:val="00BE1635"/>
    <w:rsid w:val="00BE40E9"/>
    <w:rsid w:val="00BE4C9F"/>
    <w:rsid w:val="00BE5FDA"/>
    <w:rsid w:val="00BE63C9"/>
    <w:rsid w:val="00BF27A7"/>
    <w:rsid w:val="00BF27C2"/>
    <w:rsid w:val="00BF2C0F"/>
    <w:rsid w:val="00BF2EC8"/>
    <w:rsid w:val="00BF3606"/>
    <w:rsid w:val="00BF5892"/>
    <w:rsid w:val="00C01C88"/>
    <w:rsid w:val="00C029E1"/>
    <w:rsid w:val="00C02DE1"/>
    <w:rsid w:val="00C0318B"/>
    <w:rsid w:val="00C04930"/>
    <w:rsid w:val="00C05D06"/>
    <w:rsid w:val="00C06552"/>
    <w:rsid w:val="00C067E3"/>
    <w:rsid w:val="00C07826"/>
    <w:rsid w:val="00C11795"/>
    <w:rsid w:val="00C12448"/>
    <w:rsid w:val="00C2320E"/>
    <w:rsid w:val="00C232F0"/>
    <w:rsid w:val="00C260FB"/>
    <w:rsid w:val="00C30954"/>
    <w:rsid w:val="00C3099C"/>
    <w:rsid w:val="00C31257"/>
    <w:rsid w:val="00C34FB5"/>
    <w:rsid w:val="00C3697B"/>
    <w:rsid w:val="00C3757E"/>
    <w:rsid w:val="00C4179D"/>
    <w:rsid w:val="00C43644"/>
    <w:rsid w:val="00C45D4E"/>
    <w:rsid w:val="00C520E0"/>
    <w:rsid w:val="00C52DE3"/>
    <w:rsid w:val="00C54CDC"/>
    <w:rsid w:val="00C54FA0"/>
    <w:rsid w:val="00C60A0D"/>
    <w:rsid w:val="00C63E07"/>
    <w:rsid w:val="00C702EB"/>
    <w:rsid w:val="00C70815"/>
    <w:rsid w:val="00C729F4"/>
    <w:rsid w:val="00C73414"/>
    <w:rsid w:val="00C75486"/>
    <w:rsid w:val="00C76017"/>
    <w:rsid w:val="00C764F4"/>
    <w:rsid w:val="00C77088"/>
    <w:rsid w:val="00C77BA9"/>
    <w:rsid w:val="00C80CCB"/>
    <w:rsid w:val="00C846D4"/>
    <w:rsid w:val="00C84B6D"/>
    <w:rsid w:val="00C85F73"/>
    <w:rsid w:val="00C876E9"/>
    <w:rsid w:val="00CA248C"/>
    <w:rsid w:val="00CA458D"/>
    <w:rsid w:val="00CA4818"/>
    <w:rsid w:val="00CA584A"/>
    <w:rsid w:val="00CA7798"/>
    <w:rsid w:val="00CB239B"/>
    <w:rsid w:val="00CB44D0"/>
    <w:rsid w:val="00CB5B12"/>
    <w:rsid w:val="00CB7302"/>
    <w:rsid w:val="00CC070F"/>
    <w:rsid w:val="00CC53A7"/>
    <w:rsid w:val="00CC5B95"/>
    <w:rsid w:val="00CC6914"/>
    <w:rsid w:val="00CD3B64"/>
    <w:rsid w:val="00CD3EA9"/>
    <w:rsid w:val="00CD458D"/>
    <w:rsid w:val="00CD59FF"/>
    <w:rsid w:val="00CD7601"/>
    <w:rsid w:val="00CD7864"/>
    <w:rsid w:val="00CD7AC6"/>
    <w:rsid w:val="00CE2492"/>
    <w:rsid w:val="00CE4B0A"/>
    <w:rsid w:val="00CE7835"/>
    <w:rsid w:val="00CE7C59"/>
    <w:rsid w:val="00CF144C"/>
    <w:rsid w:val="00CF2B40"/>
    <w:rsid w:val="00CF4894"/>
    <w:rsid w:val="00CF6570"/>
    <w:rsid w:val="00CF6CF9"/>
    <w:rsid w:val="00CF787B"/>
    <w:rsid w:val="00D01ADD"/>
    <w:rsid w:val="00D01B69"/>
    <w:rsid w:val="00D024CE"/>
    <w:rsid w:val="00D04854"/>
    <w:rsid w:val="00D0528E"/>
    <w:rsid w:val="00D113C9"/>
    <w:rsid w:val="00D126F5"/>
    <w:rsid w:val="00D13DAF"/>
    <w:rsid w:val="00D14166"/>
    <w:rsid w:val="00D1493F"/>
    <w:rsid w:val="00D160B6"/>
    <w:rsid w:val="00D1687F"/>
    <w:rsid w:val="00D16953"/>
    <w:rsid w:val="00D170C7"/>
    <w:rsid w:val="00D2289C"/>
    <w:rsid w:val="00D236E9"/>
    <w:rsid w:val="00D23B8E"/>
    <w:rsid w:val="00D2563A"/>
    <w:rsid w:val="00D262C0"/>
    <w:rsid w:val="00D33C1A"/>
    <w:rsid w:val="00D346A1"/>
    <w:rsid w:val="00D3483C"/>
    <w:rsid w:val="00D34A8C"/>
    <w:rsid w:val="00D42070"/>
    <w:rsid w:val="00D43E2E"/>
    <w:rsid w:val="00D458E4"/>
    <w:rsid w:val="00D46880"/>
    <w:rsid w:val="00D504F9"/>
    <w:rsid w:val="00D51166"/>
    <w:rsid w:val="00D542A3"/>
    <w:rsid w:val="00D63EC7"/>
    <w:rsid w:val="00D64230"/>
    <w:rsid w:val="00D65D61"/>
    <w:rsid w:val="00D676BA"/>
    <w:rsid w:val="00D7008F"/>
    <w:rsid w:val="00D71489"/>
    <w:rsid w:val="00D71E74"/>
    <w:rsid w:val="00D71E88"/>
    <w:rsid w:val="00D721EE"/>
    <w:rsid w:val="00D73184"/>
    <w:rsid w:val="00D7516F"/>
    <w:rsid w:val="00D77BCF"/>
    <w:rsid w:val="00D81E39"/>
    <w:rsid w:val="00D8294C"/>
    <w:rsid w:val="00D82F34"/>
    <w:rsid w:val="00D86C07"/>
    <w:rsid w:val="00D878D7"/>
    <w:rsid w:val="00D91244"/>
    <w:rsid w:val="00D929A2"/>
    <w:rsid w:val="00D93C9B"/>
    <w:rsid w:val="00D95B4F"/>
    <w:rsid w:val="00DA042E"/>
    <w:rsid w:val="00DA3C56"/>
    <w:rsid w:val="00DA459B"/>
    <w:rsid w:val="00DB07C6"/>
    <w:rsid w:val="00DB275F"/>
    <w:rsid w:val="00DC00B0"/>
    <w:rsid w:val="00DC06E2"/>
    <w:rsid w:val="00DC1DCA"/>
    <w:rsid w:val="00DC2B99"/>
    <w:rsid w:val="00DC50FD"/>
    <w:rsid w:val="00DC7FB8"/>
    <w:rsid w:val="00DD0A75"/>
    <w:rsid w:val="00DD0BA8"/>
    <w:rsid w:val="00DD12A2"/>
    <w:rsid w:val="00DD232C"/>
    <w:rsid w:val="00DD277B"/>
    <w:rsid w:val="00DD27F9"/>
    <w:rsid w:val="00DD634F"/>
    <w:rsid w:val="00DE046F"/>
    <w:rsid w:val="00DE13CE"/>
    <w:rsid w:val="00DF0D5B"/>
    <w:rsid w:val="00DF21DE"/>
    <w:rsid w:val="00DF2B70"/>
    <w:rsid w:val="00DF43C5"/>
    <w:rsid w:val="00DF7EEB"/>
    <w:rsid w:val="00E00E82"/>
    <w:rsid w:val="00E0272D"/>
    <w:rsid w:val="00E03AE1"/>
    <w:rsid w:val="00E06ECA"/>
    <w:rsid w:val="00E10701"/>
    <w:rsid w:val="00E10D04"/>
    <w:rsid w:val="00E1120E"/>
    <w:rsid w:val="00E113E5"/>
    <w:rsid w:val="00E1145A"/>
    <w:rsid w:val="00E12A55"/>
    <w:rsid w:val="00E13DBB"/>
    <w:rsid w:val="00E209E2"/>
    <w:rsid w:val="00E20A37"/>
    <w:rsid w:val="00E2138A"/>
    <w:rsid w:val="00E21C8E"/>
    <w:rsid w:val="00E23498"/>
    <w:rsid w:val="00E23BE9"/>
    <w:rsid w:val="00E2492C"/>
    <w:rsid w:val="00E24ED7"/>
    <w:rsid w:val="00E304E6"/>
    <w:rsid w:val="00E32681"/>
    <w:rsid w:val="00E34F69"/>
    <w:rsid w:val="00E42592"/>
    <w:rsid w:val="00E42777"/>
    <w:rsid w:val="00E43313"/>
    <w:rsid w:val="00E45D60"/>
    <w:rsid w:val="00E506E7"/>
    <w:rsid w:val="00E51206"/>
    <w:rsid w:val="00E515FE"/>
    <w:rsid w:val="00E5371A"/>
    <w:rsid w:val="00E612CE"/>
    <w:rsid w:val="00E621BF"/>
    <w:rsid w:val="00E63371"/>
    <w:rsid w:val="00E648CD"/>
    <w:rsid w:val="00E66489"/>
    <w:rsid w:val="00E6783D"/>
    <w:rsid w:val="00E72359"/>
    <w:rsid w:val="00E7410A"/>
    <w:rsid w:val="00E7453B"/>
    <w:rsid w:val="00E75258"/>
    <w:rsid w:val="00E758AD"/>
    <w:rsid w:val="00E76AF3"/>
    <w:rsid w:val="00E76B3A"/>
    <w:rsid w:val="00E76D31"/>
    <w:rsid w:val="00E77A38"/>
    <w:rsid w:val="00E80FDF"/>
    <w:rsid w:val="00E856CD"/>
    <w:rsid w:val="00E86CAB"/>
    <w:rsid w:val="00E86D07"/>
    <w:rsid w:val="00E86F8E"/>
    <w:rsid w:val="00E8710C"/>
    <w:rsid w:val="00E900A0"/>
    <w:rsid w:val="00E92B9D"/>
    <w:rsid w:val="00E957B2"/>
    <w:rsid w:val="00E95C20"/>
    <w:rsid w:val="00E96C68"/>
    <w:rsid w:val="00E977A7"/>
    <w:rsid w:val="00EA258B"/>
    <w:rsid w:val="00EA27AE"/>
    <w:rsid w:val="00EA44CB"/>
    <w:rsid w:val="00EA4B20"/>
    <w:rsid w:val="00EA4BE2"/>
    <w:rsid w:val="00EA6E27"/>
    <w:rsid w:val="00EA7C7F"/>
    <w:rsid w:val="00EB2922"/>
    <w:rsid w:val="00EC48B0"/>
    <w:rsid w:val="00EC50AC"/>
    <w:rsid w:val="00EC5CAE"/>
    <w:rsid w:val="00EC7F3A"/>
    <w:rsid w:val="00ED0CCC"/>
    <w:rsid w:val="00ED4868"/>
    <w:rsid w:val="00ED747A"/>
    <w:rsid w:val="00EE1A58"/>
    <w:rsid w:val="00EE3D72"/>
    <w:rsid w:val="00EE5084"/>
    <w:rsid w:val="00EE5426"/>
    <w:rsid w:val="00EE5E6D"/>
    <w:rsid w:val="00EF0012"/>
    <w:rsid w:val="00EF042D"/>
    <w:rsid w:val="00EF21F5"/>
    <w:rsid w:val="00EF52BD"/>
    <w:rsid w:val="00EF5E74"/>
    <w:rsid w:val="00EF64F2"/>
    <w:rsid w:val="00EF7869"/>
    <w:rsid w:val="00F0315C"/>
    <w:rsid w:val="00F03847"/>
    <w:rsid w:val="00F05489"/>
    <w:rsid w:val="00F07E59"/>
    <w:rsid w:val="00F130B0"/>
    <w:rsid w:val="00F13133"/>
    <w:rsid w:val="00F15670"/>
    <w:rsid w:val="00F17429"/>
    <w:rsid w:val="00F175CD"/>
    <w:rsid w:val="00F209FA"/>
    <w:rsid w:val="00F23F96"/>
    <w:rsid w:val="00F30606"/>
    <w:rsid w:val="00F31B9A"/>
    <w:rsid w:val="00F35517"/>
    <w:rsid w:val="00F36EFE"/>
    <w:rsid w:val="00F44A46"/>
    <w:rsid w:val="00F44BE3"/>
    <w:rsid w:val="00F4569B"/>
    <w:rsid w:val="00F46FAD"/>
    <w:rsid w:val="00F50274"/>
    <w:rsid w:val="00F520C6"/>
    <w:rsid w:val="00F52C26"/>
    <w:rsid w:val="00F53E69"/>
    <w:rsid w:val="00F547B0"/>
    <w:rsid w:val="00F54B3E"/>
    <w:rsid w:val="00F60C1B"/>
    <w:rsid w:val="00F60ED0"/>
    <w:rsid w:val="00F6416C"/>
    <w:rsid w:val="00F64F41"/>
    <w:rsid w:val="00F667E6"/>
    <w:rsid w:val="00F70D27"/>
    <w:rsid w:val="00F75F84"/>
    <w:rsid w:val="00F7600F"/>
    <w:rsid w:val="00F85FB9"/>
    <w:rsid w:val="00F86745"/>
    <w:rsid w:val="00FA04A0"/>
    <w:rsid w:val="00FA363C"/>
    <w:rsid w:val="00FA56BE"/>
    <w:rsid w:val="00FA716B"/>
    <w:rsid w:val="00FA751A"/>
    <w:rsid w:val="00FB0740"/>
    <w:rsid w:val="00FB1BF6"/>
    <w:rsid w:val="00FB222B"/>
    <w:rsid w:val="00FB2B30"/>
    <w:rsid w:val="00FB3107"/>
    <w:rsid w:val="00FB6CD3"/>
    <w:rsid w:val="00FB7653"/>
    <w:rsid w:val="00FC0F5C"/>
    <w:rsid w:val="00FC1E58"/>
    <w:rsid w:val="00FC23A0"/>
    <w:rsid w:val="00FC63F1"/>
    <w:rsid w:val="00FC6DA8"/>
    <w:rsid w:val="00FC76CB"/>
    <w:rsid w:val="00FC778F"/>
    <w:rsid w:val="00FD1080"/>
    <w:rsid w:val="00FD2A6C"/>
    <w:rsid w:val="00FD3864"/>
    <w:rsid w:val="00FE1047"/>
    <w:rsid w:val="00FE1DC9"/>
    <w:rsid w:val="00FE28B2"/>
    <w:rsid w:val="00FE3A55"/>
    <w:rsid w:val="00FE3D80"/>
    <w:rsid w:val="00FE5F87"/>
    <w:rsid w:val="00FE6A36"/>
    <w:rsid w:val="00FF0C1D"/>
    <w:rsid w:val="00FF11EA"/>
    <w:rsid w:val="00FF12EF"/>
    <w:rsid w:val="00FF17BB"/>
    <w:rsid w:val="00FF3B74"/>
    <w:rsid w:val="00FF4521"/>
    <w:rsid w:val="00FF4EDF"/>
    <w:rsid w:val="00FF50C1"/>
    <w:rsid w:val="00FF658E"/>
    <w:rsid w:val="00FF7DA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62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36BC6"/>
    <w:rPr>
      <w:sz w:val="22"/>
      <w:szCs w:val="24"/>
    </w:rPr>
  </w:style>
  <w:style w:type="paragraph" w:styleId="2">
    <w:name w:val="heading 2"/>
    <w:basedOn w:val="a"/>
    <w:next w:val="a"/>
    <w:qFormat/>
    <w:rsid w:val="00D04854"/>
    <w:pPr>
      <w:keepNext/>
      <w:spacing w:before="240" w:after="60"/>
      <w:outlineLvl w:val="1"/>
    </w:pPr>
    <w:rPr>
      <w:rFonts w:ascii="Arial" w:hAnsi="Arial" w:cs="Arial"/>
      <w:b/>
      <w:bCs/>
      <w:i/>
      <w:iCs/>
      <w:sz w:val="28"/>
      <w:szCs w:val="28"/>
    </w:rPr>
  </w:style>
  <w:style w:type="paragraph" w:styleId="5">
    <w:name w:val="heading 5"/>
    <w:basedOn w:val="a"/>
    <w:next w:val="a"/>
    <w:qFormat/>
    <w:rsid w:val="00AD03A3"/>
    <w:pPr>
      <w:spacing w:before="240" w:after="60"/>
      <w:outlineLvl w:val="4"/>
    </w:pPr>
    <w:rPr>
      <w:b/>
      <w:bCs/>
      <w:i/>
      <w:iCs/>
      <w:sz w:val="26"/>
      <w:szCs w:val="26"/>
    </w:rPr>
  </w:style>
  <w:style w:type="paragraph" w:styleId="8">
    <w:name w:val="heading 8"/>
    <w:basedOn w:val="a"/>
    <w:next w:val="a"/>
    <w:qFormat/>
    <w:rsid w:val="00E209E2"/>
    <w:pPr>
      <w:keepNext/>
      <w:outlineLvl w:val="7"/>
    </w:pPr>
    <w:rPr>
      <w:b/>
      <w:bCs/>
    </w:rPr>
  </w:style>
  <w:style w:type="paragraph" w:styleId="9">
    <w:name w:val="heading 9"/>
    <w:basedOn w:val="a"/>
    <w:next w:val="a"/>
    <w:qFormat/>
    <w:rsid w:val="00E209E2"/>
    <w:pPr>
      <w:keepNext/>
      <w:jc w:val="righ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D04854"/>
  </w:style>
  <w:style w:type="paragraph" w:styleId="a3">
    <w:name w:val="Body Text Indent"/>
    <w:basedOn w:val="a"/>
    <w:rsid w:val="008771CE"/>
    <w:pPr>
      <w:ind w:firstLine="540"/>
      <w:jc w:val="both"/>
    </w:pPr>
  </w:style>
  <w:style w:type="paragraph" w:styleId="20">
    <w:name w:val="Body Text Indent 2"/>
    <w:basedOn w:val="a"/>
    <w:rsid w:val="003A7BF9"/>
    <w:pPr>
      <w:spacing w:after="120" w:line="480" w:lineRule="auto"/>
      <w:ind w:left="283"/>
    </w:pPr>
  </w:style>
  <w:style w:type="paragraph" w:styleId="3">
    <w:name w:val="Body Text Indent 3"/>
    <w:basedOn w:val="a"/>
    <w:rsid w:val="003A7BF9"/>
    <w:pPr>
      <w:spacing w:after="120"/>
      <w:ind w:left="283"/>
    </w:pPr>
    <w:rPr>
      <w:sz w:val="16"/>
      <w:szCs w:val="16"/>
    </w:rPr>
  </w:style>
  <w:style w:type="paragraph" w:customStyle="1" w:styleId="ConsNormal">
    <w:name w:val="ConsNormal"/>
    <w:rsid w:val="007502E0"/>
    <w:pPr>
      <w:widowControl w:val="0"/>
      <w:autoSpaceDE w:val="0"/>
      <w:autoSpaceDN w:val="0"/>
      <w:adjustRightInd w:val="0"/>
      <w:ind w:right="19772" w:firstLine="720"/>
    </w:pPr>
    <w:rPr>
      <w:rFonts w:ascii="Arial" w:hAnsi="Arial" w:cs="Arial"/>
    </w:rPr>
  </w:style>
  <w:style w:type="paragraph" w:styleId="a4">
    <w:name w:val="footer"/>
    <w:basedOn w:val="a"/>
    <w:rsid w:val="00491780"/>
    <w:pPr>
      <w:tabs>
        <w:tab w:val="center" w:pos="4677"/>
        <w:tab w:val="right" w:pos="9355"/>
      </w:tabs>
    </w:pPr>
  </w:style>
  <w:style w:type="character" w:styleId="a5">
    <w:name w:val="page number"/>
    <w:basedOn w:val="a0"/>
    <w:rsid w:val="00491780"/>
  </w:style>
  <w:style w:type="paragraph" w:styleId="50">
    <w:name w:val="toc 5"/>
    <w:basedOn w:val="a"/>
    <w:next w:val="a"/>
    <w:autoRedefine/>
    <w:uiPriority w:val="39"/>
    <w:rsid w:val="00D01ADD"/>
    <w:pPr>
      <w:tabs>
        <w:tab w:val="right" w:leader="dot" w:pos="9781"/>
      </w:tabs>
      <w:spacing w:line="480" w:lineRule="auto"/>
      <w:ind w:right="-61"/>
    </w:pPr>
  </w:style>
  <w:style w:type="character" w:styleId="a6">
    <w:name w:val="Hyperlink"/>
    <w:uiPriority w:val="99"/>
    <w:rsid w:val="00491780"/>
    <w:rPr>
      <w:color w:val="0000FF"/>
      <w:u w:val="single"/>
    </w:rPr>
  </w:style>
  <w:style w:type="paragraph" w:customStyle="1" w:styleId="ConsPlusNormal">
    <w:name w:val="ConsPlusNormal"/>
    <w:rsid w:val="00501BBF"/>
    <w:pPr>
      <w:autoSpaceDE w:val="0"/>
      <w:autoSpaceDN w:val="0"/>
      <w:adjustRightInd w:val="0"/>
      <w:ind w:firstLine="720"/>
    </w:pPr>
    <w:rPr>
      <w:rFonts w:ascii="Arial" w:hAnsi="Arial" w:cs="Arial"/>
    </w:rPr>
  </w:style>
  <w:style w:type="paragraph" w:styleId="a7">
    <w:name w:val="header"/>
    <w:basedOn w:val="a"/>
    <w:rsid w:val="00C70815"/>
    <w:pPr>
      <w:tabs>
        <w:tab w:val="center" w:pos="4677"/>
        <w:tab w:val="right" w:pos="9355"/>
      </w:tabs>
    </w:pPr>
  </w:style>
  <w:style w:type="paragraph" w:customStyle="1" w:styleId="a8">
    <w:name w:val="Знак Знак Знак Знак"/>
    <w:basedOn w:val="a"/>
    <w:rsid w:val="00346DC4"/>
    <w:pPr>
      <w:tabs>
        <w:tab w:val="num" w:pos="360"/>
      </w:tabs>
      <w:spacing w:after="160" w:line="240" w:lineRule="exact"/>
    </w:pPr>
    <w:rPr>
      <w:rFonts w:ascii="Verdana" w:hAnsi="Verdana" w:cs="Verdana"/>
      <w:sz w:val="20"/>
      <w:szCs w:val="20"/>
      <w:lang w:val="en-US" w:eastAsia="en-US"/>
    </w:rPr>
  </w:style>
  <w:style w:type="paragraph" w:styleId="a9">
    <w:name w:val="Balloon Text"/>
    <w:basedOn w:val="a"/>
    <w:semiHidden/>
    <w:rsid w:val="00851F68"/>
    <w:rPr>
      <w:rFonts w:ascii="Tahoma" w:hAnsi="Tahoma" w:cs="Tahoma"/>
      <w:sz w:val="16"/>
      <w:szCs w:val="16"/>
    </w:rPr>
  </w:style>
  <w:style w:type="paragraph" w:styleId="aa">
    <w:name w:val="Title"/>
    <w:basedOn w:val="a"/>
    <w:qFormat/>
    <w:rsid w:val="00FA716B"/>
    <w:pPr>
      <w:autoSpaceDE w:val="0"/>
      <w:autoSpaceDN w:val="0"/>
      <w:adjustRightInd w:val="0"/>
      <w:ind w:firstLine="720"/>
      <w:jc w:val="center"/>
    </w:pPr>
    <w:rPr>
      <w:b/>
      <w:bCs/>
    </w:rPr>
  </w:style>
  <w:style w:type="paragraph" w:customStyle="1" w:styleId="Noeeu1">
    <w:name w:val="Noeeu1"/>
    <w:basedOn w:val="a"/>
    <w:rsid w:val="00DC06E2"/>
    <w:pPr>
      <w:widowControl w:val="0"/>
      <w:overflowPunct w:val="0"/>
      <w:autoSpaceDE w:val="0"/>
      <w:autoSpaceDN w:val="0"/>
      <w:adjustRightInd w:val="0"/>
      <w:ind w:firstLine="709"/>
      <w:jc w:val="both"/>
      <w:textAlignment w:val="baseline"/>
    </w:pPr>
    <w:rPr>
      <w:szCs w:val="20"/>
    </w:rPr>
  </w:style>
  <w:style w:type="paragraph" w:customStyle="1" w:styleId="ConsPlusNonformat">
    <w:name w:val="ConsPlusNonformat"/>
    <w:rsid w:val="00BE1635"/>
    <w:pPr>
      <w:autoSpaceDE w:val="0"/>
      <w:autoSpaceDN w:val="0"/>
      <w:adjustRightInd w:val="0"/>
    </w:pPr>
    <w:rPr>
      <w:rFonts w:ascii="Courier New" w:hAnsi="Courier New" w:cs="Courier New"/>
    </w:rPr>
  </w:style>
  <w:style w:type="character" w:styleId="ab">
    <w:name w:val="annotation reference"/>
    <w:rsid w:val="001F0AFA"/>
    <w:rPr>
      <w:sz w:val="16"/>
      <w:szCs w:val="16"/>
    </w:rPr>
  </w:style>
  <w:style w:type="paragraph" w:styleId="ac">
    <w:name w:val="annotation text"/>
    <w:basedOn w:val="a"/>
    <w:link w:val="ad"/>
    <w:rsid w:val="001F0AFA"/>
    <w:rPr>
      <w:sz w:val="20"/>
      <w:szCs w:val="20"/>
    </w:rPr>
  </w:style>
  <w:style w:type="character" w:customStyle="1" w:styleId="ad">
    <w:name w:val="Текст примечания Знак"/>
    <w:basedOn w:val="a0"/>
    <w:link w:val="ac"/>
    <w:rsid w:val="001F0AFA"/>
  </w:style>
  <w:style w:type="paragraph" w:styleId="ae">
    <w:name w:val="annotation subject"/>
    <w:basedOn w:val="ac"/>
    <w:next w:val="ac"/>
    <w:link w:val="af"/>
    <w:rsid w:val="001F0AFA"/>
    <w:rPr>
      <w:b/>
      <w:bCs/>
    </w:rPr>
  </w:style>
  <w:style w:type="character" w:customStyle="1" w:styleId="af">
    <w:name w:val="Тема примечания Знак"/>
    <w:link w:val="ae"/>
    <w:rsid w:val="001F0AFA"/>
    <w:rPr>
      <w:b/>
      <w:bCs/>
    </w:rPr>
  </w:style>
  <w:style w:type="paragraph" w:styleId="af0">
    <w:name w:val="Revision"/>
    <w:hidden/>
    <w:uiPriority w:val="99"/>
    <w:semiHidden/>
    <w:rsid w:val="00D1493F"/>
    <w:rPr>
      <w:sz w:val="24"/>
      <w:szCs w:val="24"/>
    </w:rPr>
  </w:style>
  <w:style w:type="table" w:styleId="af1">
    <w:name w:val="Table Grid"/>
    <w:basedOn w:val="a1"/>
    <w:rsid w:val="00096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List Paragraph"/>
    <w:basedOn w:val="a"/>
    <w:uiPriority w:val="72"/>
    <w:rsid w:val="002E6BE6"/>
    <w:pPr>
      <w:ind w:left="720"/>
      <w:contextualSpacing/>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59452">
      <w:bodyDiv w:val="1"/>
      <w:marLeft w:val="0"/>
      <w:marRight w:val="0"/>
      <w:marTop w:val="0"/>
      <w:marBottom w:val="0"/>
      <w:divBdr>
        <w:top w:val="none" w:sz="0" w:space="0" w:color="auto"/>
        <w:left w:val="none" w:sz="0" w:space="0" w:color="auto"/>
        <w:bottom w:val="none" w:sz="0" w:space="0" w:color="auto"/>
        <w:right w:val="none" w:sz="0" w:space="0" w:color="auto"/>
      </w:divBdr>
    </w:div>
    <w:div w:id="976296145">
      <w:bodyDiv w:val="1"/>
      <w:marLeft w:val="0"/>
      <w:marRight w:val="0"/>
      <w:marTop w:val="0"/>
      <w:marBottom w:val="0"/>
      <w:divBdr>
        <w:top w:val="none" w:sz="0" w:space="0" w:color="auto"/>
        <w:left w:val="none" w:sz="0" w:space="0" w:color="auto"/>
        <w:bottom w:val="none" w:sz="0" w:space="0" w:color="auto"/>
        <w:right w:val="none" w:sz="0" w:space="0" w:color="auto"/>
      </w:divBdr>
    </w:div>
    <w:div w:id="1031804882">
      <w:bodyDiv w:val="1"/>
      <w:marLeft w:val="0"/>
      <w:marRight w:val="0"/>
      <w:marTop w:val="0"/>
      <w:marBottom w:val="0"/>
      <w:divBdr>
        <w:top w:val="none" w:sz="0" w:space="0" w:color="auto"/>
        <w:left w:val="none" w:sz="0" w:space="0" w:color="auto"/>
        <w:bottom w:val="none" w:sz="0" w:space="0" w:color="auto"/>
        <w:right w:val="none" w:sz="0" w:space="0" w:color="auto"/>
      </w:divBdr>
    </w:div>
    <w:div w:id="1229729739">
      <w:bodyDiv w:val="1"/>
      <w:marLeft w:val="0"/>
      <w:marRight w:val="0"/>
      <w:marTop w:val="0"/>
      <w:marBottom w:val="0"/>
      <w:divBdr>
        <w:top w:val="none" w:sz="0" w:space="0" w:color="auto"/>
        <w:left w:val="none" w:sz="0" w:space="0" w:color="auto"/>
        <w:bottom w:val="none" w:sz="0" w:space="0" w:color="auto"/>
        <w:right w:val="none" w:sz="0" w:space="0" w:color="auto"/>
      </w:divBdr>
    </w:div>
    <w:div w:id="1435321827">
      <w:bodyDiv w:val="1"/>
      <w:marLeft w:val="0"/>
      <w:marRight w:val="0"/>
      <w:marTop w:val="0"/>
      <w:marBottom w:val="0"/>
      <w:divBdr>
        <w:top w:val="none" w:sz="0" w:space="0" w:color="auto"/>
        <w:left w:val="none" w:sz="0" w:space="0" w:color="auto"/>
        <w:bottom w:val="none" w:sz="0" w:space="0" w:color="auto"/>
        <w:right w:val="none" w:sz="0" w:space="0" w:color="auto"/>
      </w:divBdr>
      <w:divsChild>
        <w:div w:id="2514040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6810</Words>
  <Characters>38817</Characters>
  <DocSecurity>0</DocSecurity>
  <Lines>323</Lines>
  <Paragraphs>91</Paragraphs>
  <ScaleCrop>false</ScaleCrop>
  <Company/>
  <LinksUpToDate>false</LinksUpToDate>
  <CharactersWithSpaces>45536</CharactersWithSpaces>
  <SharedDoc>false</SharedDoc>
  <HLinks>
    <vt:vector size="96" baseType="variant">
      <vt:variant>
        <vt:i4>1114172</vt:i4>
      </vt:variant>
      <vt:variant>
        <vt:i4>92</vt:i4>
      </vt:variant>
      <vt:variant>
        <vt:i4>0</vt:i4>
      </vt:variant>
      <vt:variant>
        <vt:i4>5</vt:i4>
      </vt:variant>
      <vt:variant>
        <vt:lpwstr/>
      </vt:variant>
      <vt:variant>
        <vt:lpwstr>_Toc368045359</vt:lpwstr>
      </vt:variant>
      <vt:variant>
        <vt:i4>1114172</vt:i4>
      </vt:variant>
      <vt:variant>
        <vt:i4>86</vt:i4>
      </vt:variant>
      <vt:variant>
        <vt:i4>0</vt:i4>
      </vt:variant>
      <vt:variant>
        <vt:i4>5</vt:i4>
      </vt:variant>
      <vt:variant>
        <vt:lpwstr/>
      </vt:variant>
      <vt:variant>
        <vt:lpwstr>_Toc368045358</vt:lpwstr>
      </vt:variant>
      <vt:variant>
        <vt:i4>1114172</vt:i4>
      </vt:variant>
      <vt:variant>
        <vt:i4>80</vt:i4>
      </vt:variant>
      <vt:variant>
        <vt:i4>0</vt:i4>
      </vt:variant>
      <vt:variant>
        <vt:i4>5</vt:i4>
      </vt:variant>
      <vt:variant>
        <vt:lpwstr/>
      </vt:variant>
      <vt:variant>
        <vt:lpwstr>_Toc368045357</vt:lpwstr>
      </vt:variant>
      <vt:variant>
        <vt:i4>1114172</vt:i4>
      </vt:variant>
      <vt:variant>
        <vt:i4>74</vt:i4>
      </vt:variant>
      <vt:variant>
        <vt:i4>0</vt:i4>
      </vt:variant>
      <vt:variant>
        <vt:i4>5</vt:i4>
      </vt:variant>
      <vt:variant>
        <vt:lpwstr/>
      </vt:variant>
      <vt:variant>
        <vt:lpwstr>_Toc368045356</vt:lpwstr>
      </vt:variant>
      <vt:variant>
        <vt:i4>1114172</vt:i4>
      </vt:variant>
      <vt:variant>
        <vt:i4>68</vt:i4>
      </vt:variant>
      <vt:variant>
        <vt:i4>0</vt:i4>
      </vt:variant>
      <vt:variant>
        <vt:i4>5</vt:i4>
      </vt:variant>
      <vt:variant>
        <vt:lpwstr/>
      </vt:variant>
      <vt:variant>
        <vt:lpwstr>_Toc368045355</vt:lpwstr>
      </vt:variant>
      <vt:variant>
        <vt:i4>1114172</vt:i4>
      </vt:variant>
      <vt:variant>
        <vt:i4>62</vt:i4>
      </vt:variant>
      <vt:variant>
        <vt:i4>0</vt:i4>
      </vt:variant>
      <vt:variant>
        <vt:i4>5</vt:i4>
      </vt:variant>
      <vt:variant>
        <vt:lpwstr/>
      </vt:variant>
      <vt:variant>
        <vt:lpwstr>_Toc368045354</vt:lpwstr>
      </vt:variant>
      <vt:variant>
        <vt:i4>1114172</vt:i4>
      </vt:variant>
      <vt:variant>
        <vt:i4>56</vt:i4>
      </vt:variant>
      <vt:variant>
        <vt:i4>0</vt:i4>
      </vt:variant>
      <vt:variant>
        <vt:i4>5</vt:i4>
      </vt:variant>
      <vt:variant>
        <vt:lpwstr/>
      </vt:variant>
      <vt:variant>
        <vt:lpwstr>_Toc368045353</vt:lpwstr>
      </vt:variant>
      <vt:variant>
        <vt:i4>1114172</vt:i4>
      </vt:variant>
      <vt:variant>
        <vt:i4>50</vt:i4>
      </vt:variant>
      <vt:variant>
        <vt:i4>0</vt:i4>
      </vt:variant>
      <vt:variant>
        <vt:i4>5</vt:i4>
      </vt:variant>
      <vt:variant>
        <vt:lpwstr/>
      </vt:variant>
      <vt:variant>
        <vt:lpwstr>_Toc368045352</vt:lpwstr>
      </vt:variant>
      <vt:variant>
        <vt:i4>1114172</vt:i4>
      </vt:variant>
      <vt:variant>
        <vt:i4>44</vt:i4>
      </vt:variant>
      <vt:variant>
        <vt:i4>0</vt:i4>
      </vt:variant>
      <vt:variant>
        <vt:i4>5</vt:i4>
      </vt:variant>
      <vt:variant>
        <vt:lpwstr/>
      </vt:variant>
      <vt:variant>
        <vt:lpwstr>_Toc368045351</vt:lpwstr>
      </vt:variant>
      <vt:variant>
        <vt:i4>1114172</vt:i4>
      </vt:variant>
      <vt:variant>
        <vt:i4>38</vt:i4>
      </vt:variant>
      <vt:variant>
        <vt:i4>0</vt:i4>
      </vt:variant>
      <vt:variant>
        <vt:i4>5</vt:i4>
      </vt:variant>
      <vt:variant>
        <vt:lpwstr/>
      </vt:variant>
      <vt:variant>
        <vt:lpwstr>_Toc368045350</vt:lpwstr>
      </vt:variant>
      <vt:variant>
        <vt:i4>1048636</vt:i4>
      </vt:variant>
      <vt:variant>
        <vt:i4>32</vt:i4>
      </vt:variant>
      <vt:variant>
        <vt:i4>0</vt:i4>
      </vt:variant>
      <vt:variant>
        <vt:i4>5</vt:i4>
      </vt:variant>
      <vt:variant>
        <vt:lpwstr/>
      </vt:variant>
      <vt:variant>
        <vt:lpwstr>_Toc368045349</vt:lpwstr>
      </vt:variant>
      <vt:variant>
        <vt:i4>1048636</vt:i4>
      </vt:variant>
      <vt:variant>
        <vt:i4>26</vt:i4>
      </vt:variant>
      <vt:variant>
        <vt:i4>0</vt:i4>
      </vt:variant>
      <vt:variant>
        <vt:i4>5</vt:i4>
      </vt:variant>
      <vt:variant>
        <vt:lpwstr/>
      </vt:variant>
      <vt:variant>
        <vt:lpwstr>_Toc368045348</vt:lpwstr>
      </vt:variant>
      <vt:variant>
        <vt:i4>1048636</vt:i4>
      </vt:variant>
      <vt:variant>
        <vt:i4>20</vt:i4>
      </vt:variant>
      <vt:variant>
        <vt:i4>0</vt:i4>
      </vt:variant>
      <vt:variant>
        <vt:i4>5</vt:i4>
      </vt:variant>
      <vt:variant>
        <vt:lpwstr/>
      </vt:variant>
      <vt:variant>
        <vt:lpwstr>_Toc368045347</vt:lpwstr>
      </vt:variant>
      <vt:variant>
        <vt:i4>1048636</vt:i4>
      </vt:variant>
      <vt:variant>
        <vt:i4>14</vt:i4>
      </vt:variant>
      <vt:variant>
        <vt:i4>0</vt:i4>
      </vt:variant>
      <vt:variant>
        <vt:i4>5</vt:i4>
      </vt:variant>
      <vt:variant>
        <vt:lpwstr/>
      </vt:variant>
      <vt:variant>
        <vt:lpwstr>_Toc368045346</vt:lpwstr>
      </vt:variant>
      <vt:variant>
        <vt:i4>1048636</vt:i4>
      </vt:variant>
      <vt:variant>
        <vt:i4>8</vt:i4>
      </vt:variant>
      <vt:variant>
        <vt:i4>0</vt:i4>
      </vt:variant>
      <vt:variant>
        <vt:i4>5</vt:i4>
      </vt:variant>
      <vt:variant>
        <vt:lpwstr/>
      </vt:variant>
      <vt:variant>
        <vt:lpwstr>_Toc368045345</vt:lpwstr>
      </vt:variant>
      <vt:variant>
        <vt:i4>1048636</vt:i4>
      </vt:variant>
      <vt:variant>
        <vt:i4>2</vt:i4>
      </vt:variant>
      <vt:variant>
        <vt:i4>0</vt:i4>
      </vt:variant>
      <vt:variant>
        <vt:i4>5</vt:i4>
      </vt:variant>
      <vt:variant>
        <vt:lpwstr/>
      </vt:variant>
      <vt:variant>
        <vt:lpwstr>_Toc368045344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2016-05-27T12:56:00Z</dcterms:created>
  <dcterms:modified xsi:type="dcterms:W3CDTF">2016-05-27T12:56:00Z</dcterms:modified>
</cp:coreProperties>
</file>