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A9E"/>
          <w:sz w:val="40"/>
        </w:rPr>
        <w:t>Aula Prática – Azure DevOps na Gestão de Projetos</w:t>
      </w:r>
    </w:p>
    <w:p>
      <w:pPr>
        <w:jc w:val="center"/>
      </w:pPr>
      <w:r>
        <w:rPr>
          <w:i/>
        </w:rPr>
        <w:t>MBA em Gerenciamento de Projetos – UNIFOR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81"/>
      </w:tblGrid>
      <w:tr>
        <w:tc>
          <w:tcPr>
            <w:tcW w:type="dxa" w:w="232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32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Duração</w:t>
            </w:r>
          </w:p>
        </w:tc>
        <w:tc>
          <w:tcPr>
            <w:tcW w:type="dxa" w:w="232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Professor</w:t>
            </w:r>
          </w:p>
        </w:tc>
        <w:tc>
          <w:tcPr>
            <w:tcW w:type="dxa" w:w="2381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Formato</w:t>
            </w:r>
          </w:p>
        </w:tc>
      </w:tr>
      <w:tr>
        <w:tc>
          <w:tcPr>
            <w:tcW w:type="dxa" w:w="2324"/>
          </w:tcPr>
          <w:p>
            <w:r>
              <w:rPr>
                <w:sz w:val="20"/>
              </w:rPr>
              <w:t>29/09/2026 (terça-feira)</w:t>
            </w:r>
          </w:p>
        </w:tc>
        <w:tc>
          <w:tcPr>
            <w:tcW w:type="dxa" w:w="2324"/>
          </w:tcPr>
          <w:p>
            <w:r>
              <w:rPr>
                <w:sz w:val="20"/>
              </w:rPr>
              <w:t>4 horas</w:t>
            </w:r>
          </w:p>
        </w:tc>
        <w:tc>
          <w:tcPr>
            <w:tcW w:type="dxa" w:w="2324"/>
          </w:tcPr>
          <w:p>
            <w:r>
              <w:rPr>
                <w:sz w:val="20"/>
              </w:rPr>
              <w:t>Arimatéia Júnior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  <w:t>4 equipes de 6 alunos</w:t>
            </w:r>
          </w:p>
        </w:tc>
      </w:tr>
    </w:tbl>
    <w:p/>
    <w:p>
      <w:pPr>
        <w:pStyle w:val="Heading1"/>
      </w:pPr>
      <w:r>
        <w:rPr>
          <w:color w:val="005A9E"/>
        </w:rPr>
        <w:t>1. Objetivo da atividade</w:t>
      </w:r>
    </w:p>
    <w:p>
      <w:r>
        <w:t>Cada equipe vivencia na prática o ciclo de um projeto no Azure DevOps usando um processo diferente (Basic, Agile, Scrum ou CMMI). A partir de um cenário, a equipe monta um backlog realista e hierárquico, preenche descrição, prioridade, estimativa e critérios de aceite, organiza o board e a sprint, executa uma pipeline como evidência de entrega e monta um dashboard para a tomada de decisão.</w:t>
      </w:r>
    </w:p>
    <w:p>
      <w:r>
        <w:rPr>
          <w:b/>
        </w:rPr>
        <w:t xml:space="preserve">Importante: </w:t>
      </w:r>
      <w:r>
        <w:t>Não é preciso programar. O código e as pipelines já estão prontos no repositório; o foco são os artefatos de gestão. No fechamento, a turma compara como cada processo organizou o trabalho, em formalidade, rastreabilidade e governança.</w:t>
      </w:r>
    </w:p>
    <w:p>
      <w:r>
        <w:rPr>
          <w:b/>
        </w:rPr>
        <w:t xml:space="preserve">Repositório da prática: </w:t>
      </w:r>
      <w:r>
        <w:t>https://github.com/unifor-docente/azure-devops-planejamento-hands-on (roteiro do aluno em docs/roteiro-hands-on.md).</w:t>
      </w:r>
    </w:p>
    <w:p>
      <w:pPr>
        <w:pStyle w:val="Heading1"/>
      </w:pPr>
      <w:r>
        <w:rPr>
          <w:color w:val="005A9E"/>
        </w:rPr>
        <w:t>2. Estrutura no Azure DevOps</w:t>
      </w:r>
    </w:p>
    <w:p>
      <w:pPr>
        <w:pStyle w:val="ListBullet"/>
      </w:pPr>
      <w:r>
        <w:rPr>
          <w:b/>
        </w:rPr>
        <w:t xml:space="preserve">1 organização </w:t>
      </w:r>
      <w:r>
        <w:t>para a turma, com billing vinculado à assinatura Azure do professor.</w:t>
      </w:r>
    </w:p>
    <w:p>
      <w:pPr>
        <w:pStyle w:val="ListBullet"/>
      </w:pPr>
      <w:r>
        <w:rPr>
          <w:b/>
        </w:rPr>
        <w:t xml:space="preserve">4 projetos privados, um por equipe, </w:t>
      </w:r>
      <w:r>
        <w:t>cada um com o seu processo. O processo é definido por projeto, então processos diferentes exigem projetos diferentes.</w:t>
      </w:r>
    </w:p>
    <w:p>
      <w:pPr>
        <w:pStyle w:val="ListBullet"/>
      </w:pPr>
      <w:r>
        <w:rPr>
          <w:b/>
        </w:rPr>
        <w:t xml:space="preserve">Projetos e pipelines criados pelo professor antes da aula. </w:t>
      </w:r>
      <w:r>
        <w:t>Os alunos entram direto no projeto da equipe, sem criar organização, projeto ou conta no Azure for Students.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134"/>
        <w:gridCol w:w="1927"/>
        <w:gridCol w:w="1757"/>
        <w:gridCol w:w="3458"/>
      </w:tblGrid>
      <w:tr>
        <w:tc>
          <w:tcPr>
            <w:tcW w:type="dxa" w:w="1077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Equipe</w:t>
            </w:r>
          </w:p>
        </w:tc>
        <w:tc>
          <w:tcPr>
            <w:tcW w:type="dxa" w:w="113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928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757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Cenário (repositório)</w:t>
            </w:r>
          </w:p>
        </w:tc>
        <w:tc>
          <w:tcPr>
            <w:tcW w:type="dxa" w:w="3458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Hierarquia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1928"/>
          </w:tcPr>
          <w:p>
            <w:r>
              <w:rPr>
                <w:sz w:val="20"/>
              </w:rPr>
              <w:t>01-basic-portal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Portal do Cliente</w:t>
            </w:r>
          </w:p>
        </w:tc>
        <w:tc>
          <w:tcPr>
            <w:tcW w:type="dxa" w:w="3458"/>
          </w:tcPr>
          <w:p>
            <w:r>
              <w:rPr>
                <w:sz w:val="20"/>
              </w:rPr>
              <w:t>Epic → Issue → Task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02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Agile</w:t>
            </w:r>
          </w:p>
        </w:tc>
        <w:tc>
          <w:tcPr>
            <w:tcW w:type="dxa" w:w="1928"/>
          </w:tcPr>
          <w:p>
            <w:r>
              <w:rPr>
                <w:sz w:val="20"/>
              </w:rPr>
              <w:t>02-agile-delivery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Sistema de Delivery</w:t>
            </w:r>
          </w:p>
        </w:tc>
        <w:tc>
          <w:tcPr>
            <w:tcW w:type="dxa" w:w="3458"/>
          </w:tcPr>
          <w:p>
            <w:r>
              <w:rPr>
                <w:sz w:val="20"/>
              </w:rPr>
              <w:t>Epic → Feature → User Story → Task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Scrum</w:t>
            </w:r>
          </w:p>
        </w:tc>
        <w:tc>
          <w:tcPr>
            <w:tcW w:type="dxa" w:w="1928"/>
          </w:tcPr>
          <w:p>
            <w:r>
              <w:rPr>
                <w:sz w:val="20"/>
              </w:rPr>
              <w:t>03-scrum-banking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Aplicativo Bancário PIX</w:t>
            </w:r>
          </w:p>
        </w:tc>
        <w:tc>
          <w:tcPr>
            <w:tcW w:type="dxa" w:w="3458"/>
          </w:tcPr>
          <w:p>
            <w:r>
              <w:rPr>
                <w:sz w:val="20"/>
              </w:rPr>
              <w:t>Epic → Feature → Product Backlog Item → Task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04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CMMI</w:t>
            </w:r>
          </w:p>
        </w:tc>
        <w:tc>
          <w:tcPr>
            <w:tcW w:type="dxa" w:w="1928"/>
          </w:tcPr>
          <w:p>
            <w:r>
              <w:rPr>
                <w:sz w:val="20"/>
              </w:rPr>
              <w:t>04-cmmi-governance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Sistema Governamental</w:t>
            </w:r>
          </w:p>
        </w:tc>
        <w:tc>
          <w:tcPr>
            <w:tcW w:type="dxa" w:w="3458"/>
          </w:tcPr>
          <w:p>
            <w:r>
              <w:rPr>
                <w:sz w:val="20"/>
              </w:rPr>
              <w:t>Epic → Feature → Requirement → Task  (+ Change Request, Risk, Review e Issue como itens relacionados)</w:t>
            </w:r>
          </w:p>
        </w:tc>
      </w:tr>
    </w:tbl>
    <w:p/>
    <w:p>
      <w:pPr>
        <w:pStyle w:val="Heading1"/>
      </w:pPr>
      <w:r>
        <w:rPr>
          <w:color w:val="005A9E"/>
        </w:rPr>
        <w:t>3. Acessos e licenças</w:t>
      </w:r>
    </w:p>
    <w:p>
      <w:r>
        <w:t>Todos os alunos entram com acesso Basic somente no dia da aula. O Basic custa US$ 6 por usuário/mês depois dos 5 primeiros gratuitos, com cobrança proporcional aos dias em que a licença ficou atribuída.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520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Usuários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24 alunos + professor = 25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Gratuitos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5 Basic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Pagos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20 × US$ 6 ÷ 31 dias ≈ US$ 3,90 por dia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Após a aula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Mudar todos para Stakeholder ou remover da organização (a cobrança para)</w:t>
            </w:r>
          </w:p>
        </w:tc>
      </w:tr>
    </w:tbl>
    <w:p/>
    <w:p>
      <w:pPr>
        <w:pStyle w:val="ListBullet"/>
      </w:pPr>
      <w:r>
        <w:rPr>
          <w:b/>
        </w:rPr>
        <w:t xml:space="preserve">Cobrança: </w:t>
      </w:r>
      <w:r>
        <w:t>Organization settings → Billing → Set up billing, vinculando a sua assinatura Azure. Isso também libera o job gratuito de Pipelines, útil para a demonstração.</w:t>
      </w:r>
    </w:p>
    <w:p>
      <w:pPr>
        <w:pStyle w:val="ListBullet"/>
      </w:pPr>
      <w:r>
        <w:rPr>
          <w:b/>
        </w:rPr>
        <w:t xml:space="preserve">Nível padrão: </w:t>
      </w:r>
      <w:r>
        <w:t>em Billing, definir Default access level = Basic.</w:t>
      </w:r>
    </w:p>
    <w:p>
      <w:pPr>
        <w:pStyle w:val="ListBullet"/>
      </w:pPr>
      <w:r>
        <w:rPr>
          <w:b/>
        </w:rPr>
        <w:t xml:space="preserve">Convite: </w:t>
      </w:r>
      <w:r>
        <w:t>Organization settings → Users → Add users, colando os e-mails separados por ';', com Access level = Basic, o projeto da equipe e o grupo Project Contributors. Em organização ligada ao Entra ID, os convidados entram como Guest.</w:t>
      </w:r>
    </w:p>
    <w:p>
      <w:pPr>
        <w:pStyle w:val="ListBullet"/>
      </w:pPr>
      <w:r>
        <w:rPr>
          <w:b/>
        </w:rPr>
        <w:t xml:space="preserve">Papel de Gerente do Projeto: </w:t>
      </w:r>
      <w:r>
        <w:t>continua existindo como papel na dinâmica (quem conduz a priorização e a Sprint), mas não depende mais de licença.</w:t>
      </w:r>
    </w:p>
    <w:p>
      <w:pPr>
        <w:pStyle w:val="Heading1"/>
      </w:pPr>
      <w:r>
        <w:rPr>
          <w:color w:val="005A9E"/>
        </w:rPr>
        <w:t>4. Composição das equipes</w:t>
      </w:r>
    </w:p>
    <w:p>
      <w:r>
        <w:t>24 alunos divididos em 4 equipes de 6. A composição das equipes é informada pelo professor em sala.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2835"/>
        <w:gridCol w:w="3118"/>
      </w:tblGrid>
      <w:tr>
        <w:tc>
          <w:tcPr>
            <w:tcW w:type="dxa" w:w="1701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Equipe</w:t>
            </w:r>
          </w:p>
        </w:tc>
        <w:tc>
          <w:tcPr>
            <w:tcW w:type="dxa" w:w="1701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2835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3118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Integrantes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Equipe 01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01-basic-portal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6 alunos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Equipe 02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Agile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02-agile-delivery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6 alunos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Equipe 03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Scrum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03-scrum-banking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6 alunos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Equipe 04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CMMI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04-cmmi-governance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6 alunos</w:t>
            </w:r>
          </w:p>
        </w:tc>
      </w:tr>
    </w:tbl>
    <w:p/>
    <w:p>
      <w:pPr>
        <w:pStyle w:val="Heading1"/>
      </w:pPr>
      <w:r>
        <w:rPr>
          <w:color w:val="005A9E"/>
        </w:rPr>
        <w:t>5. Papéis dentro da equipe</w:t>
      </w:r>
    </w:p>
    <w:p>
      <w:r>
        <w:t>Cada equipe tem 6 pessoas. Os papéis garantem que todos participem, inclusive quem não é da área de tecnologia: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6520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Responsabilidade na prática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Gerente do projeto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Conduz a priorização, a sprint e a apresentação final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Product Owner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Define valor, descrição e critérios de aceite dos itens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Guardião do backlog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Garante a hierarquia correta (pai/filho), as estimativas e as tags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Guardião do board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Atualiza estados, responsáveis e trabalho restante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Analista de indicadores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Cria as consultas e o dashboard da equipe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Responsável pela entrega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Executa a pipeline e registra a evidência no backlog</w:t>
            </w:r>
          </w:p>
        </w:tc>
      </w:tr>
    </w:tbl>
    <w:p/>
    <w:p>
      <w:pPr>
        <w:pStyle w:val="Heading1"/>
      </w:pPr>
      <w:r>
        <w:rPr>
          <w:color w:val="005A9E"/>
        </w:rPr>
        <w:t>6. Roteiro da prática (docs/roteiro-hands-on.md)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7087"/>
        <w:gridCol w:w="1417"/>
      </w:tblGrid>
      <w:tr>
        <w:tc>
          <w:tcPr>
            <w:tcW w:type="dxa" w:w="850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7087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417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Acessar o projeto da equipe, a primeira pipeline e o artefato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Entender campos e regras de preenchimento (docs/campos-work-items.md)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Criar o backlog realista seguindo o guia do processo (docs/processos)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Refinar, priorizar e estimar: MVP, risco, dependência, quebra de itens grandes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Configurar board e sprint/ciclo; simular andamento e bloqueio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Executar a pipeline e registrar a evidência em um work item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20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Criar consultas compartilhadas e dashboard (docs/dashboard-passo-a-passo.md)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30 min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Apresentação da equipe (4 min cada)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20 min</w:t>
            </w:r>
          </w:p>
        </w:tc>
      </w:tr>
    </w:tbl>
    <w:p/>
    <w:p>
      <w:r>
        <w:t>Quantidade mínima de itens: Basic (1 Epic, 5 Issues, 10 Tasks) · Agile (1 Epic, 3 Features, 6 User Stories, 10 Tasks) · Scrum (1 Epic, 2 Features, 6 PBIs, 9 Tasks) · CMMI (1 Epic, 2 Features, 4 Requirements, 5 Change Requests, 9 Tasks).</w:t>
      </w:r>
    </w:p>
    <w:p>
      <w:pPr>
        <w:pStyle w:val="Heading1"/>
      </w:pPr>
      <w:r>
        <w:rPr>
          <w:color w:val="005A9E"/>
        </w:rPr>
        <w:t>7. Hierarquia de cada processo (referência rápida)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1474"/>
        <w:gridCol w:w="1814"/>
        <w:gridCol w:w="907"/>
        <w:gridCol w:w="3912"/>
      </w:tblGrid>
      <w:tr>
        <w:tc>
          <w:tcPr>
            <w:tcW w:type="dxa" w:w="1247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47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Portfólio</w:t>
            </w:r>
          </w:p>
        </w:tc>
        <w:tc>
          <w:tcPr>
            <w:tcW w:type="dxa" w:w="181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Requisito / backlog</w:t>
            </w:r>
          </w:p>
        </w:tc>
        <w:tc>
          <w:tcPr>
            <w:tcW w:type="dxa" w:w="907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Execução</w:t>
            </w:r>
          </w:p>
        </w:tc>
        <w:tc>
          <w:tcPr>
            <w:tcW w:type="dxa" w:w="3912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Observações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1474"/>
          </w:tcPr>
          <w:p>
            <w:r>
              <w:rPr>
                <w:sz w:val="20"/>
              </w:rPr>
              <w:t>Epic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Issue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Task</w:t>
            </w:r>
          </w:p>
        </w:tc>
        <w:tc>
          <w:tcPr>
            <w:tcW w:type="dxa" w:w="3912"/>
          </w:tcPr>
          <w:p>
            <w:r>
              <w:rPr>
                <w:sz w:val="20"/>
              </w:rPr>
              <w:t>Mais simples: poucos estados (To Do, Doing, Done).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Agile</w:t>
            </w:r>
          </w:p>
        </w:tc>
        <w:tc>
          <w:tcPr>
            <w:tcW w:type="dxa" w:w="1474"/>
          </w:tcPr>
          <w:p>
            <w:r>
              <w:rPr>
                <w:sz w:val="20"/>
              </w:rPr>
              <w:t>Epic → Feature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User Story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Task</w:t>
            </w:r>
          </w:p>
        </w:tc>
        <w:tc>
          <w:tcPr>
            <w:tcW w:type="dxa" w:w="3912"/>
          </w:tcPr>
          <w:p>
            <w:r>
              <w:rPr>
                <w:sz w:val="20"/>
              </w:rPr>
              <w:t>Estimativa em Story Points; tem Bug e Issue.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Scrum</w:t>
            </w:r>
          </w:p>
        </w:tc>
        <w:tc>
          <w:tcPr>
            <w:tcW w:type="dxa" w:w="1474"/>
          </w:tcPr>
          <w:p>
            <w:r>
              <w:rPr>
                <w:sz w:val="20"/>
              </w:rPr>
              <w:t>Epic → Feature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Product Backlog Item (PBI)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Task</w:t>
            </w:r>
          </w:p>
        </w:tc>
        <w:tc>
          <w:tcPr>
            <w:tcW w:type="dxa" w:w="3912"/>
          </w:tcPr>
          <w:p>
            <w:r>
              <w:rPr>
                <w:sz w:val="20"/>
              </w:rPr>
              <w:t>Estimativa em Effort; foco na Sprint e no burndown.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CMMI</w:t>
            </w:r>
          </w:p>
        </w:tc>
        <w:tc>
          <w:tcPr>
            <w:tcW w:type="dxa" w:w="1474"/>
          </w:tcPr>
          <w:p>
            <w:r>
              <w:rPr>
                <w:sz w:val="20"/>
              </w:rPr>
              <w:t>Epic → Feature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Requirement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Task</w:t>
            </w:r>
          </w:p>
        </w:tc>
        <w:tc>
          <w:tcPr>
            <w:tcW w:type="dxa" w:w="3912"/>
          </w:tcPr>
          <w:p>
            <w:r>
              <w:rPr>
                <w:sz w:val="20"/>
              </w:rPr>
              <w:t>Change Request, Risk, Review e Issue são itens relacionados ao Requirement, e não níveis da hierarquia. Voltado a governança.</w:t>
            </w:r>
          </w:p>
        </w:tc>
      </w:tr>
    </w:tbl>
    <w:p/>
    <w:p>
      <w:pPr>
        <w:pStyle w:val="Heading1"/>
      </w:pPr>
      <w:r>
        <w:rPr>
          <w:color w:val="005A9E"/>
        </w:rPr>
        <w:t>8. Cronograma da aula (4h)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4"/>
        <w:gridCol w:w="2551"/>
      </w:tblGrid>
      <w:tr>
        <w:tc>
          <w:tcPr>
            <w:tcW w:type="dxa" w:w="6803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551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Apresentação teórica (slides) e demonstração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Contexto e divisão das equipes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Acesso aos projetos e primeira pipeline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Campos, estimativas e critérios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Backlog detalhado e hierarquia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Refinamento e priorização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Board, sprint e estados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Segunda execução da pipeline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20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Queries e dashboard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30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Apresentação rápida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20 min</w:t>
            </w:r>
          </w:p>
        </w:tc>
      </w:tr>
    </w:tbl>
    <w:p/>
    <w:p>
      <w:r>
        <w:rPr>
          <w:b/>
        </w:rPr>
        <w:t xml:space="preserve">Atenção: </w:t>
      </w:r>
      <w:r>
        <w:t>O total fecha exatamente em 4h. Se houver intervalo, compense reduzindo “Refinamento” e “Board” para 20 min cada.</w:t>
      </w:r>
    </w:p>
    <w:p>
      <w:pPr>
        <w:pStyle w:val="Heading1"/>
      </w:pPr>
      <w:r>
        <w:rPr>
          <w:color w:val="005A9E"/>
        </w:rPr>
        <w:t>9. Apresentação da equipe (4 min)</w:t>
      </w:r>
    </w:p>
    <w:p>
      <w:pPr>
        <w:pStyle w:val="ListNumber"/>
      </w:pPr>
      <w:r>
        <w:t>Como o processo organiza o trabalho e qual hierarquia foi criada.</w:t>
      </w:r>
    </w:p>
    <w:p>
      <w:pPr>
        <w:pStyle w:val="ListNumber"/>
      </w:pPr>
      <w:r>
        <w:t>Como a equipe priorizou e estimou.</w:t>
      </w:r>
    </w:p>
    <w:p>
      <w:pPr>
        <w:pStyle w:val="ListNumber"/>
      </w:pPr>
      <w:r>
        <w:t>Qual item representa o maior risco ou dependência.</w:t>
      </w:r>
    </w:p>
    <w:p>
      <w:pPr>
        <w:pStyle w:val="ListNumber"/>
      </w:pPr>
      <w:r>
        <w:t>Qual métrica do dashboard mais ajuda o gerente de projetos.</w:t>
      </w:r>
    </w:p>
    <w:p>
      <w:pPr>
        <w:pStyle w:val="ListNumber"/>
      </w:pPr>
      <w:r>
        <w:t>O que a pipeline evidencia sobre entrega e rastreabilidade.</w:t>
      </w:r>
    </w:p>
    <w:p>
      <w:pPr>
        <w:pStyle w:val="Heading1"/>
      </w:pPr>
      <w:r>
        <w:rPr>
          <w:color w:val="005A9E"/>
        </w:rPr>
        <w:t>10. Avaliação (0 a 2 por critério, total 16)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1984"/>
        <w:gridCol w:w="3402"/>
      </w:tblGrid>
      <w:tr>
        <w:tc>
          <w:tcPr>
            <w:tcW w:type="dxa" w:w="2268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1701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0</w:t>
            </w:r>
          </w:p>
        </w:tc>
        <w:tc>
          <w:tcPr>
            <w:tcW w:type="dxa" w:w="1984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type="dxa" w:w="3402"/>
            <w:shd w:val="clear" w:color="auto" w:fill="005A9E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2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Processo correto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Incorreto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Correto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Hierarquia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Inexistente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Simples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Coerente e relacionada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Campos dos work items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Vazios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Descrição, prioridade, estimativa e aceite claros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Priorização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Ausente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Básica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Justificada por valor, risco e dependência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Board / Sprint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Não usado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Básico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Representa fluxo real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Não executou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Executou com ajuda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Executou e entendeu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Ausente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Poucos widgets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Apoia decisão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Apresentação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Sem clareza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Clara e objetiva</w:t>
            </w:r>
          </w:p>
        </w:tc>
      </w:tr>
    </w:tbl>
    <w:p/>
    <w:p>
      <w:pPr>
        <w:pStyle w:val="Heading1"/>
      </w:pPr>
      <w:r>
        <w:rPr>
          <w:color w:val="005A9E"/>
        </w:rPr>
        <w:t>11. Checklist do professor – preparar hoje (28/09)</w:t>
      </w:r>
    </w:p>
    <w:p>
      <w:pPr>
        <w:pStyle w:val="ListBullet"/>
      </w:pPr>
      <w:r>
        <w:t>Criar (ou reaproveitar) a organização e os 4 projetos privados: 01-basic-portal, 02-agile-delivery, 03-scrum-banking e 04-cmmi-governance.</w:t>
      </w:r>
    </w:p>
    <w:p>
      <w:pPr>
        <w:pStyle w:val="ListBullet"/>
      </w:pPr>
      <w:r>
        <w:t>Criar a pipeline de cada projeto apontando para o YAML do processo (.azuredevops/pipelines) e executá-la uma vez.</w:t>
      </w:r>
    </w:p>
    <w:p>
      <w:pPr>
        <w:pStyle w:val="ListBullet"/>
      </w:pPr>
      <w:r>
        <w:t>Configurar o Billing com a assinatura Azure e definir o Default access level = Basic.</w:t>
      </w:r>
    </w:p>
    <w:p>
      <w:pPr>
        <w:pStyle w:val="ListBullet"/>
      </w:pPr>
      <w:r>
        <w:t>Organization settings → Policies: permitir o acesso de convidados externos (External guest access).</w:t>
      </w:r>
    </w:p>
    <w:p>
      <w:pPr>
        <w:pStyle w:val="ListBullet"/>
      </w:pPr>
      <w:r>
        <w:t>Adicionar os 24 e-mails dos alunos com Basic, cada um no projeto da sua equipe, grupo Contributors.</w:t>
      </w:r>
    </w:p>
    <w:p>
      <w:pPr>
        <w:pStyle w:val="ListBullet"/>
      </w:pPr>
      <w:r>
        <w:t>Pedir à turma, ainda hoje, que aceite o convite recebido por e-mail e faça o primeiro login em dev.azure.com. Isso resolve os problemas de acesso antes da aula.</w:t>
      </w:r>
    </w:p>
    <w:p>
      <w:pPr>
        <w:pStyle w:val="ListBullet"/>
      </w:pPr>
      <w:r>
        <w:t>Testar tudo com um e-mail Gmail pessoal seu, como convidado, em janela anônima: aceitar o convite, abrir o projeto, criar um item e mover um card.</w:t>
      </w:r>
    </w:p>
    <w:p>
      <w:pPr>
        <w:pStyle w:val="ListBullet"/>
      </w:pPr>
      <w:r>
        <w:t>No projeto Scrum, criar a sprint “Sprint 01 - PIX” com datas.</w:t>
      </w:r>
    </w:p>
    <w:p>
      <w:pPr>
        <w:pStyle w:val="ListBullet"/>
      </w:pPr>
      <w:r>
        <w:t>Na Parte 6, chamar as equipes em sequência para a pipeline: há 1 job gratuito compartilhado entre os 4 projetos.</w:t>
      </w:r>
    </w:p>
    <w:p>
      <w:pPr>
        <w:pStyle w:val="ListBullet"/>
      </w:pPr>
      <w:r>
        <w:t>Após a aula: selecionar os alunos em Organization settings → Users → Change access level → Stakeholder (ou remover).</w:t>
      </w:r>
    </w:p>
    <w:p>
      <w:pPr>
        <w:pStyle w:val="Heading1"/>
      </w:pPr>
      <w:r>
        <w:rPr>
          <w:color w:val="005A9E"/>
        </w:rPr>
        <w:t>12. Plano B</w:t>
      </w:r>
    </w:p>
    <w:p>
      <w:pPr>
        <w:pStyle w:val="ListBullet"/>
      </w:pPr>
      <w:r>
        <w:t>Aluno sem acesso: ele trabalha junto com um colega da equipe, na mesma tela. Não travar a aula resolvendo login.</w:t>
      </w:r>
    </w:p>
    <w:p>
      <w:pPr>
        <w:pStyle w:val="ListBullet"/>
      </w:pPr>
      <w:r>
        <w:t>Pipeline em fila ou com falha: usar a primeira execução feita pelo professor como evidência.</w:t>
      </w:r>
    </w:p>
    <w:p>
      <w:pPr>
        <w:pStyle w:val="ListBullet"/>
      </w:pPr>
      <w:r>
        <w:t>Burndown vazio é esperado, porque ele depende de sprint com datas e de dias de histórico.</w:t>
      </w:r>
    </w:p>
    <w:p>
      <w:pPr>
        <w:pStyle w:val="ListBullet"/>
      </w:pPr>
      <w:r>
        <w:t>Mais problemas: seção “Possíveis dificuldades” em docs/guia-instrutor.md.</w:t>
      </w:r>
    </w:p>
    <w:p>
      <w:pPr>
        <w:pStyle w:val="Heading1"/>
      </w:pPr>
      <w:r>
        <w:rPr>
          <w:color w:val="005A9E"/>
        </w:rPr>
        <w:t>13. Materiais</w:t>
      </w:r>
    </w:p>
    <w:p>
      <w:pPr>
        <w:pStyle w:val="ListBullet"/>
      </w:pPr>
      <w:r>
        <w:t>Slides: Apresentação Azure DevOps.</w:t>
      </w:r>
    </w:p>
    <w:p>
      <w:pPr>
        <w:pStyle w:val="ListBullet"/>
      </w:pPr>
      <w:r>
        <w:t>Repositório da prática: https://github.com/unifor-docente/azure-devops-planejamento-hands-on</w:t>
      </w:r>
    </w:p>
    <w:p>
      <w:pPr>
        <w:pStyle w:val="ListBullet"/>
      </w:pPr>
      <w:r>
        <w:t>Guia do instrutor: docs/guia-instrutor.md · Roteiro do aluno: docs/roteiro-hands-on.md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