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23" w:rsidRPr="00946B23" w:rsidRDefault="00946B23" w:rsidP="00946B23">
      <w:pPr>
        <w:spacing w:after="0" w:line="240" w:lineRule="auto"/>
        <w:jc w:val="center"/>
        <w:rPr>
          <w:b/>
        </w:rPr>
      </w:pPr>
      <w:r w:rsidRPr="00946B23">
        <w:rPr>
          <w:b/>
        </w:rPr>
        <w:t xml:space="preserve">PROCESOS DE </w:t>
      </w:r>
      <w:r w:rsidR="0031530B">
        <w:rPr>
          <w:b/>
        </w:rPr>
        <w:t>ACTUALIZACION DE NUEVAS VERSIONES</w:t>
      </w:r>
      <w:r w:rsidR="00C61E6E">
        <w:rPr>
          <w:b/>
        </w:rPr>
        <w:t xml:space="preserve"> </w:t>
      </w:r>
    </w:p>
    <w:p w:rsidR="00946B23" w:rsidRDefault="0031530B" w:rsidP="00946B23">
      <w:pPr>
        <w:spacing w:after="0" w:line="240" w:lineRule="auto"/>
        <w:jc w:val="center"/>
        <w:rPr>
          <w:b/>
        </w:rPr>
      </w:pPr>
      <w:r>
        <w:rPr>
          <w:b/>
        </w:rPr>
        <w:t>SMUSURA0</w:t>
      </w:r>
    </w:p>
    <w:p w:rsidR="00946B23" w:rsidRDefault="00946B23" w:rsidP="00946B23">
      <w:pPr>
        <w:spacing w:after="0" w:line="240" w:lineRule="auto"/>
        <w:jc w:val="center"/>
        <w:rPr>
          <w:b/>
        </w:rPr>
      </w:pPr>
    </w:p>
    <w:p w:rsidR="00E81DC6" w:rsidRDefault="00E81DC6" w:rsidP="00946B23">
      <w:pPr>
        <w:spacing w:after="0" w:line="240" w:lineRule="auto"/>
        <w:jc w:val="center"/>
        <w:rPr>
          <w:b/>
        </w:rPr>
      </w:pPr>
    </w:p>
    <w:p w:rsidR="00E81DC6" w:rsidRPr="00946B23" w:rsidRDefault="00E81DC6" w:rsidP="00946B23">
      <w:pPr>
        <w:spacing w:after="0" w:line="240" w:lineRule="auto"/>
        <w:jc w:val="center"/>
        <w:rPr>
          <w:b/>
        </w:rPr>
      </w:pPr>
    </w:p>
    <w:tbl>
      <w:tblPr>
        <w:tblStyle w:val="MediumList2-Accent1"/>
        <w:tblW w:w="5390" w:type="pct"/>
        <w:tblLayout w:type="fixed"/>
        <w:tblLook w:val="04A0"/>
      </w:tblPr>
      <w:tblGrid>
        <w:gridCol w:w="1809"/>
        <w:gridCol w:w="1843"/>
        <w:gridCol w:w="6108"/>
      </w:tblGrid>
      <w:tr w:rsidR="00923885" w:rsidTr="0031530B">
        <w:trPr>
          <w:cnfStyle w:val="100000000000"/>
        </w:trPr>
        <w:tc>
          <w:tcPr>
            <w:cnfStyle w:val="001000000100"/>
            <w:tcW w:w="927" w:type="pct"/>
            <w:noWrap/>
          </w:tcPr>
          <w:p w:rsidR="00923885" w:rsidRPr="00956013" w:rsidRDefault="00923885" w:rsidP="00956013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>PROCESO</w:t>
            </w:r>
          </w:p>
        </w:tc>
        <w:tc>
          <w:tcPr>
            <w:tcW w:w="944" w:type="pct"/>
          </w:tcPr>
          <w:p w:rsidR="00923885" w:rsidRPr="00956013" w:rsidRDefault="0031530B" w:rsidP="00956013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>APLICACION</w:t>
            </w:r>
          </w:p>
        </w:tc>
        <w:tc>
          <w:tcPr>
            <w:tcW w:w="3129" w:type="pct"/>
          </w:tcPr>
          <w:p w:rsidR="00923885" w:rsidRPr="00956013" w:rsidRDefault="00923885" w:rsidP="00956013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>DEFINICION DEL PROCESO</w:t>
            </w:r>
          </w:p>
        </w:tc>
      </w:tr>
      <w:tr w:rsidR="0040171E" w:rsidTr="0031530B">
        <w:trPr>
          <w:cnfStyle w:val="000000100000"/>
          <w:trHeight w:val="291"/>
        </w:trPr>
        <w:tc>
          <w:tcPr>
            <w:cnfStyle w:val="001000000000"/>
            <w:tcW w:w="927" w:type="pct"/>
            <w:noWrap/>
          </w:tcPr>
          <w:p w:rsidR="0040171E" w:rsidRDefault="0031530B" w:rsidP="0040171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ACTUALIZACION VERSIONES SMUSURA0</w:t>
            </w:r>
            <w:r w:rsidR="0040171E"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</w:p>
        </w:tc>
        <w:tc>
          <w:tcPr>
            <w:tcW w:w="944" w:type="pct"/>
          </w:tcPr>
          <w:p w:rsidR="0040171E" w:rsidRDefault="0031530B" w:rsidP="00923885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AutoUpdate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+</w:t>
            </w:r>
          </w:p>
          <w:p w:rsidR="0031530B" w:rsidRDefault="0031530B" w:rsidP="00923885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V4.0.0.173</w:t>
            </w:r>
          </w:p>
        </w:tc>
        <w:tc>
          <w:tcPr>
            <w:tcW w:w="3129" w:type="pct"/>
          </w:tcPr>
          <w:p w:rsidR="0040171E" w:rsidRPr="0031530B" w:rsidRDefault="0031530B" w:rsidP="0040171E">
            <w:pPr>
              <w:jc w:val="both"/>
              <w:cnfStyle w:val="000000100000"/>
              <w:rPr>
                <w:rFonts w:eastAsiaTheme="minorEastAsia"/>
                <w:u w:val="single"/>
              </w:rPr>
            </w:pPr>
            <w:r w:rsidRPr="0031530B">
              <w:rPr>
                <w:rFonts w:asciiTheme="minorHAnsi" w:eastAsiaTheme="minorEastAsia" w:hAnsiTheme="minorHAnsi" w:cstheme="minorBidi"/>
                <w:color w:val="auto"/>
                <w:u w:val="single"/>
              </w:rPr>
              <w:t>ACTUALIZACION NUEVAS VERSIONES SMUSURA0</w:t>
            </w:r>
            <w:r w:rsidR="0040171E" w:rsidRPr="0031530B">
              <w:rPr>
                <w:rFonts w:eastAsiaTheme="minorEastAsia"/>
                <w:u w:val="single"/>
              </w:rPr>
              <w:t>:</w:t>
            </w:r>
          </w:p>
        </w:tc>
      </w:tr>
      <w:tr w:rsidR="0040171E" w:rsidTr="0031530B">
        <w:tc>
          <w:tcPr>
            <w:cnfStyle w:val="001000000000"/>
            <w:tcW w:w="927" w:type="pct"/>
            <w:noWrap/>
          </w:tcPr>
          <w:p w:rsidR="0040171E" w:rsidRDefault="0040171E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944" w:type="pct"/>
          </w:tcPr>
          <w:p w:rsidR="0040171E" w:rsidRDefault="0040171E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129" w:type="pct"/>
          </w:tcPr>
          <w:p w:rsidR="0031530B" w:rsidRDefault="0031530B" w:rsidP="0040171E">
            <w:pPr>
              <w:pStyle w:val="ListParagraph"/>
              <w:numPr>
                <w:ilvl w:val="0"/>
                <w:numId w:val="3"/>
              </w:numPr>
              <w:jc w:val="both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 caso de nueva versión de ejecutable copiar el mismo en la siguiente dirección: </w:t>
            </w:r>
          </w:p>
          <w:p w:rsidR="0040171E" w:rsidRPr="0031530B" w:rsidRDefault="0040171E" w:rsidP="0031530B">
            <w:pPr>
              <w:pStyle w:val="ListParagraph"/>
              <w:ind w:left="360"/>
              <w:jc w:val="both"/>
              <w:cnfStyle w:val="000000000000"/>
              <w:rPr>
                <w:rFonts w:eastAsiaTheme="minorEastAsia"/>
                <w:b/>
              </w:rPr>
            </w:pPr>
            <w:r w:rsidRPr="0031530B">
              <w:rPr>
                <w:rFonts w:eastAsiaTheme="minorEastAsia"/>
                <w:b/>
              </w:rPr>
              <w:t xml:space="preserve"> </w:t>
            </w:r>
            <w:r w:rsidR="0031530B" w:rsidRPr="0031530B">
              <w:rPr>
                <w:rFonts w:eastAsiaTheme="minorEastAsia"/>
                <w:b/>
              </w:rPr>
              <w:t>C:\AplicacionGeneradaUPD\SMU02DEKA</w:t>
            </w:r>
            <w:r w:rsidRPr="0031530B">
              <w:rPr>
                <w:rFonts w:eastAsiaTheme="minorEastAsia"/>
                <w:b/>
              </w:rPr>
              <w:t>.</w:t>
            </w:r>
          </w:p>
        </w:tc>
      </w:tr>
      <w:tr w:rsidR="0040171E" w:rsidTr="0031530B">
        <w:trPr>
          <w:cnfStyle w:val="000000100000"/>
        </w:trPr>
        <w:tc>
          <w:tcPr>
            <w:cnfStyle w:val="001000000000"/>
            <w:tcW w:w="927" w:type="pct"/>
            <w:noWrap/>
          </w:tcPr>
          <w:p w:rsidR="0040171E" w:rsidRDefault="0040171E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944" w:type="pct"/>
          </w:tcPr>
          <w:p w:rsidR="0040171E" w:rsidRDefault="0040171E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129" w:type="pct"/>
          </w:tcPr>
          <w:p w:rsidR="0031530B" w:rsidRDefault="0031530B" w:rsidP="0031530B">
            <w:pPr>
              <w:pStyle w:val="ListParagraph"/>
              <w:numPr>
                <w:ilvl w:val="0"/>
                <w:numId w:val="3"/>
              </w:numPr>
              <w:jc w:val="both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 caso de nueva versión de reportes copiar estos en la siguiente dirección: </w:t>
            </w:r>
          </w:p>
          <w:p w:rsidR="0040171E" w:rsidRPr="003D2146" w:rsidRDefault="0031530B" w:rsidP="0031530B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cnfStyle w:val="000000100000"/>
              <w:rPr>
                <w:rFonts w:eastAsiaTheme="minorEastAsia"/>
              </w:rPr>
            </w:pPr>
            <w:r w:rsidRPr="0031530B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</w:rPr>
              <w:t>C</w:t>
            </w:r>
            <w:r w:rsidRPr="0031530B">
              <w:rPr>
                <w:rFonts w:eastAsiaTheme="minorEastAsia"/>
                <w:b/>
              </w:rPr>
              <w:t>:\AplicacionGeneradaUPD\SMU02DEKA\Reportes</w:t>
            </w:r>
          </w:p>
        </w:tc>
      </w:tr>
      <w:tr w:rsidR="0040171E" w:rsidTr="0031530B">
        <w:tc>
          <w:tcPr>
            <w:cnfStyle w:val="001000000000"/>
            <w:tcW w:w="927" w:type="pct"/>
            <w:noWrap/>
          </w:tcPr>
          <w:p w:rsidR="0040171E" w:rsidRDefault="0040171E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944" w:type="pct"/>
          </w:tcPr>
          <w:p w:rsidR="0040171E" w:rsidRDefault="0040171E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129" w:type="pct"/>
          </w:tcPr>
          <w:p w:rsidR="0031530B" w:rsidRDefault="0031530B" w:rsidP="0031530B">
            <w:pPr>
              <w:pStyle w:val="ListParagraph"/>
              <w:numPr>
                <w:ilvl w:val="0"/>
                <w:numId w:val="3"/>
              </w:numPr>
              <w:jc w:val="both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 caso de nueva versión de manuales o documentación  copiar estos en la siguiente dirección: </w:t>
            </w:r>
          </w:p>
          <w:p w:rsidR="0040171E" w:rsidRPr="003367BA" w:rsidRDefault="0031530B" w:rsidP="0031530B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eastAsiaTheme="minorEastAsia"/>
                <w:b/>
              </w:rPr>
              <w:t>C</w:t>
            </w:r>
            <w:r w:rsidRPr="0031530B">
              <w:rPr>
                <w:rFonts w:eastAsiaTheme="minorEastAsia"/>
                <w:b/>
              </w:rPr>
              <w:t>:\AplicacionGeneradaUPD\SMU02DEKA\</w:t>
            </w:r>
            <w:r>
              <w:rPr>
                <w:rFonts w:eastAsiaTheme="minorEastAsia"/>
                <w:b/>
              </w:rPr>
              <w:t>Manuales</w:t>
            </w:r>
          </w:p>
        </w:tc>
      </w:tr>
      <w:tr w:rsidR="0040171E" w:rsidRPr="00E81DC6" w:rsidTr="0031530B">
        <w:trPr>
          <w:cnfStyle w:val="000000100000"/>
        </w:trPr>
        <w:tc>
          <w:tcPr>
            <w:cnfStyle w:val="001000000000"/>
            <w:tcW w:w="927" w:type="pct"/>
            <w:noWrap/>
          </w:tcPr>
          <w:p w:rsidR="0040171E" w:rsidRDefault="0040171E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944" w:type="pct"/>
          </w:tcPr>
          <w:p w:rsidR="0040171E" w:rsidRDefault="0040171E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129" w:type="pct"/>
          </w:tcPr>
          <w:p w:rsidR="0040171E" w:rsidRPr="0031530B" w:rsidRDefault="0031530B" w:rsidP="0031530B">
            <w:pPr>
              <w:pStyle w:val="ListParagraph"/>
              <w:numPr>
                <w:ilvl w:val="0"/>
                <w:numId w:val="3"/>
              </w:numPr>
              <w:jc w:val="both"/>
              <w:cnfStyle w:val="000000100000"/>
            </w:pPr>
            <w:r>
              <w:rPr>
                <w:rFonts w:eastAsiaTheme="minorEastAsia"/>
              </w:rPr>
              <w:t xml:space="preserve">Una vez actualizados los archivos o documentos necesarios abrir la aplicación: </w:t>
            </w:r>
            <w:proofErr w:type="spellStart"/>
            <w:r w:rsidRPr="0031530B">
              <w:rPr>
                <w:rFonts w:eastAsiaTheme="minorEastAsia"/>
                <w:b/>
              </w:rPr>
              <w:t>AutoUpdate</w:t>
            </w:r>
            <w:proofErr w:type="spellEnd"/>
            <w:r w:rsidRPr="0031530B">
              <w:rPr>
                <w:rFonts w:eastAsiaTheme="minorEastAsia"/>
                <w:b/>
              </w:rPr>
              <w:t xml:space="preserve"> +</w:t>
            </w:r>
            <w:r>
              <w:rPr>
                <w:rFonts w:eastAsiaTheme="minorEastAsia"/>
                <w:b/>
              </w:rPr>
              <w:t>:</w:t>
            </w:r>
          </w:p>
          <w:p w:rsidR="0031530B" w:rsidRDefault="0031530B" w:rsidP="0031530B">
            <w:pPr>
              <w:pStyle w:val="ListParagraph"/>
              <w:numPr>
                <w:ilvl w:val="1"/>
                <w:numId w:val="3"/>
              </w:numPr>
              <w:jc w:val="both"/>
              <w:cnfStyle w:val="000000100000"/>
            </w:pPr>
            <w:r>
              <w:t xml:space="preserve">Abrir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>/SMU02Client.</w:t>
            </w:r>
          </w:p>
          <w:p w:rsidR="0031530B" w:rsidRDefault="0031530B" w:rsidP="0031530B">
            <w:pPr>
              <w:pStyle w:val="ListParagraph"/>
              <w:numPr>
                <w:ilvl w:val="1"/>
                <w:numId w:val="3"/>
              </w:numPr>
              <w:jc w:val="both"/>
              <w:cnfStyle w:val="000000100000"/>
            </w:pPr>
            <w:r>
              <w:t xml:space="preserve">En caso de incorporar nuevos reportes adicionar estos en </w:t>
            </w:r>
            <w:proofErr w:type="spellStart"/>
            <w:r>
              <w:t>ApplicationDir</w:t>
            </w:r>
            <w:proofErr w:type="spellEnd"/>
            <w:r>
              <w:t xml:space="preserve">/Reportes. Previo al clic del mouse sobre el botón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 xml:space="preserve"> copiar la palabra reportes </w:t>
            </w:r>
            <w:r w:rsidRPr="00E81DC6">
              <w:t xml:space="preserve">en el </w:t>
            </w:r>
            <w:proofErr w:type="spellStart"/>
            <w:r w:rsidRPr="00E81DC6">
              <w:t>textbox</w:t>
            </w:r>
            <w:proofErr w:type="spellEnd"/>
            <w:r w:rsidRPr="00E81DC6">
              <w:t xml:space="preserve"> titulado</w:t>
            </w:r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server </w:t>
            </w:r>
            <w:proofErr w:type="spellStart"/>
            <w:r>
              <w:t>sub_directoryu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downloaded</w:t>
            </w:r>
            <w:proofErr w:type="spellEnd"/>
            <w:r>
              <w:t>.</w:t>
            </w:r>
          </w:p>
          <w:p w:rsidR="00E81DC6" w:rsidRDefault="00E81DC6" w:rsidP="0031530B">
            <w:pPr>
              <w:pStyle w:val="ListParagraph"/>
              <w:numPr>
                <w:ilvl w:val="1"/>
                <w:numId w:val="3"/>
              </w:numPr>
              <w:jc w:val="both"/>
              <w:cnfStyle w:val="000000100000"/>
              <w:rPr>
                <w:lang w:val="es-NI"/>
              </w:rPr>
            </w:pPr>
            <w:r w:rsidRPr="00E81DC6">
              <w:rPr>
                <w:lang w:val="es-NI"/>
              </w:rPr>
              <w:t xml:space="preserve">Clic del mouse en </w:t>
            </w:r>
            <w:proofErr w:type="spellStart"/>
            <w:r w:rsidRPr="00E81DC6">
              <w:rPr>
                <w:lang w:val="es-NI"/>
              </w:rPr>
              <w:t>BuildOnly</w:t>
            </w:r>
            <w:proofErr w:type="spellEnd"/>
            <w:r w:rsidRPr="00E81DC6">
              <w:rPr>
                <w:lang w:val="es-NI"/>
              </w:rPr>
              <w:t xml:space="preserve"> ubicado dentro de la opción </w:t>
            </w:r>
            <w:proofErr w:type="spellStart"/>
            <w:r>
              <w:rPr>
                <w:lang w:val="es-NI"/>
              </w:rPr>
              <w:t>BuildUpdate</w:t>
            </w:r>
            <w:proofErr w:type="spellEnd"/>
            <w:r>
              <w:rPr>
                <w:lang w:val="es-NI"/>
              </w:rPr>
              <w:t>/</w:t>
            </w:r>
            <w:proofErr w:type="spellStart"/>
            <w:r>
              <w:rPr>
                <w:lang w:val="es-NI"/>
              </w:rPr>
              <w:t>Build</w:t>
            </w:r>
            <w:proofErr w:type="spellEnd"/>
            <w:r>
              <w:rPr>
                <w:lang w:val="es-NI"/>
              </w:rPr>
              <w:t>.</w:t>
            </w:r>
          </w:p>
          <w:p w:rsidR="00E81DC6" w:rsidRDefault="00E81DC6" w:rsidP="00E81DC6">
            <w:pPr>
              <w:pStyle w:val="ListParagraph"/>
              <w:numPr>
                <w:ilvl w:val="1"/>
                <w:numId w:val="3"/>
              </w:numPr>
              <w:jc w:val="both"/>
              <w:cnfStyle w:val="000000100000"/>
            </w:pPr>
            <w:r>
              <w:t xml:space="preserve">Abrir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>/SMU02Client.</w:t>
            </w:r>
          </w:p>
          <w:p w:rsidR="00E81DC6" w:rsidRDefault="00E81DC6" w:rsidP="0031530B">
            <w:pPr>
              <w:pStyle w:val="ListParagraph"/>
              <w:numPr>
                <w:ilvl w:val="1"/>
                <w:numId w:val="3"/>
              </w:numPr>
              <w:jc w:val="both"/>
              <w:cnfStyle w:val="000000100000"/>
              <w:rPr>
                <w:lang w:val="es-NI"/>
              </w:rPr>
            </w:pPr>
            <w:r>
              <w:rPr>
                <w:lang w:val="es-NI"/>
              </w:rPr>
              <w:t>Guardar cambios (</w:t>
            </w:r>
            <w:proofErr w:type="spellStart"/>
            <w:r>
              <w:rPr>
                <w:lang w:val="es-NI"/>
              </w:rPr>
              <w:t>Save</w:t>
            </w:r>
            <w:proofErr w:type="spellEnd"/>
            <w:r>
              <w:rPr>
                <w:lang w:val="es-NI"/>
              </w:rPr>
              <w:t xml:space="preserve"> </w:t>
            </w:r>
            <w:proofErr w:type="spellStart"/>
            <w:r>
              <w:rPr>
                <w:lang w:val="es-NI"/>
              </w:rPr>
              <w:t>existing</w:t>
            </w:r>
            <w:proofErr w:type="spellEnd"/>
            <w:r>
              <w:rPr>
                <w:lang w:val="es-NI"/>
              </w:rPr>
              <w:t xml:space="preserve"> </w:t>
            </w:r>
            <w:proofErr w:type="spellStart"/>
            <w:r>
              <w:rPr>
                <w:lang w:val="es-NI"/>
              </w:rPr>
              <w:t>project</w:t>
            </w:r>
            <w:proofErr w:type="spellEnd"/>
            <w:r>
              <w:rPr>
                <w:lang w:val="es-NI"/>
              </w:rPr>
              <w:t>).</w:t>
            </w:r>
          </w:p>
          <w:p w:rsidR="00E81DC6" w:rsidRDefault="00E81DC6" w:rsidP="00E81DC6">
            <w:pPr>
              <w:pStyle w:val="ListParagraph"/>
              <w:numPr>
                <w:ilvl w:val="1"/>
                <w:numId w:val="3"/>
              </w:numPr>
              <w:jc w:val="both"/>
              <w:cnfStyle w:val="000000100000"/>
            </w:pPr>
            <w:r>
              <w:t xml:space="preserve">Abrir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>/SMU01Client.</w:t>
            </w:r>
          </w:p>
          <w:p w:rsidR="00E81DC6" w:rsidRPr="00E81DC6" w:rsidRDefault="00E81DC6" w:rsidP="00E81DC6">
            <w:pPr>
              <w:pStyle w:val="ListParagraph"/>
              <w:numPr>
                <w:ilvl w:val="1"/>
                <w:numId w:val="3"/>
              </w:numPr>
              <w:jc w:val="both"/>
              <w:cnfStyle w:val="000000100000"/>
              <w:rPr>
                <w:lang w:val="es-NI"/>
              </w:rPr>
            </w:pPr>
            <w:r>
              <w:rPr>
                <w:lang w:val="es-NI"/>
              </w:rPr>
              <w:t xml:space="preserve">Incrementar en uno la versión localizada en </w:t>
            </w:r>
            <w:proofErr w:type="spellStart"/>
            <w:r>
              <w:rPr>
                <w:lang w:val="es-NI"/>
              </w:rPr>
              <w:t>BuildUpdate</w:t>
            </w:r>
            <w:proofErr w:type="spellEnd"/>
            <w:r>
              <w:rPr>
                <w:lang w:val="es-NI"/>
              </w:rPr>
              <w:t>/</w:t>
            </w:r>
            <w:proofErr w:type="spellStart"/>
            <w:r>
              <w:rPr>
                <w:lang w:val="es-NI"/>
              </w:rPr>
              <w:t>Build</w:t>
            </w:r>
            <w:proofErr w:type="spellEnd"/>
            <w:r>
              <w:rPr>
                <w:lang w:val="es-NI"/>
              </w:rPr>
              <w:t>/</w:t>
            </w:r>
            <w:proofErr w:type="spellStart"/>
            <w:r>
              <w:rPr>
                <w:lang w:val="es-NI"/>
              </w:rPr>
              <w:t>Version</w:t>
            </w:r>
            <w:proofErr w:type="spellEnd"/>
            <w:r>
              <w:rPr>
                <w:lang w:val="es-NI"/>
              </w:rPr>
              <w:t xml:space="preserve"> </w:t>
            </w:r>
            <w:r w:rsidRPr="00E81DC6">
              <w:t xml:space="preserve">en el </w:t>
            </w:r>
            <w:proofErr w:type="spellStart"/>
            <w:r w:rsidRPr="00E81DC6">
              <w:t>textbox</w:t>
            </w:r>
            <w:proofErr w:type="spellEnd"/>
            <w:r w:rsidRPr="00E81DC6">
              <w:t xml:space="preserve"> titulado</w:t>
            </w:r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>.</w:t>
            </w:r>
          </w:p>
          <w:p w:rsidR="00E81DC6" w:rsidRDefault="00E81DC6" w:rsidP="00E81DC6">
            <w:pPr>
              <w:pStyle w:val="ListParagraph"/>
              <w:numPr>
                <w:ilvl w:val="1"/>
                <w:numId w:val="3"/>
              </w:numPr>
              <w:jc w:val="both"/>
              <w:cnfStyle w:val="000000100000"/>
              <w:rPr>
                <w:lang w:val="es-NI"/>
              </w:rPr>
            </w:pPr>
            <w:r w:rsidRPr="00E81DC6">
              <w:rPr>
                <w:lang w:val="es-NI"/>
              </w:rPr>
              <w:t xml:space="preserve">Clic del mouse en </w:t>
            </w:r>
            <w:proofErr w:type="spellStart"/>
            <w:r w:rsidRPr="00E81DC6">
              <w:rPr>
                <w:lang w:val="es-NI"/>
              </w:rPr>
              <w:t>BuildOnly</w:t>
            </w:r>
            <w:proofErr w:type="spellEnd"/>
            <w:r w:rsidRPr="00E81DC6">
              <w:rPr>
                <w:lang w:val="es-NI"/>
              </w:rPr>
              <w:t xml:space="preserve"> ubicado dentro de la opción </w:t>
            </w:r>
            <w:proofErr w:type="spellStart"/>
            <w:r>
              <w:rPr>
                <w:lang w:val="es-NI"/>
              </w:rPr>
              <w:t>BuildUpdate</w:t>
            </w:r>
            <w:proofErr w:type="spellEnd"/>
            <w:r>
              <w:rPr>
                <w:lang w:val="es-NI"/>
              </w:rPr>
              <w:t>/</w:t>
            </w:r>
            <w:proofErr w:type="spellStart"/>
            <w:r>
              <w:rPr>
                <w:lang w:val="es-NI"/>
              </w:rPr>
              <w:t>Build</w:t>
            </w:r>
            <w:proofErr w:type="spellEnd"/>
            <w:r>
              <w:rPr>
                <w:lang w:val="es-NI"/>
              </w:rPr>
              <w:t>.</w:t>
            </w:r>
          </w:p>
          <w:p w:rsidR="00E81DC6" w:rsidRDefault="00E81DC6" w:rsidP="00E81DC6">
            <w:pPr>
              <w:pStyle w:val="ListParagraph"/>
              <w:numPr>
                <w:ilvl w:val="1"/>
                <w:numId w:val="3"/>
              </w:numPr>
              <w:jc w:val="both"/>
              <w:cnfStyle w:val="000000100000"/>
              <w:rPr>
                <w:lang w:val="es-NI"/>
              </w:rPr>
            </w:pPr>
            <w:r>
              <w:rPr>
                <w:lang w:val="es-NI"/>
              </w:rPr>
              <w:t>Guardar cambios (</w:t>
            </w:r>
            <w:proofErr w:type="spellStart"/>
            <w:r>
              <w:rPr>
                <w:lang w:val="es-NI"/>
              </w:rPr>
              <w:t>Save</w:t>
            </w:r>
            <w:proofErr w:type="spellEnd"/>
            <w:r>
              <w:rPr>
                <w:lang w:val="es-NI"/>
              </w:rPr>
              <w:t xml:space="preserve"> </w:t>
            </w:r>
            <w:proofErr w:type="spellStart"/>
            <w:r>
              <w:rPr>
                <w:lang w:val="es-NI"/>
              </w:rPr>
              <w:t>existing</w:t>
            </w:r>
            <w:proofErr w:type="spellEnd"/>
            <w:r>
              <w:rPr>
                <w:lang w:val="es-NI"/>
              </w:rPr>
              <w:t xml:space="preserve"> </w:t>
            </w:r>
            <w:proofErr w:type="spellStart"/>
            <w:r>
              <w:rPr>
                <w:lang w:val="es-NI"/>
              </w:rPr>
              <w:t>project</w:t>
            </w:r>
            <w:proofErr w:type="spellEnd"/>
            <w:r>
              <w:rPr>
                <w:lang w:val="es-NI"/>
              </w:rPr>
              <w:t>).</w:t>
            </w:r>
          </w:p>
          <w:p w:rsidR="00E81DC6" w:rsidRPr="00E81DC6" w:rsidRDefault="00E81DC6" w:rsidP="00E81DC6">
            <w:pPr>
              <w:pStyle w:val="ListParagraph"/>
              <w:ind w:left="1080"/>
              <w:jc w:val="both"/>
              <w:cnfStyle w:val="000000100000"/>
              <w:rPr>
                <w:lang w:val="es-NI"/>
              </w:rPr>
            </w:pPr>
          </w:p>
        </w:tc>
      </w:tr>
    </w:tbl>
    <w:p w:rsidR="00830928" w:rsidRPr="00E81DC6" w:rsidRDefault="00830928">
      <w:pPr>
        <w:rPr>
          <w:b/>
        </w:rPr>
      </w:pPr>
    </w:p>
    <w:p w:rsidR="00A37BEF" w:rsidRPr="00E81DC6" w:rsidRDefault="00A37BEF" w:rsidP="00A37BEF">
      <w:pPr>
        <w:spacing w:after="0" w:line="240" w:lineRule="auto"/>
        <w:jc w:val="center"/>
        <w:rPr>
          <w:b/>
        </w:rPr>
      </w:pPr>
    </w:p>
    <w:sectPr w:rsidR="00A37BEF" w:rsidRPr="00E81DC6" w:rsidSect="006A1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457E"/>
    <w:multiLevelType w:val="hybridMultilevel"/>
    <w:tmpl w:val="21728636"/>
    <w:lvl w:ilvl="0" w:tplc="4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110C39"/>
    <w:multiLevelType w:val="hybridMultilevel"/>
    <w:tmpl w:val="148A33C2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B6B34"/>
    <w:multiLevelType w:val="hybridMultilevel"/>
    <w:tmpl w:val="21F07040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8417BB"/>
    <w:multiLevelType w:val="hybridMultilevel"/>
    <w:tmpl w:val="2146DE6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E7290"/>
    <w:multiLevelType w:val="hybridMultilevel"/>
    <w:tmpl w:val="8312AD4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47320"/>
    <w:multiLevelType w:val="hybridMultilevel"/>
    <w:tmpl w:val="CBD68242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B047CF"/>
    <w:multiLevelType w:val="hybridMultilevel"/>
    <w:tmpl w:val="0562EADA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83F2C"/>
    <w:rsid w:val="001E73D9"/>
    <w:rsid w:val="002A1B9F"/>
    <w:rsid w:val="002A7D50"/>
    <w:rsid w:val="0031530B"/>
    <w:rsid w:val="003367BA"/>
    <w:rsid w:val="003D2146"/>
    <w:rsid w:val="003F59CB"/>
    <w:rsid w:val="0040171E"/>
    <w:rsid w:val="00404997"/>
    <w:rsid w:val="0047113F"/>
    <w:rsid w:val="004F3DA2"/>
    <w:rsid w:val="00597B7A"/>
    <w:rsid w:val="0060265F"/>
    <w:rsid w:val="006465C2"/>
    <w:rsid w:val="006474BA"/>
    <w:rsid w:val="006A16BF"/>
    <w:rsid w:val="006A1B81"/>
    <w:rsid w:val="006C3A7D"/>
    <w:rsid w:val="00726FEE"/>
    <w:rsid w:val="00830928"/>
    <w:rsid w:val="008351B1"/>
    <w:rsid w:val="008C78CF"/>
    <w:rsid w:val="00923885"/>
    <w:rsid w:val="00930733"/>
    <w:rsid w:val="00946B23"/>
    <w:rsid w:val="00956013"/>
    <w:rsid w:val="00A37BEF"/>
    <w:rsid w:val="00A83F2C"/>
    <w:rsid w:val="00AD4633"/>
    <w:rsid w:val="00B306CC"/>
    <w:rsid w:val="00BD36BC"/>
    <w:rsid w:val="00BE2086"/>
    <w:rsid w:val="00C61E6E"/>
    <w:rsid w:val="00D029C9"/>
    <w:rsid w:val="00E81DC6"/>
    <w:rsid w:val="00E83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A83F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83F2C"/>
    <w:pPr>
      <w:ind w:left="720"/>
      <w:contextualSpacing/>
    </w:pPr>
  </w:style>
  <w:style w:type="table" w:styleId="MediumList1-Accent4">
    <w:name w:val="Medium List 1 Accent 4"/>
    <w:basedOn w:val="TableNormal"/>
    <w:uiPriority w:val="65"/>
    <w:rsid w:val="004F3D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6">
    <w:name w:val="Medium List 1 Accent 6"/>
    <w:basedOn w:val="TableNormal"/>
    <w:uiPriority w:val="65"/>
    <w:rsid w:val="004F3D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4">
    <w:name w:val="Medium List 2 Accent 4"/>
    <w:basedOn w:val="TableNormal"/>
    <w:uiPriority w:val="66"/>
    <w:rsid w:val="004F3DA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Comunidad AmSavS 2006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Gutiérrez</dc:creator>
  <cp:keywords/>
  <dc:description/>
  <cp:lastModifiedBy>mg.ygutierrez</cp:lastModifiedBy>
  <cp:revision>23</cp:revision>
  <dcterms:created xsi:type="dcterms:W3CDTF">2007-10-25T14:46:00Z</dcterms:created>
  <dcterms:modified xsi:type="dcterms:W3CDTF">2010-07-21T15:33:00Z</dcterms:modified>
</cp:coreProperties>
</file>