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59F" w:rsidRPr="009F359F" w:rsidRDefault="009F359F" w:rsidP="009F359F">
      <w:pPr>
        <w:shd w:val="clear" w:color="auto" w:fill="FFFFFF"/>
        <w:spacing w:after="0" w:line="293" w:lineRule="atLeast"/>
        <w:ind w:firstLine="720"/>
        <w:jc w:val="both"/>
        <w:rPr>
          <w:rFonts w:ascii="Arial" w:eastAsia="Times New Roman" w:hAnsi="Arial" w:cs="Arial"/>
          <w:sz w:val="20"/>
          <w:szCs w:val="20"/>
        </w:rPr>
      </w:pPr>
      <w:r w:rsidRPr="009F359F">
        <w:rPr>
          <w:rFonts w:ascii="Arial" w:eastAsia="Times New Roman" w:hAnsi="Arial" w:cs="Arial"/>
          <w:sz w:val="20"/>
          <w:szCs w:val="20"/>
        </w:rPr>
        <w:t>Hasil pencarian saya di internet, Walky Talkie pertama kali dikembangkan pada abad ke-20 bersamaan dengan terjadinya Perang Dunia II. Setelah perang usai, Walky Talkie kemudian dipergunakan oleh pihak keamanan public dan akhirnya instansi komersial serta pekerjaan-pekerjaan situs setelah perang. Ciri yang khas dari Walky Talkie ini mirip sekali dengan handset telepon, namun bentuk dan ukurannya jauh lebih besar dengan antenna yang mencuat di atasnya.Walky Talkie dikenal dengan sebutan radio dua arah karena dapat melakukanpembicaraan dua arah, berbicara dan mendengar lawan bicara secara bergantian. Selama beberapa tahun Walkie Talkie terus berkembang mulai dari bentuknya yang besar dengan dibawa di belakang pungung sampai bentuk </w:t>
      </w:r>
      <w:r w:rsidRPr="003A7276">
        <w:rPr>
          <w:rFonts w:ascii="Arial" w:eastAsia="Times New Roman" w:hAnsi="Arial" w:cs="Arial"/>
          <w:b/>
          <w:bCs/>
          <w:i/>
          <w:iCs/>
          <w:sz w:val="20"/>
          <w:szCs w:val="20"/>
        </w:rPr>
        <w:t>Handy</w:t>
      </w:r>
      <w:r w:rsidRPr="009F359F">
        <w:rPr>
          <w:rFonts w:ascii="Arial" w:eastAsia="Times New Roman" w:hAnsi="Arial" w:cs="Arial"/>
          <w:sz w:val="20"/>
          <w:szCs w:val="20"/>
        </w:rPr>
        <w:t> sehingga lebih mudah dan praktis untuk dibawa kemana saja.</w:t>
      </w:r>
    </w:p>
    <w:p w:rsidR="009F359F" w:rsidRPr="009F359F" w:rsidRDefault="009F359F" w:rsidP="009F359F">
      <w:pPr>
        <w:shd w:val="clear" w:color="auto" w:fill="FFFFFF"/>
        <w:spacing w:after="0" w:line="293" w:lineRule="atLeast"/>
        <w:ind w:firstLine="720"/>
        <w:jc w:val="both"/>
        <w:rPr>
          <w:rFonts w:ascii="Arial" w:eastAsia="Times New Roman" w:hAnsi="Arial" w:cs="Arial"/>
          <w:sz w:val="20"/>
          <w:szCs w:val="20"/>
        </w:rPr>
      </w:pPr>
      <w:r w:rsidRPr="003A7276">
        <w:rPr>
          <w:rFonts w:ascii="Arial" w:eastAsia="Times New Roman" w:hAnsi="Arial" w:cs="Arial"/>
          <w:b/>
          <w:bCs/>
          <w:sz w:val="20"/>
          <w:szCs w:val="20"/>
        </w:rPr>
        <w:t>Walkie Talkie</w:t>
      </w:r>
      <w:r w:rsidRPr="009F359F">
        <w:rPr>
          <w:rFonts w:ascii="Arial" w:eastAsia="Times New Roman" w:hAnsi="Arial" w:cs="Arial"/>
          <w:sz w:val="20"/>
          <w:szCs w:val="20"/>
        </w:rPr>
        <w:t> dibuat pada tahun </w:t>
      </w:r>
      <w:hyperlink r:id="rId4" w:tooltip="1937" w:history="1">
        <w:r w:rsidRPr="003A7276">
          <w:rPr>
            <w:rFonts w:ascii="Arial" w:eastAsia="Times New Roman" w:hAnsi="Arial" w:cs="Arial"/>
            <w:sz w:val="20"/>
            <w:szCs w:val="20"/>
          </w:rPr>
          <w:t>1937</w:t>
        </w:r>
      </w:hyperlink>
      <w:r w:rsidRPr="009F359F">
        <w:rPr>
          <w:rFonts w:ascii="Arial" w:eastAsia="Times New Roman" w:hAnsi="Arial" w:cs="Arial"/>
          <w:sz w:val="20"/>
          <w:szCs w:val="20"/>
        </w:rPr>
        <w:t> oleh seorang penemu asal </w:t>
      </w:r>
      <w:hyperlink r:id="rId5" w:tooltip="Kanada" w:history="1">
        <w:r w:rsidRPr="003A7276">
          <w:rPr>
            <w:rFonts w:ascii="Arial" w:eastAsia="Times New Roman" w:hAnsi="Arial" w:cs="Arial"/>
            <w:sz w:val="20"/>
            <w:szCs w:val="20"/>
          </w:rPr>
          <w:t>Kanada</w:t>
        </w:r>
      </w:hyperlink>
      <w:r w:rsidRPr="009F359F">
        <w:rPr>
          <w:rFonts w:ascii="Arial" w:eastAsia="Times New Roman" w:hAnsi="Arial" w:cs="Arial"/>
          <w:sz w:val="20"/>
          <w:szCs w:val="20"/>
        </w:rPr>
        <w:t> yang bernama, </w:t>
      </w:r>
      <w:hyperlink r:id="rId6" w:tooltip="Donald Lewes Hings , P.Eng, M.B.E., C.M (halaman belum tersedia)" w:history="1">
        <w:r w:rsidRPr="003A7276">
          <w:rPr>
            <w:rFonts w:ascii="Arial" w:eastAsia="Times New Roman" w:hAnsi="Arial" w:cs="Arial"/>
            <w:sz w:val="20"/>
            <w:szCs w:val="20"/>
          </w:rPr>
          <w:t>Donald Lewes Hings , P.Eng, M.B.E., C.M</w:t>
        </w:r>
      </w:hyperlink>
      <w:r w:rsidRPr="009F359F">
        <w:rPr>
          <w:rFonts w:ascii="Arial" w:eastAsia="Times New Roman" w:hAnsi="Arial" w:cs="Arial"/>
          <w:sz w:val="20"/>
          <w:szCs w:val="20"/>
        </w:rPr>
        <w:t>. Pada saat pertamakali ditemukan, walkie talkie belum dinamakan walkie talkie, benda tersebut adalah waterproof 2ways radio dan diproduksi untuk Dominico pada tahun </w:t>
      </w:r>
      <w:hyperlink r:id="rId7" w:tooltip="1938" w:history="1">
        <w:r w:rsidRPr="003A7276">
          <w:rPr>
            <w:rFonts w:ascii="Arial" w:eastAsia="Times New Roman" w:hAnsi="Arial" w:cs="Arial"/>
            <w:sz w:val="20"/>
            <w:szCs w:val="20"/>
          </w:rPr>
          <w:t>1938</w:t>
        </w:r>
      </w:hyperlink>
      <w:r w:rsidRPr="009F359F">
        <w:rPr>
          <w:rFonts w:ascii="Arial" w:eastAsia="Times New Roman" w:hAnsi="Arial" w:cs="Arial"/>
          <w:sz w:val="20"/>
          <w:szCs w:val="20"/>
        </w:rPr>
        <w:t>. Setelah itu waterproof 2 way radio yang dapat juga disebut dengan </w:t>
      </w:r>
      <w:hyperlink r:id="rId8" w:tooltip="Light Aircraft Emergency Set (halaman belum tersedia)" w:history="1">
        <w:r w:rsidRPr="003A7276">
          <w:rPr>
            <w:rFonts w:ascii="Arial" w:eastAsia="Times New Roman" w:hAnsi="Arial" w:cs="Arial"/>
            <w:sz w:val="20"/>
            <w:szCs w:val="20"/>
          </w:rPr>
          <w:t>Light Aircraft Emergency Set</w:t>
        </w:r>
      </w:hyperlink>
      <w:r w:rsidRPr="009F359F">
        <w:rPr>
          <w:rFonts w:ascii="Arial" w:eastAsia="Times New Roman" w:hAnsi="Arial" w:cs="Arial"/>
          <w:sz w:val="20"/>
          <w:szCs w:val="20"/>
        </w:rPr>
        <w:t> memiliki berat 12 pounds, besarnya 6” x 7” x 13” dengan </w:t>
      </w:r>
      <w:hyperlink r:id="rId9" w:tooltip="Antena (radio)" w:history="1">
        <w:r w:rsidRPr="003A7276">
          <w:rPr>
            <w:rFonts w:ascii="Arial" w:eastAsia="Times New Roman" w:hAnsi="Arial" w:cs="Arial"/>
            <w:sz w:val="20"/>
            <w:szCs w:val="20"/>
          </w:rPr>
          <w:t>antena</w:t>
        </w:r>
      </w:hyperlink>
      <w:r w:rsidRPr="009F359F">
        <w:rPr>
          <w:rFonts w:ascii="Arial" w:eastAsia="Times New Roman" w:hAnsi="Arial" w:cs="Arial"/>
          <w:sz w:val="20"/>
          <w:szCs w:val="20"/>
        </w:rPr>
        <w:t> yang melipat kebawah, serta </w:t>
      </w:r>
      <w:hyperlink r:id="rId10" w:tooltip="Baterai" w:history="1">
        <w:r w:rsidRPr="003A7276">
          <w:rPr>
            <w:rFonts w:ascii="Arial" w:eastAsia="Times New Roman" w:hAnsi="Arial" w:cs="Arial"/>
            <w:sz w:val="20"/>
            <w:szCs w:val="20"/>
          </w:rPr>
          <w:t>baterai</w:t>
        </w:r>
      </w:hyperlink>
      <w:r w:rsidRPr="009F359F">
        <w:rPr>
          <w:rFonts w:ascii="Arial" w:eastAsia="Times New Roman" w:hAnsi="Arial" w:cs="Arial"/>
          <w:sz w:val="20"/>
          <w:szCs w:val="20"/>
        </w:rPr>
        <w:t> di dalamnya. Akhir tahun </w:t>
      </w:r>
      <w:hyperlink r:id="rId11" w:tooltip="1938" w:history="1">
        <w:r w:rsidRPr="003A7276">
          <w:rPr>
            <w:rFonts w:ascii="Arial" w:eastAsia="Times New Roman" w:hAnsi="Arial" w:cs="Arial"/>
            <w:sz w:val="20"/>
            <w:szCs w:val="20"/>
          </w:rPr>
          <w:t>1938</w:t>
        </w:r>
      </w:hyperlink>
      <w:r w:rsidRPr="009F359F">
        <w:rPr>
          <w:rFonts w:ascii="Arial" w:eastAsia="Times New Roman" w:hAnsi="Arial" w:cs="Arial"/>
          <w:sz w:val="20"/>
          <w:szCs w:val="20"/>
        </w:rPr>
        <w:t>, Hings mengembangkan kabin </w:t>
      </w:r>
      <w:hyperlink r:id="rId12" w:tooltip="Pesawat" w:history="1">
        <w:r w:rsidRPr="003A7276">
          <w:rPr>
            <w:rFonts w:ascii="Arial" w:eastAsia="Times New Roman" w:hAnsi="Arial" w:cs="Arial"/>
            <w:sz w:val="20"/>
            <w:szCs w:val="20"/>
          </w:rPr>
          <w:t>pesawat</w:t>
        </w:r>
      </w:hyperlink>
      <w:r w:rsidRPr="009F359F">
        <w:rPr>
          <w:rFonts w:ascii="Arial" w:eastAsia="Times New Roman" w:hAnsi="Arial" w:cs="Arial"/>
          <w:sz w:val="20"/>
          <w:szCs w:val="20"/>
        </w:rPr>
        <w:t> udara permanen, </w:t>
      </w:r>
      <w:hyperlink r:id="rId13" w:tooltip="10PC20 (halaman belum tersedia)" w:history="1">
        <w:r w:rsidRPr="003A7276">
          <w:rPr>
            <w:rFonts w:ascii="Arial" w:eastAsia="Times New Roman" w:hAnsi="Arial" w:cs="Arial"/>
            <w:sz w:val="20"/>
            <w:szCs w:val="20"/>
          </w:rPr>
          <w:t>10PC20</w:t>
        </w:r>
      </w:hyperlink>
      <w:r w:rsidRPr="009F359F">
        <w:rPr>
          <w:rFonts w:ascii="Arial" w:eastAsia="Times New Roman" w:hAnsi="Arial" w:cs="Arial"/>
          <w:sz w:val="20"/>
          <w:szCs w:val="20"/>
        </w:rPr>
        <w:t>. </w:t>
      </w:r>
      <w:hyperlink r:id="rId14" w:tooltip="10PC20 (halaman belum tersedia)" w:history="1">
        <w:r w:rsidRPr="003A7276">
          <w:rPr>
            <w:rFonts w:ascii="Arial" w:eastAsia="Times New Roman" w:hAnsi="Arial" w:cs="Arial"/>
            <w:sz w:val="20"/>
            <w:szCs w:val="20"/>
          </w:rPr>
          <w:t>10PC20</w:t>
        </w:r>
      </w:hyperlink>
      <w:r w:rsidRPr="009F359F">
        <w:rPr>
          <w:rFonts w:ascii="Arial" w:eastAsia="Times New Roman" w:hAnsi="Arial" w:cs="Arial"/>
          <w:sz w:val="20"/>
          <w:szCs w:val="20"/>
        </w:rPr>
        <w:t> memiliki bobot 3.5 Ibs, 29 watt, memiliki pemancar dan penerima </w:t>
      </w:r>
      <w:hyperlink r:id="rId15" w:tooltip="Suara" w:history="1">
        <w:r w:rsidRPr="003A7276">
          <w:rPr>
            <w:rFonts w:ascii="Arial" w:eastAsia="Times New Roman" w:hAnsi="Arial" w:cs="Arial"/>
            <w:sz w:val="20"/>
            <w:szCs w:val="20"/>
          </w:rPr>
          <w:t>suara</w:t>
        </w:r>
      </w:hyperlink>
      <w:r w:rsidRPr="009F359F">
        <w:rPr>
          <w:rFonts w:ascii="Arial" w:eastAsia="Times New Roman" w:hAnsi="Arial" w:cs="Arial"/>
          <w:sz w:val="20"/>
          <w:szCs w:val="20"/>
        </w:rPr>
        <w:t> ataupun </w:t>
      </w:r>
      <w:hyperlink r:id="rId16" w:tooltip="Kode" w:history="1">
        <w:r w:rsidRPr="003A7276">
          <w:rPr>
            <w:rFonts w:ascii="Arial" w:eastAsia="Times New Roman" w:hAnsi="Arial" w:cs="Arial"/>
            <w:sz w:val="20"/>
            <w:szCs w:val="20"/>
          </w:rPr>
          <w:t>kode</w:t>
        </w:r>
      </w:hyperlink>
      <w:r w:rsidRPr="009F359F">
        <w:rPr>
          <w:rFonts w:ascii="Arial" w:eastAsia="Times New Roman" w:hAnsi="Arial" w:cs="Arial"/>
          <w:sz w:val="20"/>
          <w:szCs w:val="20"/>
        </w:rPr>
        <w:t>, dapat bekerja efektif dalam wilayah 250 miles pada </w:t>
      </w:r>
      <w:hyperlink r:id="rId17" w:tooltip="Frekuensi" w:history="1">
        <w:r w:rsidRPr="003A7276">
          <w:rPr>
            <w:rFonts w:ascii="Arial" w:eastAsia="Times New Roman" w:hAnsi="Arial" w:cs="Arial"/>
            <w:sz w:val="20"/>
            <w:szCs w:val="20"/>
          </w:rPr>
          <w:t>frekuensi</w:t>
        </w:r>
      </w:hyperlink>
      <w:r w:rsidRPr="009F359F">
        <w:rPr>
          <w:rFonts w:ascii="Arial" w:eastAsia="Times New Roman" w:hAnsi="Arial" w:cs="Arial"/>
          <w:sz w:val="20"/>
          <w:szCs w:val="20"/>
        </w:rPr>
        <w:t> 5000 </w:t>
      </w:r>
      <w:hyperlink r:id="rId18" w:tooltip="Kilocycles (halaman belum tersedia)" w:history="1">
        <w:r w:rsidRPr="003A7276">
          <w:rPr>
            <w:rFonts w:ascii="Arial" w:eastAsia="Times New Roman" w:hAnsi="Arial" w:cs="Arial"/>
            <w:sz w:val="20"/>
            <w:szCs w:val="20"/>
          </w:rPr>
          <w:t>kilocycles</w:t>
        </w:r>
      </w:hyperlink>
      <w:r w:rsidRPr="009F359F">
        <w:rPr>
          <w:rFonts w:ascii="Arial" w:eastAsia="Times New Roman" w:hAnsi="Arial" w:cs="Arial"/>
          <w:sz w:val="20"/>
          <w:szCs w:val="20"/>
        </w:rPr>
        <w:t>.</w:t>
      </w:r>
    </w:p>
    <w:p w:rsidR="009F359F" w:rsidRPr="009F359F" w:rsidRDefault="009F359F" w:rsidP="009F359F">
      <w:pPr>
        <w:shd w:val="clear" w:color="auto" w:fill="FFFFFF"/>
        <w:spacing w:after="0" w:line="293" w:lineRule="atLeast"/>
        <w:ind w:firstLine="720"/>
        <w:jc w:val="both"/>
        <w:rPr>
          <w:rFonts w:ascii="Arial" w:eastAsia="Times New Roman" w:hAnsi="Arial" w:cs="Arial"/>
          <w:sz w:val="20"/>
          <w:szCs w:val="20"/>
        </w:rPr>
      </w:pPr>
      <w:r w:rsidRPr="009F359F">
        <w:rPr>
          <w:rFonts w:ascii="Arial" w:eastAsia="Times New Roman" w:hAnsi="Arial" w:cs="Arial"/>
          <w:sz w:val="20"/>
          <w:szCs w:val="20"/>
        </w:rPr>
        <w:t>Awal tahun </w:t>
      </w:r>
      <w:hyperlink r:id="rId19" w:tooltip="1940" w:history="1">
        <w:r w:rsidRPr="003A7276">
          <w:rPr>
            <w:rFonts w:ascii="Arial" w:eastAsia="Times New Roman" w:hAnsi="Arial" w:cs="Arial"/>
            <w:sz w:val="20"/>
            <w:szCs w:val="20"/>
          </w:rPr>
          <w:t>1940</w:t>
        </w:r>
      </w:hyperlink>
      <w:r w:rsidRPr="009F359F">
        <w:rPr>
          <w:rFonts w:ascii="Arial" w:eastAsia="Times New Roman" w:hAnsi="Arial" w:cs="Arial"/>
          <w:sz w:val="20"/>
          <w:szCs w:val="20"/>
        </w:rPr>
        <w:t>, Hings mengirimkan surat kepada Canadian Air Force] berhubungan dengan </w:t>
      </w:r>
      <w:hyperlink r:id="rId20" w:tooltip="Wireless" w:history="1">
        <w:r w:rsidRPr="003A7276">
          <w:rPr>
            <w:rFonts w:ascii="Arial" w:eastAsia="Times New Roman" w:hAnsi="Arial" w:cs="Arial"/>
            <w:sz w:val="20"/>
            <w:szCs w:val="20"/>
          </w:rPr>
          <w:t>wireless</w:t>
        </w:r>
      </w:hyperlink>
      <w:r w:rsidRPr="009F359F">
        <w:rPr>
          <w:rFonts w:ascii="Arial" w:eastAsia="Times New Roman" w:hAnsi="Arial" w:cs="Arial"/>
          <w:sz w:val="20"/>
          <w:szCs w:val="20"/>
        </w:rPr>
        <w:t> </w:t>
      </w:r>
      <w:hyperlink r:id="rId21" w:tooltip="Transceiver" w:history="1">
        <w:r w:rsidRPr="003A7276">
          <w:rPr>
            <w:rFonts w:ascii="Arial" w:eastAsia="Times New Roman" w:hAnsi="Arial" w:cs="Arial"/>
            <w:sz w:val="20"/>
            <w:szCs w:val="20"/>
          </w:rPr>
          <w:t>transceiver</w:t>
        </w:r>
      </w:hyperlink>
      <w:r w:rsidRPr="009F359F">
        <w:rPr>
          <w:rFonts w:ascii="Arial" w:eastAsia="Times New Roman" w:hAnsi="Arial" w:cs="Arial"/>
          <w:sz w:val="20"/>
          <w:szCs w:val="20"/>
        </w:rPr>
        <w:t> suara 10PC20 untuk penggunaan pesawat udara </w:t>
      </w:r>
      <w:hyperlink r:id="rId22" w:tooltip="Militer" w:history="1">
        <w:r w:rsidRPr="003A7276">
          <w:rPr>
            <w:rFonts w:ascii="Arial" w:eastAsia="Times New Roman" w:hAnsi="Arial" w:cs="Arial"/>
            <w:sz w:val="20"/>
            <w:szCs w:val="20"/>
          </w:rPr>
          <w:t>militer</w:t>
        </w:r>
      </w:hyperlink>
      <w:r w:rsidRPr="009F359F">
        <w:rPr>
          <w:rFonts w:ascii="Arial" w:eastAsia="Times New Roman" w:hAnsi="Arial" w:cs="Arial"/>
          <w:sz w:val="20"/>
          <w:szCs w:val="20"/>
        </w:rPr>
        <w:t> dan mereka yang setuju bahwa </w:t>
      </w:r>
      <w:hyperlink r:id="rId23" w:tooltip="Teknologi" w:history="1">
        <w:r w:rsidRPr="003A7276">
          <w:rPr>
            <w:rFonts w:ascii="Arial" w:eastAsia="Times New Roman" w:hAnsi="Arial" w:cs="Arial"/>
            <w:sz w:val="20"/>
            <w:szCs w:val="20"/>
          </w:rPr>
          <w:t>teknologi</w:t>
        </w:r>
      </w:hyperlink>
      <w:r w:rsidRPr="009F359F">
        <w:rPr>
          <w:rFonts w:ascii="Arial" w:eastAsia="Times New Roman" w:hAnsi="Arial" w:cs="Arial"/>
          <w:sz w:val="20"/>
          <w:szCs w:val="20"/>
        </w:rPr>
        <w:t> tersebut memiliki fungsi yang sangat penting. Penggunaan nama Walkie Talkie pertamakali terdengar pada tahun </w:t>
      </w:r>
      <w:hyperlink r:id="rId24" w:tooltip="1941" w:history="1">
        <w:r w:rsidRPr="003A7276">
          <w:rPr>
            <w:rFonts w:ascii="Arial" w:eastAsia="Times New Roman" w:hAnsi="Arial" w:cs="Arial"/>
            <w:sz w:val="20"/>
            <w:szCs w:val="20"/>
          </w:rPr>
          <w:t>1941</w:t>
        </w:r>
      </w:hyperlink>
      <w:r w:rsidRPr="009F359F">
        <w:rPr>
          <w:rFonts w:ascii="Arial" w:eastAsia="Times New Roman" w:hAnsi="Arial" w:cs="Arial"/>
          <w:sz w:val="20"/>
          <w:szCs w:val="20"/>
        </w:rPr>
        <w:t>, saat itu Hings mengatakan pada </w:t>
      </w:r>
      <w:hyperlink r:id="rId25" w:tooltip="Media massa" w:history="1">
        <w:r w:rsidRPr="003A7276">
          <w:rPr>
            <w:rFonts w:ascii="Arial" w:eastAsia="Times New Roman" w:hAnsi="Arial" w:cs="Arial"/>
            <w:sz w:val="20"/>
            <w:szCs w:val="20"/>
          </w:rPr>
          <w:t>media</w:t>
        </w:r>
      </w:hyperlink>
      <w:r w:rsidRPr="009F359F">
        <w:rPr>
          <w:rFonts w:ascii="Arial" w:eastAsia="Times New Roman" w:hAnsi="Arial" w:cs="Arial"/>
          <w:sz w:val="20"/>
          <w:szCs w:val="20"/>
        </w:rPr>
        <w:t>bahwa walkie talkie berasal dari seorang </w:t>
      </w:r>
      <w:hyperlink r:id="rId26" w:tooltip="Prajurit" w:history="1">
        <w:r w:rsidRPr="003A7276">
          <w:rPr>
            <w:rFonts w:ascii="Arial" w:eastAsia="Times New Roman" w:hAnsi="Arial" w:cs="Arial"/>
            <w:sz w:val="20"/>
            <w:szCs w:val="20"/>
          </w:rPr>
          <w:t>prajurit</w:t>
        </w:r>
      </w:hyperlink>
      <w:r w:rsidRPr="009F359F">
        <w:rPr>
          <w:rFonts w:ascii="Arial" w:eastAsia="Times New Roman" w:hAnsi="Arial" w:cs="Arial"/>
          <w:sz w:val="20"/>
          <w:szCs w:val="20"/>
        </w:rPr>
        <w:t> yang berjalan menggunakan C 18 dengan seragamnya, dan seorang </w:t>
      </w:r>
      <w:hyperlink r:id="rId27" w:tooltip="Reporter" w:history="1">
        <w:r w:rsidRPr="003A7276">
          <w:rPr>
            <w:rFonts w:ascii="Arial" w:eastAsia="Times New Roman" w:hAnsi="Arial" w:cs="Arial"/>
            <w:sz w:val="20"/>
            <w:szCs w:val="20"/>
          </w:rPr>
          <w:t>reporter</w:t>
        </w:r>
      </w:hyperlink>
      <w:r w:rsidRPr="009F359F">
        <w:rPr>
          <w:rFonts w:ascii="Arial" w:eastAsia="Times New Roman" w:hAnsi="Arial" w:cs="Arial"/>
          <w:sz w:val="20"/>
          <w:szCs w:val="20"/>
        </w:rPr>
        <w:t> berita bertanya kepadanya apa yang prajurit itu lakukan. Prajurit tersebut membalas dengan mengakatan bahwa kau dapat berbicara (talk) dengan ini (C 18) disaat kau sedang berjalan (walk) menggenggam ini (C 18). Dengan peristiwa itulah para</w:t>
      </w:r>
      <w:hyperlink r:id="rId28" w:tooltip="Jurnalis" w:history="1">
        <w:r w:rsidRPr="003A7276">
          <w:rPr>
            <w:rFonts w:ascii="Arial" w:eastAsia="Times New Roman" w:hAnsi="Arial" w:cs="Arial"/>
            <w:sz w:val="20"/>
            <w:szCs w:val="20"/>
          </w:rPr>
          <w:t>jurnalis</w:t>
        </w:r>
      </w:hyperlink>
      <w:r w:rsidRPr="009F359F">
        <w:rPr>
          <w:rFonts w:ascii="Arial" w:eastAsia="Times New Roman" w:hAnsi="Arial" w:cs="Arial"/>
          <w:sz w:val="20"/>
          <w:szCs w:val="20"/>
        </w:rPr>
        <w:t> ataupun </w:t>
      </w:r>
      <w:hyperlink r:id="rId29" w:tooltip="Reporter" w:history="1">
        <w:r w:rsidRPr="003A7276">
          <w:rPr>
            <w:rFonts w:ascii="Arial" w:eastAsia="Times New Roman" w:hAnsi="Arial" w:cs="Arial"/>
            <w:sz w:val="20"/>
            <w:szCs w:val="20"/>
          </w:rPr>
          <w:t>reporter</w:t>
        </w:r>
      </w:hyperlink>
      <w:r w:rsidRPr="009F359F">
        <w:rPr>
          <w:rFonts w:ascii="Arial" w:eastAsia="Times New Roman" w:hAnsi="Arial" w:cs="Arial"/>
          <w:sz w:val="20"/>
          <w:szCs w:val="20"/>
        </w:rPr>
        <w:t> menuliskan walkie talkie pada </w:t>
      </w:r>
      <w:hyperlink r:id="rId30" w:tooltip="Berita" w:history="1">
        <w:r w:rsidRPr="003A7276">
          <w:rPr>
            <w:rFonts w:ascii="Arial" w:eastAsia="Times New Roman" w:hAnsi="Arial" w:cs="Arial"/>
            <w:sz w:val="20"/>
            <w:szCs w:val="20"/>
          </w:rPr>
          <w:t>berita</w:t>
        </w:r>
      </w:hyperlink>
      <w:r w:rsidRPr="009F359F">
        <w:rPr>
          <w:rFonts w:ascii="Arial" w:eastAsia="Times New Roman" w:hAnsi="Arial" w:cs="Arial"/>
          <w:sz w:val="20"/>
          <w:szCs w:val="20"/>
        </w:rPr>
        <w:t> harian mereka mengenai penemuan terbaru tersebut yang diambil oleh pembicaraan tersebut.</w:t>
      </w:r>
    </w:p>
    <w:p w:rsidR="009F359F" w:rsidRPr="009F359F" w:rsidRDefault="009F359F" w:rsidP="009F359F">
      <w:pPr>
        <w:shd w:val="clear" w:color="auto" w:fill="FFFFFF"/>
        <w:spacing w:after="0" w:line="293" w:lineRule="atLeast"/>
        <w:ind w:firstLine="720"/>
        <w:jc w:val="both"/>
        <w:rPr>
          <w:rFonts w:ascii="Arial" w:eastAsia="Times New Roman" w:hAnsi="Arial" w:cs="Arial"/>
          <w:sz w:val="20"/>
          <w:szCs w:val="20"/>
        </w:rPr>
      </w:pPr>
      <w:r w:rsidRPr="009F359F">
        <w:rPr>
          <w:rFonts w:ascii="Arial" w:eastAsia="Times New Roman" w:hAnsi="Arial" w:cs="Arial"/>
          <w:sz w:val="20"/>
          <w:szCs w:val="20"/>
        </w:rPr>
        <w:t>Inovasi mengenai walkie talkie juga datang pada seorang penemu yang lahir di </w:t>
      </w:r>
      <w:hyperlink r:id="rId31" w:tooltip="Kanada" w:history="1">
        <w:r w:rsidRPr="003A7276">
          <w:rPr>
            <w:rFonts w:ascii="Arial" w:eastAsia="Times New Roman" w:hAnsi="Arial" w:cs="Arial"/>
            <w:sz w:val="20"/>
            <w:szCs w:val="20"/>
          </w:rPr>
          <w:t>Kanada</w:t>
        </w:r>
      </w:hyperlink>
      <w:r w:rsidRPr="009F359F">
        <w:rPr>
          <w:rFonts w:ascii="Arial" w:eastAsia="Times New Roman" w:hAnsi="Arial" w:cs="Arial"/>
          <w:sz w:val="20"/>
          <w:szCs w:val="20"/>
        </w:rPr>
        <w:t>dan dibesarkan di </w:t>
      </w:r>
      <w:hyperlink r:id="rId32" w:tooltip="Amerika Serikat" w:history="1">
        <w:r w:rsidRPr="003A7276">
          <w:rPr>
            <w:rFonts w:ascii="Arial" w:eastAsia="Times New Roman" w:hAnsi="Arial" w:cs="Arial"/>
            <w:sz w:val="20"/>
            <w:szCs w:val="20"/>
          </w:rPr>
          <w:t>Amerika</w:t>
        </w:r>
      </w:hyperlink>
      <w:r w:rsidRPr="009F359F">
        <w:rPr>
          <w:rFonts w:ascii="Arial" w:eastAsia="Times New Roman" w:hAnsi="Arial" w:cs="Arial"/>
          <w:sz w:val="20"/>
          <w:szCs w:val="20"/>
        </w:rPr>
        <w:t>, </w:t>
      </w:r>
      <w:hyperlink r:id="rId33" w:tooltip="Al Gross (halaman belum tersedia)" w:history="1">
        <w:r w:rsidRPr="003A7276">
          <w:rPr>
            <w:rFonts w:ascii="Arial" w:eastAsia="Times New Roman" w:hAnsi="Arial" w:cs="Arial"/>
            <w:sz w:val="20"/>
            <w:szCs w:val="20"/>
          </w:rPr>
          <w:t>Al Gross</w:t>
        </w:r>
      </w:hyperlink>
      <w:r w:rsidRPr="009F359F">
        <w:rPr>
          <w:rFonts w:ascii="Arial" w:eastAsia="Times New Roman" w:hAnsi="Arial" w:cs="Arial"/>
          <w:sz w:val="20"/>
          <w:szCs w:val="20"/>
        </w:rPr>
        <w:t>. Operator Ham </w:t>
      </w:r>
      <w:hyperlink r:id="rId34" w:tooltip="Radio" w:history="1">
        <w:r w:rsidRPr="003A7276">
          <w:rPr>
            <w:rFonts w:ascii="Arial" w:eastAsia="Times New Roman" w:hAnsi="Arial" w:cs="Arial"/>
            <w:sz w:val="20"/>
            <w:szCs w:val="20"/>
          </w:rPr>
          <w:t>Radio</w:t>
        </w:r>
      </w:hyperlink>
      <w:r w:rsidRPr="009F359F">
        <w:rPr>
          <w:rFonts w:ascii="Arial" w:eastAsia="Times New Roman" w:hAnsi="Arial" w:cs="Arial"/>
          <w:sz w:val="20"/>
          <w:szCs w:val="20"/>
        </w:rPr>
        <w:t> (Call sign W8PAL) walkie talkie adalah penemuan pertamanya yang menggunakan </w:t>
      </w:r>
      <w:hyperlink r:id="rId35" w:tooltip="Hand-held (halaman belum tersedia)" w:history="1">
        <w:r w:rsidRPr="003A7276">
          <w:rPr>
            <w:rFonts w:ascii="Arial" w:eastAsia="Times New Roman" w:hAnsi="Arial" w:cs="Arial"/>
            <w:sz w:val="20"/>
            <w:szCs w:val="20"/>
          </w:rPr>
          <w:t>hand-held</w:t>
        </w:r>
      </w:hyperlink>
      <w:r w:rsidRPr="009F359F">
        <w:rPr>
          <w:rFonts w:ascii="Arial" w:eastAsia="Times New Roman" w:hAnsi="Arial" w:cs="Arial"/>
          <w:sz w:val="20"/>
          <w:szCs w:val="20"/>
        </w:rPr>
        <w:t> </w:t>
      </w:r>
      <w:hyperlink r:id="rId36" w:tooltip="Radio" w:history="1">
        <w:r w:rsidRPr="003A7276">
          <w:rPr>
            <w:rFonts w:ascii="Arial" w:eastAsia="Times New Roman" w:hAnsi="Arial" w:cs="Arial"/>
            <w:sz w:val="20"/>
            <w:szCs w:val="20"/>
          </w:rPr>
          <w:t>radio</w:t>
        </w:r>
      </w:hyperlink>
      <w:r w:rsidRPr="009F359F">
        <w:rPr>
          <w:rFonts w:ascii="Arial" w:eastAsia="Times New Roman" w:hAnsi="Arial" w:cs="Arial"/>
          <w:sz w:val="20"/>
          <w:szCs w:val="20"/>
        </w:rPr>
        <w:t> FM kecil dengan alat </w:t>
      </w:r>
      <w:hyperlink r:id="rId37" w:tooltip="Komunikasi" w:history="1">
        <w:r w:rsidRPr="003A7276">
          <w:rPr>
            <w:rFonts w:ascii="Arial" w:eastAsia="Times New Roman" w:hAnsi="Arial" w:cs="Arial"/>
            <w:sz w:val="20"/>
            <w:szCs w:val="20"/>
          </w:rPr>
          <w:t>komunikasi</w:t>
        </w:r>
      </w:hyperlink>
      <w:r w:rsidRPr="009F359F">
        <w:rPr>
          <w:rFonts w:ascii="Arial" w:eastAsia="Times New Roman" w:hAnsi="Arial" w:cs="Arial"/>
          <w:sz w:val="20"/>
          <w:szCs w:val="20"/>
        </w:rPr>
        <w:t> dua arah yang ia kembangkan pada tahun </w:t>
      </w:r>
      <w:hyperlink r:id="rId38" w:tooltip="1938" w:history="1">
        <w:r w:rsidRPr="003A7276">
          <w:rPr>
            <w:rFonts w:ascii="Arial" w:eastAsia="Times New Roman" w:hAnsi="Arial" w:cs="Arial"/>
            <w:sz w:val="20"/>
            <w:szCs w:val="20"/>
          </w:rPr>
          <w:t>1938</w:t>
        </w:r>
      </w:hyperlink>
      <w:r w:rsidRPr="009F359F">
        <w:rPr>
          <w:rFonts w:ascii="Arial" w:eastAsia="Times New Roman" w:hAnsi="Arial" w:cs="Arial"/>
          <w:sz w:val="20"/>
          <w:szCs w:val="20"/>
        </w:rPr>
        <w:t> disaat ia duduk di bangku SMA di </w:t>
      </w:r>
      <w:hyperlink r:id="rId39" w:tooltip="Cleveland" w:history="1">
        <w:r w:rsidRPr="003A7276">
          <w:rPr>
            <w:rFonts w:ascii="Arial" w:eastAsia="Times New Roman" w:hAnsi="Arial" w:cs="Arial"/>
            <w:sz w:val="20"/>
            <w:szCs w:val="20"/>
          </w:rPr>
          <w:t>Cleveland</w:t>
        </w:r>
      </w:hyperlink>
      <w:r w:rsidRPr="009F359F">
        <w:rPr>
          <w:rFonts w:ascii="Arial" w:eastAsia="Times New Roman" w:hAnsi="Arial" w:cs="Arial"/>
          <w:sz w:val="20"/>
          <w:szCs w:val="20"/>
        </w:rPr>
        <w:t>.</w:t>
      </w:r>
    </w:p>
    <w:p w:rsidR="009F359F" w:rsidRPr="003A7276" w:rsidRDefault="009F359F" w:rsidP="009F359F">
      <w:pPr>
        <w:shd w:val="clear" w:color="auto" w:fill="FFFFFF"/>
        <w:spacing w:after="0" w:line="293" w:lineRule="atLeast"/>
        <w:ind w:firstLine="720"/>
        <w:jc w:val="both"/>
        <w:rPr>
          <w:rFonts w:ascii="Arial" w:eastAsia="Times New Roman" w:hAnsi="Arial" w:cs="Arial"/>
          <w:sz w:val="20"/>
          <w:szCs w:val="20"/>
        </w:rPr>
      </w:pPr>
      <w:r w:rsidRPr="009F359F">
        <w:rPr>
          <w:rFonts w:ascii="Arial" w:eastAsia="Times New Roman" w:hAnsi="Arial" w:cs="Arial"/>
          <w:sz w:val="20"/>
          <w:szCs w:val="20"/>
        </w:rPr>
        <w:t>Gross direkrut oleh OSS (Office of Strategic Service) yang sekarang dapat kita sebut dengan </w:t>
      </w:r>
      <w:hyperlink r:id="rId40" w:tooltip="CIA" w:history="1">
        <w:r w:rsidRPr="003A7276">
          <w:rPr>
            <w:rFonts w:ascii="Arial" w:eastAsia="Times New Roman" w:hAnsi="Arial" w:cs="Arial"/>
            <w:sz w:val="20"/>
            <w:szCs w:val="20"/>
          </w:rPr>
          <w:t>CIA</w:t>
        </w:r>
      </w:hyperlink>
      <w:r w:rsidRPr="009F359F">
        <w:rPr>
          <w:rFonts w:ascii="Arial" w:eastAsia="Times New Roman" w:hAnsi="Arial" w:cs="Arial"/>
          <w:sz w:val="20"/>
          <w:szCs w:val="20"/>
        </w:rPr>
        <w:t>, untuk mengembangkan dua </w:t>
      </w:r>
      <w:hyperlink r:id="rId41" w:tooltip="Arah (halaman belum tersedia)" w:history="1">
        <w:r w:rsidRPr="003A7276">
          <w:rPr>
            <w:rFonts w:ascii="Arial" w:eastAsia="Times New Roman" w:hAnsi="Arial" w:cs="Arial"/>
            <w:sz w:val="20"/>
            <w:szCs w:val="20"/>
          </w:rPr>
          <w:t>arah</w:t>
        </w:r>
      </w:hyperlink>
      <w:r w:rsidRPr="009F359F">
        <w:rPr>
          <w:rFonts w:ascii="Arial" w:eastAsia="Times New Roman" w:hAnsi="Arial" w:cs="Arial"/>
          <w:sz w:val="20"/>
          <w:szCs w:val="20"/>
        </w:rPr>
        <w:t> </w:t>
      </w:r>
      <w:hyperlink r:id="rId42" w:tooltip="Sistem" w:history="1">
        <w:r w:rsidRPr="003A7276">
          <w:rPr>
            <w:rFonts w:ascii="Arial" w:eastAsia="Times New Roman" w:hAnsi="Arial" w:cs="Arial"/>
            <w:sz w:val="20"/>
            <w:szCs w:val="20"/>
          </w:rPr>
          <w:t>sistem</w:t>
        </w:r>
      </w:hyperlink>
      <w:r w:rsidRPr="009F359F">
        <w:rPr>
          <w:rFonts w:ascii="Arial" w:eastAsia="Times New Roman" w:hAnsi="Arial" w:cs="Arial"/>
          <w:sz w:val="20"/>
          <w:szCs w:val="20"/>
        </w:rPr>
        <w:t> udara ke darat untuk digunakan untuk berkomunikasi dengan intelegen diluar garis yang diketahui oleh musuh. Pada tahun </w:t>
      </w:r>
      <w:hyperlink r:id="rId43" w:tooltip="1941" w:history="1">
        <w:r w:rsidRPr="003A7276">
          <w:rPr>
            <w:rFonts w:ascii="Arial" w:eastAsia="Times New Roman" w:hAnsi="Arial" w:cs="Arial"/>
            <w:sz w:val="20"/>
            <w:szCs w:val="20"/>
          </w:rPr>
          <w:t>1941</w:t>
        </w:r>
      </w:hyperlink>
      <w:r w:rsidRPr="009F359F">
        <w:rPr>
          <w:rFonts w:ascii="Arial" w:eastAsia="Times New Roman" w:hAnsi="Arial" w:cs="Arial"/>
          <w:sz w:val="20"/>
          <w:szCs w:val="20"/>
        </w:rPr>
        <w:t>, Gross mengembangkan sebuah model walkie talkie yang dapat berkerja dengan baik yang hanya memiliki berat 4 pounds dengan </w:t>
      </w:r>
      <w:hyperlink r:id="rId44" w:tooltip="Antena (radio)" w:history="1">
        <w:r w:rsidRPr="003A7276">
          <w:rPr>
            <w:rFonts w:ascii="Arial" w:eastAsia="Times New Roman" w:hAnsi="Arial" w:cs="Arial"/>
            <w:sz w:val="20"/>
            <w:szCs w:val="20"/>
          </w:rPr>
          <w:t>antena</w:t>
        </w:r>
      </w:hyperlink>
      <w:r w:rsidRPr="009F359F">
        <w:rPr>
          <w:rFonts w:ascii="Arial" w:eastAsia="Times New Roman" w:hAnsi="Arial" w:cs="Arial"/>
          <w:sz w:val="20"/>
          <w:szCs w:val="20"/>
        </w:rPr>
        <w:t> yang simple. Baterainya yang dapat dioperasikan pada unit 260 MHz, </w:t>
      </w:r>
      <w:hyperlink r:id="rId45" w:tooltip="Frekuensi" w:history="1">
        <w:r w:rsidRPr="003A7276">
          <w:rPr>
            <w:rFonts w:ascii="Arial" w:eastAsia="Times New Roman" w:hAnsi="Arial" w:cs="Arial"/>
            <w:sz w:val="20"/>
            <w:szCs w:val="20"/>
          </w:rPr>
          <w:t>frekuensi</w:t>
        </w:r>
      </w:hyperlink>
      <w:r w:rsidRPr="009F359F">
        <w:rPr>
          <w:rFonts w:ascii="Arial" w:eastAsia="Times New Roman" w:hAnsi="Arial" w:cs="Arial"/>
          <w:sz w:val="20"/>
          <w:szCs w:val="20"/>
        </w:rPr>
        <w:t> yang tidak mudah diserang pada wilayah kawasan musuh.</w:t>
      </w:r>
    </w:p>
    <w:p w:rsidR="009F359F" w:rsidRPr="003A7276" w:rsidRDefault="009F359F" w:rsidP="009F359F">
      <w:pPr>
        <w:shd w:val="clear" w:color="auto" w:fill="FFFFFF"/>
        <w:spacing w:after="0" w:line="293" w:lineRule="atLeast"/>
        <w:ind w:firstLine="720"/>
        <w:jc w:val="both"/>
        <w:rPr>
          <w:rFonts w:ascii="Arial" w:eastAsia="Times New Roman" w:hAnsi="Arial" w:cs="Arial"/>
          <w:sz w:val="20"/>
          <w:szCs w:val="20"/>
        </w:rPr>
      </w:pPr>
    </w:p>
    <w:p w:rsidR="009F359F" w:rsidRDefault="009F359F" w:rsidP="009F359F">
      <w:pPr>
        <w:shd w:val="clear" w:color="auto" w:fill="FFFFFF"/>
        <w:spacing w:after="0" w:line="293" w:lineRule="atLeast"/>
        <w:ind w:firstLine="720"/>
        <w:jc w:val="both"/>
        <w:rPr>
          <w:rFonts w:ascii="Arial" w:eastAsia="Times New Roman" w:hAnsi="Arial" w:cs="Arial"/>
          <w:sz w:val="20"/>
          <w:szCs w:val="20"/>
        </w:rPr>
      </w:pPr>
    </w:p>
    <w:p w:rsidR="00A34DB4" w:rsidRPr="003A7276" w:rsidRDefault="00A34DB4" w:rsidP="009F359F">
      <w:pPr>
        <w:shd w:val="clear" w:color="auto" w:fill="FFFFFF"/>
        <w:spacing w:after="0" w:line="293" w:lineRule="atLeast"/>
        <w:ind w:firstLine="720"/>
        <w:jc w:val="both"/>
        <w:rPr>
          <w:rFonts w:ascii="Arial" w:eastAsia="Times New Roman" w:hAnsi="Arial" w:cs="Arial"/>
          <w:sz w:val="20"/>
          <w:szCs w:val="20"/>
        </w:rPr>
      </w:pPr>
    </w:p>
    <w:p w:rsidR="009F359F" w:rsidRPr="003A7276" w:rsidRDefault="009F359F" w:rsidP="009F359F">
      <w:pPr>
        <w:shd w:val="clear" w:color="auto" w:fill="FFFFFF"/>
        <w:spacing w:after="0" w:line="293" w:lineRule="atLeast"/>
        <w:ind w:firstLine="720"/>
        <w:jc w:val="both"/>
        <w:rPr>
          <w:rFonts w:ascii="Arial" w:eastAsia="Times New Roman" w:hAnsi="Arial" w:cs="Arial"/>
          <w:sz w:val="20"/>
          <w:szCs w:val="20"/>
        </w:rPr>
      </w:pPr>
    </w:p>
    <w:p w:rsidR="009F359F" w:rsidRPr="003A7276" w:rsidRDefault="009F359F" w:rsidP="009F359F">
      <w:pPr>
        <w:shd w:val="clear" w:color="auto" w:fill="FFFFFF"/>
        <w:spacing w:after="0" w:line="293" w:lineRule="atLeast"/>
        <w:ind w:firstLine="720"/>
        <w:jc w:val="both"/>
        <w:rPr>
          <w:rFonts w:ascii="Arial" w:eastAsia="Times New Roman" w:hAnsi="Arial" w:cs="Arial"/>
          <w:sz w:val="20"/>
          <w:szCs w:val="20"/>
        </w:rPr>
      </w:pPr>
    </w:p>
    <w:p w:rsidR="009F359F" w:rsidRPr="009F359F" w:rsidRDefault="009F359F" w:rsidP="009F359F">
      <w:pPr>
        <w:spacing w:before="180" w:after="0" w:line="240" w:lineRule="auto"/>
        <w:outlineLvl w:val="2"/>
        <w:rPr>
          <w:rFonts w:ascii="Arial" w:eastAsia="Times New Roman" w:hAnsi="Arial" w:cs="Arial"/>
          <w:sz w:val="33"/>
          <w:szCs w:val="33"/>
        </w:rPr>
      </w:pPr>
      <w:r w:rsidRPr="009F359F">
        <w:rPr>
          <w:rFonts w:ascii="Arial" w:eastAsia="Times New Roman" w:hAnsi="Arial" w:cs="Arial"/>
          <w:sz w:val="33"/>
          <w:szCs w:val="33"/>
        </w:rPr>
        <w:lastRenderedPageBreak/>
        <w:t>Walkie talkie sejarah dan kegunaan</w:t>
      </w:r>
    </w:p>
    <w:p w:rsidR="009F359F" w:rsidRPr="009F359F" w:rsidRDefault="009F359F" w:rsidP="009F359F">
      <w:pPr>
        <w:shd w:val="clear" w:color="auto" w:fill="FFFFFF"/>
        <w:spacing w:after="0" w:line="240" w:lineRule="auto"/>
        <w:jc w:val="center"/>
        <w:rPr>
          <w:rFonts w:ascii="Arial" w:eastAsia="Times New Roman" w:hAnsi="Arial" w:cs="Arial"/>
          <w:sz w:val="20"/>
          <w:szCs w:val="20"/>
        </w:rPr>
      </w:pPr>
      <w:r w:rsidRPr="003A7276">
        <w:rPr>
          <w:rFonts w:ascii="Arial" w:eastAsia="Times New Roman" w:hAnsi="Arial" w:cs="Arial"/>
          <w:noProof/>
          <w:sz w:val="20"/>
          <w:szCs w:val="20"/>
        </w:rPr>
        <w:drawing>
          <wp:inline distT="0" distB="0" distL="0" distR="0">
            <wp:extent cx="1476375" cy="1476375"/>
            <wp:effectExtent l="19050" t="0" r="9525" b="0"/>
            <wp:docPr id="2" name="Picture 2" descr="http://2.bp.blogspot.com/-c4ui9aV_hzU/TWfCaNyscdI/AAAAAAAAAF8/W_tXcQvX_Qw/s200/Walkie-Talkie.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c4ui9aV_hzU/TWfCaNyscdI/AAAAAAAAAF8/W_tXcQvX_Qw/s200/Walkie-Talkie.jpg">
                      <a:hlinkClick r:id="rId46"/>
                    </pic:cNvPr>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76375" cy="1476375"/>
                    </a:xfrm>
                    <a:prstGeom prst="rect">
                      <a:avLst/>
                    </a:prstGeom>
                    <a:noFill/>
                    <a:ln>
                      <a:noFill/>
                    </a:ln>
                  </pic:spPr>
                </pic:pic>
              </a:graphicData>
            </a:graphic>
          </wp:inline>
        </w:drawing>
      </w:r>
    </w:p>
    <w:p w:rsidR="009F359F" w:rsidRPr="009F359F" w:rsidRDefault="005F22C8" w:rsidP="009F359F">
      <w:pPr>
        <w:shd w:val="clear" w:color="auto" w:fill="FFFFFF"/>
        <w:spacing w:after="0" w:line="240" w:lineRule="auto"/>
        <w:rPr>
          <w:rFonts w:ascii="Arial" w:eastAsia="Times New Roman" w:hAnsi="Arial" w:cs="Arial"/>
          <w:sz w:val="20"/>
          <w:szCs w:val="20"/>
        </w:rPr>
      </w:pPr>
      <w:hyperlink r:id="rId48" w:history="1">
        <w:r w:rsidR="009F359F" w:rsidRPr="003A7276">
          <w:rPr>
            <w:rFonts w:ascii="Arial" w:eastAsia="Times New Roman" w:hAnsi="Arial" w:cs="Arial"/>
            <w:i/>
            <w:iCs/>
            <w:sz w:val="20"/>
            <w:szCs w:val="20"/>
            <w:u w:val="single"/>
          </w:rPr>
          <w:t>Walkie talkie</w:t>
        </w:r>
      </w:hyperlink>
      <w:r w:rsidR="009F359F" w:rsidRPr="003A7276">
        <w:rPr>
          <w:rFonts w:ascii="Arial" w:eastAsia="Times New Roman" w:hAnsi="Arial" w:cs="Arial"/>
          <w:sz w:val="20"/>
          <w:szCs w:val="20"/>
        </w:rPr>
        <w:t> adalah sebuah alat komunikasi genggam yang dapat menghubungkan dua orang atau lebih dengan pancaran gelombang radio. </w:t>
      </w:r>
      <w:hyperlink r:id="rId49" w:history="1">
        <w:r w:rsidR="009F359F" w:rsidRPr="003A7276">
          <w:rPr>
            <w:rFonts w:ascii="Arial" w:eastAsia="Times New Roman" w:hAnsi="Arial" w:cs="Arial"/>
            <w:i/>
            <w:iCs/>
            <w:sz w:val="20"/>
            <w:szCs w:val="20"/>
            <w:u w:val="single"/>
          </w:rPr>
          <w:t>Walkie Talkie</w:t>
        </w:r>
      </w:hyperlink>
      <w:r w:rsidR="009F359F" w:rsidRPr="003A7276">
        <w:rPr>
          <w:rFonts w:ascii="Arial" w:eastAsia="Times New Roman" w:hAnsi="Arial" w:cs="Arial"/>
          <w:sz w:val="20"/>
          <w:szCs w:val="20"/>
        </w:rPr>
        <w:t> dikenal dengan sebutan Two Way Radio atau radio dua arah dalam istilah formal komunikasi bersystem Half Duflex yang dapat melakukan pembicaraan dua arah, berbicara dan mendengar lawan bicara secara bergantian. Radius jangkuan bicara </w:t>
      </w:r>
      <w:hyperlink r:id="rId50" w:history="1">
        <w:r w:rsidR="009F359F" w:rsidRPr="003A7276">
          <w:rPr>
            <w:rFonts w:ascii="Arial" w:eastAsia="Times New Roman" w:hAnsi="Arial" w:cs="Arial"/>
            <w:i/>
            <w:iCs/>
            <w:sz w:val="20"/>
            <w:szCs w:val="20"/>
            <w:u w:val="single"/>
          </w:rPr>
          <w:t>Walkie talkie</w:t>
        </w:r>
      </w:hyperlink>
      <w:r w:rsidR="009F359F" w:rsidRPr="003A7276">
        <w:rPr>
          <w:rFonts w:ascii="Arial" w:eastAsia="Times New Roman" w:hAnsi="Arial" w:cs="Arial"/>
          <w:sz w:val="20"/>
          <w:szCs w:val="20"/>
        </w:rPr>
        <w:t> 0,5 sampai dengan 2,5 Km tanpa menggunakan pulsa seperti telepon pada umumnya.</w:t>
      </w:r>
    </w:p>
    <w:p w:rsidR="009F359F" w:rsidRPr="009F359F" w:rsidRDefault="009F359F" w:rsidP="009F359F">
      <w:pPr>
        <w:shd w:val="clear" w:color="auto" w:fill="FFFFFF"/>
        <w:spacing w:after="0" w:line="240" w:lineRule="auto"/>
        <w:rPr>
          <w:rFonts w:ascii="Arial" w:eastAsia="Times New Roman" w:hAnsi="Arial" w:cs="Arial"/>
          <w:sz w:val="20"/>
          <w:szCs w:val="20"/>
        </w:rPr>
      </w:pPr>
      <w:r w:rsidRPr="009F359F">
        <w:rPr>
          <w:rFonts w:ascii="Arial" w:eastAsia="Times New Roman" w:hAnsi="Arial" w:cs="Arial"/>
          <w:sz w:val="20"/>
          <w:szCs w:val="20"/>
        </w:rPr>
        <w:br/>
      </w:r>
      <w:r w:rsidRPr="003A7276">
        <w:rPr>
          <w:rFonts w:ascii="Arial" w:eastAsia="Times New Roman" w:hAnsi="Arial" w:cs="Arial"/>
          <w:b/>
          <w:bCs/>
          <w:sz w:val="20"/>
          <w:szCs w:val="20"/>
        </w:rPr>
        <w:t> </w:t>
      </w:r>
      <w:bookmarkStart w:id="0" w:name="more"/>
      <w:bookmarkEnd w:id="0"/>
    </w:p>
    <w:p w:rsidR="009F359F" w:rsidRPr="009F359F" w:rsidRDefault="009F359F" w:rsidP="009F359F">
      <w:pPr>
        <w:shd w:val="clear" w:color="auto" w:fill="FFFFFF"/>
        <w:spacing w:after="0" w:line="240" w:lineRule="auto"/>
        <w:rPr>
          <w:rFonts w:ascii="Arial" w:eastAsia="Times New Roman" w:hAnsi="Arial" w:cs="Arial"/>
          <w:sz w:val="20"/>
          <w:szCs w:val="20"/>
        </w:rPr>
      </w:pPr>
    </w:p>
    <w:p w:rsidR="009F359F" w:rsidRPr="009F359F" w:rsidRDefault="009F359F" w:rsidP="009F359F">
      <w:pPr>
        <w:shd w:val="clear" w:color="auto" w:fill="FFFFFF"/>
        <w:spacing w:after="0" w:line="240" w:lineRule="auto"/>
        <w:rPr>
          <w:rFonts w:ascii="Arial" w:eastAsia="Times New Roman" w:hAnsi="Arial" w:cs="Arial"/>
          <w:sz w:val="20"/>
          <w:szCs w:val="20"/>
        </w:rPr>
      </w:pPr>
      <w:r w:rsidRPr="003A7276">
        <w:rPr>
          <w:rFonts w:ascii="Arial" w:eastAsia="Times New Roman" w:hAnsi="Arial" w:cs="Arial"/>
          <w:b/>
          <w:bCs/>
          <w:sz w:val="20"/>
          <w:szCs w:val="20"/>
        </w:rPr>
        <w:t>Sejarahnya</w:t>
      </w:r>
      <w:r w:rsidRPr="009F359F">
        <w:rPr>
          <w:rFonts w:ascii="Arial" w:eastAsia="Times New Roman" w:hAnsi="Arial" w:cs="Arial"/>
          <w:sz w:val="20"/>
          <w:szCs w:val="20"/>
        </w:rPr>
        <w:br/>
      </w:r>
      <w:r w:rsidRPr="009F359F">
        <w:rPr>
          <w:rFonts w:ascii="Arial" w:eastAsia="Times New Roman" w:hAnsi="Arial" w:cs="Arial"/>
          <w:sz w:val="20"/>
          <w:szCs w:val="20"/>
        </w:rPr>
        <w:br/>
      </w:r>
      <w:hyperlink r:id="rId51" w:history="1">
        <w:r w:rsidRPr="003A7276">
          <w:rPr>
            <w:rFonts w:ascii="Arial" w:eastAsia="Times New Roman" w:hAnsi="Arial" w:cs="Arial"/>
            <w:i/>
            <w:iCs/>
            <w:sz w:val="20"/>
            <w:szCs w:val="20"/>
            <w:u w:val="single"/>
          </w:rPr>
          <w:t>Walkie Talkie</w:t>
        </w:r>
      </w:hyperlink>
      <w:r w:rsidRPr="003A7276">
        <w:rPr>
          <w:rFonts w:ascii="Arial" w:eastAsia="Times New Roman" w:hAnsi="Arial" w:cs="Arial"/>
          <w:sz w:val="20"/>
          <w:szCs w:val="20"/>
        </w:rPr>
        <w:t> dibuat pada tahun 1937 oleh seorang penemu asal Kanada yang bernama, Donald Lewes Hings , P.Eng, M.B.E., C.M. pertamakali ditemukan, </w:t>
      </w:r>
      <w:r w:rsidRPr="003A7276">
        <w:rPr>
          <w:rFonts w:ascii="Arial" w:eastAsia="Times New Roman" w:hAnsi="Arial" w:cs="Arial"/>
          <w:i/>
          <w:iCs/>
          <w:sz w:val="20"/>
          <w:szCs w:val="20"/>
        </w:rPr>
        <w:t>walkie talkie</w:t>
      </w:r>
      <w:r w:rsidRPr="003A7276">
        <w:rPr>
          <w:rFonts w:ascii="Arial" w:eastAsia="Times New Roman" w:hAnsi="Arial" w:cs="Arial"/>
          <w:sz w:val="20"/>
          <w:szCs w:val="20"/>
        </w:rPr>
        <w:t> belum dinamakan </w:t>
      </w:r>
      <w:r w:rsidRPr="003A7276">
        <w:rPr>
          <w:rFonts w:ascii="Arial" w:eastAsia="Times New Roman" w:hAnsi="Arial" w:cs="Arial"/>
          <w:i/>
          <w:iCs/>
          <w:sz w:val="20"/>
          <w:szCs w:val="20"/>
        </w:rPr>
        <w:t>walkie talkie</w:t>
      </w:r>
      <w:r w:rsidRPr="003A7276">
        <w:rPr>
          <w:rFonts w:ascii="Arial" w:eastAsia="Times New Roman" w:hAnsi="Arial" w:cs="Arial"/>
          <w:sz w:val="20"/>
          <w:szCs w:val="20"/>
        </w:rPr>
        <w:t>, benda tersebut adalah” waterproof  2 ways radio” dan diproduksi untuk Dominico pada tahun 1938. Setelah itu” waterproof  2 way radio” yang dapat juga disebut dengan Light Aircraft Emergency Set memiliki berat 12 pounds, besarnya 6” x 7” x 13” dengan antena yang melipat kebawah, serta baterai didalamnya..</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Penggunaan nama </w:t>
      </w:r>
      <w:r w:rsidRPr="003A7276">
        <w:rPr>
          <w:rFonts w:ascii="Arial" w:eastAsia="Times New Roman" w:hAnsi="Arial" w:cs="Arial"/>
          <w:i/>
          <w:iCs/>
          <w:sz w:val="20"/>
          <w:szCs w:val="20"/>
        </w:rPr>
        <w:t>Walkie Talkie</w:t>
      </w:r>
      <w:r w:rsidRPr="003A7276">
        <w:rPr>
          <w:rFonts w:ascii="Arial" w:eastAsia="Times New Roman" w:hAnsi="Arial" w:cs="Arial"/>
          <w:sz w:val="20"/>
          <w:szCs w:val="20"/>
        </w:rPr>
        <w:t> pertamakali terdengar pada tahun 1941, saat itu Hings mengatakan pada media bahwa </w:t>
      </w:r>
      <w:r w:rsidRPr="003A7276">
        <w:rPr>
          <w:rFonts w:ascii="Arial" w:eastAsia="Times New Roman" w:hAnsi="Arial" w:cs="Arial"/>
          <w:i/>
          <w:iCs/>
          <w:sz w:val="20"/>
          <w:szCs w:val="20"/>
        </w:rPr>
        <w:t>walkie talkie</w:t>
      </w:r>
      <w:r w:rsidRPr="003A7276">
        <w:rPr>
          <w:rFonts w:ascii="Arial" w:eastAsia="Times New Roman" w:hAnsi="Arial" w:cs="Arial"/>
          <w:sz w:val="20"/>
          <w:szCs w:val="20"/>
        </w:rPr>
        <w:t> berasal dari seorang prajurit yang berjalan menggunakan C 18 dengan seragamnya, dan seorang reporter berita bertanya kepadanya apa yang prajurit itu lakukan. Prajurit tersebut membalas dengan mengatakan bahwa</w:t>
      </w:r>
      <w:r w:rsidRPr="003A7276">
        <w:rPr>
          <w:rFonts w:ascii="Arial" w:eastAsia="Times New Roman" w:hAnsi="Arial" w:cs="Arial"/>
          <w:i/>
          <w:iCs/>
          <w:sz w:val="20"/>
          <w:szCs w:val="20"/>
        </w:rPr>
        <w:t> "kau dapat berbicara (talk) dengan ini (C 18) disaat kau sedang berjalan (walk) menggenggam ini (C 18)"</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Al Gross</w:t>
      </w:r>
      <w:r w:rsidRPr="009F359F">
        <w:rPr>
          <w:rFonts w:ascii="Arial" w:eastAsia="Times New Roman" w:hAnsi="Arial" w:cs="Arial"/>
          <w:sz w:val="20"/>
          <w:szCs w:val="20"/>
        </w:rPr>
        <w:br/>
      </w:r>
      <w:r w:rsidRPr="003A7276">
        <w:rPr>
          <w:rFonts w:ascii="Arial" w:eastAsia="Times New Roman" w:hAnsi="Arial" w:cs="Arial"/>
          <w:sz w:val="20"/>
          <w:szCs w:val="20"/>
        </w:rPr>
        <w:t> Inovasi mengenai </w:t>
      </w:r>
      <w:r w:rsidRPr="003A7276">
        <w:rPr>
          <w:rFonts w:ascii="Arial" w:eastAsia="Times New Roman" w:hAnsi="Arial" w:cs="Arial"/>
          <w:i/>
          <w:iCs/>
          <w:sz w:val="20"/>
          <w:szCs w:val="20"/>
        </w:rPr>
        <w:t>Walkie talkie</w:t>
      </w:r>
      <w:r w:rsidRPr="003A7276">
        <w:rPr>
          <w:rFonts w:ascii="Arial" w:eastAsia="Times New Roman" w:hAnsi="Arial" w:cs="Arial"/>
          <w:sz w:val="20"/>
          <w:szCs w:val="20"/>
        </w:rPr>
        <w:t> juga datang pada seorang penemu yang lahir di Kanada dan dibesarkan di Amerika, Al Gross. Operator Ham Radio (Call sign W8PAL) walkie talkie adalah penemuan pertamanya yang menggunakan hand-held radio FM kecil dengan alat komunikasi dua arah yang ia kembangkan pada tahun 1938 disaat ia duduk di bangku SMA di Cleveland.</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Gross direkrut oleh OSS (Office of Strategic Service) yang sekarang dapat kita sebut dengan CIA, untuk mengembangkan dua arah sistem udara ke darat untuk digunakan untuk berkomunikasi dengan intelegen diluar garis yang diketahui oleh musuh. Pada tahun 1941, Gross mengembangkan sebuah model </w:t>
      </w:r>
      <w:r w:rsidRPr="003A7276">
        <w:rPr>
          <w:rFonts w:ascii="Arial" w:eastAsia="Times New Roman" w:hAnsi="Arial" w:cs="Arial"/>
          <w:i/>
          <w:iCs/>
          <w:sz w:val="20"/>
          <w:szCs w:val="20"/>
        </w:rPr>
        <w:t>walkie talkie</w:t>
      </w:r>
      <w:r w:rsidRPr="003A7276">
        <w:rPr>
          <w:rFonts w:ascii="Arial" w:eastAsia="Times New Roman" w:hAnsi="Arial" w:cs="Arial"/>
          <w:sz w:val="20"/>
          <w:szCs w:val="20"/>
        </w:rPr>
        <w:t> yang dapat berkerja dengan baik yang hanya memiliki berat 4 pounds dengan antena yang simple. Baterainya yang dapat dioperasikan pada unit 260 MHz, frekuensi yang tidak mudah diserang pada wilayah kawasan musuh.</w:t>
      </w:r>
      <w:r w:rsidRPr="009F359F">
        <w:rPr>
          <w:rFonts w:ascii="Arial" w:eastAsia="Times New Roman" w:hAnsi="Arial" w:cs="Arial"/>
          <w:sz w:val="20"/>
          <w:szCs w:val="20"/>
        </w:rPr>
        <w:br/>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b/>
          <w:bCs/>
          <w:sz w:val="20"/>
          <w:szCs w:val="20"/>
        </w:rPr>
        <w:t>Tips penggunaan </w:t>
      </w:r>
      <w:r w:rsidRPr="003A7276">
        <w:rPr>
          <w:rFonts w:ascii="Arial" w:eastAsia="Times New Roman" w:hAnsi="Arial" w:cs="Arial"/>
          <w:b/>
          <w:bCs/>
          <w:i/>
          <w:iCs/>
          <w:sz w:val="20"/>
          <w:szCs w:val="20"/>
        </w:rPr>
        <w:t>Walkie talkie</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Cara penggunaan </w:t>
      </w:r>
      <w:r w:rsidRPr="003A7276">
        <w:rPr>
          <w:rFonts w:ascii="Arial" w:eastAsia="Times New Roman" w:hAnsi="Arial" w:cs="Arial"/>
          <w:i/>
          <w:iCs/>
          <w:sz w:val="20"/>
          <w:szCs w:val="20"/>
        </w:rPr>
        <w:t>walkie talkie</w:t>
      </w:r>
      <w:r w:rsidRPr="003A7276">
        <w:rPr>
          <w:rFonts w:ascii="Arial" w:eastAsia="Times New Roman" w:hAnsi="Arial" w:cs="Arial"/>
          <w:sz w:val="20"/>
          <w:szCs w:val="20"/>
        </w:rPr>
        <w:t> berbeda antar jaringan yang satu dengan yang lainnya ataupun merk yang satu dengan merk lainnya. Umunnya sebagai berikut :</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1. Gunakan pesan ataupun transmisi yang pendek ataupun to the point, jika pengguna memiliki pesan yang cukup panjang, jadikan pesan tersebut pendek dan pastikan bahwa penerima pesan tersebut mengerti apa yang dimaksud pada pesan tersebut.</w:t>
      </w:r>
      <w:r w:rsidRPr="009F359F">
        <w:rPr>
          <w:rFonts w:ascii="Arial" w:eastAsia="Times New Roman" w:hAnsi="Arial" w:cs="Arial"/>
          <w:sz w:val="20"/>
          <w:szCs w:val="20"/>
        </w:rPr>
        <w:br/>
      </w:r>
      <w:r w:rsidRPr="009F359F">
        <w:rPr>
          <w:rFonts w:ascii="Arial" w:eastAsia="Times New Roman" w:hAnsi="Arial" w:cs="Arial"/>
          <w:sz w:val="20"/>
          <w:szCs w:val="20"/>
        </w:rPr>
        <w:lastRenderedPageBreak/>
        <w:br/>
      </w:r>
      <w:r w:rsidRPr="003A7276">
        <w:rPr>
          <w:rFonts w:ascii="Arial" w:eastAsia="Times New Roman" w:hAnsi="Arial" w:cs="Arial"/>
          <w:sz w:val="20"/>
          <w:szCs w:val="20"/>
        </w:rPr>
        <w:t>2. Bicara dengan jelas dan dalam kondisi suara yang normal dengan mulut yang berjarak 3 inchi dari microphone radio.</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3. Gunakan kata-kata istilah yang standar dalam mempraktekannya kepada orang lain yang menggunakan </w:t>
      </w:r>
      <w:r w:rsidRPr="003A7276">
        <w:rPr>
          <w:rFonts w:ascii="Arial" w:eastAsia="Times New Roman" w:hAnsi="Arial" w:cs="Arial"/>
          <w:i/>
          <w:iCs/>
          <w:sz w:val="20"/>
          <w:szCs w:val="20"/>
        </w:rPr>
        <w:t>walkie talkie</w:t>
      </w:r>
      <w:r w:rsidRPr="003A7276">
        <w:rPr>
          <w:rFonts w:ascii="Arial" w:eastAsia="Times New Roman" w:hAnsi="Arial" w:cs="Arial"/>
          <w:sz w:val="20"/>
          <w:szCs w:val="20"/>
        </w:rPr>
        <w:t> pada jaringan yang sama.</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4. Jangan gunakan obscenities, sebuah jaringan radio yang menggunakan gelombang publik, gelombang tersebut dikontrol oleh Federal Communications Commission’s (FCC’s) policies. FFC memiliki wewenang untuk memonitor percakapan kita kapan saja.</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5. Saat mengoperasikan </w:t>
      </w:r>
      <w:r w:rsidRPr="003A7276">
        <w:rPr>
          <w:rFonts w:ascii="Arial" w:eastAsia="Times New Roman" w:hAnsi="Arial" w:cs="Arial"/>
          <w:i/>
          <w:iCs/>
          <w:sz w:val="20"/>
          <w:szCs w:val="20"/>
        </w:rPr>
        <w:t>Walkie Talkie</w:t>
      </w:r>
      <w:r w:rsidRPr="003A7276">
        <w:rPr>
          <w:rFonts w:ascii="Arial" w:eastAsia="Times New Roman" w:hAnsi="Arial" w:cs="Arial"/>
          <w:sz w:val="20"/>
          <w:szCs w:val="20"/>
        </w:rPr>
        <w:t>, tekan tombol push-to-talk selama satu detik sebelum memulai untuk berbicara. Pada sebagian walkie-talkie pengguna akan mendengarkan bunyi ‘beep’ setelah menahan tombol tersebut yang menyatakan bahwa pengguna sudah dapat untuk berbicara.</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 Apabila pengguna sudah menjalankan semua aturan penggunaan </w:t>
      </w:r>
      <w:r w:rsidRPr="003A7276">
        <w:rPr>
          <w:rFonts w:ascii="Arial" w:eastAsia="Times New Roman" w:hAnsi="Arial" w:cs="Arial"/>
          <w:i/>
          <w:iCs/>
          <w:sz w:val="20"/>
          <w:szCs w:val="20"/>
        </w:rPr>
        <w:t>walkie-talkie</w:t>
      </w:r>
      <w:r w:rsidRPr="003A7276">
        <w:rPr>
          <w:rFonts w:ascii="Arial" w:eastAsia="Times New Roman" w:hAnsi="Arial" w:cs="Arial"/>
          <w:sz w:val="20"/>
          <w:szCs w:val="20"/>
        </w:rPr>
        <w:t> sesuai dengan yang tertulis diatas. Diharapkan maka komunikasi melalui </w:t>
      </w:r>
      <w:r w:rsidRPr="003A7276">
        <w:rPr>
          <w:rFonts w:ascii="Arial" w:eastAsia="Times New Roman" w:hAnsi="Arial" w:cs="Arial"/>
          <w:i/>
          <w:iCs/>
          <w:sz w:val="20"/>
          <w:szCs w:val="20"/>
        </w:rPr>
        <w:t>walkie talkie</w:t>
      </w:r>
      <w:r w:rsidRPr="003A7276">
        <w:rPr>
          <w:rFonts w:ascii="Arial" w:eastAsia="Times New Roman" w:hAnsi="Arial" w:cs="Arial"/>
          <w:sz w:val="20"/>
          <w:szCs w:val="20"/>
        </w:rPr>
        <w:t> menjadi efektif maupun efisien dan tidak terjadi miss communication.</w:t>
      </w:r>
    </w:p>
    <w:p w:rsidR="00A34DB4" w:rsidRDefault="009F359F" w:rsidP="009F359F">
      <w:pPr>
        <w:shd w:val="clear" w:color="auto" w:fill="FFFFFF"/>
        <w:spacing w:after="0" w:line="240" w:lineRule="auto"/>
        <w:rPr>
          <w:rFonts w:ascii="Arial" w:eastAsia="Times New Roman" w:hAnsi="Arial" w:cs="Arial"/>
          <w:b/>
          <w:bCs/>
          <w:sz w:val="20"/>
          <w:szCs w:val="20"/>
        </w:rPr>
      </w:pPr>
      <w:r w:rsidRPr="003A7276">
        <w:rPr>
          <w:rFonts w:ascii="Arial" w:eastAsia="Times New Roman" w:hAnsi="Arial" w:cs="Arial"/>
          <w:noProof/>
          <w:sz w:val="20"/>
          <w:szCs w:val="20"/>
        </w:rPr>
        <w:drawing>
          <wp:inline distT="0" distB="0" distL="0" distR="0">
            <wp:extent cx="1123950" cy="1379080"/>
            <wp:effectExtent l="19050" t="0" r="0" b="0"/>
            <wp:docPr id="1" name="Picture 1" descr="http://2.bp.blogspot.com/-WXIO2qBsrYY/TWfCqY7-M3I/AAAAAAAAAGA/8mmhtpecL9w/s200/radio+man.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WXIO2qBsrYY/TWfCqY7-M3I/AAAAAAAAAGA/8mmhtpecL9w/s200/radio+man.jpg">
                      <a:hlinkClick r:id="rId52"/>
                    </pic:cNvPr>
                    <pic:cNvPicPr>
                      <a:picLocks noChangeAspect="1" noChangeArrowheads="1"/>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23950" cy="1379080"/>
                    </a:xfrm>
                    <a:prstGeom prst="rect">
                      <a:avLst/>
                    </a:prstGeom>
                    <a:noFill/>
                    <a:ln>
                      <a:noFill/>
                    </a:ln>
                  </pic:spPr>
                </pic:pic>
              </a:graphicData>
            </a:graphic>
          </wp:inline>
        </w:drawing>
      </w:r>
    </w:p>
    <w:p w:rsidR="009F359F" w:rsidRPr="009F359F" w:rsidRDefault="009F359F" w:rsidP="009F359F">
      <w:pPr>
        <w:shd w:val="clear" w:color="auto" w:fill="FFFFFF"/>
        <w:spacing w:after="0" w:line="240" w:lineRule="auto"/>
        <w:rPr>
          <w:rFonts w:ascii="Arial" w:eastAsia="Times New Roman" w:hAnsi="Arial" w:cs="Arial"/>
          <w:sz w:val="20"/>
          <w:szCs w:val="20"/>
        </w:rPr>
      </w:pPr>
      <w:proofErr w:type="gramStart"/>
      <w:r w:rsidRPr="003A7276">
        <w:rPr>
          <w:rFonts w:ascii="Arial" w:eastAsia="Times New Roman" w:hAnsi="Arial" w:cs="Arial"/>
          <w:b/>
          <w:bCs/>
          <w:sz w:val="20"/>
          <w:szCs w:val="20"/>
        </w:rPr>
        <w:t>Pengguna</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 Pada sejarah terbentuknya </w:t>
      </w:r>
      <w:r w:rsidRPr="003A7276">
        <w:rPr>
          <w:rFonts w:ascii="Arial" w:eastAsia="Times New Roman" w:hAnsi="Arial" w:cs="Arial"/>
          <w:i/>
          <w:iCs/>
          <w:sz w:val="20"/>
          <w:szCs w:val="20"/>
        </w:rPr>
        <w:t>Walkie talkie</w:t>
      </w:r>
      <w:r w:rsidRPr="003A7276">
        <w:rPr>
          <w:rFonts w:ascii="Arial" w:eastAsia="Times New Roman" w:hAnsi="Arial" w:cs="Arial"/>
          <w:sz w:val="20"/>
          <w:szCs w:val="20"/>
        </w:rPr>
        <w:t> dijelaskan bahwa </w:t>
      </w:r>
      <w:r w:rsidRPr="003A7276">
        <w:rPr>
          <w:rFonts w:ascii="Arial" w:eastAsia="Times New Roman" w:hAnsi="Arial" w:cs="Arial"/>
          <w:i/>
          <w:iCs/>
          <w:sz w:val="20"/>
          <w:szCs w:val="20"/>
        </w:rPr>
        <w:t>walkie talkie</w:t>
      </w:r>
      <w:r w:rsidRPr="003A7276">
        <w:rPr>
          <w:rFonts w:ascii="Arial" w:eastAsia="Times New Roman" w:hAnsi="Arial" w:cs="Arial"/>
          <w:sz w:val="20"/>
          <w:szCs w:val="20"/>
        </w:rPr>
        <w:t> pertama kali digunakan untuk kebutuhan militer khususnya apabila terjadinya perang.</w:t>
      </w:r>
      <w:proofErr w:type="gramEnd"/>
      <w:r w:rsidRPr="003A7276">
        <w:rPr>
          <w:rFonts w:ascii="Arial" w:eastAsia="Times New Roman" w:hAnsi="Arial" w:cs="Arial"/>
          <w:sz w:val="20"/>
          <w:szCs w:val="20"/>
        </w:rPr>
        <w:t> </w:t>
      </w:r>
      <w:r w:rsidRPr="003A7276">
        <w:rPr>
          <w:rFonts w:ascii="Arial" w:eastAsia="Times New Roman" w:hAnsi="Arial" w:cs="Arial"/>
          <w:i/>
          <w:iCs/>
          <w:sz w:val="20"/>
          <w:szCs w:val="20"/>
        </w:rPr>
        <w:t>Walkie talkie</w:t>
      </w:r>
      <w:r w:rsidRPr="003A7276">
        <w:rPr>
          <w:rFonts w:ascii="Arial" w:eastAsia="Times New Roman" w:hAnsi="Arial" w:cs="Arial"/>
          <w:sz w:val="20"/>
          <w:szCs w:val="20"/>
        </w:rPr>
        <w:t> pertama yang digunakan oleh anggota militer adalah Radio Man, alat tersebut berbahaya, karena tentara yang menggunakannya hanya dapat menggunakan senjata kecil saat menggunakan alat tersebut. Hal itu terjadi karena beratnya Radio Man. Tugas tersebut merupakan tugas penting, karena alat tersebut, prajurit-prajurit dapat menyampaikan ataupun menerima informasi kepada base-campnya mengenai posisi musuh.</w:t>
      </w:r>
    </w:p>
    <w:p w:rsidR="009F359F" w:rsidRPr="009F359F" w:rsidRDefault="009F359F" w:rsidP="009F359F">
      <w:pPr>
        <w:shd w:val="clear" w:color="auto" w:fill="FFFFFF"/>
        <w:spacing w:after="0" w:line="240" w:lineRule="auto"/>
        <w:rPr>
          <w:rFonts w:ascii="Arial" w:eastAsia="Times New Roman" w:hAnsi="Arial" w:cs="Arial"/>
          <w:sz w:val="20"/>
          <w:szCs w:val="20"/>
        </w:rPr>
      </w:pPr>
    </w:p>
    <w:p w:rsidR="009F359F" w:rsidRPr="009F359F" w:rsidRDefault="009F359F" w:rsidP="009F359F">
      <w:pPr>
        <w:shd w:val="clear" w:color="auto" w:fill="FFFFFF"/>
        <w:spacing w:after="0" w:line="240" w:lineRule="auto"/>
        <w:rPr>
          <w:rFonts w:ascii="Arial" w:eastAsia="Times New Roman" w:hAnsi="Arial" w:cs="Arial"/>
          <w:sz w:val="20"/>
          <w:szCs w:val="20"/>
        </w:rPr>
      </w:pPr>
      <w:r w:rsidRPr="009F359F">
        <w:rPr>
          <w:rFonts w:ascii="Arial" w:eastAsia="Times New Roman" w:hAnsi="Arial" w:cs="Arial"/>
          <w:sz w:val="20"/>
          <w:szCs w:val="20"/>
        </w:rPr>
        <w:br/>
      </w:r>
      <w:r w:rsidRPr="003A7276">
        <w:rPr>
          <w:rFonts w:ascii="Arial" w:eastAsia="Times New Roman" w:hAnsi="Arial" w:cs="Arial"/>
          <w:sz w:val="20"/>
          <w:szCs w:val="20"/>
        </w:rPr>
        <w:t>Pengguna Walkie talkie pada umumnya</w:t>
      </w:r>
      <w:r w:rsidRPr="009F359F">
        <w:rPr>
          <w:rFonts w:ascii="Arial" w:eastAsia="Times New Roman" w:hAnsi="Arial" w:cs="Arial"/>
          <w:sz w:val="20"/>
          <w:szCs w:val="20"/>
        </w:rPr>
        <w:br/>
      </w:r>
      <w:r w:rsidRPr="003A7276">
        <w:rPr>
          <w:rFonts w:ascii="Arial" w:eastAsia="Times New Roman" w:hAnsi="Arial" w:cs="Arial"/>
          <w:sz w:val="20"/>
          <w:szCs w:val="20"/>
        </w:rPr>
        <w:t>-Kepolisian.</w:t>
      </w:r>
      <w:r w:rsidRPr="009F359F">
        <w:rPr>
          <w:rFonts w:ascii="Arial" w:eastAsia="Times New Roman" w:hAnsi="Arial" w:cs="Arial"/>
          <w:sz w:val="20"/>
          <w:szCs w:val="20"/>
        </w:rPr>
        <w:br/>
      </w:r>
      <w:r w:rsidRPr="003A7276">
        <w:rPr>
          <w:rFonts w:ascii="Arial" w:eastAsia="Times New Roman" w:hAnsi="Arial" w:cs="Arial"/>
          <w:sz w:val="20"/>
          <w:szCs w:val="20"/>
        </w:rPr>
        <w:t>Digunakan sebagai alat komunikasi antar anggota dilapangan atau dengan markas.</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-Pemadam Kebakaran</w:t>
      </w:r>
      <w:r w:rsidRPr="009F359F">
        <w:rPr>
          <w:rFonts w:ascii="Arial" w:eastAsia="Times New Roman" w:hAnsi="Arial" w:cs="Arial"/>
          <w:sz w:val="20"/>
          <w:szCs w:val="20"/>
        </w:rPr>
        <w:br/>
      </w:r>
      <w:r w:rsidRPr="003A7276">
        <w:rPr>
          <w:rFonts w:ascii="Arial" w:eastAsia="Times New Roman" w:hAnsi="Arial" w:cs="Arial"/>
          <w:sz w:val="20"/>
          <w:szCs w:val="20"/>
        </w:rPr>
        <w:t>-Petugas keamanan /Security</w:t>
      </w:r>
      <w:r w:rsidRPr="009F359F">
        <w:rPr>
          <w:rFonts w:ascii="Arial" w:eastAsia="Times New Roman" w:hAnsi="Arial" w:cs="Arial"/>
          <w:sz w:val="20"/>
          <w:szCs w:val="20"/>
        </w:rPr>
        <w:br/>
      </w:r>
      <w:r w:rsidRPr="003A7276">
        <w:rPr>
          <w:rFonts w:ascii="Arial" w:eastAsia="Times New Roman" w:hAnsi="Arial" w:cs="Arial"/>
          <w:sz w:val="20"/>
          <w:szCs w:val="20"/>
        </w:rPr>
        <w:t>Biasanya digunakan untuk memonitor keadaan sekitar</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b/>
          <w:bCs/>
          <w:sz w:val="20"/>
          <w:szCs w:val="20"/>
        </w:rPr>
        <w:t>Komunitas Hobby atau masyarakat umum</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i/>
          <w:iCs/>
          <w:sz w:val="20"/>
          <w:szCs w:val="20"/>
        </w:rPr>
        <w:t>Walkie talkie</w:t>
      </w:r>
      <w:r w:rsidRPr="003A7276">
        <w:rPr>
          <w:rFonts w:ascii="Arial" w:eastAsia="Times New Roman" w:hAnsi="Arial" w:cs="Arial"/>
          <w:sz w:val="20"/>
          <w:szCs w:val="20"/>
        </w:rPr>
        <w:t> merupakan teknologi komunikasi yang simple, hemat dan juga mudah untuk dioperasikannya. Oleh sebab itu Walkie talkie digunakan untuk bersenang-senang seperti pada keluarga yang sedang melakukan camping, hiking, climbing</w:t>
      </w:r>
    </w:p>
    <w:p w:rsidR="009F359F" w:rsidRPr="003A7276" w:rsidRDefault="009F359F" w:rsidP="009F359F">
      <w:pPr>
        <w:shd w:val="clear" w:color="auto" w:fill="FFFFFF"/>
        <w:spacing w:after="0" w:line="293" w:lineRule="atLeast"/>
        <w:ind w:firstLine="720"/>
        <w:jc w:val="both"/>
        <w:rPr>
          <w:rFonts w:ascii="Arial" w:eastAsia="Times New Roman" w:hAnsi="Arial" w:cs="Arial"/>
          <w:sz w:val="20"/>
          <w:szCs w:val="20"/>
        </w:rPr>
      </w:pPr>
    </w:p>
    <w:p w:rsidR="009F359F" w:rsidRPr="009F359F" w:rsidRDefault="009F359F" w:rsidP="009F359F">
      <w:pPr>
        <w:shd w:val="clear" w:color="auto" w:fill="FFFFFF"/>
        <w:spacing w:before="180" w:after="0" w:line="240" w:lineRule="auto"/>
        <w:outlineLvl w:val="2"/>
        <w:rPr>
          <w:rFonts w:ascii="Arial" w:eastAsia="Times New Roman" w:hAnsi="Arial" w:cs="Arial"/>
          <w:sz w:val="33"/>
          <w:szCs w:val="33"/>
        </w:rPr>
      </w:pPr>
      <w:r w:rsidRPr="009F359F">
        <w:rPr>
          <w:rFonts w:ascii="Arial" w:eastAsia="Times New Roman" w:hAnsi="Arial" w:cs="Arial"/>
          <w:sz w:val="33"/>
          <w:szCs w:val="33"/>
        </w:rPr>
        <w:t>Perbedaan Walkie Talkie dengan Handy Talkie</w:t>
      </w:r>
    </w:p>
    <w:p w:rsidR="009F359F" w:rsidRPr="009F359F" w:rsidRDefault="009F359F" w:rsidP="009F359F">
      <w:pPr>
        <w:shd w:val="clear" w:color="auto" w:fill="FFFFFF"/>
        <w:spacing w:after="240" w:line="240" w:lineRule="auto"/>
        <w:rPr>
          <w:rFonts w:ascii="Arial" w:eastAsia="Times New Roman" w:hAnsi="Arial" w:cs="Arial"/>
          <w:sz w:val="20"/>
          <w:szCs w:val="20"/>
        </w:rPr>
      </w:pPr>
      <w:r w:rsidRPr="003A7276">
        <w:rPr>
          <w:rFonts w:ascii="Arial" w:eastAsia="Times New Roman" w:hAnsi="Arial" w:cs="Arial"/>
          <w:noProof/>
          <w:sz w:val="20"/>
          <w:szCs w:val="20"/>
        </w:rPr>
        <w:lastRenderedPageBreak/>
        <w:drawing>
          <wp:inline distT="0" distB="0" distL="0" distR="0">
            <wp:extent cx="2162175" cy="1621631"/>
            <wp:effectExtent l="19050" t="0" r="9525" b="0"/>
            <wp:docPr id="5" name="Picture 5" descr="http://1.bp.blogspot.com/-ecH4wTaKN-4/Tgx3igtcirI/AAAAAAAAAG8/9t0PX3TrMVc/s1600/walkietalkiekecil.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ecH4wTaKN-4/Tgx3igtcirI/AAAAAAAAAG8/9t0PX3TrMVc/s1600/walkietalkiekecil.jpg">
                      <a:hlinkClick r:id="rId54"/>
                    </pic:cNvPr>
                    <pic:cNvPicPr>
                      <a:picLocks noChangeAspect="1" noChangeArrowheads="1"/>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62175" cy="1621631"/>
                    </a:xfrm>
                    <a:prstGeom prst="rect">
                      <a:avLst/>
                    </a:prstGeom>
                    <a:noFill/>
                    <a:ln>
                      <a:noFill/>
                    </a:ln>
                  </pic:spPr>
                </pic:pic>
              </a:graphicData>
            </a:graphic>
          </wp:inline>
        </w:drawing>
      </w:r>
      <w:r w:rsidRPr="003A7276">
        <w:rPr>
          <w:rFonts w:ascii="Arial" w:eastAsia="Times New Roman" w:hAnsi="Arial" w:cs="Arial"/>
          <w:sz w:val="20"/>
          <w:szCs w:val="20"/>
        </w:rPr>
        <w:t> </w:t>
      </w:r>
      <w:r w:rsidRPr="009F359F">
        <w:rPr>
          <w:rFonts w:ascii="Arial" w:eastAsia="Times New Roman" w:hAnsi="Arial" w:cs="Arial"/>
          <w:sz w:val="20"/>
          <w:szCs w:val="20"/>
        </w:rPr>
        <w:br/>
      </w:r>
      <w:r w:rsidRPr="003A7276">
        <w:rPr>
          <w:rFonts w:ascii="Arial" w:eastAsia="Times New Roman" w:hAnsi="Arial" w:cs="Arial"/>
          <w:sz w:val="20"/>
          <w:szCs w:val="20"/>
        </w:rPr>
        <w:t>walkie talkie itu jangkauan bicaranya lebih pendek daripada Handy talkie..begitu pendapat saya pada awalnya ketika ada pertanyaan tentang perbedaan kedua alat komunikasi bergerak tersebut,namun ada pernyataan yg lebih kuat tentang perbedaan kedua gadget tersebut, yaitu :</w:t>
      </w:r>
      <w:r w:rsidRPr="009F359F">
        <w:rPr>
          <w:rFonts w:ascii="Arial" w:eastAsia="Times New Roman" w:hAnsi="Arial" w:cs="Arial"/>
          <w:sz w:val="20"/>
          <w:szCs w:val="20"/>
        </w:rPr>
        <w:br/>
      </w:r>
      <w:r w:rsidRPr="009F359F">
        <w:rPr>
          <w:rFonts w:ascii="Arial" w:eastAsia="Times New Roman" w:hAnsi="Arial" w:cs="Arial"/>
          <w:sz w:val="20"/>
          <w:szCs w:val="20"/>
        </w:rPr>
        <w:br/>
        <w:t xml:space="preserve">Walkie talkie berbeda dengan handie talkie (HT). Walaupun keduanya mengacu prinsip yang sama mengenai radio dua arah, tetapi keduanya memiliki perbedaan. Handie talkie memerlukan izin untuk menggunakannya, sedangkan walkie talkie tidak memerlukannya. Handie talkie memiliki range frekuensi yang lebih besar dan bebas dibandingkan dengan walkie talkie. Dalam definisinya, Handie talkie merupakan alat komunikasi dua arah yang tidak menggunakan kabel. </w:t>
      </w:r>
      <w:proofErr w:type="gramStart"/>
      <w:r w:rsidRPr="009F359F">
        <w:rPr>
          <w:rFonts w:ascii="Arial" w:eastAsia="Times New Roman" w:hAnsi="Arial" w:cs="Arial"/>
          <w:sz w:val="20"/>
          <w:szCs w:val="20"/>
        </w:rPr>
        <w:t>Pada awalnya jarak yang dapat ditempuh oleh alat ini hanya sejauh 2 mil, belakangan ini handie talkie dapat mencakup hingga jarak 12 mil.</w:t>
      </w:r>
      <w:proofErr w:type="gramEnd"/>
    </w:p>
    <w:p w:rsidR="009F359F" w:rsidRPr="009F359F" w:rsidRDefault="009F359F" w:rsidP="009F359F">
      <w:pPr>
        <w:shd w:val="clear" w:color="auto" w:fill="FFFFFF"/>
        <w:spacing w:after="0" w:line="240" w:lineRule="auto"/>
        <w:jc w:val="center"/>
        <w:rPr>
          <w:rFonts w:ascii="Arial" w:eastAsia="Times New Roman" w:hAnsi="Arial" w:cs="Arial"/>
          <w:sz w:val="20"/>
          <w:szCs w:val="20"/>
        </w:rPr>
      </w:pPr>
      <w:r w:rsidRPr="003A7276">
        <w:rPr>
          <w:rFonts w:ascii="Arial" w:eastAsia="Times New Roman" w:hAnsi="Arial" w:cs="Arial"/>
          <w:noProof/>
          <w:sz w:val="20"/>
          <w:szCs w:val="20"/>
        </w:rPr>
        <w:drawing>
          <wp:inline distT="0" distB="0" distL="0" distR="0">
            <wp:extent cx="1139254" cy="1466850"/>
            <wp:effectExtent l="19050" t="0" r="3746" b="0"/>
            <wp:docPr id="4" name="Picture 4" descr="http://2.bp.blogspot.com/-41hCwMcx2_w/Tgx3g3zUmCI/AAAAAAAAAG4/y6lwbU0zn8o/s1600/walkietalkiecewe.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41hCwMcx2_w/Tgx3g3zUmCI/AAAAAAAAAG4/y6lwbU0zn8o/s1600/walkietalkiecewe.jpg">
                      <a:hlinkClick r:id="rId56"/>
                    </pic:cNvPr>
                    <pic:cNvPicPr>
                      <a:picLocks noChangeAspect="1" noChangeArrowheads="1"/>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1621" cy="1469898"/>
                    </a:xfrm>
                    <a:prstGeom prst="rect">
                      <a:avLst/>
                    </a:prstGeom>
                    <a:noFill/>
                    <a:ln>
                      <a:noFill/>
                    </a:ln>
                  </pic:spPr>
                </pic:pic>
              </a:graphicData>
            </a:graphic>
          </wp:inline>
        </w:drawing>
      </w:r>
    </w:p>
    <w:p w:rsidR="009F359F" w:rsidRPr="009F359F" w:rsidRDefault="009F359F" w:rsidP="009F359F">
      <w:pPr>
        <w:shd w:val="clear" w:color="auto" w:fill="FFFFFF"/>
        <w:spacing w:after="0" w:line="240" w:lineRule="auto"/>
        <w:rPr>
          <w:rFonts w:ascii="Arial" w:eastAsia="Times New Roman" w:hAnsi="Arial" w:cs="Arial"/>
          <w:sz w:val="20"/>
          <w:szCs w:val="20"/>
        </w:rPr>
      </w:pPr>
    </w:p>
    <w:p w:rsidR="009F359F" w:rsidRPr="009F359F" w:rsidRDefault="009F359F" w:rsidP="009F359F">
      <w:pPr>
        <w:shd w:val="clear" w:color="auto" w:fill="FFFFFF"/>
        <w:spacing w:after="0" w:line="240" w:lineRule="auto"/>
        <w:jc w:val="center"/>
        <w:rPr>
          <w:rFonts w:ascii="Arial" w:eastAsia="Times New Roman" w:hAnsi="Arial" w:cs="Arial"/>
          <w:sz w:val="20"/>
          <w:szCs w:val="20"/>
        </w:rPr>
      </w:pPr>
    </w:p>
    <w:p w:rsidR="009F359F" w:rsidRPr="009F359F" w:rsidRDefault="009F359F" w:rsidP="00A34DB4">
      <w:pPr>
        <w:shd w:val="clear" w:color="auto" w:fill="FFFFFF"/>
        <w:spacing w:after="0" w:line="240" w:lineRule="auto"/>
        <w:jc w:val="center"/>
        <w:rPr>
          <w:rFonts w:ascii="Arial" w:eastAsia="Times New Roman" w:hAnsi="Arial" w:cs="Arial"/>
          <w:sz w:val="20"/>
          <w:szCs w:val="20"/>
        </w:rPr>
      </w:pPr>
      <w:proofErr w:type="gramStart"/>
      <w:r w:rsidRPr="009F359F">
        <w:rPr>
          <w:rFonts w:ascii="Arial" w:eastAsia="Times New Roman" w:hAnsi="Arial" w:cs="Arial"/>
          <w:sz w:val="20"/>
          <w:szCs w:val="20"/>
        </w:rPr>
        <w:t>Era walkie Talky sudah habis.</w:t>
      </w:r>
      <w:proofErr w:type="gramEnd"/>
      <w:r w:rsidRPr="009F359F">
        <w:rPr>
          <w:rFonts w:ascii="Arial" w:eastAsia="Times New Roman" w:hAnsi="Arial" w:cs="Arial"/>
          <w:sz w:val="20"/>
          <w:szCs w:val="20"/>
        </w:rPr>
        <w:t xml:space="preserve"> Dijaman ini, mencari walkie talky bak akan menemukan fosil Brontosaurus dihalaman depan rumah. Walkie talkie sudah bukan jamannya lagi, dan sekarang masuk gantinya apa yg dikenal sebagai radio komunikasi (rakom) bernama FRS atau GMRS. Fungsinya sama dengan walkie talky versi baru, alat ini adalah alat bantu untuk berbicara jarak jauh memakai transmisi radio, bentuknya kecil sehingga bisa digenggam ditangan. Secara sekilas, memang sama dengan HT, tapi fungsinya lebih sederhana.</w:t>
      </w:r>
      <w:r w:rsidRPr="009F359F">
        <w:rPr>
          <w:rFonts w:ascii="Arial" w:eastAsia="Times New Roman" w:hAnsi="Arial" w:cs="Arial"/>
          <w:sz w:val="20"/>
          <w:szCs w:val="20"/>
        </w:rPr>
        <w:br/>
        <w:t xml:space="preserve">FRS adalah kependekan dari Family Radio Service, dan GMRS berarti General Mobile Radio Service. Ini semacam radio komunikasi antar penduduk. Jaman dulu dikenal dengan nama Citizen Band, maka FRS-GMRS sebetulnya juga mengadopsi konsep radio antar penduduk itu dalam versi murahnya karena daya </w:t>
      </w:r>
      <w:r w:rsidRPr="009F359F">
        <w:rPr>
          <w:rFonts w:ascii="Arial" w:eastAsia="Times New Roman" w:hAnsi="Arial" w:cs="Arial"/>
          <w:sz w:val="20"/>
          <w:szCs w:val="20"/>
        </w:rPr>
        <w:lastRenderedPageBreak/>
        <w:t>pancarnya lemah dan fungsi fiturnya tidak banyak amat dalam unitnya.</w:t>
      </w:r>
      <w:r w:rsidRPr="009F359F">
        <w:rPr>
          <w:rFonts w:ascii="Arial" w:eastAsia="Times New Roman" w:hAnsi="Arial" w:cs="Arial"/>
          <w:sz w:val="20"/>
          <w:szCs w:val="20"/>
        </w:rPr>
        <w:br/>
      </w:r>
      <w:r w:rsidRPr="003A7276">
        <w:rPr>
          <w:rFonts w:ascii="Arial" w:eastAsia="Times New Roman" w:hAnsi="Arial" w:cs="Arial"/>
          <w:noProof/>
          <w:sz w:val="20"/>
          <w:szCs w:val="20"/>
        </w:rPr>
        <w:drawing>
          <wp:inline distT="0" distB="0" distL="0" distR="0">
            <wp:extent cx="1457325" cy="1684020"/>
            <wp:effectExtent l="19050" t="0" r="9525" b="0"/>
            <wp:docPr id="3" name="Picture 3" descr="http://4.bp.blogspot.com/-Dk-2VSujsiw/Tgx3lhNtnrI/AAAAAAAAAHA/p69dsw14bRI/s1600/180px-Motorola_hand-held.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Dk-2VSujsiw/Tgx3lhNtnrI/AAAAAAAAAHA/p69dsw14bRI/s1600/180px-Motorola_hand-held.jpg">
                      <a:hlinkClick r:id="rId58"/>
                    </pic:cNvPr>
                    <pic:cNvPicPr>
                      <a:picLocks noChangeAspect="1" noChangeArrowheads="1"/>
                    </pic:cNvPicPr>
                  </pic:nvPicPr>
                  <pic:blipFill>
                    <a:blip r:embed="rId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57325" cy="1684020"/>
                    </a:xfrm>
                    <a:prstGeom prst="rect">
                      <a:avLst/>
                    </a:prstGeom>
                    <a:noFill/>
                    <a:ln>
                      <a:noFill/>
                    </a:ln>
                  </pic:spPr>
                </pic:pic>
              </a:graphicData>
            </a:graphic>
          </wp:inline>
        </w:drawing>
      </w:r>
    </w:p>
    <w:p w:rsidR="009F359F" w:rsidRPr="003A7276" w:rsidRDefault="009F359F" w:rsidP="009F359F">
      <w:pPr>
        <w:shd w:val="clear" w:color="auto" w:fill="FFFFFF"/>
        <w:spacing w:after="0" w:line="293" w:lineRule="atLeast"/>
        <w:ind w:firstLine="720"/>
        <w:jc w:val="both"/>
        <w:rPr>
          <w:rFonts w:ascii="Arial" w:eastAsia="Times New Roman" w:hAnsi="Arial" w:cs="Arial"/>
          <w:sz w:val="20"/>
          <w:szCs w:val="20"/>
        </w:rPr>
      </w:pPr>
    </w:p>
    <w:p w:rsidR="009F359F" w:rsidRPr="003A7276" w:rsidRDefault="009F359F" w:rsidP="009F359F">
      <w:pPr>
        <w:shd w:val="clear" w:color="auto" w:fill="FFFFFF"/>
        <w:spacing w:after="0" w:line="293" w:lineRule="atLeast"/>
        <w:ind w:firstLine="720"/>
        <w:jc w:val="both"/>
        <w:rPr>
          <w:rFonts w:ascii="Arial" w:eastAsia="Times New Roman" w:hAnsi="Arial" w:cs="Arial"/>
          <w:sz w:val="20"/>
          <w:szCs w:val="20"/>
        </w:rPr>
      </w:pPr>
    </w:p>
    <w:p w:rsidR="009F359F" w:rsidRPr="003A7276" w:rsidRDefault="009F359F" w:rsidP="009F359F">
      <w:pPr>
        <w:shd w:val="clear" w:color="auto" w:fill="FFFFFF"/>
        <w:spacing w:after="0" w:line="293" w:lineRule="atLeast"/>
        <w:ind w:firstLine="720"/>
        <w:jc w:val="both"/>
        <w:rPr>
          <w:rFonts w:ascii="Arial" w:eastAsia="Times New Roman" w:hAnsi="Arial" w:cs="Arial"/>
          <w:sz w:val="20"/>
          <w:szCs w:val="20"/>
        </w:rPr>
      </w:pPr>
    </w:p>
    <w:p w:rsidR="009F359F" w:rsidRPr="009F359F" w:rsidRDefault="009F359F" w:rsidP="009F359F">
      <w:pPr>
        <w:shd w:val="clear" w:color="auto" w:fill="FFFFFF"/>
        <w:spacing w:after="0" w:line="240" w:lineRule="auto"/>
        <w:rPr>
          <w:rFonts w:ascii="Arial" w:eastAsia="Times New Roman" w:hAnsi="Arial" w:cs="Arial"/>
          <w:sz w:val="18"/>
          <w:szCs w:val="18"/>
        </w:rPr>
      </w:pPr>
      <w:r w:rsidRPr="009F359F">
        <w:rPr>
          <w:rFonts w:ascii="Arial" w:eastAsia="Times New Roman" w:hAnsi="Arial" w:cs="Arial"/>
          <w:b/>
          <w:bCs/>
          <w:sz w:val="18"/>
          <w:szCs w:val="18"/>
        </w:rPr>
        <w:t> Pengertian handy talky</w:t>
      </w:r>
    </w:p>
    <w:p w:rsidR="009F359F" w:rsidRPr="009F359F" w:rsidRDefault="009F359F" w:rsidP="009F359F">
      <w:pPr>
        <w:shd w:val="clear" w:color="auto" w:fill="FFFFFF"/>
        <w:spacing w:after="0" w:line="240" w:lineRule="auto"/>
        <w:rPr>
          <w:rFonts w:ascii="Arial" w:eastAsia="Times New Roman" w:hAnsi="Arial" w:cs="Arial"/>
          <w:sz w:val="18"/>
          <w:szCs w:val="18"/>
        </w:rPr>
      </w:pPr>
    </w:p>
    <w:p w:rsidR="009F359F" w:rsidRPr="009F359F" w:rsidRDefault="009F359F" w:rsidP="009F359F">
      <w:pPr>
        <w:shd w:val="clear" w:color="auto" w:fill="FFFFFF"/>
        <w:spacing w:after="0" w:line="240" w:lineRule="auto"/>
        <w:jc w:val="center"/>
        <w:rPr>
          <w:rFonts w:ascii="Arial" w:eastAsia="Times New Roman" w:hAnsi="Arial" w:cs="Arial"/>
          <w:sz w:val="18"/>
          <w:szCs w:val="18"/>
        </w:rPr>
      </w:pPr>
      <w:r w:rsidRPr="003A7276">
        <w:rPr>
          <w:rFonts w:ascii="Arial" w:eastAsia="Times New Roman" w:hAnsi="Arial" w:cs="Arial"/>
          <w:noProof/>
          <w:sz w:val="18"/>
          <w:szCs w:val="18"/>
        </w:rPr>
        <w:drawing>
          <wp:inline distT="0" distB="0" distL="0" distR="0">
            <wp:extent cx="1600200" cy="1204784"/>
            <wp:effectExtent l="19050" t="0" r="0" b="0"/>
            <wp:docPr id="6" name="Picture 6" descr="http://1.bp.blogspot.com/-8NzI63oj1I0/T-tjv9JskaI/AAAAAAAAAvI/DKKfGSeXHE8/s1600/handy+talky.jpeg">
              <a:hlinkClick xmlns:a="http://schemas.openxmlformats.org/drawingml/2006/main" r:id="rId60"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8NzI63oj1I0/T-tjv9JskaI/AAAAAAAAAvI/DKKfGSeXHE8/s1600/handy+talky.jpeg">
                      <a:hlinkClick r:id="rId60" tgtFrame="&quot;_top&quot;"/>
                    </pic:cNvPr>
                    <pic:cNvPicPr>
                      <a:picLocks noChangeAspect="1" noChangeArrowheads="1"/>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0200" cy="1204784"/>
                    </a:xfrm>
                    <a:prstGeom prst="rect">
                      <a:avLst/>
                    </a:prstGeom>
                    <a:noFill/>
                    <a:ln>
                      <a:noFill/>
                    </a:ln>
                  </pic:spPr>
                </pic:pic>
              </a:graphicData>
            </a:graphic>
          </wp:inline>
        </w:drawing>
      </w:r>
    </w:p>
    <w:p w:rsidR="009F359F" w:rsidRPr="009F359F" w:rsidRDefault="009F359F" w:rsidP="009F359F">
      <w:pPr>
        <w:shd w:val="clear" w:color="auto" w:fill="FFFFFF"/>
        <w:spacing w:after="0" w:line="240" w:lineRule="auto"/>
        <w:rPr>
          <w:rFonts w:ascii="Arial" w:eastAsia="Times New Roman" w:hAnsi="Arial" w:cs="Arial"/>
          <w:sz w:val="18"/>
          <w:szCs w:val="18"/>
        </w:rPr>
      </w:pPr>
    </w:p>
    <w:p w:rsidR="009F359F" w:rsidRPr="009F359F" w:rsidRDefault="009F359F" w:rsidP="009F359F">
      <w:pPr>
        <w:shd w:val="clear" w:color="auto" w:fill="FFFFFF"/>
        <w:spacing w:after="0" w:line="240" w:lineRule="auto"/>
        <w:rPr>
          <w:rFonts w:ascii="Arial" w:eastAsia="Times New Roman" w:hAnsi="Arial" w:cs="Arial"/>
          <w:sz w:val="18"/>
          <w:szCs w:val="18"/>
        </w:rPr>
      </w:pPr>
    </w:p>
    <w:p w:rsidR="009F359F" w:rsidRPr="009F359F" w:rsidRDefault="009F359F" w:rsidP="009F359F">
      <w:pPr>
        <w:shd w:val="clear" w:color="auto" w:fill="FFFFFF"/>
        <w:spacing w:after="0" w:line="240" w:lineRule="auto"/>
        <w:rPr>
          <w:rFonts w:ascii="Arial" w:eastAsia="Times New Roman" w:hAnsi="Arial" w:cs="Arial"/>
          <w:sz w:val="18"/>
          <w:szCs w:val="18"/>
        </w:rPr>
      </w:pPr>
      <w:r w:rsidRPr="009F359F">
        <w:rPr>
          <w:rFonts w:ascii="Arial" w:eastAsia="Times New Roman" w:hAnsi="Arial" w:cs="Arial"/>
          <w:sz w:val="18"/>
          <w:szCs w:val="18"/>
        </w:rPr>
        <w:t>HandyTalky  adalah alat berkomunikasi dengan mengunakan sinyal frekuensi tertentu sebagai pemancarnya untuk menghubungkan handy talky yang satu dengan handy talky yang lain, Handy talky biasanya di gunakan oleh kalanyan kepolisian ataupun security dengan mengunakan bahasa isyarat dalam berbicara. Prinsip kerja handy talky yaitu dengan menekan tombol ppt (Push Tolk Talking) kemudian di lanjutkan dengan berbicara, yang dibatasi selebih-lebihnya dengan waktu 20 detik  dan dengan jarak berbicara kurang lebih 30cm.</w:t>
      </w:r>
    </w:p>
    <w:p w:rsidR="009F359F" w:rsidRPr="009F359F" w:rsidRDefault="009F359F" w:rsidP="009F359F">
      <w:pPr>
        <w:shd w:val="clear" w:color="auto" w:fill="FFFFFF"/>
        <w:spacing w:after="0" w:line="240" w:lineRule="auto"/>
        <w:rPr>
          <w:rFonts w:ascii="Arial" w:eastAsia="Times New Roman" w:hAnsi="Arial" w:cs="Arial"/>
          <w:sz w:val="18"/>
          <w:szCs w:val="18"/>
        </w:rPr>
      </w:pPr>
    </w:p>
    <w:p w:rsidR="009F359F" w:rsidRPr="009F359F" w:rsidRDefault="009F359F" w:rsidP="009F359F">
      <w:pPr>
        <w:shd w:val="clear" w:color="auto" w:fill="FFFFFF"/>
        <w:spacing w:after="0" w:line="240" w:lineRule="auto"/>
        <w:rPr>
          <w:rFonts w:ascii="Arial" w:eastAsia="Times New Roman" w:hAnsi="Arial" w:cs="Arial"/>
          <w:sz w:val="18"/>
          <w:szCs w:val="18"/>
        </w:rPr>
      </w:pPr>
      <w:r w:rsidRPr="009F359F">
        <w:rPr>
          <w:rFonts w:ascii="Arial" w:eastAsia="Times New Roman" w:hAnsi="Arial" w:cs="Arial"/>
          <w:b/>
          <w:bCs/>
          <w:sz w:val="18"/>
          <w:szCs w:val="18"/>
        </w:rPr>
        <w:t>Bagian Bagian Handy Talky</w:t>
      </w:r>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r w:rsidRPr="009F359F">
        <w:rPr>
          <w:rFonts w:ascii="Arial" w:eastAsia="Times New Roman" w:hAnsi="Arial" w:cs="Arial"/>
          <w:sz w:val="18"/>
          <w:szCs w:val="18"/>
        </w:rPr>
        <w:t>-</w:t>
      </w:r>
      <w:r w:rsidRPr="009F359F">
        <w:rPr>
          <w:rFonts w:ascii="Times New Roman" w:eastAsia="Times New Roman" w:hAnsi="Times New Roman" w:cs="Times New Roman"/>
          <w:sz w:val="14"/>
          <w:szCs w:val="14"/>
        </w:rPr>
        <w:t>         </w:t>
      </w:r>
      <w:r w:rsidRPr="003A7276">
        <w:rPr>
          <w:rFonts w:ascii="Times New Roman" w:eastAsia="Times New Roman" w:hAnsi="Times New Roman" w:cs="Times New Roman"/>
          <w:sz w:val="14"/>
          <w:szCs w:val="14"/>
        </w:rPr>
        <w:t> </w:t>
      </w:r>
      <w:r w:rsidRPr="009F359F">
        <w:rPr>
          <w:rFonts w:ascii="Arial" w:eastAsia="Times New Roman" w:hAnsi="Arial" w:cs="Arial"/>
          <w:sz w:val="18"/>
          <w:szCs w:val="18"/>
        </w:rPr>
        <w:t>Anthena Pemancar</w:t>
      </w:r>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r w:rsidRPr="009F359F">
        <w:rPr>
          <w:rFonts w:ascii="Arial" w:eastAsia="Times New Roman" w:hAnsi="Arial" w:cs="Arial"/>
          <w:sz w:val="18"/>
          <w:szCs w:val="18"/>
        </w:rPr>
        <w:t>-</w:t>
      </w:r>
      <w:r w:rsidRPr="009F359F">
        <w:rPr>
          <w:rFonts w:ascii="Times New Roman" w:eastAsia="Times New Roman" w:hAnsi="Times New Roman" w:cs="Times New Roman"/>
          <w:sz w:val="14"/>
          <w:szCs w:val="14"/>
        </w:rPr>
        <w:t>         </w:t>
      </w:r>
      <w:r w:rsidRPr="003A7276">
        <w:rPr>
          <w:rFonts w:ascii="Times New Roman" w:eastAsia="Times New Roman" w:hAnsi="Times New Roman" w:cs="Times New Roman"/>
          <w:sz w:val="14"/>
          <w:szCs w:val="14"/>
        </w:rPr>
        <w:t> </w:t>
      </w:r>
      <w:r w:rsidRPr="009F359F">
        <w:rPr>
          <w:rFonts w:ascii="Arial" w:eastAsia="Times New Roman" w:hAnsi="Arial" w:cs="Arial"/>
          <w:sz w:val="18"/>
          <w:szCs w:val="18"/>
        </w:rPr>
        <w:t>Batterai </w:t>
      </w:r>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r w:rsidRPr="009F359F">
        <w:rPr>
          <w:rFonts w:ascii="Arial" w:eastAsia="Times New Roman" w:hAnsi="Arial" w:cs="Arial"/>
          <w:sz w:val="18"/>
          <w:szCs w:val="18"/>
        </w:rPr>
        <w:t>-</w:t>
      </w:r>
      <w:r w:rsidRPr="009F359F">
        <w:rPr>
          <w:rFonts w:ascii="Times New Roman" w:eastAsia="Times New Roman" w:hAnsi="Times New Roman" w:cs="Times New Roman"/>
          <w:sz w:val="14"/>
          <w:szCs w:val="14"/>
        </w:rPr>
        <w:t>         </w:t>
      </w:r>
      <w:r w:rsidRPr="003A7276">
        <w:rPr>
          <w:rFonts w:ascii="Times New Roman" w:eastAsia="Times New Roman" w:hAnsi="Times New Roman" w:cs="Times New Roman"/>
          <w:sz w:val="14"/>
          <w:szCs w:val="14"/>
        </w:rPr>
        <w:t> </w:t>
      </w:r>
      <w:r w:rsidRPr="009F359F">
        <w:rPr>
          <w:rFonts w:ascii="Arial" w:eastAsia="Times New Roman" w:hAnsi="Arial" w:cs="Arial"/>
          <w:sz w:val="18"/>
          <w:szCs w:val="18"/>
        </w:rPr>
        <w:t>Tombol  PPT</w:t>
      </w:r>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r w:rsidRPr="009F359F">
        <w:rPr>
          <w:rFonts w:ascii="Arial" w:eastAsia="Times New Roman" w:hAnsi="Arial" w:cs="Arial"/>
          <w:sz w:val="18"/>
          <w:szCs w:val="18"/>
        </w:rPr>
        <w:t>-</w:t>
      </w:r>
      <w:r w:rsidRPr="009F359F">
        <w:rPr>
          <w:rFonts w:ascii="Times New Roman" w:eastAsia="Times New Roman" w:hAnsi="Times New Roman" w:cs="Times New Roman"/>
          <w:sz w:val="14"/>
          <w:szCs w:val="14"/>
        </w:rPr>
        <w:t>         </w:t>
      </w:r>
      <w:r w:rsidRPr="003A7276">
        <w:rPr>
          <w:rFonts w:ascii="Times New Roman" w:eastAsia="Times New Roman" w:hAnsi="Times New Roman" w:cs="Times New Roman"/>
          <w:sz w:val="14"/>
          <w:szCs w:val="14"/>
        </w:rPr>
        <w:t> </w:t>
      </w:r>
      <w:r w:rsidRPr="009F359F">
        <w:rPr>
          <w:rFonts w:ascii="Arial" w:eastAsia="Times New Roman" w:hAnsi="Arial" w:cs="Arial"/>
          <w:sz w:val="18"/>
          <w:szCs w:val="18"/>
        </w:rPr>
        <w:t>Jeck Earphone</w:t>
      </w:r>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r w:rsidRPr="009F359F">
        <w:rPr>
          <w:rFonts w:ascii="Arial" w:eastAsia="Times New Roman" w:hAnsi="Arial" w:cs="Arial"/>
          <w:sz w:val="18"/>
          <w:szCs w:val="18"/>
        </w:rPr>
        <w:t>-</w:t>
      </w:r>
      <w:r w:rsidRPr="009F359F">
        <w:rPr>
          <w:rFonts w:ascii="Times New Roman" w:eastAsia="Times New Roman" w:hAnsi="Times New Roman" w:cs="Times New Roman"/>
          <w:sz w:val="14"/>
          <w:szCs w:val="14"/>
        </w:rPr>
        <w:t>         </w:t>
      </w:r>
      <w:r w:rsidRPr="003A7276">
        <w:rPr>
          <w:rFonts w:ascii="Times New Roman" w:eastAsia="Times New Roman" w:hAnsi="Times New Roman" w:cs="Times New Roman"/>
          <w:sz w:val="14"/>
          <w:szCs w:val="14"/>
        </w:rPr>
        <w:t> </w:t>
      </w:r>
      <w:r w:rsidRPr="009F359F">
        <w:rPr>
          <w:rFonts w:ascii="Arial" w:eastAsia="Times New Roman" w:hAnsi="Arial" w:cs="Arial"/>
          <w:sz w:val="18"/>
          <w:szCs w:val="18"/>
        </w:rPr>
        <w:t>Tombol Volume</w:t>
      </w:r>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r w:rsidRPr="009F359F">
        <w:rPr>
          <w:rFonts w:ascii="Arial" w:eastAsia="Times New Roman" w:hAnsi="Arial" w:cs="Arial"/>
          <w:sz w:val="18"/>
          <w:szCs w:val="18"/>
        </w:rPr>
        <w:t>-</w:t>
      </w:r>
      <w:r w:rsidRPr="009F359F">
        <w:rPr>
          <w:rFonts w:ascii="Times New Roman" w:eastAsia="Times New Roman" w:hAnsi="Times New Roman" w:cs="Times New Roman"/>
          <w:sz w:val="14"/>
          <w:szCs w:val="14"/>
        </w:rPr>
        <w:t>         </w:t>
      </w:r>
      <w:r w:rsidRPr="003A7276">
        <w:rPr>
          <w:rFonts w:ascii="Times New Roman" w:eastAsia="Times New Roman" w:hAnsi="Times New Roman" w:cs="Times New Roman"/>
          <w:sz w:val="14"/>
          <w:szCs w:val="14"/>
        </w:rPr>
        <w:t> </w:t>
      </w:r>
      <w:r w:rsidRPr="009F359F">
        <w:rPr>
          <w:rFonts w:ascii="Arial" w:eastAsia="Times New Roman" w:hAnsi="Arial" w:cs="Arial"/>
          <w:sz w:val="18"/>
          <w:szCs w:val="18"/>
        </w:rPr>
        <w:t>Tombol Frekuesi</w:t>
      </w:r>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p>
    <w:p w:rsidR="009F359F" w:rsidRPr="009F359F" w:rsidRDefault="009F359F" w:rsidP="009F359F">
      <w:pPr>
        <w:shd w:val="clear" w:color="auto" w:fill="FFFFFF"/>
        <w:spacing w:after="0" w:line="240" w:lineRule="auto"/>
        <w:rPr>
          <w:rFonts w:ascii="Arial" w:eastAsia="Times New Roman" w:hAnsi="Arial" w:cs="Arial"/>
          <w:sz w:val="18"/>
          <w:szCs w:val="18"/>
        </w:rPr>
      </w:pPr>
      <w:r w:rsidRPr="009F359F">
        <w:rPr>
          <w:rFonts w:ascii="Arial" w:eastAsia="Times New Roman" w:hAnsi="Arial" w:cs="Arial"/>
          <w:b/>
          <w:bCs/>
          <w:sz w:val="18"/>
          <w:szCs w:val="18"/>
        </w:rPr>
        <w:t>Jenis Handy Talky                                                                                                           </w:t>
      </w:r>
      <w:bookmarkStart w:id="1" w:name="_GoBack"/>
      <w:bookmarkEnd w:id="1"/>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r w:rsidRPr="009F359F">
        <w:rPr>
          <w:rFonts w:ascii="Arial" w:eastAsia="Times New Roman" w:hAnsi="Arial" w:cs="Arial"/>
          <w:sz w:val="18"/>
          <w:szCs w:val="18"/>
        </w:rPr>
        <w:t>-</w:t>
      </w:r>
      <w:r w:rsidRPr="009F359F">
        <w:rPr>
          <w:rFonts w:ascii="Times New Roman" w:eastAsia="Times New Roman" w:hAnsi="Times New Roman" w:cs="Times New Roman"/>
          <w:sz w:val="14"/>
          <w:szCs w:val="14"/>
        </w:rPr>
        <w:t>         </w:t>
      </w:r>
      <w:r w:rsidRPr="003A7276">
        <w:rPr>
          <w:rFonts w:ascii="Times New Roman" w:eastAsia="Times New Roman" w:hAnsi="Times New Roman" w:cs="Times New Roman"/>
          <w:sz w:val="14"/>
          <w:szCs w:val="14"/>
        </w:rPr>
        <w:t> </w:t>
      </w:r>
      <w:r w:rsidRPr="009F359F">
        <w:rPr>
          <w:rFonts w:ascii="Arial" w:eastAsia="Times New Roman" w:hAnsi="Arial" w:cs="Arial"/>
          <w:sz w:val="18"/>
          <w:szCs w:val="18"/>
        </w:rPr>
        <w:t>Mobile Handy takly yaitu Handy talky yang bisa di gunakan untuk menerima dan mengirim suatu suara ataupun di sebut dengan Handy dua arah.</w:t>
      </w:r>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proofErr w:type="gramStart"/>
      <w:r w:rsidRPr="009F359F">
        <w:rPr>
          <w:rFonts w:ascii="Arial" w:eastAsia="Times New Roman" w:hAnsi="Arial" w:cs="Arial"/>
          <w:sz w:val="18"/>
          <w:szCs w:val="18"/>
        </w:rPr>
        <w:t>-</w:t>
      </w:r>
      <w:r w:rsidRPr="009F359F">
        <w:rPr>
          <w:rFonts w:ascii="Times New Roman" w:eastAsia="Times New Roman" w:hAnsi="Times New Roman" w:cs="Times New Roman"/>
          <w:sz w:val="14"/>
          <w:szCs w:val="14"/>
        </w:rPr>
        <w:t>         </w:t>
      </w:r>
      <w:r w:rsidRPr="003A7276">
        <w:rPr>
          <w:rFonts w:ascii="Times New Roman" w:eastAsia="Times New Roman" w:hAnsi="Times New Roman" w:cs="Times New Roman"/>
          <w:sz w:val="14"/>
          <w:szCs w:val="14"/>
        </w:rPr>
        <w:t> </w:t>
      </w:r>
      <w:r w:rsidRPr="009F359F">
        <w:rPr>
          <w:rFonts w:ascii="Arial" w:eastAsia="Times New Roman" w:hAnsi="Arial" w:cs="Arial"/>
          <w:sz w:val="18"/>
          <w:szCs w:val="18"/>
        </w:rPr>
        <w:t>Standbay Handy takly adalah handy talky yang hanya bisa digunakan untuk menerima berita atau suara saja.</w:t>
      </w:r>
      <w:proofErr w:type="gramEnd"/>
    </w:p>
    <w:p w:rsidR="009F359F" w:rsidRPr="009F359F" w:rsidRDefault="009F359F" w:rsidP="009F359F">
      <w:pPr>
        <w:shd w:val="clear" w:color="auto" w:fill="FFFFFF"/>
        <w:spacing w:after="0" w:line="293" w:lineRule="atLeast"/>
        <w:ind w:firstLine="720"/>
        <w:jc w:val="both"/>
        <w:rPr>
          <w:rFonts w:ascii="Arial" w:eastAsia="Times New Roman" w:hAnsi="Arial" w:cs="Arial"/>
          <w:sz w:val="20"/>
          <w:szCs w:val="20"/>
        </w:rPr>
      </w:pPr>
    </w:p>
    <w:p w:rsidR="00700838" w:rsidRPr="003A7276" w:rsidRDefault="00700838">
      <w:pPr>
        <w:rPr>
          <w:rFonts w:ascii="Arial" w:hAnsi="Arial" w:cs="Arial"/>
        </w:rPr>
      </w:pPr>
    </w:p>
    <w:sectPr w:rsidR="00700838" w:rsidRPr="003A7276" w:rsidSect="005F22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F359F"/>
    <w:rsid w:val="00142A1A"/>
    <w:rsid w:val="00197981"/>
    <w:rsid w:val="003A7276"/>
    <w:rsid w:val="005F22C8"/>
    <w:rsid w:val="00700838"/>
    <w:rsid w:val="00763B9D"/>
    <w:rsid w:val="009F359F"/>
    <w:rsid w:val="00A34D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2C8"/>
  </w:style>
  <w:style w:type="paragraph" w:styleId="Heading3">
    <w:name w:val="heading 3"/>
    <w:basedOn w:val="Normal"/>
    <w:link w:val="Heading3Char"/>
    <w:uiPriority w:val="9"/>
    <w:qFormat/>
    <w:rsid w:val="009F35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359F"/>
    <w:rPr>
      <w:b/>
      <w:bCs/>
    </w:rPr>
  </w:style>
  <w:style w:type="character" w:styleId="Emphasis">
    <w:name w:val="Emphasis"/>
    <w:basedOn w:val="DefaultParagraphFont"/>
    <w:uiPriority w:val="20"/>
    <w:qFormat/>
    <w:rsid w:val="009F359F"/>
    <w:rPr>
      <w:i/>
      <w:iCs/>
    </w:rPr>
  </w:style>
  <w:style w:type="character" w:styleId="Hyperlink">
    <w:name w:val="Hyperlink"/>
    <w:basedOn w:val="DefaultParagraphFont"/>
    <w:uiPriority w:val="99"/>
    <w:semiHidden/>
    <w:unhideWhenUsed/>
    <w:rsid w:val="009F359F"/>
    <w:rPr>
      <w:color w:val="0000FF"/>
      <w:u w:val="single"/>
    </w:rPr>
  </w:style>
  <w:style w:type="character" w:customStyle="1" w:styleId="Heading3Char">
    <w:name w:val="Heading 3 Char"/>
    <w:basedOn w:val="DefaultParagraphFont"/>
    <w:link w:val="Heading3"/>
    <w:uiPriority w:val="9"/>
    <w:rsid w:val="009F359F"/>
    <w:rPr>
      <w:rFonts w:ascii="Times New Roman" w:eastAsia="Times New Roman" w:hAnsi="Times New Roman" w:cs="Times New Roman"/>
      <w:b/>
      <w:bCs/>
      <w:sz w:val="27"/>
      <w:szCs w:val="27"/>
    </w:rPr>
  </w:style>
  <w:style w:type="character" w:customStyle="1" w:styleId="fullpost">
    <w:name w:val="fullpost"/>
    <w:basedOn w:val="DefaultParagraphFont"/>
    <w:rsid w:val="009F359F"/>
  </w:style>
  <w:style w:type="character" w:customStyle="1" w:styleId="apple-converted-space">
    <w:name w:val="apple-converted-space"/>
    <w:basedOn w:val="DefaultParagraphFont"/>
    <w:rsid w:val="009F359F"/>
  </w:style>
  <w:style w:type="paragraph" w:styleId="BalloonText">
    <w:name w:val="Balloon Text"/>
    <w:basedOn w:val="Normal"/>
    <w:link w:val="BalloonTextChar"/>
    <w:uiPriority w:val="99"/>
    <w:semiHidden/>
    <w:unhideWhenUsed/>
    <w:rsid w:val="00A34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D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6734706">
      <w:bodyDiv w:val="1"/>
      <w:marLeft w:val="0"/>
      <w:marRight w:val="0"/>
      <w:marTop w:val="0"/>
      <w:marBottom w:val="0"/>
      <w:divBdr>
        <w:top w:val="none" w:sz="0" w:space="0" w:color="auto"/>
        <w:left w:val="none" w:sz="0" w:space="0" w:color="auto"/>
        <w:bottom w:val="none" w:sz="0" w:space="0" w:color="auto"/>
        <w:right w:val="none" w:sz="0" w:space="0" w:color="auto"/>
      </w:divBdr>
      <w:divsChild>
        <w:div w:id="1538618210">
          <w:marLeft w:val="0"/>
          <w:marRight w:val="0"/>
          <w:marTop w:val="0"/>
          <w:marBottom w:val="0"/>
          <w:divBdr>
            <w:top w:val="none" w:sz="0" w:space="0" w:color="auto"/>
            <w:left w:val="none" w:sz="0" w:space="0" w:color="auto"/>
            <w:bottom w:val="none" w:sz="0" w:space="0" w:color="auto"/>
            <w:right w:val="none" w:sz="0" w:space="0" w:color="auto"/>
          </w:divBdr>
        </w:div>
      </w:divsChild>
    </w:div>
    <w:div w:id="617951536">
      <w:bodyDiv w:val="1"/>
      <w:marLeft w:val="0"/>
      <w:marRight w:val="0"/>
      <w:marTop w:val="0"/>
      <w:marBottom w:val="0"/>
      <w:divBdr>
        <w:top w:val="none" w:sz="0" w:space="0" w:color="auto"/>
        <w:left w:val="none" w:sz="0" w:space="0" w:color="auto"/>
        <w:bottom w:val="none" w:sz="0" w:space="0" w:color="auto"/>
        <w:right w:val="none" w:sz="0" w:space="0" w:color="auto"/>
      </w:divBdr>
    </w:div>
    <w:div w:id="1526753666">
      <w:bodyDiv w:val="1"/>
      <w:marLeft w:val="0"/>
      <w:marRight w:val="0"/>
      <w:marTop w:val="0"/>
      <w:marBottom w:val="0"/>
      <w:divBdr>
        <w:top w:val="none" w:sz="0" w:space="0" w:color="auto"/>
        <w:left w:val="none" w:sz="0" w:space="0" w:color="auto"/>
        <w:bottom w:val="none" w:sz="0" w:space="0" w:color="auto"/>
        <w:right w:val="none" w:sz="0" w:space="0" w:color="auto"/>
      </w:divBdr>
      <w:divsChild>
        <w:div w:id="558050812">
          <w:marLeft w:val="0"/>
          <w:marRight w:val="0"/>
          <w:marTop w:val="30"/>
          <w:marBottom w:val="0"/>
          <w:divBdr>
            <w:top w:val="none" w:sz="0" w:space="0" w:color="auto"/>
            <w:left w:val="none" w:sz="0" w:space="0" w:color="auto"/>
            <w:bottom w:val="none" w:sz="0" w:space="0" w:color="auto"/>
            <w:right w:val="none" w:sz="0" w:space="0" w:color="auto"/>
          </w:divBdr>
        </w:div>
        <w:div w:id="735056206">
          <w:marLeft w:val="0"/>
          <w:marRight w:val="0"/>
          <w:marTop w:val="30"/>
          <w:marBottom w:val="0"/>
          <w:divBdr>
            <w:top w:val="none" w:sz="0" w:space="0" w:color="auto"/>
            <w:left w:val="none" w:sz="0" w:space="0" w:color="auto"/>
            <w:bottom w:val="none" w:sz="0" w:space="0" w:color="auto"/>
            <w:right w:val="none" w:sz="0" w:space="0" w:color="auto"/>
          </w:divBdr>
        </w:div>
        <w:div w:id="1601447339">
          <w:marLeft w:val="0"/>
          <w:marRight w:val="0"/>
          <w:marTop w:val="30"/>
          <w:marBottom w:val="0"/>
          <w:divBdr>
            <w:top w:val="none" w:sz="0" w:space="0" w:color="auto"/>
            <w:left w:val="none" w:sz="0" w:space="0" w:color="auto"/>
            <w:bottom w:val="none" w:sz="0" w:space="0" w:color="auto"/>
            <w:right w:val="none" w:sz="0" w:space="0" w:color="auto"/>
          </w:divBdr>
        </w:div>
        <w:div w:id="792477702">
          <w:marLeft w:val="0"/>
          <w:marRight w:val="0"/>
          <w:marTop w:val="30"/>
          <w:marBottom w:val="0"/>
          <w:divBdr>
            <w:top w:val="none" w:sz="0" w:space="0" w:color="auto"/>
            <w:left w:val="none" w:sz="0" w:space="0" w:color="auto"/>
            <w:bottom w:val="none" w:sz="0" w:space="0" w:color="auto"/>
            <w:right w:val="none" w:sz="0" w:space="0" w:color="auto"/>
          </w:divBdr>
        </w:div>
        <w:div w:id="1351642048">
          <w:marLeft w:val="0"/>
          <w:marRight w:val="0"/>
          <w:marTop w:val="30"/>
          <w:marBottom w:val="0"/>
          <w:divBdr>
            <w:top w:val="none" w:sz="0" w:space="0" w:color="auto"/>
            <w:left w:val="none" w:sz="0" w:space="0" w:color="auto"/>
            <w:bottom w:val="none" w:sz="0" w:space="0" w:color="auto"/>
            <w:right w:val="none" w:sz="0" w:space="0" w:color="auto"/>
          </w:divBdr>
        </w:div>
      </w:divsChild>
    </w:div>
    <w:div w:id="1965966819">
      <w:bodyDiv w:val="1"/>
      <w:marLeft w:val="0"/>
      <w:marRight w:val="0"/>
      <w:marTop w:val="0"/>
      <w:marBottom w:val="0"/>
      <w:divBdr>
        <w:top w:val="none" w:sz="0" w:space="0" w:color="auto"/>
        <w:left w:val="none" w:sz="0" w:space="0" w:color="auto"/>
        <w:bottom w:val="none" w:sz="0" w:space="0" w:color="auto"/>
        <w:right w:val="none" w:sz="0" w:space="0" w:color="auto"/>
      </w:divBdr>
      <w:divsChild>
        <w:div w:id="41786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ndex.php?title=10PC20&amp;action=edit&amp;redlink=1" TargetMode="External"/><Relationship Id="rId18" Type="http://schemas.openxmlformats.org/officeDocument/2006/relationships/hyperlink" Target="http://id.wikipedia.org/w/index.php?title=Kilocycles&amp;action=edit&amp;redlink=1" TargetMode="External"/><Relationship Id="rId26" Type="http://schemas.openxmlformats.org/officeDocument/2006/relationships/hyperlink" Target="http://id.wikipedia.org/wiki/Prajurit" TargetMode="External"/><Relationship Id="rId39" Type="http://schemas.openxmlformats.org/officeDocument/2006/relationships/hyperlink" Target="http://id.wikipedia.org/wiki/Cleveland" TargetMode="External"/><Relationship Id="rId21" Type="http://schemas.openxmlformats.org/officeDocument/2006/relationships/hyperlink" Target="http://id.wikipedia.org/wiki/Transceiver" TargetMode="External"/><Relationship Id="rId34" Type="http://schemas.openxmlformats.org/officeDocument/2006/relationships/hyperlink" Target="http://id.wikipedia.org/wiki/Radio" TargetMode="External"/><Relationship Id="rId42" Type="http://schemas.openxmlformats.org/officeDocument/2006/relationships/hyperlink" Target="http://id.wikipedia.org/wiki/Sistem" TargetMode="External"/><Relationship Id="rId47" Type="http://schemas.openxmlformats.org/officeDocument/2006/relationships/image" Target="media/image1.jpeg"/><Relationship Id="rId50" Type="http://schemas.openxmlformats.org/officeDocument/2006/relationships/hyperlink" Target="http://tulisansijoe.blogspot.com/2011/02/walkie-talkie-sejarah-dan-kegunaan.html" TargetMode="External"/><Relationship Id="rId55" Type="http://schemas.openxmlformats.org/officeDocument/2006/relationships/image" Target="media/image3.jpeg"/><Relationship Id="rId63" Type="http://schemas.openxmlformats.org/officeDocument/2006/relationships/theme" Target="theme/theme1.xml"/><Relationship Id="rId7" Type="http://schemas.openxmlformats.org/officeDocument/2006/relationships/hyperlink" Target="http://id.wikipedia.org/wiki/1938" TargetMode="External"/><Relationship Id="rId2" Type="http://schemas.openxmlformats.org/officeDocument/2006/relationships/settings" Target="settings.xml"/><Relationship Id="rId16" Type="http://schemas.openxmlformats.org/officeDocument/2006/relationships/hyperlink" Target="http://id.wikipedia.org/wiki/Kode" TargetMode="External"/><Relationship Id="rId20" Type="http://schemas.openxmlformats.org/officeDocument/2006/relationships/hyperlink" Target="http://id.wikipedia.org/wiki/Wireless" TargetMode="External"/><Relationship Id="rId29" Type="http://schemas.openxmlformats.org/officeDocument/2006/relationships/hyperlink" Target="http://id.wikipedia.org/wiki/Reporter" TargetMode="External"/><Relationship Id="rId41" Type="http://schemas.openxmlformats.org/officeDocument/2006/relationships/hyperlink" Target="http://id.wikipedia.org/w/index.php?title=Arah&amp;action=edit&amp;redlink=1" TargetMode="External"/><Relationship Id="rId54" Type="http://schemas.openxmlformats.org/officeDocument/2006/relationships/hyperlink" Target="http://1.bp.blogspot.com/-ecH4wTaKN-4/Tgx3igtcirI/AAAAAAAAAG8/9t0PX3TrMVc/s1600/walkietalkiekecil.jpg"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d.wikipedia.org/w/index.php?title=Donald_Lewes_Hings_,_P.Eng,_M.B.E.,_C.M&amp;action=edit&amp;redlink=1" TargetMode="External"/><Relationship Id="rId11" Type="http://schemas.openxmlformats.org/officeDocument/2006/relationships/hyperlink" Target="http://id.wikipedia.org/wiki/1938" TargetMode="External"/><Relationship Id="rId24" Type="http://schemas.openxmlformats.org/officeDocument/2006/relationships/hyperlink" Target="http://id.wikipedia.org/wiki/1941" TargetMode="External"/><Relationship Id="rId32" Type="http://schemas.openxmlformats.org/officeDocument/2006/relationships/hyperlink" Target="http://id.wikipedia.org/wiki/Amerika_Serikat" TargetMode="External"/><Relationship Id="rId37" Type="http://schemas.openxmlformats.org/officeDocument/2006/relationships/hyperlink" Target="http://id.wikipedia.org/wiki/Komunikasi" TargetMode="External"/><Relationship Id="rId40" Type="http://schemas.openxmlformats.org/officeDocument/2006/relationships/hyperlink" Target="http://id.wikipedia.org/wiki/CIA" TargetMode="External"/><Relationship Id="rId45" Type="http://schemas.openxmlformats.org/officeDocument/2006/relationships/hyperlink" Target="http://id.wikipedia.org/wiki/Frekuensi" TargetMode="External"/><Relationship Id="rId53" Type="http://schemas.openxmlformats.org/officeDocument/2006/relationships/image" Target="media/image2.jpeg"/><Relationship Id="rId58" Type="http://schemas.openxmlformats.org/officeDocument/2006/relationships/hyperlink" Target="http://4.bp.blogspot.com/-Dk-2VSujsiw/Tgx3lhNtnrI/AAAAAAAAAHA/p69dsw14bRI/s1600/180px-Motorola_hand-held.jpg" TargetMode="External"/><Relationship Id="rId5" Type="http://schemas.openxmlformats.org/officeDocument/2006/relationships/hyperlink" Target="http://id.wikipedia.org/wiki/Kanada" TargetMode="External"/><Relationship Id="rId15" Type="http://schemas.openxmlformats.org/officeDocument/2006/relationships/hyperlink" Target="http://id.wikipedia.org/wiki/Suara" TargetMode="External"/><Relationship Id="rId23" Type="http://schemas.openxmlformats.org/officeDocument/2006/relationships/hyperlink" Target="http://id.wikipedia.org/wiki/Teknologi" TargetMode="External"/><Relationship Id="rId28" Type="http://schemas.openxmlformats.org/officeDocument/2006/relationships/hyperlink" Target="http://id.wikipedia.org/wiki/Jurnalis" TargetMode="External"/><Relationship Id="rId36" Type="http://schemas.openxmlformats.org/officeDocument/2006/relationships/hyperlink" Target="http://id.wikipedia.org/wiki/Radio" TargetMode="External"/><Relationship Id="rId49" Type="http://schemas.openxmlformats.org/officeDocument/2006/relationships/hyperlink" Target="http://tulisansijoe.blogspot.com/2011/02/walkie-talkie-sejarah-dan-kegunaan.html" TargetMode="External"/><Relationship Id="rId57" Type="http://schemas.openxmlformats.org/officeDocument/2006/relationships/image" Target="media/image4.jpeg"/><Relationship Id="rId61" Type="http://schemas.openxmlformats.org/officeDocument/2006/relationships/image" Target="media/image6.jpeg"/><Relationship Id="rId10" Type="http://schemas.openxmlformats.org/officeDocument/2006/relationships/hyperlink" Target="http://id.wikipedia.org/wiki/Baterai" TargetMode="External"/><Relationship Id="rId19" Type="http://schemas.openxmlformats.org/officeDocument/2006/relationships/hyperlink" Target="http://id.wikipedia.org/wiki/1940" TargetMode="External"/><Relationship Id="rId31" Type="http://schemas.openxmlformats.org/officeDocument/2006/relationships/hyperlink" Target="http://id.wikipedia.org/wiki/Kanada" TargetMode="External"/><Relationship Id="rId44" Type="http://schemas.openxmlformats.org/officeDocument/2006/relationships/hyperlink" Target="http://id.wikipedia.org/wiki/Antena_(radio)" TargetMode="External"/><Relationship Id="rId52" Type="http://schemas.openxmlformats.org/officeDocument/2006/relationships/hyperlink" Target="http://2.bp.blogspot.com/-WXIO2qBsrYY/TWfCqY7-M3I/AAAAAAAAAGA/8mmhtpecL9w/s1600/radio+man.jpg" TargetMode="External"/><Relationship Id="rId60" Type="http://schemas.openxmlformats.org/officeDocument/2006/relationships/hyperlink" Target="http://1.bp.blogspot.com/-8NzI63oj1I0/T-tjv9JskaI/AAAAAAAAAvI/DKKfGSeXHE8/s1600/handy+talky.jpeg" TargetMode="External"/><Relationship Id="rId4" Type="http://schemas.openxmlformats.org/officeDocument/2006/relationships/hyperlink" Target="http://id.wikipedia.org/wiki/1937" TargetMode="External"/><Relationship Id="rId9" Type="http://schemas.openxmlformats.org/officeDocument/2006/relationships/hyperlink" Target="http://id.wikipedia.org/wiki/Antena_(radio)" TargetMode="External"/><Relationship Id="rId14" Type="http://schemas.openxmlformats.org/officeDocument/2006/relationships/hyperlink" Target="http://id.wikipedia.org/w/index.php?title=10PC20&amp;action=edit&amp;redlink=1" TargetMode="External"/><Relationship Id="rId22" Type="http://schemas.openxmlformats.org/officeDocument/2006/relationships/hyperlink" Target="http://id.wikipedia.org/wiki/Militer" TargetMode="External"/><Relationship Id="rId27" Type="http://schemas.openxmlformats.org/officeDocument/2006/relationships/hyperlink" Target="http://id.wikipedia.org/wiki/Reporter" TargetMode="External"/><Relationship Id="rId30" Type="http://schemas.openxmlformats.org/officeDocument/2006/relationships/hyperlink" Target="http://id.wikipedia.org/wiki/Berita" TargetMode="External"/><Relationship Id="rId35" Type="http://schemas.openxmlformats.org/officeDocument/2006/relationships/hyperlink" Target="http://id.wikipedia.org/w/index.php?title=Hand-held&amp;action=edit&amp;redlink=1" TargetMode="External"/><Relationship Id="rId43" Type="http://schemas.openxmlformats.org/officeDocument/2006/relationships/hyperlink" Target="http://id.wikipedia.org/wiki/1941" TargetMode="External"/><Relationship Id="rId48" Type="http://schemas.openxmlformats.org/officeDocument/2006/relationships/hyperlink" Target="http://tulisansijoe.blogspot.com/2011/02/walkie-talkie-sejarah-dan-kegunaan.html" TargetMode="External"/><Relationship Id="rId56" Type="http://schemas.openxmlformats.org/officeDocument/2006/relationships/hyperlink" Target="http://2.bp.blogspot.com/-41hCwMcx2_w/Tgx3g3zUmCI/AAAAAAAAAG4/y6lwbU0zn8o/s1600/walkietalkiecewe.jpg" TargetMode="External"/><Relationship Id="rId8" Type="http://schemas.openxmlformats.org/officeDocument/2006/relationships/hyperlink" Target="http://id.wikipedia.org/w/index.php?title=Light_Aircraft_Emergency_Set&amp;action=edit&amp;redlink=1" TargetMode="External"/><Relationship Id="rId51" Type="http://schemas.openxmlformats.org/officeDocument/2006/relationships/hyperlink" Target="http://tulisansijoe.blogspot.com/2011/02/walkie-talkie-sejarah-dan-kegunaan.html" TargetMode="External"/><Relationship Id="rId3" Type="http://schemas.openxmlformats.org/officeDocument/2006/relationships/webSettings" Target="webSettings.xml"/><Relationship Id="rId12" Type="http://schemas.openxmlformats.org/officeDocument/2006/relationships/hyperlink" Target="http://id.wikipedia.org/wiki/Pesawat" TargetMode="External"/><Relationship Id="rId17" Type="http://schemas.openxmlformats.org/officeDocument/2006/relationships/hyperlink" Target="http://id.wikipedia.org/wiki/Frekuensi" TargetMode="External"/><Relationship Id="rId25" Type="http://schemas.openxmlformats.org/officeDocument/2006/relationships/hyperlink" Target="http://id.wikipedia.org/wiki/Media_massa" TargetMode="External"/><Relationship Id="rId33" Type="http://schemas.openxmlformats.org/officeDocument/2006/relationships/hyperlink" Target="http://id.wikipedia.org/w/index.php?title=Al_Gross&amp;action=edit&amp;redlink=1" TargetMode="External"/><Relationship Id="rId38" Type="http://schemas.openxmlformats.org/officeDocument/2006/relationships/hyperlink" Target="http://id.wikipedia.org/wiki/1938" TargetMode="External"/><Relationship Id="rId46" Type="http://schemas.openxmlformats.org/officeDocument/2006/relationships/hyperlink" Target="http://2.bp.blogspot.com/-c4ui9aV_hzU/TWfCaNyscdI/AAAAAAAAAF8/W_tXcQvX_Qw/s1600/Walkie-Talkie.jpg" TargetMode="External"/><Relationship Id="rId5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wiwiw</dc:creator>
  <cp:keywords/>
  <dc:description/>
  <cp:lastModifiedBy>User19418098</cp:lastModifiedBy>
  <cp:revision>2</cp:revision>
  <dcterms:created xsi:type="dcterms:W3CDTF">2016-12-18T10:43:00Z</dcterms:created>
  <dcterms:modified xsi:type="dcterms:W3CDTF">2016-12-22T04:02:00Z</dcterms:modified>
</cp:coreProperties>
</file>