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55" w:rsidRPr="007C4555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Промежуточная аттестация  по биологии, 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8 класс 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Время выполнения: 1 урок</w:t>
      </w:r>
    </w:p>
    <w:p w:rsidR="007C4555" w:rsidRPr="00CE6D2C" w:rsidRDefault="007C4555" w:rsidP="00CE6D2C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6D2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Критерии оценивания:</w:t>
      </w:r>
      <w:r w:rsidRPr="007C4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CE6D2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ru-RU"/>
        </w:rPr>
        <w:t>Оценка</w:t>
      </w:r>
      <w:r w:rsidRPr="007C4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CE6D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по</w:t>
      </w:r>
      <w:r w:rsidRPr="007C4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CE6D2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ru-RU"/>
        </w:rPr>
        <w:t>тесту</w:t>
      </w:r>
      <w:r w:rsidRPr="007C4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CE6D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выставляется пропорционально доле правильных ответов: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6202"/>
      </w:tblGrid>
      <w:tr w:rsidR="007C4555" w:rsidTr="00952988">
        <w:tc>
          <w:tcPr>
            <w:tcW w:w="4503" w:type="dxa"/>
          </w:tcPr>
          <w:p w:rsidR="007C4555" w:rsidRDefault="007C4555" w:rsidP="007C4555">
            <w:pPr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7C455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87-100% - </w:t>
            </w:r>
            <w:r w:rsidRPr="007C4555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7C455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«отлично»,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                                                                                                      </w:t>
            </w:r>
            <w:r w:rsidRPr="007C455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66-86% - </w:t>
            </w:r>
            <w:r w:rsidRPr="007C4555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7C455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 «хорошо»,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                         </w:t>
            </w:r>
            <w:r w:rsidRPr="007C455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42-65% - </w:t>
            </w:r>
            <w:r w:rsidRPr="007C4555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7C455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 «удовлетворительно»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       </w:t>
            </w:r>
            <w:r w:rsidRPr="007C455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Менее 41% правильных ответов – </w:t>
            </w:r>
            <w:r w:rsidRPr="007C4555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оценка</w:t>
            </w:r>
            <w:r w:rsidRPr="007C455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«неудовлетворительно».</w:t>
            </w:r>
            <w:proofErr w:type="gramEnd"/>
          </w:p>
        </w:tc>
        <w:tc>
          <w:tcPr>
            <w:tcW w:w="6202" w:type="dxa"/>
          </w:tcPr>
          <w:p w:rsidR="007C4555" w:rsidRDefault="007C4555" w:rsidP="007C4555">
            <w:pPr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C455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24 – 27 – «отлично»,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                                          </w:t>
            </w:r>
            <w:r w:rsidRPr="007C455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18 – 23 – «хорошо»,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                                                  </w:t>
            </w:r>
            <w:r w:rsidRPr="007C455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11 – 17 – «удовлетворительно»,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                                </w:t>
            </w:r>
            <w:r w:rsidRPr="007C455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менее 11 – «неудовлетворительно»</w:t>
            </w:r>
          </w:p>
        </w:tc>
      </w:tr>
    </w:tbl>
    <w:tbl>
      <w:tblPr>
        <w:tblW w:w="107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3825"/>
        <w:gridCol w:w="6237"/>
      </w:tblGrid>
      <w:tr w:rsidR="00952988" w:rsidRPr="007F2750" w:rsidTr="00952988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8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задания</w:t>
            </w:r>
          </w:p>
        </w:tc>
        <w:tc>
          <w:tcPr>
            <w:tcW w:w="62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баллов</w:t>
            </w:r>
          </w:p>
        </w:tc>
      </w:tr>
      <w:tr w:rsidR="00952988" w:rsidRPr="007F2750" w:rsidTr="00952988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одного ответа из нескольких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балл</w:t>
            </w:r>
          </w:p>
        </w:tc>
      </w:tr>
      <w:tr w:rsidR="00952988" w:rsidRPr="007F2750" w:rsidTr="00952988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на соответствие признака и объекта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допущены  две ошибки.</w:t>
            </w:r>
          </w:p>
        </w:tc>
      </w:tr>
      <w:tr w:rsidR="00952988" w:rsidRPr="007F2750" w:rsidTr="00952988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на установление  последовательности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в последовательности цифр допущена одна ошибка</w:t>
            </w:r>
          </w:p>
        </w:tc>
      </w:tr>
      <w:tr w:rsidR="00952988" w:rsidRPr="007F2750" w:rsidTr="00952988"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Множественный выбор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допущена одна ошибка</w:t>
            </w:r>
          </w:p>
        </w:tc>
      </w:tr>
      <w:tr w:rsidR="00952988" w:rsidRPr="007F2750" w:rsidTr="00952988">
        <w:trPr>
          <w:trHeight w:val="838"/>
        </w:trPr>
        <w:tc>
          <w:tcPr>
            <w:tcW w:w="6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на определение строения частей биол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огического объекта (р</w:t>
            </w: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исунок)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F2750" w:rsidRPr="007F2750" w:rsidRDefault="00952988" w:rsidP="003A1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балла за полное правильное выполнение, 2 балла, если допущено 1  ошибка,  1 балл, если допущено 2 ошибки.</w:t>
            </w:r>
          </w:p>
        </w:tc>
      </w:tr>
      <w:tr w:rsidR="00952988" w:rsidRPr="007F2750" w:rsidTr="00952988">
        <w:trPr>
          <w:trHeight w:val="91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52988" w:rsidRPr="007F2750" w:rsidRDefault="00952988" w:rsidP="003A1FDA">
            <w:pPr>
              <w:spacing w:before="100" w:beforeAutospacing="1" w:after="100" w:afterAutospacing="1"/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52988" w:rsidRPr="007F2750" w:rsidRDefault="00952988" w:rsidP="003A1FDA">
            <w:pPr>
              <w:spacing w:before="100" w:beforeAutospacing="1" w:after="100" w:afterAutospacing="1"/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52988" w:rsidRPr="007F2750" w:rsidRDefault="00952988" w:rsidP="003A1FDA">
            <w:pPr>
              <w:spacing w:before="100" w:beforeAutospacing="1" w:after="100" w:afterAutospacing="1"/>
            </w:pPr>
          </w:p>
        </w:tc>
      </w:tr>
      <w:tr w:rsidR="00952988" w:rsidRPr="007F2750" w:rsidTr="00952988">
        <w:trPr>
          <w:trHeight w:val="693"/>
        </w:trPr>
        <w:tc>
          <w:tcPr>
            <w:tcW w:w="6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52988" w:rsidRPr="007F2750" w:rsidRDefault="00952988" w:rsidP="003A1FDA">
            <w:pPr>
              <w:spacing w:before="100" w:beforeAutospacing="1" w:after="100" w:afterAutospacing="1"/>
            </w:pPr>
            <w:r>
              <w:t>6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52988" w:rsidRPr="007F2750" w:rsidRDefault="00952988" w:rsidP="003A1FDA">
            <w:pPr>
              <w:spacing w:before="100" w:beforeAutospacing="1" w:after="100" w:afterAutospacing="1"/>
            </w:pPr>
            <w:r>
              <w:t>Задание со свободным ответом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52988" w:rsidRPr="007F2750" w:rsidRDefault="00952988" w:rsidP="003A1FDA">
            <w:pPr>
              <w:spacing w:before="100" w:beforeAutospacing="1" w:after="100" w:afterAutospacing="1"/>
            </w:pPr>
            <w:r w:rsidRPr="007F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балла за полное правильное выполнение, 1 балл, если допущена одна ошибка</w:t>
            </w:r>
          </w:p>
        </w:tc>
      </w:tr>
    </w:tbl>
    <w:p w:rsidR="007C4555" w:rsidRPr="00CE6D2C" w:rsidRDefault="007C4555" w:rsidP="007C4555">
      <w:pPr>
        <w:spacing w:after="150" w:line="240" w:lineRule="auto"/>
        <w:rPr>
          <w:rFonts w:ascii="Arial" w:hAnsi="Arial" w:cs="Arial"/>
          <w:color w:val="333333"/>
          <w:shd w:val="clear" w:color="auto" w:fill="FFFFFF"/>
        </w:rPr>
      </w:pPr>
      <w:bookmarkStart w:id="0" w:name="_GoBack"/>
      <w:bookmarkEnd w:id="0"/>
      <w:r w:rsidRPr="007C455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З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а</w:t>
      </w:r>
      <w:r w:rsidRPr="007C455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дания  </w:t>
      </w:r>
      <w:r>
        <w:rPr>
          <w:rFonts w:ascii="Arial" w:hAnsi="Arial" w:cs="Arial"/>
          <w:color w:val="333333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</w:t>
      </w:r>
      <w:proofErr w:type="gramStart"/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А</w:t>
      </w:r>
      <w:proofErr w:type="gramEnd"/>
      <w:r w:rsidRPr="007C4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(1 балл) Выберите один правильный ответ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Биология наука изучающая: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явления природы</w:t>
      </w: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proofErr w:type="gram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Б-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химические процессы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– закономерности развития живой материи </w:t>
      </w: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 – небесные тела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Каким методом научного</w:t>
      </w:r>
      <w:r w:rsidR="00D348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познания вы не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воспользуетесь, чтобы изучить поведение подростков в обществе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моделирование</w:t>
      </w:r>
      <w:proofErr w:type="gram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наблюдение В – сравнение Г – исторический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 рудиментам человека относятся: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                                     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хвостовые позвонки</w:t>
      </w:r>
      <w:proofErr w:type="gram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ушная раковина В – диафрагма Г - аппендикс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Кто изобрёл примитивный микроскоп: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– Р. Гук Б – Т. Шванн В – А. Левенгук Г – З. </w:t>
      </w:r>
      <w:proofErr w:type="spell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Янсен</w:t>
      </w:r>
      <w:proofErr w:type="spellEnd"/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Клеточное строение НЕ имеет: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                                      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вирус СПИДа</w:t>
      </w:r>
      <w:proofErr w:type="gram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лепесток розы В - кишечная палочка Г – бабочка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Какие органоиды НЕ присутствуют в </w:t>
      </w:r>
      <w:r w:rsidRPr="007C4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клетках человека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пластиды</w:t>
      </w:r>
      <w:proofErr w:type="gram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ядро В – рибосомы Г - цитоплазма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Какая ткань образует слизистые оболочки носа и рта: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соединительная</w:t>
      </w:r>
      <w:proofErr w:type="gramStart"/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мышечная</w:t>
      </w: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– эпителиальная</w:t>
      </w: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 – нервная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Какие элементы входят в состав клетки: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                      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Макроэлементы</w:t>
      </w:r>
      <w:proofErr w:type="gram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микроэлементы В – </w:t>
      </w:r>
      <w:proofErr w:type="spell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ультрамикроэлементы</w:t>
      </w:r>
      <w:proofErr w:type="spellEnd"/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 – все перечисленные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Ткани изучает наука</w:t>
      </w:r>
      <w:proofErr w:type="gramStart"/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:</w:t>
      </w:r>
      <w:proofErr w:type="gramEnd"/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гистология</w:t>
      </w:r>
      <w:proofErr w:type="gram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анатомия В – генетика Г – физиология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Биологически активные вещества, вырабатываемые железами внутренней секреции</w:t>
      </w:r>
      <w:proofErr w:type="gramStart"/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:</w:t>
      </w:r>
      <w:proofErr w:type="gramEnd"/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А – аминокислота</w:t>
      </w:r>
      <w:proofErr w:type="gram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гормоны В – ферменты Г – вода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proofErr w:type="gramStart"/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Железа</w:t>
      </w:r>
      <w:proofErr w:type="gramEnd"/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вырабатывающая гормон роста: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щитовидная</w:t>
      </w:r>
      <w:proofErr w:type="gram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гипофиз В – эпифиз Г – поджелудочная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Нервная клетка</w:t>
      </w:r>
      <w:r w:rsidRPr="007C4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имеет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</w:t>
      </w:r>
      <w:r w:rsidRPr="007C4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тростки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рецепторов и аксонов</w:t>
      </w:r>
      <w:proofErr w:type="gramStart"/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дендритов и синапсов</w:t>
      </w: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– аксонов и дендритов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Отдел головного мозга, отвечающий за координацию: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продолговатый</w:t>
      </w:r>
      <w:proofErr w:type="gram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мозжечок В – средний Г – большие полушария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14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Рефлекторная дуга заканчивается: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                               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рецептором</w:t>
      </w:r>
      <w:proofErr w:type="gram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рабочим органом В – чувствительными нейронами Г – вставочными нейронами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Рецепторы зрения: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      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– сосочки Б – улитка </w:t>
      </w:r>
      <w:proofErr w:type="gram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В–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колбочки и палочки Г – </w:t>
      </w:r>
      <w:proofErr w:type="spell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механорецепторы</w:t>
      </w:r>
      <w:proofErr w:type="spellEnd"/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Колебания звуковой волны проходят в среднее ухо </w:t>
      </w:r>
      <w:proofErr w:type="gramStart"/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благодаря</w:t>
      </w:r>
      <w:proofErr w:type="gramEnd"/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7C4555" w:rsidRPr="007C4555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наружному слуховому проходу</w:t>
      </w:r>
      <w:proofErr w:type="gram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барабанной перепонки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– ушной раковины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 – полукружных каналов</w:t>
      </w:r>
    </w:p>
    <w:p w:rsidR="007C4555" w:rsidRPr="007C4555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Неподвижное соединение костей это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–сустав</w:t>
      </w:r>
      <w:proofErr w:type="gram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proofErr w:type="gram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шов В – хрящ Г – позвонок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 В.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максимум 6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баллов)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1</w:t>
      </w:r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Установите соответствие между таксонами и названиями таксонов, к которым принадлежит человек</w:t>
      </w:r>
    </w:p>
    <w:tbl>
      <w:tblPr>
        <w:tblW w:w="958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85"/>
        <w:gridCol w:w="4800"/>
      </w:tblGrid>
      <w:tr w:rsidR="007C4555" w:rsidRPr="00500C40" w:rsidTr="001D39F1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00C40" w:rsidRPr="00500C40" w:rsidRDefault="007C4555" w:rsidP="007C455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Таксон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0C40" w:rsidRPr="00500C40" w:rsidRDefault="007C4555" w:rsidP="007C455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таксона, к которому принадлежит человек</w:t>
            </w:r>
          </w:p>
        </w:tc>
      </w:tr>
      <w:tr w:rsidR="007C4555" w:rsidRPr="00500C40" w:rsidTr="001D39F1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C4555" w:rsidRPr="00500C40" w:rsidRDefault="007C4555" w:rsidP="007C4555">
            <w:pPr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Царство</w:t>
            </w:r>
          </w:p>
          <w:p w:rsidR="007C4555" w:rsidRPr="00500C40" w:rsidRDefault="007C4555" w:rsidP="007C4555">
            <w:pPr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  <w:p w:rsidR="007C4555" w:rsidRPr="00500C40" w:rsidRDefault="007C4555" w:rsidP="007C4555">
            <w:pPr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Подтип</w:t>
            </w:r>
          </w:p>
          <w:p w:rsidR="007C4555" w:rsidRPr="00500C40" w:rsidRDefault="007C4555" w:rsidP="007C4555">
            <w:pPr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</w:t>
            </w:r>
          </w:p>
          <w:p w:rsidR="007C4555" w:rsidRPr="00500C40" w:rsidRDefault="007C4555" w:rsidP="007C4555">
            <w:pPr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Отряд</w:t>
            </w:r>
          </w:p>
          <w:p w:rsidR="007C4555" w:rsidRPr="00500C40" w:rsidRDefault="007C4555" w:rsidP="007C4555">
            <w:pPr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Семейство</w:t>
            </w:r>
          </w:p>
          <w:p w:rsidR="007C4555" w:rsidRPr="00500C40" w:rsidRDefault="007C4555" w:rsidP="007C4555">
            <w:pPr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Род</w:t>
            </w:r>
          </w:p>
          <w:p w:rsidR="00500C40" w:rsidRPr="00500C40" w:rsidRDefault="007C4555" w:rsidP="007C4555">
            <w:pPr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C4555" w:rsidRPr="00500C40" w:rsidRDefault="007C4555" w:rsidP="007C455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 – человек разумный</w:t>
            </w:r>
          </w:p>
          <w:p w:rsidR="007C4555" w:rsidRPr="00500C40" w:rsidRDefault="007C4555" w:rsidP="007C455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гоминиды</w:t>
            </w:r>
          </w:p>
          <w:p w:rsidR="007C4555" w:rsidRPr="00500C40" w:rsidRDefault="007C4555" w:rsidP="007C455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– хордовые</w:t>
            </w:r>
          </w:p>
          <w:p w:rsidR="007C4555" w:rsidRPr="00500C40" w:rsidRDefault="007C4555" w:rsidP="007C455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 – человек</w:t>
            </w:r>
          </w:p>
          <w:p w:rsidR="007C4555" w:rsidRPr="00500C40" w:rsidRDefault="007C4555" w:rsidP="007C455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 – животные</w:t>
            </w:r>
          </w:p>
          <w:p w:rsidR="007C4555" w:rsidRPr="00500C40" w:rsidRDefault="007C4555" w:rsidP="007C455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 – приматы</w:t>
            </w:r>
          </w:p>
          <w:p w:rsidR="007C4555" w:rsidRPr="00500C40" w:rsidRDefault="007C4555" w:rsidP="007C455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– позвоночные</w:t>
            </w:r>
          </w:p>
          <w:p w:rsidR="00500C40" w:rsidRPr="00500C40" w:rsidRDefault="007C4555" w:rsidP="007C455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  <w:proofErr w:type="gramEnd"/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млекопитающие</w:t>
            </w:r>
          </w:p>
        </w:tc>
      </w:tr>
    </w:tbl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proofErr w:type="gramEnd"/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Установите соответствие между отделом скелета и названием костей его образующих</w:t>
      </w:r>
    </w:p>
    <w:tbl>
      <w:tblPr>
        <w:tblW w:w="958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85"/>
        <w:gridCol w:w="4800"/>
      </w:tblGrid>
      <w:tr w:rsidR="007C4555" w:rsidRPr="00500C40" w:rsidTr="001D39F1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00C40" w:rsidRPr="00500C40" w:rsidRDefault="007C4555" w:rsidP="007C455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костей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0C40" w:rsidRPr="00500C40" w:rsidRDefault="007C4555" w:rsidP="007C455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 скелета</w:t>
            </w:r>
          </w:p>
        </w:tc>
      </w:tr>
      <w:tr w:rsidR="007C4555" w:rsidRPr="00500C40" w:rsidTr="001D39F1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C4555" w:rsidRPr="00500C40" w:rsidRDefault="007C4555" w:rsidP="007C4555">
            <w:pPr>
              <w:numPr>
                <w:ilvl w:val="0"/>
                <w:numId w:val="2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ключица</w:t>
            </w:r>
          </w:p>
          <w:p w:rsidR="007C4555" w:rsidRPr="00500C40" w:rsidRDefault="007C4555" w:rsidP="007C4555">
            <w:pPr>
              <w:numPr>
                <w:ilvl w:val="0"/>
                <w:numId w:val="2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грудина</w:t>
            </w:r>
          </w:p>
          <w:p w:rsidR="007C4555" w:rsidRPr="00500C40" w:rsidRDefault="007C4555" w:rsidP="007C4555">
            <w:pPr>
              <w:numPr>
                <w:ilvl w:val="0"/>
                <w:numId w:val="2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грудные позвонки</w:t>
            </w:r>
          </w:p>
          <w:p w:rsidR="007C4555" w:rsidRPr="00500C40" w:rsidRDefault="007C4555" w:rsidP="007C4555">
            <w:pPr>
              <w:numPr>
                <w:ilvl w:val="0"/>
                <w:numId w:val="2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лопатка</w:t>
            </w:r>
          </w:p>
          <w:p w:rsidR="007C4555" w:rsidRPr="00500C40" w:rsidRDefault="007C4555" w:rsidP="007C4555">
            <w:pPr>
              <w:numPr>
                <w:ilvl w:val="0"/>
                <w:numId w:val="2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рёбра</w:t>
            </w:r>
          </w:p>
          <w:p w:rsidR="00500C40" w:rsidRPr="00500C40" w:rsidRDefault="007C4555" w:rsidP="007C4555">
            <w:pPr>
              <w:numPr>
                <w:ilvl w:val="0"/>
                <w:numId w:val="2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позвоночник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C4555" w:rsidRPr="00500C40" w:rsidRDefault="007C4555" w:rsidP="007C455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А. Скелет туловища</w:t>
            </w:r>
          </w:p>
          <w:p w:rsidR="00500C40" w:rsidRPr="00500C40" w:rsidRDefault="007C4555" w:rsidP="007C455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Б. Скелет пояса верхних конечностей</w:t>
            </w:r>
          </w:p>
        </w:tc>
      </w:tr>
    </w:tbl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В3</w:t>
      </w:r>
      <w:r w:rsidRPr="007C4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Какие утверждения верны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(2 балла)</w:t>
      </w:r>
    </w:p>
    <w:p w:rsidR="007C4555" w:rsidRPr="00500C40" w:rsidRDefault="007C4555" w:rsidP="007C4555">
      <w:pPr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скелете человека 200 костей</w:t>
      </w:r>
    </w:p>
    <w:p w:rsidR="007C4555" w:rsidRPr="00500C40" w:rsidRDefault="007C4555" w:rsidP="007C4555">
      <w:pPr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клетках человека нет ядер</w:t>
      </w:r>
    </w:p>
    <w:p w:rsidR="007C4555" w:rsidRPr="00500C40" w:rsidRDefault="007C4555" w:rsidP="007C4555">
      <w:pPr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Гуморальная регуляция осуществляется гормонами</w:t>
      </w:r>
    </w:p>
    <w:p w:rsidR="007C4555" w:rsidRPr="00500C40" w:rsidRDefault="007C4555" w:rsidP="007C4555">
      <w:pPr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Эпикантус</w:t>
      </w:r>
      <w:proofErr w:type="spellEnd"/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отличительная черта европеоида</w:t>
      </w:r>
    </w:p>
    <w:p w:rsidR="007C4555" w:rsidRPr="00500C40" w:rsidRDefault="007C4555" w:rsidP="007C4555">
      <w:pPr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Таранная кость находится в запястье</w:t>
      </w:r>
    </w:p>
    <w:p w:rsidR="007C4555" w:rsidRPr="00500C40" w:rsidRDefault="007C4555" w:rsidP="007C4555">
      <w:pPr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Самая мелкая кость это молоточек</w:t>
      </w:r>
    </w:p>
    <w:p w:rsidR="007C4555" w:rsidRPr="00500C40" w:rsidRDefault="007C4555" w:rsidP="007C4555">
      <w:pPr>
        <w:numPr>
          <w:ilvl w:val="0"/>
          <w:numId w:val="3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Капилляры самые мелкие кровеносные сосуды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</w:t>
      </w:r>
      <w:proofErr w:type="gramStart"/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proofErr w:type="gramEnd"/>
      <w:r w:rsidRPr="007C45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Изобразите дугу мигательного рефлекса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(1 балл)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</w:t>
      </w:r>
      <w:proofErr w:type="gramStart"/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proofErr w:type="gramEnd"/>
      <w:r w:rsidRPr="007C4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500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Каким образом строение костей связано с их функцией опоры и защиты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(1 балл)</w:t>
      </w: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4555" w:rsidRPr="00500C40" w:rsidRDefault="007C4555" w:rsidP="007C455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sectPr w:rsidR="007C4555" w:rsidRPr="00500C40" w:rsidSect="007C4555">
      <w:pgSz w:w="11906" w:h="16838"/>
      <w:pgMar w:top="709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6324"/>
    <w:multiLevelType w:val="multilevel"/>
    <w:tmpl w:val="2C46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D78FF"/>
    <w:multiLevelType w:val="multilevel"/>
    <w:tmpl w:val="282E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BA5DB4"/>
    <w:multiLevelType w:val="multilevel"/>
    <w:tmpl w:val="3A46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118C3"/>
    <w:multiLevelType w:val="multilevel"/>
    <w:tmpl w:val="3E2E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643784"/>
    <w:multiLevelType w:val="multilevel"/>
    <w:tmpl w:val="214A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55"/>
    <w:rsid w:val="007C4555"/>
    <w:rsid w:val="00952988"/>
    <w:rsid w:val="00CE6D2C"/>
    <w:rsid w:val="00D34853"/>
    <w:rsid w:val="00E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Название Знак"/>
    <w:link w:val="a5"/>
    <w:locked/>
    <w:rsid w:val="00CE6D2C"/>
    <w:rPr>
      <w:b/>
      <w:sz w:val="36"/>
      <w:lang w:val="en-US" w:eastAsia="ru-RU"/>
    </w:rPr>
  </w:style>
  <w:style w:type="paragraph" w:styleId="a5">
    <w:name w:val="Title"/>
    <w:basedOn w:val="a"/>
    <w:link w:val="a4"/>
    <w:qFormat/>
    <w:rsid w:val="00CE6D2C"/>
    <w:pPr>
      <w:spacing w:after="0" w:line="240" w:lineRule="auto"/>
      <w:jc w:val="center"/>
    </w:pPr>
    <w:rPr>
      <w:b/>
      <w:sz w:val="36"/>
      <w:lang w:val="en-US" w:eastAsia="ru-RU"/>
    </w:rPr>
  </w:style>
  <w:style w:type="character" w:customStyle="1" w:styleId="1">
    <w:name w:val="Название Знак1"/>
    <w:basedOn w:val="a0"/>
    <w:uiPriority w:val="10"/>
    <w:rsid w:val="00CE6D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Название Знак"/>
    <w:link w:val="a5"/>
    <w:locked/>
    <w:rsid w:val="00CE6D2C"/>
    <w:rPr>
      <w:b/>
      <w:sz w:val="36"/>
      <w:lang w:val="en-US" w:eastAsia="ru-RU"/>
    </w:rPr>
  </w:style>
  <w:style w:type="paragraph" w:styleId="a5">
    <w:name w:val="Title"/>
    <w:basedOn w:val="a"/>
    <w:link w:val="a4"/>
    <w:qFormat/>
    <w:rsid w:val="00CE6D2C"/>
    <w:pPr>
      <w:spacing w:after="0" w:line="240" w:lineRule="auto"/>
      <w:jc w:val="center"/>
    </w:pPr>
    <w:rPr>
      <w:b/>
      <w:sz w:val="36"/>
      <w:lang w:val="en-US" w:eastAsia="ru-RU"/>
    </w:rPr>
  </w:style>
  <w:style w:type="character" w:customStyle="1" w:styleId="1">
    <w:name w:val="Название Знак1"/>
    <w:basedOn w:val="a0"/>
    <w:uiPriority w:val="10"/>
    <w:rsid w:val="00CE6D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Кайгородова</dc:creator>
  <cp:lastModifiedBy>Екатерина Кайгородова</cp:lastModifiedBy>
  <cp:revision>3</cp:revision>
  <dcterms:created xsi:type="dcterms:W3CDTF">2022-11-23T04:21:00Z</dcterms:created>
  <dcterms:modified xsi:type="dcterms:W3CDTF">2022-11-23T12:59:00Z</dcterms:modified>
</cp:coreProperties>
</file>