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C6C" w:rsidRPr="00CF3CC5" w:rsidRDefault="00810C6C" w:rsidP="00810C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3CC5">
        <w:rPr>
          <w:rFonts w:ascii="Times New Roman" w:hAnsi="Times New Roman" w:cs="Times New Roman"/>
          <w:b/>
          <w:sz w:val="24"/>
          <w:szCs w:val="24"/>
        </w:rPr>
        <w:t xml:space="preserve">Промежуточная аттестация по химии, 10 класс </w:t>
      </w:r>
      <w:proofErr w:type="gramStart"/>
      <w:r w:rsidRPr="00CF3CC5"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gramEnd"/>
      <w:r w:rsidRPr="00CF3CC5">
        <w:rPr>
          <w:rFonts w:ascii="Times New Roman" w:hAnsi="Times New Roman" w:cs="Times New Roman"/>
          <w:b/>
          <w:sz w:val="24"/>
          <w:szCs w:val="24"/>
        </w:rPr>
        <w:t>профильный уровень)</w:t>
      </w:r>
    </w:p>
    <w:p w:rsidR="00810C6C" w:rsidRPr="00CF3CC5" w:rsidRDefault="00CB7F6D" w:rsidP="00810C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CC5">
        <w:rPr>
          <w:rFonts w:ascii="Times New Roman" w:hAnsi="Times New Roman" w:cs="Times New Roman"/>
          <w:sz w:val="24"/>
          <w:szCs w:val="24"/>
        </w:rPr>
        <w:t>Время выполнения 80 минут (</w:t>
      </w:r>
      <w:r w:rsidR="00810C6C" w:rsidRPr="00CF3CC5">
        <w:rPr>
          <w:rFonts w:ascii="Times New Roman" w:hAnsi="Times New Roman" w:cs="Times New Roman"/>
          <w:sz w:val="24"/>
          <w:szCs w:val="24"/>
        </w:rPr>
        <w:t>2 урока).</w:t>
      </w:r>
    </w:p>
    <w:p w:rsidR="00CF3CC5" w:rsidRPr="00CF3CC5" w:rsidRDefault="00CF3CC5" w:rsidP="00810C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C6C" w:rsidRPr="00CF3CC5" w:rsidRDefault="00810C6C" w:rsidP="00810C6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3CC5">
        <w:rPr>
          <w:rFonts w:ascii="Times New Roman" w:hAnsi="Times New Roman" w:cs="Times New Roman"/>
          <w:b/>
          <w:sz w:val="24"/>
          <w:szCs w:val="24"/>
        </w:rPr>
        <w:t xml:space="preserve">Критерии оценивания: </w:t>
      </w:r>
    </w:p>
    <w:p w:rsidR="00810C6C" w:rsidRPr="00CF3CC5" w:rsidRDefault="00810C6C" w:rsidP="00810C6C">
      <w:pPr>
        <w:pStyle w:val="c13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F3CC5">
        <w:rPr>
          <w:rStyle w:val="c9"/>
          <w:b/>
          <w:bCs/>
          <w:color w:val="000000"/>
        </w:rPr>
        <w:t>Отметка</w:t>
      </w:r>
      <w:r w:rsidRPr="00CF3CC5">
        <w:rPr>
          <w:rStyle w:val="c2"/>
          <w:b/>
          <w:bCs/>
          <w:color w:val="000000"/>
        </w:rPr>
        <w:t> «5»</w:t>
      </w:r>
      <w:r w:rsidRPr="00CF3CC5">
        <w:rPr>
          <w:rStyle w:val="c7"/>
          <w:b/>
          <w:color w:val="000000"/>
        </w:rPr>
        <w:t> </w:t>
      </w:r>
      <w:r w:rsidRPr="00CF3CC5">
        <w:rPr>
          <w:rStyle w:val="c7"/>
          <w:color w:val="000000"/>
        </w:rPr>
        <w:t>ставится за работу, выполненную полностью без ошибок и недочетов.</w:t>
      </w:r>
    </w:p>
    <w:p w:rsidR="00810C6C" w:rsidRPr="00CF3CC5" w:rsidRDefault="00810C6C" w:rsidP="00810C6C">
      <w:pPr>
        <w:pStyle w:val="c13"/>
        <w:shd w:val="clear" w:color="auto" w:fill="FFFFFF"/>
        <w:spacing w:before="0" w:beforeAutospacing="0" w:after="0" w:afterAutospacing="0"/>
        <w:rPr>
          <w:color w:val="000000"/>
        </w:rPr>
      </w:pPr>
      <w:r w:rsidRPr="00CF3CC5">
        <w:rPr>
          <w:rStyle w:val="c9"/>
          <w:b/>
          <w:bCs/>
          <w:color w:val="000000"/>
        </w:rPr>
        <w:t>Отметка</w:t>
      </w:r>
      <w:r w:rsidRPr="00CF3CC5">
        <w:rPr>
          <w:rStyle w:val="c2"/>
          <w:b/>
          <w:bCs/>
          <w:color w:val="000000"/>
        </w:rPr>
        <w:t> «4»</w:t>
      </w:r>
      <w:r w:rsidRPr="00CF3CC5">
        <w:rPr>
          <w:rStyle w:val="c7"/>
          <w:b/>
          <w:color w:val="000000"/>
        </w:rPr>
        <w:t> </w:t>
      </w:r>
      <w:r w:rsidRPr="00CF3CC5">
        <w:rPr>
          <w:rStyle w:val="c7"/>
          <w:color w:val="000000"/>
        </w:rPr>
        <w:t>ставится за работу, выполненную полностью, но при наличии в ней не более одной грубой ошибки и одного недочета</w:t>
      </w:r>
      <w:proofErr w:type="gramStart"/>
      <w:r w:rsidRPr="00CF3CC5">
        <w:rPr>
          <w:rStyle w:val="c7"/>
          <w:color w:val="000000"/>
        </w:rPr>
        <w:t xml:space="preserve"> ;</w:t>
      </w:r>
      <w:proofErr w:type="gramEnd"/>
      <w:r w:rsidRPr="00CF3CC5">
        <w:rPr>
          <w:rStyle w:val="c7"/>
          <w:color w:val="000000"/>
        </w:rPr>
        <w:t xml:space="preserve"> не более трех недочетов.</w:t>
      </w:r>
    </w:p>
    <w:p w:rsidR="00810C6C" w:rsidRPr="00CF3CC5" w:rsidRDefault="00810C6C" w:rsidP="00810C6C">
      <w:pPr>
        <w:pStyle w:val="c13"/>
        <w:shd w:val="clear" w:color="auto" w:fill="FFFFFF"/>
        <w:spacing w:before="0" w:beforeAutospacing="0" w:after="0" w:afterAutospacing="0"/>
        <w:rPr>
          <w:color w:val="000000"/>
        </w:rPr>
      </w:pPr>
      <w:r w:rsidRPr="00CF3CC5">
        <w:rPr>
          <w:rStyle w:val="c9"/>
          <w:b/>
          <w:bCs/>
          <w:color w:val="000000"/>
        </w:rPr>
        <w:t>Отметка</w:t>
      </w:r>
      <w:r w:rsidRPr="00CF3CC5">
        <w:rPr>
          <w:rStyle w:val="c2"/>
          <w:b/>
          <w:bCs/>
          <w:color w:val="000000"/>
        </w:rPr>
        <w:t> «3</w:t>
      </w:r>
      <w:r w:rsidRPr="00CF3CC5">
        <w:rPr>
          <w:rStyle w:val="c2"/>
          <w:bCs/>
          <w:color w:val="000000"/>
        </w:rPr>
        <w:t>»</w:t>
      </w:r>
      <w:r w:rsidRPr="00CF3CC5">
        <w:rPr>
          <w:rStyle w:val="c7"/>
          <w:color w:val="000000"/>
        </w:rPr>
        <w:t> ставится, если ученик выполнил правильно не менее 2/3 всей работы или допустил не более одной грубой ошибки и двух недочетов, не более одной грубой и одной негрубой ошибки, не более трех негрубых ошибок, одной негрубой ошибки и трех недочетов, при наличии четырех-пяти недочетов.</w:t>
      </w:r>
    </w:p>
    <w:p w:rsidR="00810C6C" w:rsidRPr="00CF3CC5" w:rsidRDefault="00810C6C" w:rsidP="00810C6C">
      <w:pPr>
        <w:pStyle w:val="c13"/>
        <w:shd w:val="clear" w:color="auto" w:fill="FFFFFF"/>
        <w:spacing w:before="0" w:beforeAutospacing="0" w:after="0" w:afterAutospacing="0"/>
        <w:rPr>
          <w:rStyle w:val="c7"/>
          <w:color w:val="000000"/>
        </w:rPr>
      </w:pPr>
      <w:r w:rsidRPr="00CF3CC5">
        <w:rPr>
          <w:rStyle w:val="c9"/>
          <w:b/>
          <w:bCs/>
          <w:color w:val="000000"/>
        </w:rPr>
        <w:t>Отметка</w:t>
      </w:r>
      <w:r w:rsidRPr="00CF3CC5">
        <w:rPr>
          <w:rStyle w:val="c2"/>
          <w:b/>
          <w:bCs/>
          <w:color w:val="000000"/>
        </w:rPr>
        <w:t> «2»</w:t>
      </w:r>
      <w:r w:rsidRPr="00CF3CC5">
        <w:rPr>
          <w:rStyle w:val="c7"/>
          <w:b/>
          <w:color w:val="000000"/>
        </w:rPr>
        <w:t> </w:t>
      </w:r>
      <w:r w:rsidRPr="00CF3CC5">
        <w:rPr>
          <w:rStyle w:val="c7"/>
          <w:color w:val="000000"/>
        </w:rPr>
        <w:t>ставится, если число ошибок и недочетов превысило норму оценки «3» или выполнено правильно менее 2/3 всей работы.</w:t>
      </w:r>
      <w:bookmarkStart w:id="0" w:name="_GoBack"/>
      <w:bookmarkEnd w:id="0"/>
    </w:p>
    <w:p w:rsidR="004C34B3" w:rsidRPr="00CF3CC5" w:rsidRDefault="004C34B3" w:rsidP="00810C6C">
      <w:pPr>
        <w:pStyle w:val="c13"/>
        <w:shd w:val="clear" w:color="auto" w:fill="FFFFFF"/>
        <w:spacing w:before="0" w:beforeAutospacing="0" w:after="0" w:afterAutospacing="0"/>
        <w:rPr>
          <w:color w:val="000000"/>
        </w:rPr>
      </w:pPr>
    </w:p>
    <w:p w:rsidR="008C4CEA" w:rsidRPr="00CF3CC5" w:rsidRDefault="004C34B3" w:rsidP="004C34B3">
      <w:pPr>
        <w:rPr>
          <w:rStyle w:val="a3"/>
          <w:rFonts w:ascii="Times New Roman" w:hAnsi="Times New Roman" w:cs="Times New Roman"/>
          <w:bCs/>
          <w:i w:val="0"/>
          <w:color w:val="333333"/>
          <w:sz w:val="24"/>
          <w:szCs w:val="24"/>
          <w:shd w:val="clear" w:color="auto" w:fill="FFFFFF"/>
        </w:rPr>
      </w:pPr>
      <w:proofErr w:type="gramStart"/>
      <w:r w:rsidRPr="00CF3CC5">
        <w:rPr>
          <w:rStyle w:val="a3"/>
          <w:rFonts w:ascii="Times New Roman" w:hAnsi="Times New Roman" w:cs="Times New Roman"/>
          <w:b/>
          <w:bCs/>
          <w:i w:val="0"/>
          <w:color w:val="333333"/>
          <w:sz w:val="24"/>
          <w:szCs w:val="24"/>
          <w:shd w:val="clear" w:color="auto" w:fill="FFFFFF"/>
        </w:rPr>
        <w:t>1</w:t>
      </w:r>
      <w:r w:rsidRPr="00CF3CC5">
        <w:rPr>
          <w:rStyle w:val="a3"/>
          <w:rFonts w:ascii="Times New Roman" w:hAnsi="Times New Roman" w:cs="Times New Roman"/>
          <w:bCs/>
          <w:i w:val="0"/>
          <w:color w:val="333333"/>
          <w:sz w:val="24"/>
          <w:szCs w:val="24"/>
          <w:shd w:val="clear" w:color="auto" w:fill="FFFFFF"/>
        </w:rPr>
        <w:t>.</w:t>
      </w:r>
      <w:r w:rsidR="00810C6C" w:rsidRPr="00CF3CC5">
        <w:rPr>
          <w:rStyle w:val="a3"/>
          <w:rFonts w:ascii="Times New Roman" w:hAnsi="Times New Roman" w:cs="Times New Roman"/>
          <w:bCs/>
          <w:i w:val="0"/>
          <w:color w:val="333333"/>
          <w:sz w:val="24"/>
          <w:szCs w:val="24"/>
          <w:shd w:val="clear" w:color="auto" w:fill="FFFFFF"/>
        </w:rPr>
        <w:t xml:space="preserve">Напишите графические формулы следующих </w:t>
      </w:r>
      <w:proofErr w:type="spellStart"/>
      <w:r w:rsidR="00810C6C" w:rsidRPr="00CF3CC5">
        <w:rPr>
          <w:rStyle w:val="a3"/>
          <w:rFonts w:ascii="Times New Roman" w:hAnsi="Times New Roman" w:cs="Times New Roman"/>
          <w:bCs/>
          <w:i w:val="0"/>
          <w:color w:val="333333"/>
          <w:sz w:val="24"/>
          <w:szCs w:val="24"/>
          <w:shd w:val="clear" w:color="auto" w:fill="FFFFFF"/>
        </w:rPr>
        <w:t>алкенов</w:t>
      </w:r>
      <w:proofErr w:type="spellEnd"/>
      <w:r w:rsidR="00810C6C" w:rsidRPr="00CF3CC5">
        <w:rPr>
          <w:rStyle w:val="a3"/>
          <w:rFonts w:ascii="Times New Roman" w:hAnsi="Times New Roman" w:cs="Times New Roman"/>
          <w:bCs/>
          <w:i w:val="0"/>
          <w:color w:val="333333"/>
          <w:sz w:val="24"/>
          <w:szCs w:val="24"/>
          <w:shd w:val="clear" w:color="auto" w:fill="FFFFFF"/>
        </w:rPr>
        <w:t>: а) 3-этилгексен-1; б) 3-этил-2-метилоктен-4; в) 3-пропилгептен-1; г) 2-метил-3-пропилгептен-1; д) 5,6-диметил-4-пропилгептен-2; е) 2-метил-6-вторбутил-4-неопентил-2-децен. </w:t>
      </w:r>
      <w:proofErr w:type="gramEnd"/>
    </w:p>
    <w:p w:rsidR="004C34B3" w:rsidRPr="00CF3CC5" w:rsidRDefault="004C34B3" w:rsidP="004C34B3">
      <w:pPr>
        <w:rPr>
          <w:rStyle w:val="a3"/>
          <w:rFonts w:ascii="Times New Roman" w:hAnsi="Times New Roman" w:cs="Times New Roman"/>
          <w:bCs/>
          <w:i w:val="0"/>
          <w:color w:val="333333"/>
          <w:sz w:val="24"/>
          <w:szCs w:val="24"/>
          <w:shd w:val="clear" w:color="auto" w:fill="FFFFFF"/>
        </w:rPr>
      </w:pPr>
    </w:p>
    <w:p w:rsidR="004C34B3" w:rsidRPr="00CF3CC5" w:rsidRDefault="004C34B3" w:rsidP="004C34B3">
      <w:pPr>
        <w:rPr>
          <w:rStyle w:val="a3"/>
          <w:rFonts w:ascii="Times New Roman" w:hAnsi="Times New Roman" w:cs="Times New Roman"/>
          <w:bCs/>
          <w:i w:val="0"/>
          <w:color w:val="333333"/>
          <w:sz w:val="24"/>
          <w:szCs w:val="24"/>
          <w:shd w:val="clear" w:color="auto" w:fill="FFFFFF"/>
        </w:rPr>
      </w:pPr>
      <w:r w:rsidRPr="00CF3CC5">
        <w:rPr>
          <w:rStyle w:val="a3"/>
          <w:rFonts w:ascii="Times New Roman" w:hAnsi="Times New Roman" w:cs="Times New Roman"/>
          <w:b/>
          <w:bCs/>
          <w:i w:val="0"/>
          <w:color w:val="333333"/>
          <w:sz w:val="24"/>
          <w:szCs w:val="24"/>
          <w:shd w:val="clear" w:color="auto" w:fill="FFFFFF"/>
        </w:rPr>
        <w:t>2</w:t>
      </w:r>
      <w:r w:rsidRPr="00CF3CC5">
        <w:rPr>
          <w:rStyle w:val="a3"/>
          <w:rFonts w:ascii="Times New Roman" w:hAnsi="Times New Roman" w:cs="Times New Roman"/>
          <w:bCs/>
          <w:i w:val="0"/>
          <w:color w:val="333333"/>
          <w:sz w:val="24"/>
          <w:szCs w:val="24"/>
          <w:shd w:val="clear" w:color="auto" w:fill="FFFFFF"/>
        </w:rPr>
        <w:t xml:space="preserve">. Какие соединения образуются при взаимодействии: а) </w:t>
      </w:r>
      <w:proofErr w:type="spellStart"/>
      <w:r w:rsidRPr="00CF3CC5">
        <w:rPr>
          <w:rStyle w:val="a3"/>
          <w:rFonts w:ascii="Times New Roman" w:hAnsi="Times New Roman" w:cs="Times New Roman"/>
          <w:bCs/>
          <w:i w:val="0"/>
          <w:color w:val="333333"/>
          <w:sz w:val="24"/>
          <w:szCs w:val="24"/>
          <w:shd w:val="clear" w:color="auto" w:fill="FFFFFF"/>
        </w:rPr>
        <w:t>пропена</w:t>
      </w:r>
      <w:proofErr w:type="spellEnd"/>
      <w:r w:rsidRPr="00CF3CC5">
        <w:rPr>
          <w:rStyle w:val="a3"/>
          <w:rFonts w:ascii="Times New Roman" w:hAnsi="Times New Roman" w:cs="Times New Roman"/>
          <w:bCs/>
          <w:i w:val="0"/>
          <w:color w:val="333333"/>
          <w:sz w:val="24"/>
          <w:szCs w:val="24"/>
          <w:shd w:val="clear" w:color="auto" w:fill="FFFFFF"/>
        </w:rPr>
        <w:t xml:space="preserve"> с </w:t>
      </w:r>
      <w:proofErr w:type="spellStart"/>
      <w:r w:rsidRPr="00CF3CC5">
        <w:rPr>
          <w:rStyle w:val="a3"/>
          <w:rFonts w:ascii="Times New Roman" w:hAnsi="Times New Roman" w:cs="Times New Roman"/>
          <w:bCs/>
          <w:i w:val="0"/>
          <w:color w:val="333333"/>
          <w:sz w:val="24"/>
          <w:szCs w:val="24"/>
          <w:shd w:val="clear" w:color="auto" w:fill="FFFFFF"/>
        </w:rPr>
        <w:t>хлороводородом</w:t>
      </w:r>
      <w:proofErr w:type="spellEnd"/>
      <w:r w:rsidRPr="00CF3CC5">
        <w:rPr>
          <w:rStyle w:val="a3"/>
          <w:rFonts w:ascii="Times New Roman" w:hAnsi="Times New Roman" w:cs="Times New Roman"/>
          <w:bCs/>
          <w:i w:val="0"/>
          <w:color w:val="333333"/>
          <w:sz w:val="24"/>
          <w:szCs w:val="24"/>
          <w:shd w:val="clear" w:color="auto" w:fill="FFFFFF"/>
        </w:rPr>
        <w:t xml:space="preserve">; б) 2-метил-бутена с серной кислотой с последующим гидролизом полученного вещества; в) 1-бутена с изобутаном? Объясните </w:t>
      </w:r>
      <w:proofErr w:type="spellStart"/>
      <w:r w:rsidRPr="00CF3CC5">
        <w:rPr>
          <w:rStyle w:val="a3"/>
          <w:rFonts w:ascii="Times New Roman" w:hAnsi="Times New Roman" w:cs="Times New Roman"/>
          <w:bCs/>
          <w:i w:val="0"/>
          <w:color w:val="333333"/>
          <w:sz w:val="24"/>
          <w:szCs w:val="24"/>
          <w:shd w:val="clear" w:color="auto" w:fill="FFFFFF"/>
        </w:rPr>
        <w:t>электрофильный</w:t>
      </w:r>
      <w:proofErr w:type="spellEnd"/>
      <w:r w:rsidRPr="00CF3CC5">
        <w:rPr>
          <w:rStyle w:val="a3"/>
          <w:rFonts w:ascii="Times New Roman" w:hAnsi="Times New Roman" w:cs="Times New Roman"/>
          <w:bCs/>
          <w:i w:val="0"/>
          <w:color w:val="333333"/>
          <w:sz w:val="24"/>
          <w:szCs w:val="24"/>
          <w:shd w:val="clear" w:color="auto" w:fill="FFFFFF"/>
        </w:rPr>
        <w:t xml:space="preserve"> механизм первой и второй реакций.</w:t>
      </w:r>
    </w:p>
    <w:p w:rsidR="004C34B3" w:rsidRPr="00CF3CC5" w:rsidRDefault="004C34B3" w:rsidP="004C34B3">
      <w:pPr>
        <w:rPr>
          <w:rStyle w:val="a3"/>
          <w:rFonts w:ascii="Times New Roman" w:hAnsi="Times New Roman" w:cs="Times New Roman"/>
          <w:bCs/>
          <w:i w:val="0"/>
          <w:color w:val="333333"/>
          <w:sz w:val="24"/>
          <w:szCs w:val="24"/>
          <w:shd w:val="clear" w:color="auto" w:fill="FFFFFF"/>
        </w:rPr>
      </w:pPr>
    </w:p>
    <w:p w:rsidR="004C34B3" w:rsidRPr="00CF3CC5" w:rsidRDefault="004C34B3" w:rsidP="004C34B3">
      <w:pPr>
        <w:pStyle w:val="a5"/>
        <w:shd w:val="clear" w:color="auto" w:fill="FFFFFF"/>
        <w:spacing w:before="0" w:beforeAutospacing="0" w:after="225" w:afterAutospacing="0"/>
        <w:jc w:val="both"/>
        <w:rPr>
          <w:color w:val="333333"/>
        </w:rPr>
      </w:pPr>
      <w:r w:rsidRPr="00CF3CC5">
        <w:rPr>
          <w:rStyle w:val="a6"/>
          <w:iCs/>
          <w:color w:val="333333"/>
        </w:rPr>
        <w:t>3.</w:t>
      </w:r>
      <w:r w:rsidRPr="00CF3CC5">
        <w:rPr>
          <w:rStyle w:val="a6"/>
          <w:b w:val="0"/>
          <w:iCs/>
          <w:color w:val="333333"/>
        </w:rPr>
        <w:t> </w:t>
      </w:r>
      <w:r w:rsidRPr="00CF3CC5">
        <w:rPr>
          <w:rStyle w:val="a3"/>
          <w:bCs/>
          <w:i w:val="0"/>
          <w:color w:val="333333"/>
        </w:rPr>
        <w:t>Какие соединения можно получить при осуществлении следующих превращений:</w:t>
      </w:r>
    </w:p>
    <w:p w:rsidR="004C34B3" w:rsidRPr="00CF3CC5" w:rsidRDefault="004C34B3" w:rsidP="004C34B3">
      <w:pPr>
        <w:pStyle w:val="a5"/>
        <w:shd w:val="clear" w:color="auto" w:fill="FFFFFF"/>
        <w:spacing w:before="0" w:beforeAutospacing="0" w:after="225" w:afterAutospacing="0"/>
        <w:jc w:val="both"/>
        <w:rPr>
          <w:color w:val="333333"/>
        </w:rPr>
      </w:pPr>
      <w:r w:rsidRPr="00CF3CC5">
        <w:rPr>
          <w:noProof/>
        </w:rPr>
        <w:drawing>
          <wp:inline distT="0" distB="0" distL="0" distR="0">
            <wp:extent cx="5940425" cy="305866"/>
            <wp:effectExtent l="0" t="0" r="0" b="0"/>
            <wp:docPr id="1" name="Рисунок 1" descr="http://zadachi-po-khimii.ru/wp-content/uploads/2018/08/%D1%86%D0%B5%D0%BF%D0%BE%D1%87%D0%BA%D0%B0-%D1%83%D1%80%D0%B0%D0%B2%D0%BD%D0%B5%D0%BD%D0%B8%D0%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zadachi-po-khimii.ru/wp-content/uploads/2018/08/%D1%86%D0%B5%D0%BF%D0%BE%D1%87%D0%BA%D0%B0-%D1%83%D1%80%D0%B0%D0%B2%D0%BD%D0%B5%D0%BD%D0%B8%D0%B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4B3" w:rsidRPr="00CF3CC5" w:rsidRDefault="004C34B3" w:rsidP="004C34B3">
      <w:pPr>
        <w:pStyle w:val="a5"/>
        <w:shd w:val="clear" w:color="auto" w:fill="FFFFFF"/>
        <w:spacing w:before="0" w:beforeAutospacing="0" w:after="225" w:afterAutospacing="0"/>
        <w:jc w:val="both"/>
        <w:rPr>
          <w:rStyle w:val="a3"/>
          <w:bCs/>
          <w:i w:val="0"/>
          <w:color w:val="333333"/>
        </w:rPr>
      </w:pPr>
      <w:r w:rsidRPr="00CF3CC5">
        <w:rPr>
          <w:rStyle w:val="a3"/>
          <w:bCs/>
          <w:i w:val="0"/>
          <w:color w:val="333333"/>
        </w:rPr>
        <w:t>Дайте характеристику валентного состояния атомов углерода в последнем соединении.</w:t>
      </w:r>
    </w:p>
    <w:p w:rsidR="004C34B3" w:rsidRPr="00CF3CC5" w:rsidRDefault="004C34B3" w:rsidP="004C34B3">
      <w:pPr>
        <w:pStyle w:val="a5"/>
        <w:shd w:val="clear" w:color="auto" w:fill="FFFFFF"/>
        <w:spacing w:before="0" w:beforeAutospacing="0" w:after="225" w:afterAutospacing="0"/>
        <w:jc w:val="both"/>
        <w:rPr>
          <w:color w:val="333333"/>
        </w:rPr>
      </w:pPr>
    </w:p>
    <w:p w:rsidR="004C34B3" w:rsidRPr="00CF3CC5" w:rsidRDefault="004C34B3" w:rsidP="004C34B3">
      <w:pPr>
        <w:rPr>
          <w:rStyle w:val="a3"/>
          <w:rFonts w:ascii="Times New Roman" w:hAnsi="Times New Roman" w:cs="Times New Roman"/>
          <w:bCs/>
          <w:i w:val="0"/>
          <w:color w:val="333333"/>
          <w:sz w:val="24"/>
          <w:szCs w:val="24"/>
          <w:shd w:val="clear" w:color="auto" w:fill="FFFFFF"/>
        </w:rPr>
      </w:pPr>
      <w:r w:rsidRPr="00CF3CC5">
        <w:rPr>
          <w:rStyle w:val="a3"/>
          <w:rFonts w:ascii="Times New Roman" w:hAnsi="Times New Roman" w:cs="Times New Roman"/>
          <w:b/>
          <w:bCs/>
          <w:i w:val="0"/>
          <w:color w:val="333333"/>
          <w:sz w:val="24"/>
          <w:szCs w:val="24"/>
          <w:shd w:val="clear" w:color="auto" w:fill="FFFFFF"/>
        </w:rPr>
        <w:t>4.</w:t>
      </w:r>
      <w:r w:rsidRPr="00CF3CC5">
        <w:rPr>
          <w:rStyle w:val="a3"/>
          <w:rFonts w:ascii="Times New Roman" w:hAnsi="Times New Roman" w:cs="Times New Roman"/>
          <w:bCs/>
          <w:i w:val="0"/>
          <w:color w:val="333333"/>
          <w:sz w:val="24"/>
          <w:szCs w:val="24"/>
          <w:shd w:val="clear" w:color="auto" w:fill="FFFFFF"/>
        </w:rPr>
        <w:t xml:space="preserve"> Какое соединение получится, если на 1,2-дибромпентан по</w:t>
      </w:r>
      <w:r w:rsidRPr="00CF3CC5">
        <w:rPr>
          <w:rStyle w:val="a3"/>
          <w:rFonts w:ascii="Times New Roman" w:hAnsi="Times New Roman" w:cs="Times New Roman"/>
          <w:bCs/>
          <w:i w:val="0"/>
          <w:color w:val="333333"/>
          <w:sz w:val="24"/>
          <w:szCs w:val="24"/>
          <w:shd w:val="clear" w:color="auto" w:fill="FFFFFF"/>
        </w:rPr>
        <w:softHyphen/>
        <w:t xml:space="preserve">действовать цинком при нагревании, полученное соединение обработать </w:t>
      </w:r>
      <w:proofErr w:type="spellStart"/>
      <w:r w:rsidRPr="00CF3CC5">
        <w:rPr>
          <w:rStyle w:val="a3"/>
          <w:rFonts w:ascii="Times New Roman" w:hAnsi="Times New Roman" w:cs="Times New Roman"/>
          <w:bCs/>
          <w:i w:val="0"/>
          <w:color w:val="333333"/>
          <w:sz w:val="24"/>
          <w:szCs w:val="24"/>
          <w:shd w:val="clear" w:color="auto" w:fill="FFFFFF"/>
        </w:rPr>
        <w:t>бромоводородом</w:t>
      </w:r>
      <w:proofErr w:type="spellEnd"/>
      <w:r w:rsidRPr="00CF3CC5">
        <w:rPr>
          <w:rStyle w:val="a3"/>
          <w:rFonts w:ascii="Times New Roman" w:hAnsi="Times New Roman" w:cs="Times New Roman"/>
          <w:bCs/>
          <w:i w:val="0"/>
          <w:color w:val="333333"/>
          <w:sz w:val="24"/>
          <w:szCs w:val="24"/>
          <w:shd w:val="clear" w:color="auto" w:fill="FFFFFF"/>
        </w:rPr>
        <w:t>, а затем металлическим натрием? Назовите полученное вещество по систематической номенклатуре. Охарактеризуйте связи его. Какими свойствами оно обладает?</w:t>
      </w:r>
    </w:p>
    <w:p w:rsidR="004C34B3" w:rsidRPr="00CF3CC5" w:rsidRDefault="004C34B3" w:rsidP="004C34B3">
      <w:pPr>
        <w:rPr>
          <w:rStyle w:val="a3"/>
          <w:rFonts w:ascii="Times New Roman" w:hAnsi="Times New Roman" w:cs="Times New Roman"/>
          <w:bCs/>
          <w:i w:val="0"/>
          <w:color w:val="333333"/>
          <w:sz w:val="24"/>
          <w:szCs w:val="24"/>
          <w:shd w:val="clear" w:color="auto" w:fill="FFFFFF"/>
        </w:rPr>
      </w:pPr>
    </w:p>
    <w:p w:rsidR="004C34B3" w:rsidRPr="004C34B3" w:rsidRDefault="004C34B3" w:rsidP="004C34B3">
      <w:pPr>
        <w:rPr>
          <w:rFonts w:ascii="Times New Roman" w:hAnsi="Times New Roman" w:cs="Times New Roman"/>
          <w:i/>
          <w:sz w:val="24"/>
          <w:szCs w:val="24"/>
        </w:rPr>
      </w:pPr>
      <w:r w:rsidRPr="00CF3CC5">
        <w:rPr>
          <w:rStyle w:val="a3"/>
          <w:rFonts w:ascii="Times New Roman" w:hAnsi="Times New Roman" w:cs="Times New Roman"/>
          <w:b/>
          <w:bCs/>
          <w:i w:val="0"/>
          <w:color w:val="333333"/>
          <w:sz w:val="24"/>
          <w:szCs w:val="24"/>
          <w:shd w:val="clear" w:color="auto" w:fill="FFFFFF"/>
        </w:rPr>
        <w:t>5</w:t>
      </w:r>
      <w:r w:rsidRPr="00CF3CC5">
        <w:rPr>
          <w:rStyle w:val="a3"/>
          <w:rFonts w:ascii="Times New Roman" w:hAnsi="Times New Roman" w:cs="Times New Roman"/>
          <w:bCs/>
          <w:i w:val="0"/>
          <w:color w:val="333333"/>
          <w:sz w:val="24"/>
          <w:szCs w:val="24"/>
          <w:shd w:val="clear" w:color="auto" w:fill="FFFFFF"/>
        </w:rPr>
        <w:t>.Получите 2-метилбутен-2 из соответствующих спиртов и галогенпроизводных. Напишите уравнения реакций, позволяющих качественно определить присутствие двойной связи в мол</w:t>
      </w:r>
      <w:r w:rsidRPr="004C34B3">
        <w:rPr>
          <w:rStyle w:val="a3"/>
          <w:rFonts w:ascii="Times New Roman" w:hAnsi="Times New Roman" w:cs="Times New Roman"/>
          <w:bCs/>
          <w:i w:val="0"/>
          <w:color w:val="333333"/>
          <w:sz w:val="24"/>
          <w:szCs w:val="24"/>
          <w:shd w:val="clear" w:color="auto" w:fill="FFFFFF"/>
        </w:rPr>
        <w:t>екуле. </w:t>
      </w:r>
    </w:p>
    <w:sectPr w:rsidR="004C34B3" w:rsidRPr="004C34B3" w:rsidSect="001F0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B1D36"/>
    <w:multiLevelType w:val="hybridMultilevel"/>
    <w:tmpl w:val="0BFE5B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C464A"/>
    <w:rsid w:val="001E25AA"/>
    <w:rsid w:val="001F02A2"/>
    <w:rsid w:val="004C34B3"/>
    <w:rsid w:val="00810C6C"/>
    <w:rsid w:val="008C4CEA"/>
    <w:rsid w:val="00AC464A"/>
    <w:rsid w:val="00CB7F6D"/>
    <w:rsid w:val="00CF3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C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3">
    <w:name w:val="c13"/>
    <w:basedOn w:val="a"/>
    <w:rsid w:val="00810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9">
    <w:name w:val="c9"/>
    <w:basedOn w:val="a0"/>
    <w:rsid w:val="00810C6C"/>
  </w:style>
  <w:style w:type="character" w:customStyle="1" w:styleId="c2">
    <w:name w:val="c2"/>
    <w:basedOn w:val="a0"/>
    <w:rsid w:val="00810C6C"/>
  </w:style>
  <w:style w:type="character" w:customStyle="1" w:styleId="c7">
    <w:name w:val="c7"/>
    <w:basedOn w:val="a0"/>
    <w:rsid w:val="00810C6C"/>
  </w:style>
  <w:style w:type="character" w:styleId="a3">
    <w:name w:val="Emphasis"/>
    <w:basedOn w:val="a0"/>
    <w:uiPriority w:val="20"/>
    <w:qFormat/>
    <w:rsid w:val="00810C6C"/>
    <w:rPr>
      <w:i/>
      <w:iCs/>
    </w:rPr>
  </w:style>
  <w:style w:type="paragraph" w:styleId="a4">
    <w:name w:val="List Paragraph"/>
    <w:basedOn w:val="a"/>
    <w:uiPriority w:val="34"/>
    <w:qFormat/>
    <w:rsid w:val="004C34B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C3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C34B3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CB7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7F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7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User</cp:lastModifiedBy>
  <cp:revision>4</cp:revision>
  <dcterms:created xsi:type="dcterms:W3CDTF">2022-12-01T02:08:00Z</dcterms:created>
  <dcterms:modified xsi:type="dcterms:W3CDTF">2022-12-01T04:12:00Z</dcterms:modified>
</cp:coreProperties>
</file>