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6C3" w:rsidRPr="000F66C3" w:rsidRDefault="000F66C3" w:rsidP="000F66C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GoBack"/>
      <w:r w:rsidRPr="000F66C3">
        <w:rPr>
          <w:rFonts w:ascii="Times New Roman" w:eastAsia="Calibri" w:hAnsi="Times New Roman" w:cs="Times New Roman"/>
          <w:b/>
          <w:sz w:val="28"/>
          <w:szCs w:val="28"/>
        </w:rPr>
        <w:t xml:space="preserve">Образец контрольной работы для промежуточной аттестации по 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обществознанию </w:t>
      </w:r>
      <w:r w:rsidRPr="000F66C3">
        <w:rPr>
          <w:rFonts w:ascii="Times New Roman" w:eastAsia="Calibri" w:hAnsi="Times New Roman" w:cs="Times New Roman"/>
          <w:b/>
          <w:sz w:val="28"/>
          <w:szCs w:val="28"/>
        </w:rPr>
        <w:t xml:space="preserve">за первое полугодие 2022 – 2023 учебного года. 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8 </w:t>
      </w:r>
      <w:r w:rsidRPr="000F66C3">
        <w:rPr>
          <w:rFonts w:ascii="Times New Roman" w:eastAsia="Calibri" w:hAnsi="Times New Roman" w:cs="Times New Roman"/>
          <w:b/>
          <w:sz w:val="28"/>
          <w:szCs w:val="28"/>
        </w:rPr>
        <w:t xml:space="preserve">класс. </w:t>
      </w:r>
    </w:p>
    <w:bookmarkEnd w:id="0"/>
    <w:p w:rsidR="00EA6074" w:rsidRPr="000F66C3" w:rsidRDefault="00EA6074" w:rsidP="00845ACA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2D77" w:rsidRPr="00EC3426" w:rsidRDefault="008F75CB" w:rsidP="008F75C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F75CB">
        <w:rPr>
          <w:rFonts w:ascii="Times New Roman" w:hAnsi="Times New Roman" w:cs="Times New Roman"/>
          <w:sz w:val="24"/>
          <w:szCs w:val="24"/>
        </w:rPr>
        <w:t xml:space="preserve">Запишите номера суждений, которые верно отражают роль науки </w:t>
      </w:r>
      <w:r w:rsidRPr="00EC3426">
        <w:rPr>
          <w:rFonts w:ascii="Times New Roman" w:hAnsi="Times New Roman" w:cs="Times New Roman"/>
          <w:sz w:val="24"/>
          <w:szCs w:val="24"/>
          <w:u w:val="single"/>
        </w:rPr>
        <w:t>именно в современном обществе.</w:t>
      </w:r>
    </w:p>
    <w:p w:rsidR="008F75CB" w:rsidRDefault="008F75CB" w:rsidP="008F75C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науки активно используются при разработке прогнозов развития общества.</w:t>
      </w:r>
    </w:p>
    <w:p w:rsidR="008F75CB" w:rsidRDefault="008F75CB" w:rsidP="008F75C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Путь от научной идеи до ее воплощения в техническое устройство заметно сократился.</w:t>
      </w:r>
    </w:p>
    <w:p w:rsidR="008F75CB" w:rsidRDefault="008F75CB" w:rsidP="008F75C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Научное знание добывается не только учеными–одиночками, но и специализированными научными учреждениями</w:t>
      </w:r>
      <w:r w:rsidR="00D4688D">
        <w:rPr>
          <w:rFonts w:ascii="Times New Roman" w:hAnsi="Times New Roman" w:cs="Times New Roman"/>
          <w:sz w:val="24"/>
          <w:szCs w:val="24"/>
        </w:rPr>
        <w:t>.</w:t>
      </w:r>
    </w:p>
    <w:p w:rsidR="00D4688D" w:rsidRPr="008F75CB" w:rsidRDefault="00D4688D" w:rsidP="008F75C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Наука представляет собой неотъемлемый элемент духовной жизни общества.</w:t>
      </w:r>
    </w:p>
    <w:p w:rsidR="00C32D77" w:rsidRDefault="00C32D77" w:rsidP="00C32D7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Верны ли следующие суждения о взаимосвязи </w:t>
      </w:r>
      <w:r w:rsidR="00D4688D">
        <w:rPr>
          <w:rFonts w:ascii="Times New Roman" w:hAnsi="Times New Roman" w:cs="Times New Roman"/>
          <w:sz w:val="24"/>
          <w:szCs w:val="24"/>
        </w:rPr>
        <w:t>природы и общества?</w:t>
      </w:r>
    </w:p>
    <w:p w:rsidR="00C32D77" w:rsidRDefault="00C32D77" w:rsidP="008F75CB">
      <w:pPr>
        <w:pStyle w:val="a3"/>
        <w:spacing w:after="0" w:line="240" w:lineRule="auto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</w:t>
      </w:r>
      <w:r w:rsidR="00D4688D">
        <w:rPr>
          <w:rFonts w:ascii="Times New Roman" w:hAnsi="Times New Roman" w:cs="Times New Roman"/>
          <w:sz w:val="24"/>
          <w:szCs w:val="24"/>
        </w:rPr>
        <w:t>Природные условия оказывают влияние на особенности хозяйственной деятельности людей.</w:t>
      </w:r>
    </w:p>
    <w:p w:rsidR="00D4688D" w:rsidRDefault="00D4688D" w:rsidP="008F75CB">
      <w:pPr>
        <w:pStyle w:val="a3"/>
        <w:spacing w:after="0" w:line="240" w:lineRule="auto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Общество включает в себя природную среду.</w:t>
      </w:r>
    </w:p>
    <w:p w:rsidR="00C32D77" w:rsidRDefault="00C32D77" w:rsidP="00C32D77">
      <w:pPr>
        <w:pStyle w:val="a3"/>
        <w:spacing w:after="0" w:line="240" w:lineRule="auto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верно только </w:t>
      </w:r>
      <w:proofErr w:type="gramStart"/>
      <w:r>
        <w:rPr>
          <w:rFonts w:ascii="Times New Roman" w:hAnsi="Times New Roman" w:cs="Times New Roman"/>
          <w:sz w:val="24"/>
          <w:szCs w:val="24"/>
        </w:rPr>
        <w:t>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3) верны оба суждения</w:t>
      </w:r>
    </w:p>
    <w:p w:rsidR="008B557D" w:rsidRDefault="00C32D77" w:rsidP="008B557D">
      <w:pPr>
        <w:pStyle w:val="a3"/>
        <w:spacing w:after="0" w:line="240" w:lineRule="auto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верно только Б           4) оба суждения неверны</w:t>
      </w:r>
    </w:p>
    <w:p w:rsidR="008B557D" w:rsidRDefault="008B557D" w:rsidP="008B55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8B557D">
        <w:rPr>
          <w:rFonts w:ascii="Times New Roman" w:hAnsi="Times New Roman" w:cs="Times New Roman"/>
          <w:sz w:val="24"/>
          <w:szCs w:val="24"/>
        </w:rPr>
        <w:t>3. Выберите верные суждения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B557D" w:rsidRDefault="008B557D" w:rsidP="008B557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Главной производственной ячейкой традиционного общества выступает семья.</w:t>
      </w:r>
    </w:p>
    <w:p w:rsidR="008B557D" w:rsidRDefault="008B557D" w:rsidP="008B557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В индустриальном обществе преобладает сельское население.</w:t>
      </w:r>
    </w:p>
    <w:p w:rsidR="008B557D" w:rsidRDefault="008B557D" w:rsidP="008B557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="008830E5">
        <w:rPr>
          <w:rFonts w:ascii="Times New Roman" w:hAnsi="Times New Roman" w:cs="Times New Roman"/>
          <w:sz w:val="24"/>
          <w:szCs w:val="24"/>
        </w:rPr>
        <w:t>Индустриальное общество основано на развитии крупного машинного производства.</w:t>
      </w:r>
    </w:p>
    <w:p w:rsidR="008830E5" w:rsidRDefault="008830E5" w:rsidP="008830E5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Решающая роль в жизни информационного общества принадлежит хранителям культа, церкви и армии.</w:t>
      </w:r>
    </w:p>
    <w:p w:rsidR="00143AFF" w:rsidRDefault="00143AFF" w:rsidP="00143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143AFF" w:rsidRPr="00143AFF" w:rsidRDefault="00143AFF" w:rsidP="00AF57C7">
      <w:pPr>
        <w:pStyle w:val="a3"/>
        <w:numPr>
          <w:ilvl w:val="0"/>
          <w:numId w:val="6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143AFF">
        <w:rPr>
          <w:rFonts w:ascii="Times New Roman" w:hAnsi="Times New Roman" w:cs="Times New Roman"/>
          <w:sz w:val="24"/>
          <w:szCs w:val="24"/>
        </w:rPr>
        <w:t>Все приведенные ниже термины, за исключением одного, характеризуют понятие «мораль». Укажите номер понятия, которое является «лишним».</w:t>
      </w:r>
    </w:p>
    <w:p w:rsidR="00143AFF" w:rsidRDefault="00143AFF" w:rsidP="00143AF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социальный регулятор 2) магистратура 3) ценности 4) нравственность 5) воспитание</w:t>
      </w:r>
    </w:p>
    <w:p w:rsidR="00AF57C7" w:rsidRPr="00143AFF" w:rsidRDefault="00AF57C7" w:rsidP="00AF57C7">
      <w:pPr>
        <w:pStyle w:val="a3"/>
        <w:ind w:left="1004"/>
        <w:rPr>
          <w:rFonts w:ascii="Times New Roman" w:hAnsi="Times New Roman" w:cs="Times New Roman"/>
          <w:sz w:val="24"/>
          <w:szCs w:val="24"/>
        </w:rPr>
      </w:pPr>
    </w:p>
    <w:p w:rsidR="00143AFF" w:rsidRDefault="00AF57C7" w:rsidP="00AF57C7">
      <w:pPr>
        <w:pStyle w:val="a3"/>
        <w:numPr>
          <w:ilvl w:val="0"/>
          <w:numId w:val="6"/>
        </w:numPr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AF57C7">
        <w:rPr>
          <w:rFonts w:ascii="Times New Roman" w:hAnsi="Times New Roman" w:cs="Times New Roman"/>
          <w:sz w:val="24"/>
          <w:szCs w:val="24"/>
        </w:rPr>
        <w:t>Подтвердите двумя аргументами (объяснениями)</w:t>
      </w:r>
      <w:r>
        <w:rPr>
          <w:rFonts w:ascii="Times New Roman" w:hAnsi="Times New Roman" w:cs="Times New Roman"/>
          <w:sz w:val="24"/>
          <w:szCs w:val="24"/>
        </w:rPr>
        <w:t xml:space="preserve"> общественную и личностную  значимость образования в современном мире.</w:t>
      </w:r>
    </w:p>
    <w:p w:rsidR="00AF57C7" w:rsidRDefault="00AF57C7" w:rsidP="00AF57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57C7" w:rsidRDefault="00AF57C7" w:rsidP="00AF57C7">
      <w:pPr>
        <w:pStyle w:val="a3"/>
        <w:numPr>
          <w:ilvl w:val="0"/>
          <w:numId w:val="6"/>
        </w:numPr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AF57C7">
        <w:rPr>
          <w:rFonts w:ascii="Times New Roman" w:hAnsi="Times New Roman" w:cs="Times New Roman"/>
          <w:sz w:val="24"/>
          <w:szCs w:val="24"/>
        </w:rPr>
        <w:t xml:space="preserve">Объясните, что означает термин «глобализация». Приведите три аргумента (объяснения), доказывающих противоречивые последствия глобализации. </w:t>
      </w:r>
    </w:p>
    <w:p w:rsidR="00105F33" w:rsidRPr="00105F33" w:rsidRDefault="00105F33" w:rsidP="00105F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05F33" w:rsidRPr="00105F33" w:rsidRDefault="00997944" w:rsidP="00105F33">
      <w:pPr>
        <w:pStyle w:val="a3"/>
        <w:numPr>
          <w:ilvl w:val="0"/>
          <w:numId w:val="6"/>
        </w:numPr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Евгений</w:t>
      </w:r>
      <w:r w:rsidR="00105F33" w:rsidRPr="00105F33">
        <w:rPr>
          <w:rFonts w:ascii="Times New Roman" w:hAnsi="Times New Roman" w:cs="Times New Roman"/>
          <w:sz w:val="24"/>
          <w:szCs w:val="24"/>
        </w:rPr>
        <w:t xml:space="preserve"> учится в колледже по специальности «автомеханик».  После окончания колледжа он планирует продолжить образование в институте.  На какой ступени</w:t>
      </w:r>
      <w:r>
        <w:rPr>
          <w:rFonts w:ascii="Times New Roman" w:hAnsi="Times New Roman" w:cs="Times New Roman"/>
          <w:sz w:val="24"/>
          <w:szCs w:val="24"/>
        </w:rPr>
        <w:t xml:space="preserve"> образования находится Евгений</w:t>
      </w:r>
      <w:r w:rsidR="00105F33" w:rsidRPr="00105F33">
        <w:rPr>
          <w:rFonts w:ascii="Times New Roman" w:hAnsi="Times New Roman" w:cs="Times New Roman"/>
          <w:sz w:val="24"/>
          <w:szCs w:val="24"/>
        </w:rPr>
        <w:t>?</w:t>
      </w:r>
    </w:p>
    <w:p w:rsidR="00105F33" w:rsidRPr="00105F33" w:rsidRDefault="00105F33" w:rsidP="00105F33">
      <w:pPr>
        <w:spacing w:after="0" w:line="240" w:lineRule="auto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среднее общее</w:t>
      </w:r>
      <w:r w:rsidRPr="00105F33">
        <w:rPr>
          <w:rFonts w:ascii="Times New Roman" w:hAnsi="Times New Roman" w:cs="Times New Roman"/>
          <w:sz w:val="24"/>
          <w:szCs w:val="24"/>
        </w:rPr>
        <w:t xml:space="preserve">  образование</w:t>
      </w:r>
    </w:p>
    <w:p w:rsidR="00105F33" w:rsidRPr="00105F33" w:rsidRDefault="00105F33" w:rsidP="00105F33">
      <w:pPr>
        <w:spacing w:after="0" w:line="240" w:lineRule="auto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105F33">
        <w:rPr>
          <w:rFonts w:ascii="Times New Roman" w:hAnsi="Times New Roman" w:cs="Times New Roman"/>
          <w:sz w:val="24"/>
          <w:szCs w:val="24"/>
        </w:rPr>
        <w:t>) среднее профессиональное образование</w:t>
      </w:r>
    </w:p>
    <w:p w:rsidR="00105F33" w:rsidRPr="00105F33" w:rsidRDefault="00105F33" w:rsidP="00105F33">
      <w:pPr>
        <w:spacing w:after="0" w:line="240" w:lineRule="auto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105F33">
        <w:rPr>
          <w:rFonts w:ascii="Times New Roman" w:hAnsi="Times New Roman" w:cs="Times New Roman"/>
          <w:sz w:val="24"/>
          <w:szCs w:val="24"/>
        </w:rPr>
        <w:t>) высшее профессиональное образование</w:t>
      </w:r>
    </w:p>
    <w:p w:rsidR="00105F33" w:rsidRPr="00105F33" w:rsidRDefault="00105F33" w:rsidP="00105F33">
      <w:pPr>
        <w:spacing w:after="0" w:line="240" w:lineRule="auto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105F33">
        <w:rPr>
          <w:rFonts w:ascii="Times New Roman" w:hAnsi="Times New Roman" w:cs="Times New Roman"/>
          <w:sz w:val="24"/>
          <w:szCs w:val="24"/>
        </w:rPr>
        <w:t>) дополнительное образование</w:t>
      </w:r>
    </w:p>
    <w:p w:rsidR="003E7A62" w:rsidRDefault="003E7A62" w:rsidP="00105F33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105F33" w:rsidRDefault="003E7A62" w:rsidP="003E7A62">
      <w:pPr>
        <w:pStyle w:val="a3"/>
        <w:numPr>
          <w:ilvl w:val="0"/>
          <w:numId w:val="6"/>
        </w:numPr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3E7A62">
        <w:rPr>
          <w:rFonts w:ascii="Times New Roman" w:hAnsi="Times New Roman" w:cs="Times New Roman"/>
          <w:sz w:val="24"/>
          <w:szCs w:val="24"/>
        </w:rPr>
        <w:t>Из приведенного списка выберите и запишите в таблицу порядковые номера черт сходства и черт различия реформ</w:t>
      </w:r>
      <w:r w:rsidR="00651FAB">
        <w:rPr>
          <w:rFonts w:ascii="Times New Roman" w:hAnsi="Times New Roman" w:cs="Times New Roman"/>
          <w:sz w:val="24"/>
          <w:szCs w:val="24"/>
        </w:rPr>
        <w:t>ы и революции</w:t>
      </w:r>
      <w:r w:rsidRPr="003E7A62">
        <w:rPr>
          <w:rFonts w:ascii="Times New Roman" w:hAnsi="Times New Roman" w:cs="Times New Roman"/>
          <w:sz w:val="24"/>
          <w:szCs w:val="24"/>
        </w:rPr>
        <w:t>.</w:t>
      </w:r>
    </w:p>
    <w:p w:rsidR="00651FAB" w:rsidRDefault="00651FAB" w:rsidP="00651FAB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Может иметь не только положительные, но и отрицательные последствия.</w:t>
      </w:r>
    </w:p>
    <w:p w:rsidR="00651FAB" w:rsidRDefault="00651FAB" w:rsidP="00651FAB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Приводит к смене общественного строя.</w:t>
      </w:r>
    </w:p>
    <w:p w:rsidR="00651FAB" w:rsidRDefault="00651FAB" w:rsidP="00651FAB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Ведет к изменениям в обществе</w:t>
      </w:r>
    </w:p>
    <w:p w:rsidR="00651FAB" w:rsidRPr="003E7A62" w:rsidRDefault="00651FAB" w:rsidP="00651FAB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правило, проводится по инициативе власти</w:t>
      </w:r>
    </w:p>
    <w:tbl>
      <w:tblPr>
        <w:tblStyle w:val="a4"/>
        <w:tblW w:w="0" w:type="auto"/>
        <w:tblInd w:w="567" w:type="dxa"/>
        <w:tblLook w:val="04A0" w:firstRow="1" w:lastRow="0" w:firstColumn="1" w:lastColumn="0" w:noHBand="0" w:noVBand="1"/>
      </w:tblPr>
      <w:tblGrid>
        <w:gridCol w:w="2428"/>
        <w:gridCol w:w="2428"/>
        <w:gridCol w:w="2428"/>
        <w:gridCol w:w="2428"/>
      </w:tblGrid>
      <w:tr w:rsidR="00651FAB" w:rsidTr="00EB35E6">
        <w:tc>
          <w:tcPr>
            <w:tcW w:w="4856" w:type="dxa"/>
            <w:gridSpan w:val="2"/>
          </w:tcPr>
          <w:p w:rsidR="00651FAB" w:rsidRDefault="00651FAB" w:rsidP="00651FA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Черты сходства</w:t>
            </w:r>
          </w:p>
        </w:tc>
        <w:tc>
          <w:tcPr>
            <w:tcW w:w="4856" w:type="dxa"/>
            <w:gridSpan w:val="2"/>
          </w:tcPr>
          <w:p w:rsidR="00651FAB" w:rsidRDefault="00651FAB" w:rsidP="00651FA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Черты различия</w:t>
            </w:r>
          </w:p>
        </w:tc>
      </w:tr>
      <w:tr w:rsidR="00651FAB" w:rsidTr="00651FAB">
        <w:tc>
          <w:tcPr>
            <w:tcW w:w="2428" w:type="dxa"/>
          </w:tcPr>
          <w:p w:rsidR="00651FAB" w:rsidRDefault="00651FAB" w:rsidP="003E7A6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8" w:type="dxa"/>
          </w:tcPr>
          <w:p w:rsidR="00651FAB" w:rsidRDefault="00651FAB" w:rsidP="003E7A6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8" w:type="dxa"/>
          </w:tcPr>
          <w:p w:rsidR="00651FAB" w:rsidRDefault="00651FAB" w:rsidP="003E7A6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8" w:type="dxa"/>
          </w:tcPr>
          <w:p w:rsidR="00651FAB" w:rsidRDefault="00651FAB" w:rsidP="003E7A6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E7A62" w:rsidRDefault="003E7A62" w:rsidP="003E7A62">
      <w:pPr>
        <w:pStyle w:val="a3"/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</w:p>
    <w:p w:rsidR="005331B3" w:rsidRDefault="005331B3" w:rsidP="005331B3">
      <w:pPr>
        <w:pStyle w:val="a3"/>
        <w:numPr>
          <w:ilvl w:val="0"/>
          <w:numId w:val="6"/>
        </w:numPr>
        <w:tabs>
          <w:tab w:val="left" w:pos="567"/>
        </w:tabs>
        <w:spacing w:after="0" w:line="240" w:lineRule="auto"/>
        <w:ind w:left="426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Установите соответствие: к каждой позиции из первого столбца подберите соответствующую позицию из второго столбца.</w:t>
      </w:r>
    </w:p>
    <w:tbl>
      <w:tblPr>
        <w:tblStyle w:val="a4"/>
        <w:tblW w:w="0" w:type="auto"/>
        <w:tblInd w:w="644" w:type="dxa"/>
        <w:tblLook w:val="04A0" w:firstRow="1" w:lastRow="0" w:firstColumn="1" w:lastColumn="0" w:noHBand="0" w:noVBand="1"/>
      </w:tblPr>
      <w:tblGrid>
        <w:gridCol w:w="6477"/>
        <w:gridCol w:w="3158"/>
      </w:tblGrid>
      <w:tr w:rsidR="005331B3" w:rsidTr="005331B3"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1B3" w:rsidRDefault="005331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Социальные явления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1B3" w:rsidRDefault="005331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Сферы общественной жизни</w:t>
            </w:r>
          </w:p>
        </w:tc>
      </w:tr>
      <w:tr w:rsidR="005331B3" w:rsidTr="005331B3"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1B3" w:rsidRDefault="005331B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А) художественное  творчество</w:t>
            </w:r>
          </w:p>
          <w:p w:rsidR="005331B3" w:rsidRDefault="005331B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Б) оказание услуг по перевозке грузов и пассажиров</w:t>
            </w:r>
          </w:p>
          <w:p w:rsidR="005331B3" w:rsidRDefault="005331B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В) деятельность религиозной организации</w:t>
            </w:r>
          </w:p>
          <w:p w:rsidR="005331B3" w:rsidRDefault="005331B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Г) оказание медицинской помощи населению</w:t>
            </w:r>
          </w:p>
          <w:p w:rsidR="005331B3" w:rsidRDefault="005331B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Д) материальное производство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1B3" w:rsidRDefault="005331B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экономическая</w:t>
            </w:r>
          </w:p>
          <w:p w:rsidR="005331B3" w:rsidRDefault="005331B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духовная</w:t>
            </w:r>
          </w:p>
          <w:p w:rsidR="005331B3" w:rsidRDefault="005331B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социальная</w:t>
            </w:r>
          </w:p>
          <w:p w:rsidR="005331B3" w:rsidRDefault="005331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6859" w:rsidRDefault="00956859" w:rsidP="009575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75B5" w:rsidRPr="009575B5" w:rsidRDefault="009575B5" w:rsidP="009575B5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75B5">
        <w:rPr>
          <w:rFonts w:ascii="Times New Roman" w:hAnsi="Times New Roman" w:cs="Times New Roman"/>
          <w:sz w:val="24"/>
          <w:szCs w:val="24"/>
        </w:rPr>
        <w:t xml:space="preserve">В приведенном ниже списке указаны черты сходства </w:t>
      </w:r>
      <w:r>
        <w:rPr>
          <w:rFonts w:ascii="Times New Roman" w:hAnsi="Times New Roman" w:cs="Times New Roman"/>
          <w:sz w:val="24"/>
          <w:szCs w:val="24"/>
        </w:rPr>
        <w:t xml:space="preserve">народной и массовой культуры </w:t>
      </w:r>
      <w:r w:rsidRPr="009575B5">
        <w:rPr>
          <w:rFonts w:ascii="Times New Roman" w:hAnsi="Times New Roman" w:cs="Times New Roman"/>
          <w:sz w:val="24"/>
          <w:szCs w:val="24"/>
        </w:rPr>
        <w:t>и их различия. Выберите и запишите в таблицу сначала порядковые номера черт сходства, а затем – черт различия.</w:t>
      </w:r>
    </w:p>
    <w:p w:rsidR="009056C9" w:rsidRDefault="00641471" w:rsidP="009575B5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9056C9">
        <w:rPr>
          <w:rFonts w:ascii="Times New Roman" w:hAnsi="Times New Roman" w:cs="Times New Roman"/>
          <w:sz w:val="24"/>
          <w:szCs w:val="24"/>
        </w:rPr>
        <w:t>оздается анонимными творцами (авторство не определено)</w:t>
      </w:r>
    </w:p>
    <w:p w:rsidR="009575B5" w:rsidRDefault="00641471" w:rsidP="009575B5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EF050D">
        <w:rPr>
          <w:rFonts w:ascii="Times New Roman" w:hAnsi="Times New Roman" w:cs="Times New Roman"/>
          <w:sz w:val="24"/>
          <w:szCs w:val="24"/>
        </w:rPr>
        <w:t xml:space="preserve">оступна для </w:t>
      </w:r>
      <w:proofErr w:type="gramStart"/>
      <w:r w:rsidR="00EF050D">
        <w:rPr>
          <w:rFonts w:ascii="Times New Roman" w:hAnsi="Times New Roman" w:cs="Times New Roman"/>
          <w:sz w:val="24"/>
          <w:szCs w:val="24"/>
        </w:rPr>
        <w:t>восприятия  (</w:t>
      </w:r>
      <w:proofErr w:type="gramEnd"/>
      <w:r w:rsidR="00EF050D">
        <w:rPr>
          <w:rFonts w:ascii="Times New Roman" w:hAnsi="Times New Roman" w:cs="Times New Roman"/>
          <w:sz w:val="24"/>
          <w:szCs w:val="24"/>
        </w:rPr>
        <w:t>простое содержание не требует специальной подготовки для восприятия)</w:t>
      </w:r>
    </w:p>
    <w:p w:rsidR="00DA58F2" w:rsidRDefault="00641471" w:rsidP="009575B5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DA58F2">
        <w:rPr>
          <w:rFonts w:ascii="Times New Roman" w:hAnsi="Times New Roman" w:cs="Times New Roman"/>
          <w:sz w:val="24"/>
          <w:szCs w:val="24"/>
        </w:rPr>
        <w:t>осит коммерческий характер (создается ради извлечения прибыли)</w:t>
      </w:r>
    </w:p>
    <w:p w:rsidR="000C2FDB" w:rsidRPr="000C2FDB" w:rsidRDefault="000C2FDB" w:rsidP="000C2FD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C2FDB">
        <w:rPr>
          <w:rFonts w:ascii="Times New Roman" w:hAnsi="Times New Roman" w:cs="Times New Roman"/>
          <w:sz w:val="24"/>
          <w:szCs w:val="24"/>
        </w:rPr>
        <w:t>является результатом духовной деятельности людей</w:t>
      </w:r>
    </w:p>
    <w:tbl>
      <w:tblPr>
        <w:tblStyle w:val="a4"/>
        <w:tblW w:w="0" w:type="auto"/>
        <w:tblInd w:w="567" w:type="dxa"/>
        <w:tblLook w:val="04A0" w:firstRow="1" w:lastRow="0" w:firstColumn="1" w:lastColumn="0" w:noHBand="0" w:noVBand="1"/>
      </w:tblPr>
      <w:tblGrid>
        <w:gridCol w:w="2428"/>
        <w:gridCol w:w="2428"/>
        <w:gridCol w:w="2428"/>
        <w:gridCol w:w="2428"/>
      </w:tblGrid>
      <w:tr w:rsidR="009575B5" w:rsidTr="0030545C">
        <w:tc>
          <w:tcPr>
            <w:tcW w:w="4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75B5" w:rsidRDefault="009575B5" w:rsidP="0030545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Черты сходства</w:t>
            </w:r>
          </w:p>
        </w:tc>
        <w:tc>
          <w:tcPr>
            <w:tcW w:w="4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75B5" w:rsidRDefault="009575B5" w:rsidP="0030545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Черты различия</w:t>
            </w:r>
          </w:p>
        </w:tc>
      </w:tr>
      <w:tr w:rsidR="009575B5" w:rsidTr="0030545C"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5B5" w:rsidRDefault="009575B5" w:rsidP="0030545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5B5" w:rsidRDefault="009575B5" w:rsidP="0030545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5B5" w:rsidRDefault="009575B5" w:rsidP="0030545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5B5" w:rsidRDefault="009575B5" w:rsidP="0030545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75B5" w:rsidRDefault="009575B5" w:rsidP="009575B5">
      <w:pPr>
        <w:spacing w:after="0" w:line="240" w:lineRule="auto"/>
        <w:ind w:left="644"/>
        <w:rPr>
          <w:rFonts w:ascii="Times New Roman" w:hAnsi="Times New Roman" w:cs="Times New Roman"/>
          <w:sz w:val="24"/>
          <w:szCs w:val="24"/>
        </w:rPr>
      </w:pPr>
    </w:p>
    <w:p w:rsidR="00F13D52" w:rsidRDefault="00F13D52" w:rsidP="00F13D52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Установите соответствие: к каждой позиции из первого столбца подберите соответствующую позицию из второго столбца.</w:t>
      </w:r>
    </w:p>
    <w:tbl>
      <w:tblPr>
        <w:tblStyle w:val="a4"/>
        <w:tblW w:w="0" w:type="auto"/>
        <w:tblInd w:w="644" w:type="dxa"/>
        <w:tblLook w:val="04A0" w:firstRow="1" w:lastRow="0" w:firstColumn="1" w:lastColumn="0" w:noHBand="0" w:noVBand="1"/>
      </w:tblPr>
      <w:tblGrid>
        <w:gridCol w:w="6694"/>
        <w:gridCol w:w="2941"/>
      </w:tblGrid>
      <w:tr w:rsidR="00F13D52" w:rsidTr="00F13D52">
        <w:tc>
          <w:tcPr>
            <w:tcW w:w="6694" w:type="dxa"/>
          </w:tcPr>
          <w:p w:rsidR="00F13D52" w:rsidRDefault="00F13D52" w:rsidP="0030545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Характеристика</w:t>
            </w:r>
          </w:p>
        </w:tc>
        <w:tc>
          <w:tcPr>
            <w:tcW w:w="2941" w:type="dxa"/>
          </w:tcPr>
          <w:p w:rsidR="00F13D52" w:rsidRDefault="00F13D52" w:rsidP="0030545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Сфера духовной культуры</w:t>
            </w:r>
          </w:p>
        </w:tc>
      </w:tr>
      <w:tr w:rsidR="00F13D52" w:rsidTr="00F13D52">
        <w:tc>
          <w:tcPr>
            <w:tcW w:w="6694" w:type="dxa"/>
          </w:tcPr>
          <w:p w:rsidR="00F13D52" w:rsidRDefault="00F13D52" w:rsidP="0030545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А) использование художественных образов для отображения действительности</w:t>
            </w:r>
          </w:p>
          <w:p w:rsidR="00F13D52" w:rsidRDefault="00F13D52" w:rsidP="0030545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Б) стремление к достоверности, доказательности</w:t>
            </w:r>
          </w:p>
          <w:p w:rsidR="00F13D52" w:rsidRDefault="00F13D52" w:rsidP="0030545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В) убежденность в возможности контакта со сверхъестественными силами</w:t>
            </w:r>
          </w:p>
          <w:p w:rsidR="00F13D52" w:rsidRDefault="00F13D52" w:rsidP="00C4456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Г) оценка поступков людей </w:t>
            </w:r>
            <w:r w:rsidR="00C44566">
              <w:rPr>
                <w:rFonts w:ascii="Times New Roman" w:hAnsi="Times New Roman" w:cs="Times New Roman"/>
                <w:sz w:val="24"/>
                <w:szCs w:val="24"/>
              </w:rPr>
              <w:t>с позиций добра и зла</w:t>
            </w:r>
          </w:p>
        </w:tc>
        <w:tc>
          <w:tcPr>
            <w:tcW w:w="2941" w:type="dxa"/>
          </w:tcPr>
          <w:p w:rsidR="00F13D52" w:rsidRDefault="00F13D52" w:rsidP="00F13D52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Мораль</w:t>
            </w:r>
          </w:p>
          <w:p w:rsidR="00F13D52" w:rsidRDefault="00F13D52" w:rsidP="00F13D52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Искусство</w:t>
            </w:r>
          </w:p>
          <w:p w:rsidR="00F13D52" w:rsidRDefault="00F13D52" w:rsidP="00F13D52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Религия</w:t>
            </w:r>
          </w:p>
          <w:p w:rsidR="00F13D52" w:rsidRPr="00292A6D" w:rsidRDefault="00F13D52" w:rsidP="00F13D52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Наука </w:t>
            </w:r>
          </w:p>
        </w:tc>
      </w:tr>
    </w:tbl>
    <w:p w:rsidR="00F13D52" w:rsidRDefault="00F13D52" w:rsidP="009575B5">
      <w:pPr>
        <w:spacing w:after="0" w:line="240" w:lineRule="auto"/>
        <w:ind w:left="644"/>
        <w:rPr>
          <w:rFonts w:ascii="Times New Roman" w:hAnsi="Times New Roman" w:cs="Times New Roman"/>
          <w:sz w:val="24"/>
          <w:szCs w:val="24"/>
        </w:rPr>
      </w:pPr>
    </w:p>
    <w:p w:rsidR="0047234A" w:rsidRDefault="0047234A" w:rsidP="0047234A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Прочитай определения и запиши термины, о которых в них идет речь.</w:t>
      </w:r>
    </w:p>
    <w:p w:rsidR="0047234A" w:rsidRDefault="0047234A" w:rsidP="0047234A">
      <w:pPr>
        <w:pStyle w:val="a3"/>
        <w:spacing w:after="0" w:line="240" w:lineRule="auto"/>
        <w:ind w:left="10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Взаимосвязи и взаимозависимости, в которые люди вступают в процессе своей деятельности, называются _________________________. </w:t>
      </w:r>
    </w:p>
    <w:p w:rsidR="0047234A" w:rsidRDefault="0047234A" w:rsidP="0047234A">
      <w:pPr>
        <w:pStyle w:val="a3"/>
        <w:spacing w:after="0" w:line="240" w:lineRule="auto"/>
        <w:ind w:left="10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Правила поведения, образцы поведения или действий индивидов, социальных групп которые сложились в соответствии с потребностями общества – это  ___________.</w:t>
      </w:r>
    </w:p>
    <w:p w:rsidR="0047234A" w:rsidRPr="0047234A" w:rsidRDefault="0047234A" w:rsidP="0047234A">
      <w:pPr>
        <w:pStyle w:val="a3"/>
        <w:spacing w:after="0" w:line="240" w:lineRule="auto"/>
        <w:ind w:left="10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В) Внутренний самоконтроль того, как мы выполняем свой моральный </w:t>
      </w:r>
      <w:proofErr w:type="gramStart"/>
      <w:r>
        <w:rPr>
          <w:rFonts w:ascii="Times New Roman" w:hAnsi="Times New Roman" w:cs="Times New Roman"/>
          <w:sz w:val="24"/>
          <w:szCs w:val="24"/>
        </w:rPr>
        <w:t>долг,  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это _______________ .</w:t>
      </w:r>
    </w:p>
    <w:sectPr w:rsidR="0047234A" w:rsidRPr="0047234A" w:rsidSect="008B557D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A0679"/>
    <w:multiLevelType w:val="hybridMultilevel"/>
    <w:tmpl w:val="E0E43834"/>
    <w:lvl w:ilvl="0" w:tplc="FB06D528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6E75537"/>
    <w:multiLevelType w:val="hybridMultilevel"/>
    <w:tmpl w:val="BC267764"/>
    <w:lvl w:ilvl="0" w:tplc="05864C04">
      <w:start w:val="4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C5642A6"/>
    <w:multiLevelType w:val="hybridMultilevel"/>
    <w:tmpl w:val="00F4FAC8"/>
    <w:lvl w:ilvl="0" w:tplc="A8A2C1D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E3B6C1C"/>
    <w:multiLevelType w:val="hybridMultilevel"/>
    <w:tmpl w:val="C9B6EDD4"/>
    <w:lvl w:ilvl="0" w:tplc="658AC27C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346C5FF4"/>
    <w:multiLevelType w:val="hybridMultilevel"/>
    <w:tmpl w:val="00F4FAC8"/>
    <w:lvl w:ilvl="0" w:tplc="A8A2C1D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5F27C56"/>
    <w:multiLevelType w:val="hybridMultilevel"/>
    <w:tmpl w:val="C8527358"/>
    <w:lvl w:ilvl="0" w:tplc="364212B4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64AC53B4"/>
    <w:multiLevelType w:val="hybridMultilevel"/>
    <w:tmpl w:val="93DE45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A7747E"/>
    <w:multiLevelType w:val="hybridMultilevel"/>
    <w:tmpl w:val="9F8A092E"/>
    <w:lvl w:ilvl="0" w:tplc="0F847C5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C257B2C"/>
    <w:multiLevelType w:val="hybridMultilevel"/>
    <w:tmpl w:val="2668BBE4"/>
    <w:lvl w:ilvl="0" w:tplc="6482261A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8"/>
  </w:num>
  <w:num w:numId="6">
    <w:abstractNumId w:val="1"/>
  </w:num>
  <w:num w:numId="7">
    <w:abstractNumId w:val="7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E7E"/>
    <w:rsid w:val="000C2FDB"/>
    <w:rsid w:val="000F66C3"/>
    <w:rsid w:val="00105F33"/>
    <w:rsid w:val="00143AFF"/>
    <w:rsid w:val="0024527E"/>
    <w:rsid w:val="002805F5"/>
    <w:rsid w:val="00304301"/>
    <w:rsid w:val="003E7A62"/>
    <w:rsid w:val="0047234A"/>
    <w:rsid w:val="005331B3"/>
    <w:rsid w:val="005554D0"/>
    <w:rsid w:val="00590A3C"/>
    <w:rsid w:val="00641471"/>
    <w:rsid w:val="00651FAB"/>
    <w:rsid w:val="00845ACA"/>
    <w:rsid w:val="008830E5"/>
    <w:rsid w:val="008B557D"/>
    <w:rsid w:val="008F75CB"/>
    <w:rsid w:val="009056C9"/>
    <w:rsid w:val="00956859"/>
    <w:rsid w:val="009575B5"/>
    <w:rsid w:val="00997944"/>
    <w:rsid w:val="009C7CB6"/>
    <w:rsid w:val="00AF57C7"/>
    <w:rsid w:val="00B91726"/>
    <w:rsid w:val="00C32D77"/>
    <w:rsid w:val="00C44566"/>
    <w:rsid w:val="00D4688D"/>
    <w:rsid w:val="00DA58F2"/>
    <w:rsid w:val="00EA6074"/>
    <w:rsid w:val="00EC3426"/>
    <w:rsid w:val="00EF050D"/>
    <w:rsid w:val="00F13D52"/>
    <w:rsid w:val="00F8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70F88"/>
  <w15:docId w15:val="{C0FBDCBB-6F86-4C01-B679-E90553E27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726"/>
    <w:pPr>
      <w:ind w:left="720"/>
      <w:contextualSpacing/>
    </w:pPr>
  </w:style>
  <w:style w:type="table" w:styleId="a4">
    <w:name w:val="Table Grid"/>
    <w:basedOn w:val="a1"/>
    <w:uiPriority w:val="59"/>
    <w:rsid w:val="00651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8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27</cp:revision>
  <cp:lastPrinted>2021-12-13T16:40:00Z</cp:lastPrinted>
  <dcterms:created xsi:type="dcterms:W3CDTF">2021-12-09T04:05:00Z</dcterms:created>
  <dcterms:modified xsi:type="dcterms:W3CDTF">2022-12-04T22:29:00Z</dcterms:modified>
</cp:coreProperties>
</file>