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D0" w:rsidRDefault="007442D0" w:rsidP="007442D0">
      <w:pPr>
        <w:spacing w:after="0" w:line="240" w:lineRule="auto"/>
        <w:jc w:val="center"/>
        <w:textAlignment w:val="baseline"/>
        <w:rPr>
          <w:rFonts w:ascii="Times New Roman" w:eastAsiaTheme="majorEastAsia" w:hAnsi="Times New Roman" w:cs="Times New Roman"/>
          <w:b/>
          <w:spacing w:val="-10"/>
          <w:kern w:val="24"/>
          <w:position w:val="1"/>
          <w:sz w:val="28"/>
          <w:szCs w:val="28"/>
        </w:rPr>
      </w:pPr>
      <w:r w:rsidRPr="007442D0">
        <w:rPr>
          <w:rFonts w:ascii="Times New Roman" w:eastAsiaTheme="majorEastAsia" w:hAnsi="Times New Roman" w:cs="Times New Roman"/>
          <w:b/>
          <w:spacing w:val="-10"/>
          <w:kern w:val="24"/>
          <w:position w:val="1"/>
          <w:sz w:val="28"/>
          <w:szCs w:val="28"/>
        </w:rPr>
        <w:t xml:space="preserve">Проектная деятельность младших школьников </w:t>
      </w:r>
    </w:p>
    <w:p w:rsidR="007442D0" w:rsidRPr="007442D0" w:rsidRDefault="007442D0" w:rsidP="007442D0">
      <w:pPr>
        <w:spacing w:after="0" w:line="240" w:lineRule="auto"/>
        <w:jc w:val="center"/>
        <w:textAlignment w:val="baseline"/>
        <w:rPr>
          <w:rFonts w:ascii="Times New Roman" w:eastAsiaTheme="majorEastAsia" w:hAnsi="Times New Roman" w:cs="Times New Roman"/>
          <w:b/>
          <w:spacing w:val="-10"/>
          <w:kern w:val="24"/>
          <w:position w:val="1"/>
          <w:sz w:val="28"/>
          <w:szCs w:val="28"/>
        </w:rPr>
      </w:pPr>
      <w:r w:rsidRPr="007442D0">
        <w:rPr>
          <w:rFonts w:ascii="Times New Roman" w:eastAsiaTheme="majorEastAsia" w:hAnsi="Times New Roman" w:cs="Times New Roman"/>
          <w:b/>
          <w:spacing w:val="-10"/>
          <w:kern w:val="24"/>
          <w:position w:val="1"/>
          <w:sz w:val="28"/>
          <w:szCs w:val="28"/>
        </w:rPr>
        <w:t>как средство формирования интереса к чтению</w:t>
      </w:r>
    </w:p>
    <w:p w:rsidR="007442D0" w:rsidRDefault="007442D0" w:rsidP="007442D0">
      <w:pPr>
        <w:pStyle w:val="a3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Ф</w:t>
      </w:r>
      <w:r w:rsidRPr="007442D0">
        <w:rPr>
          <w:sz w:val="28"/>
          <w:szCs w:val="28"/>
        </w:rPr>
        <w:t>риц Татьяна Валерьевна</w:t>
      </w:r>
      <w:r>
        <w:rPr>
          <w:sz w:val="28"/>
          <w:szCs w:val="28"/>
        </w:rPr>
        <w:t>,</w:t>
      </w:r>
    </w:p>
    <w:p w:rsidR="007442D0" w:rsidRDefault="007442D0" w:rsidP="007442D0">
      <w:pPr>
        <w:pStyle w:val="a3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Цыбикова</w:t>
      </w:r>
      <w:proofErr w:type="spellEnd"/>
      <w:r>
        <w:rPr>
          <w:sz w:val="28"/>
          <w:szCs w:val="28"/>
        </w:rPr>
        <w:t xml:space="preserve"> Ольга Юрьевна,</w:t>
      </w:r>
    </w:p>
    <w:p w:rsidR="007442D0" w:rsidRDefault="007442D0" w:rsidP="007442D0">
      <w:pPr>
        <w:pStyle w:val="a3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Распутина Татьяна Сергеевна</w:t>
      </w:r>
    </w:p>
    <w:p w:rsidR="007442D0" w:rsidRDefault="007442D0" w:rsidP="007442D0">
      <w:pPr>
        <w:pStyle w:val="a3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у</w:t>
      </w:r>
      <w:r w:rsidRPr="007442D0">
        <w:rPr>
          <w:sz w:val="28"/>
          <w:szCs w:val="28"/>
        </w:rPr>
        <w:t>чител</w:t>
      </w:r>
      <w:r>
        <w:rPr>
          <w:sz w:val="28"/>
          <w:szCs w:val="28"/>
        </w:rPr>
        <w:t>я</w:t>
      </w:r>
      <w:r w:rsidRPr="007442D0">
        <w:rPr>
          <w:sz w:val="28"/>
          <w:szCs w:val="28"/>
        </w:rPr>
        <w:t xml:space="preserve"> начальных классов </w:t>
      </w:r>
    </w:p>
    <w:p w:rsidR="007442D0" w:rsidRPr="007442D0" w:rsidRDefault="007442D0" w:rsidP="007442D0">
      <w:pPr>
        <w:pStyle w:val="a3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7442D0">
        <w:rPr>
          <w:sz w:val="28"/>
          <w:szCs w:val="28"/>
        </w:rPr>
        <w:t>МАОУ г</w:t>
      </w:r>
      <w:r>
        <w:rPr>
          <w:sz w:val="28"/>
          <w:szCs w:val="28"/>
        </w:rPr>
        <w:t>орода</w:t>
      </w:r>
      <w:r w:rsidRPr="007442D0">
        <w:rPr>
          <w:sz w:val="28"/>
          <w:szCs w:val="28"/>
        </w:rPr>
        <w:t xml:space="preserve"> Иркутска гимназии №2</w:t>
      </w:r>
    </w:p>
    <w:p w:rsidR="007442D0" w:rsidRPr="007442D0" w:rsidRDefault="007442D0" w:rsidP="007442D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</w:pPr>
    </w:p>
    <w:p w:rsidR="007442D0" w:rsidRPr="007442D0" w:rsidRDefault="007442D0" w:rsidP="007442D0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42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Как воспитать у ребенка </w:t>
      </w:r>
      <w:r w:rsidRPr="007442D0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интерес к чтению</w:t>
      </w:r>
      <w:r w:rsidRPr="007442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?  Что надо для того, чтобы ребенок читал хорошо и с удовольствием?  Как развивать желание читать?  Такие вопросы рано или поздно возникают практически у всех учителей и родителей. Ведь мы, взрослые, понимаем, что </w:t>
      </w:r>
      <w:r w:rsidRPr="007442D0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чтение – залог успешного обучения </w:t>
      </w:r>
      <w:bookmarkStart w:id="0" w:name="_GoBack"/>
      <w:bookmarkEnd w:id="0"/>
      <w:r w:rsidRPr="007442D0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ребенка</w:t>
      </w:r>
      <w:r w:rsidRPr="007442D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7442D0" w:rsidRPr="007442D0" w:rsidRDefault="007442D0" w:rsidP="007442D0">
      <w:pPr>
        <w:spacing w:after="0" w:line="240" w:lineRule="auto"/>
        <w:textAlignment w:val="baseline"/>
        <w:rPr>
          <w:rFonts w:ascii="Times New Roman" w:hAnsi="Times New Roman" w:cs="Times New Roman"/>
          <w:i/>
          <w:sz w:val="28"/>
          <w:szCs w:val="28"/>
        </w:rPr>
      </w:pPr>
      <w:r w:rsidRPr="007442D0">
        <w:rPr>
          <w:rFonts w:ascii="Times New Roman" w:hAnsi="Times New Roman" w:cs="Times New Roman"/>
          <w:sz w:val="28"/>
          <w:szCs w:val="28"/>
        </w:rPr>
        <w:t>Каждый человек ищет свой путь,  а мы ищем такие тропинки к нашим ученикам, которые позволяют развивать интерес к учебным предметам. Новые стандарты второго поколения изменили содержание литературного образования в начальной школе.  Как сделать, чтобы дети полюбили уроки чтения, чтобы интерес к чтению не угасал? Эти вопросы заставили нас поменять акцент в своей педагогической деятельности. Мы поняли, что формированию читательского интереса и развитию полноценного восприятия художественного текста на уроках и во внеурочной деятельности способствует проектная деятельность</w:t>
      </w:r>
      <w:r w:rsidRPr="007442D0">
        <w:rPr>
          <w:rFonts w:ascii="Times New Roman" w:hAnsi="Times New Roman" w:cs="Times New Roman"/>
          <w:i/>
          <w:sz w:val="28"/>
          <w:szCs w:val="28"/>
        </w:rPr>
        <w:t>. Проектная деятельность ставит в центр образовательной системы личность ребёнка, раскрытие его творческого потенциала</w:t>
      </w:r>
      <w:proofErr w:type="gramStart"/>
      <w:r w:rsidRPr="007442D0">
        <w:rPr>
          <w:rFonts w:ascii="Times New Roman" w:hAnsi="Times New Roman" w:cs="Times New Roman"/>
          <w:i/>
          <w:sz w:val="28"/>
          <w:szCs w:val="28"/>
        </w:rPr>
        <w:t>.</w:t>
      </w:r>
      <w:r w:rsidRPr="007442D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442D0">
        <w:rPr>
          <w:rFonts w:ascii="Times New Roman" w:hAnsi="Times New Roman" w:cs="Times New Roman"/>
          <w:b/>
          <w:sz w:val="28"/>
          <w:szCs w:val="28"/>
        </w:rPr>
        <w:t>Слайд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</w:p>
    <w:p w:rsidR="007442D0" w:rsidRPr="007442D0" w:rsidRDefault="007442D0" w:rsidP="007442D0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 w:rsidRPr="007442D0">
        <w:rPr>
          <w:sz w:val="28"/>
          <w:szCs w:val="28"/>
        </w:rPr>
        <w:t xml:space="preserve">Проектная деятельность позволяет провести </w:t>
      </w:r>
      <w:proofErr w:type="spellStart"/>
      <w:r w:rsidRPr="007442D0">
        <w:rPr>
          <w:sz w:val="28"/>
          <w:szCs w:val="28"/>
        </w:rPr>
        <w:t>межпредметные</w:t>
      </w:r>
      <w:proofErr w:type="spellEnd"/>
      <w:r w:rsidRPr="007442D0">
        <w:rPr>
          <w:sz w:val="28"/>
          <w:szCs w:val="28"/>
        </w:rPr>
        <w:t xml:space="preserve"> связи, соединить имеющийся жизненный опыт с новыми знаниями, выбрать активную жизненную позицию, максимально реализовать имеющиеся творческие возможности.</w:t>
      </w:r>
    </w:p>
    <w:p w:rsidR="007442D0" w:rsidRPr="007442D0" w:rsidRDefault="007442D0" w:rsidP="007442D0">
      <w:pPr>
        <w:pStyle w:val="a3"/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t xml:space="preserve">Мы знаем, </w:t>
      </w:r>
      <w:r w:rsidRPr="007442D0">
        <w:rPr>
          <w:b/>
          <w:sz w:val="28"/>
          <w:szCs w:val="28"/>
        </w:rPr>
        <w:t>целью проектной деятельностью в начальной школе является создание творческого продукта.</w:t>
      </w:r>
      <w:r w:rsidRPr="007442D0">
        <w:rPr>
          <w:sz w:val="28"/>
          <w:szCs w:val="28"/>
        </w:rPr>
        <w:t xml:space="preserve"> Таким образом, в результате проектной деятельности </w:t>
      </w:r>
      <w:proofErr w:type="gramStart"/>
      <w:r w:rsidRPr="007442D0">
        <w:rPr>
          <w:sz w:val="28"/>
          <w:szCs w:val="28"/>
        </w:rPr>
        <w:t>обучающихся</w:t>
      </w:r>
      <w:proofErr w:type="gramEnd"/>
      <w:r w:rsidRPr="007442D0">
        <w:rPr>
          <w:sz w:val="28"/>
          <w:szCs w:val="28"/>
        </w:rPr>
        <w:t xml:space="preserve"> в начальной школе под руководством учителя создается коллективная творческая работа, в результате которой мы </w:t>
      </w:r>
      <w:r w:rsidRPr="007442D0">
        <w:rPr>
          <w:i/>
          <w:sz w:val="28"/>
          <w:szCs w:val="28"/>
        </w:rPr>
        <w:t>формируем учебно-познавательные компетенции:</w:t>
      </w:r>
      <w:r w:rsidRPr="007442D0">
        <w:rPr>
          <w:sz w:val="28"/>
          <w:szCs w:val="28"/>
        </w:rPr>
        <w:t xml:space="preserve"> (</w:t>
      </w:r>
      <w:r w:rsidRPr="007442D0">
        <w:rPr>
          <w:b/>
          <w:sz w:val="28"/>
          <w:szCs w:val="28"/>
        </w:rPr>
        <w:t>Слайд №</w:t>
      </w:r>
      <w:r>
        <w:rPr>
          <w:b/>
          <w:sz w:val="28"/>
          <w:szCs w:val="28"/>
        </w:rPr>
        <w:t>3</w:t>
      </w:r>
      <w:r w:rsidRPr="007442D0">
        <w:rPr>
          <w:b/>
          <w:sz w:val="28"/>
          <w:szCs w:val="28"/>
        </w:rPr>
        <w:t>)</w:t>
      </w:r>
    </w:p>
    <w:p w:rsidR="007442D0" w:rsidRPr="007442D0" w:rsidRDefault="007442D0" w:rsidP="007442D0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t>У детей расширяется система образов и представлений об изучаемом предмете и явлении, развиваются познавательные и исследовательские навыки, формируются умения поиска и переработки информации;</w:t>
      </w:r>
    </w:p>
    <w:p w:rsidR="007442D0" w:rsidRPr="007442D0" w:rsidRDefault="007442D0" w:rsidP="007442D0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42D0">
        <w:rPr>
          <w:iCs/>
          <w:sz w:val="28"/>
          <w:szCs w:val="28"/>
        </w:rPr>
        <w:t>формируются все виды чтения у младших школьников</w:t>
      </w:r>
      <w:r w:rsidRPr="007442D0">
        <w:rPr>
          <w:sz w:val="28"/>
          <w:szCs w:val="28"/>
        </w:rPr>
        <w:t>;</w:t>
      </w:r>
    </w:p>
    <w:p w:rsidR="007442D0" w:rsidRPr="007442D0" w:rsidRDefault="007442D0" w:rsidP="007442D0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t xml:space="preserve"> развиваются коммуникативные компетенции, так как это групповой проект и дети учатся взаимодействовать в группе;</w:t>
      </w:r>
    </w:p>
    <w:p w:rsidR="007442D0" w:rsidRPr="007442D0" w:rsidRDefault="007442D0" w:rsidP="007442D0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t>формируются информационные компетенции, детям приходится искать информации в различных источника</w:t>
      </w:r>
      <w:proofErr w:type="gramStart"/>
      <w:r w:rsidRPr="007442D0">
        <w:rPr>
          <w:sz w:val="28"/>
          <w:szCs w:val="28"/>
        </w:rPr>
        <w:t>х(</w:t>
      </w:r>
      <w:proofErr w:type="gramEnd"/>
      <w:r w:rsidRPr="007442D0">
        <w:rPr>
          <w:sz w:val="28"/>
          <w:szCs w:val="28"/>
        </w:rPr>
        <w:t xml:space="preserve"> интернет– справочники, энциклопедии ) Таким образом, мы учим детей ориентироваться в информационном пространстве.</w:t>
      </w:r>
    </w:p>
    <w:p w:rsidR="007442D0" w:rsidRPr="007442D0" w:rsidRDefault="007442D0" w:rsidP="007442D0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442D0" w:rsidRPr="007442D0" w:rsidRDefault="007442D0" w:rsidP="007442D0">
      <w:pPr>
        <w:pStyle w:val="a3"/>
        <w:spacing w:before="0" w:beforeAutospacing="0" w:after="0" w:afterAutospacing="0"/>
        <w:ind w:firstLine="360"/>
        <w:rPr>
          <w:sz w:val="28"/>
          <w:szCs w:val="28"/>
        </w:rPr>
      </w:pPr>
      <w:r w:rsidRPr="007442D0">
        <w:rPr>
          <w:sz w:val="28"/>
          <w:szCs w:val="28"/>
        </w:rPr>
        <w:t xml:space="preserve">Самым ценным в методе проектов является сам процесс работы, так как он представляет собой инструмент, дидактическое средство обучения и развития детей. </w:t>
      </w:r>
    </w:p>
    <w:p w:rsidR="007442D0" w:rsidRPr="007442D0" w:rsidRDefault="007442D0" w:rsidP="007442D0">
      <w:pPr>
        <w:pStyle w:val="a3"/>
        <w:spacing w:before="0" w:beforeAutospacing="0" w:after="0" w:afterAutospacing="0"/>
        <w:rPr>
          <w:i/>
          <w:sz w:val="28"/>
          <w:szCs w:val="28"/>
        </w:rPr>
      </w:pPr>
      <w:r w:rsidRPr="007442D0">
        <w:rPr>
          <w:i/>
          <w:sz w:val="28"/>
          <w:szCs w:val="28"/>
        </w:rPr>
        <w:t>Для ученика проект – это возможность максимального раскрытия своего детского потенциала, деятельность, которая позволяет:</w:t>
      </w:r>
    </w:p>
    <w:p w:rsidR="007442D0" w:rsidRPr="007442D0" w:rsidRDefault="007442D0" w:rsidP="007442D0">
      <w:pPr>
        <w:pStyle w:val="a3"/>
        <w:spacing w:before="0" w:beforeAutospacing="0" w:after="0" w:afterAutospacing="0"/>
        <w:rPr>
          <w:sz w:val="28"/>
          <w:szCs w:val="28"/>
        </w:rPr>
      </w:pPr>
      <w:r w:rsidRPr="007442D0">
        <w:rPr>
          <w:b/>
          <w:sz w:val="28"/>
          <w:szCs w:val="28"/>
        </w:rPr>
        <w:t>(Слайд №</w:t>
      </w:r>
      <w:r>
        <w:rPr>
          <w:b/>
          <w:sz w:val="28"/>
          <w:szCs w:val="28"/>
        </w:rPr>
        <w:t>4</w:t>
      </w:r>
      <w:r w:rsidRPr="007442D0">
        <w:rPr>
          <w:b/>
          <w:sz w:val="28"/>
          <w:szCs w:val="28"/>
        </w:rPr>
        <w:t>)</w:t>
      </w:r>
    </w:p>
    <w:p w:rsidR="007442D0" w:rsidRPr="007442D0" w:rsidRDefault="007442D0" w:rsidP="007442D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t>проявить себя,</w:t>
      </w:r>
    </w:p>
    <w:p w:rsidR="007442D0" w:rsidRPr="007442D0" w:rsidRDefault="007442D0" w:rsidP="007442D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t>попробовать свои силы,</w:t>
      </w:r>
    </w:p>
    <w:p w:rsidR="007442D0" w:rsidRPr="007442D0" w:rsidRDefault="007442D0" w:rsidP="007442D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t>приложить свои знания,</w:t>
      </w:r>
    </w:p>
    <w:p w:rsidR="007442D0" w:rsidRPr="007442D0" w:rsidRDefault="007442D0" w:rsidP="007442D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lastRenderedPageBreak/>
        <w:t>принести пользу,</w:t>
      </w:r>
    </w:p>
    <w:p w:rsidR="007442D0" w:rsidRPr="007442D0" w:rsidRDefault="007442D0" w:rsidP="007442D0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t>показать публично достигнутый результат.</w:t>
      </w:r>
    </w:p>
    <w:p w:rsidR="007442D0" w:rsidRPr="007442D0" w:rsidRDefault="007442D0" w:rsidP="007442D0">
      <w:pPr>
        <w:pStyle w:val="a3"/>
        <w:spacing w:before="0" w:beforeAutospacing="0" w:after="0" w:afterAutospacing="0"/>
        <w:ind w:firstLine="360"/>
        <w:rPr>
          <w:sz w:val="28"/>
          <w:szCs w:val="28"/>
        </w:rPr>
      </w:pPr>
      <w:r w:rsidRPr="007442D0">
        <w:rPr>
          <w:sz w:val="28"/>
          <w:szCs w:val="28"/>
        </w:rPr>
        <w:t>С помощью проектной деятельности можно нестандартно, по-новому подойти к изучению любого произведения, жанров литературы, биографии автора на уроках литературного чтения.</w:t>
      </w:r>
    </w:p>
    <w:p w:rsidR="007442D0" w:rsidRPr="007442D0" w:rsidRDefault="007442D0" w:rsidP="007442D0">
      <w:pPr>
        <w:pStyle w:val="a3"/>
        <w:shd w:val="clear" w:color="auto" w:fill="FFFFFF"/>
        <w:spacing w:before="0" w:beforeAutospacing="0" w:after="0" w:afterAutospacing="0"/>
        <w:ind w:firstLine="360"/>
        <w:rPr>
          <w:b/>
          <w:sz w:val="28"/>
          <w:szCs w:val="28"/>
        </w:rPr>
      </w:pPr>
      <w:r w:rsidRPr="007442D0">
        <w:rPr>
          <w:sz w:val="28"/>
          <w:szCs w:val="28"/>
        </w:rPr>
        <w:t>Готовим с учениками мини-проекты и долгосрочные проекты</w:t>
      </w:r>
      <w:r w:rsidRPr="007442D0">
        <w:rPr>
          <w:sz w:val="28"/>
          <w:szCs w:val="28"/>
          <w:u w:val="single"/>
        </w:rPr>
        <w:t xml:space="preserve">. </w:t>
      </w:r>
      <w:r w:rsidRPr="007442D0">
        <w:rPr>
          <w:sz w:val="28"/>
          <w:szCs w:val="28"/>
        </w:rPr>
        <w:t xml:space="preserve">Для работы над долгосрочными проектами привлекаем  родителей. </w:t>
      </w:r>
      <w:r w:rsidRPr="007442D0">
        <w:rPr>
          <w:i/>
          <w:sz w:val="28"/>
          <w:szCs w:val="28"/>
        </w:rPr>
        <w:t>Роль</w:t>
      </w:r>
      <w:r>
        <w:rPr>
          <w:i/>
          <w:sz w:val="28"/>
          <w:szCs w:val="28"/>
        </w:rPr>
        <w:t xml:space="preserve"> </w:t>
      </w:r>
      <w:r w:rsidRPr="007442D0">
        <w:rPr>
          <w:i/>
          <w:sz w:val="28"/>
          <w:szCs w:val="28"/>
        </w:rPr>
        <w:t>родителей, форма их участия в проектной деятельности достаточно разнообразна</w:t>
      </w:r>
      <w:proofErr w:type="gramStart"/>
      <w:r w:rsidRPr="007442D0">
        <w:rPr>
          <w:i/>
          <w:sz w:val="28"/>
          <w:szCs w:val="28"/>
        </w:rPr>
        <w:t>.</w:t>
      </w:r>
      <w:r w:rsidRPr="007442D0">
        <w:rPr>
          <w:b/>
          <w:sz w:val="28"/>
          <w:szCs w:val="28"/>
        </w:rPr>
        <w:t>(</w:t>
      </w:r>
      <w:proofErr w:type="gramEnd"/>
      <w:r w:rsidRPr="007442D0">
        <w:rPr>
          <w:b/>
          <w:sz w:val="28"/>
          <w:szCs w:val="28"/>
        </w:rPr>
        <w:t>Слайд №</w:t>
      </w:r>
      <w:r>
        <w:rPr>
          <w:b/>
          <w:sz w:val="28"/>
          <w:szCs w:val="28"/>
        </w:rPr>
        <w:t>5</w:t>
      </w:r>
      <w:r w:rsidRPr="007442D0">
        <w:rPr>
          <w:b/>
          <w:sz w:val="28"/>
          <w:szCs w:val="28"/>
        </w:rPr>
        <w:t>)</w:t>
      </w:r>
    </w:p>
    <w:p w:rsidR="007442D0" w:rsidRPr="007442D0" w:rsidRDefault="007442D0" w:rsidP="007442D0">
      <w:pPr>
        <w:pStyle w:val="a3"/>
        <w:shd w:val="clear" w:color="auto" w:fill="FFFFFF"/>
        <w:spacing w:before="0" w:beforeAutospacing="0" w:after="0" w:afterAutospacing="0"/>
        <w:ind w:firstLine="360"/>
        <w:rPr>
          <w:sz w:val="28"/>
          <w:szCs w:val="28"/>
        </w:rPr>
      </w:pPr>
      <w:r w:rsidRPr="007442D0">
        <w:rPr>
          <w:sz w:val="28"/>
          <w:szCs w:val="28"/>
        </w:rPr>
        <w:t xml:space="preserve">Привлекая к этой работе родителей важно, чтобы они не брали на себя выполнение части работы детей над проектами, иначе губится сама идея метода проектов. А вот помощь советом, информацией, проявление заинтересованности со стороны родителей – важный фактор поддержки мотивации и обеспечение самостоятельности школьников при выполнении ими проектной деятельности. С этой целью можно проводить специальные собрания-лекции, </w:t>
      </w:r>
      <w:proofErr w:type="spellStart"/>
      <w:r w:rsidRPr="007442D0">
        <w:rPr>
          <w:sz w:val="28"/>
          <w:szCs w:val="28"/>
        </w:rPr>
        <w:t>консультации</w:t>
      </w:r>
      <w:proofErr w:type="gramStart"/>
      <w:r w:rsidRPr="007442D0">
        <w:rPr>
          <w:sz w:val="28"/>
          <w:szCs w:val="28"/>
        </w:rPr>
        <w:t>,б</w:t>
      </w:r>
      <w:proofErr w:type="gramEnd"/>
      <w:r w:rsidRPr="007442D0">
        <w:rPr>
          <w:sz w:val="28"/>
          <w:szCs w:val="28"/>
        </w:rPr>
        <w:t>еседы</w:t>
      </w:r>
      <w:proofErr w:type="spellEnd"/>
      <w:r w:rsidRPr="007442D0">
        <w:rPr>
          <w:sz w:val="28"/>
          <w:szCs w:val="28"/>
        </w:rPr>
        <w:t xml:space="preserve"> на которых разъяснять родителям суть метода проектов и его значимость для развития личности детей; рассказать об основных этапах проектной деятельности и формах возможного участия родителей в ней.</w:t>
      </w:r>
    </w:p>
    <w:p w:rsidR="007442D0" w:rsidRPr="007442D0" w:rsidRDefault="007442D0" w:rsidP="007442D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Pr="007442D0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7442D0">
        <w:rPr>
          <w:rFonts w:ascii="Times New Roman" w:eastAsia="Times New Roman" w:hAnsi="Times New Roman" w:cs="Times New Roman"/>
          <w:b/>
          <w:bCs/>
          <w:sz w:val="28"/>
          <w:szCs w:val="28"/>
        </w:rPr>
        <w:t>Чтение — это окошко, через которое дети видят и познают мир и самих себя. Оно открывается перед ребенком лишь тогда, когда, наряду с чтением, одновременно с ним и даже раньше, чем впервые раскрыта книга, начинается кропотливая работа над словами”. Василий Александрович Сухомлинский.</w:t>
      </w:r>
    </w:p>
    <w:p w:rsidR="007442D0" w:rsidRPr="007442D0" w:rsidRDefault="007442D0" w:rsidP="007442D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b/>
          <w:bCs/>
          <w:sz w:val="28"/>
          <w:szCs w:val="28"/>
        </w:rPr>
        <w:t>Актуальность проекта:</w:t>
      </w: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sz w:val="28"/>
          <w:szCs w:val="28"/>
        </w:rPr>
        <w:t>-ч</w:t>
      </w:r>
      <w:r w:rsidRPr="007442D0">
        <w:rPr>
          <w:rFonts w:ascii="Times New Roman" w:eastAsia="Times New Roman" w:hAnsi="Times New Roman" w:cs="Times New Roman"/>
          <w:sz w:val="28"/>
          <w:szCs w:val="28"/>
          <w:u w:val="single"/>
        </w:rPr>
        <w:t>тение книг </w:t>
      </w:r>
      <w:r w:rsidRPr="007442D0">
        <w:rPr>
          <w:rFonts w:ascii="Times New Roman" w:eastAsia="Times New Roman" w:hAnsi="Times New Roman" w:cs="Times New Roman"/>
          <w:sz w:val="28"/>
          <w:szCs w:val="28"/>
        </w:rPr>
        <w:t>способствует повышению грамотности;</w:t>
      </w: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sz w:val="28"/>
          <w:szCs w:val="28"/>
        </w:rPr>
        <w:t>- определяет качество трудовых ресурсов, уровень общего образования, доступ к культурным ценностям и информационным ресурсам</w:t>
      </w:r>
    </w:p>
    <w:p w:rsidR="007442D0" w:rsidRPr="007442D0" w:rsidRDefault="007442D0" w:rsidP="007442D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Проблема</w:t>
      </w: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sz w:val="28"/>
          <w:szCs w:val="28"/>
        </w:rPr>
        <w:t>- век видео и компьютеров привёл к падению интереса к чтению;</w:t>
      </w: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sz w:val="28"/>
          <w:szCs w:val="28"/>
        </w:rPr>
        <w:t>- необходимо создать условия для формирования</w:t>
      </w: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sz w:val="28"/>
          <w:szCs w:val="28"/>
        </w:rPr>
        <w:t>духовного мира ребёнка через чтение, книгу, объединив родителей, школу, библиотеки</w:t>
      </w:r>
    </w:p>
    <w:p w:rsidR="007442D0" w:rsidRPr="007442D0" w:rsidRDefault="007442D0" w:rsidP="007442D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проекта</w:t>
      </w: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sz w:val="28"/>
          <w:szCs w:val="28"/>
        </w:rPr>
        <w:t>Через творчество возродить престиж чтения, как необходимое условие формирования нравственной, образованной и социально ценной личности</w:t>
      </w:r>
    </w:p>
    <w:p w:rsidR="007442D0" w:rsidRPr="007442D0" w:rsidRDefault="007442D0" w:rsidP="007442D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 проекта: </w:t>
      </w:r>
      <w:r w:rsidRPr="007442D0">
        <w:rPr>
          <w:rFonts w:ascii="Times New Roman" w:eastAsia="Times New Roman" w:hAnsi="Times New Roman" w:cs="Times New Roman"/>
          <w:sz w:val="28"/>
          <w:szCs w:val="28"/>
        </w:rPr>
        <w:t>познакомиться с историей создания книги</w:t>
      </w: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sz w:val="28"/>
          <w:szCs w:val="28"/>
        </w:rPr>
        <w:t>Узнать этапы создания книги</w:t>
      </w: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sz w:val="28"/>
          <w:szCs w:val="28"/>
        </w:rPr>
        <w:t>Привлечь родителей к совместному творчеству с детьми</w:t>
      </w: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sz w:val="28"/>
          <w:szCs w:val="28"/>
        </w:rPr>
        <w:t>Научиться вести поисковую и исследовательскую деятельность</w:t>
      </w: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42D0">
        <w:rPr>
          <w:rFonts w:ascii="Times New Roman" w:eastAsia="Times New Roman" w:hAnsi="Times New Roman" w:cs="Times New Roman"/>
          <w:sz w:val="28"/>
          <w:szCs w:val="28"/>
        </w:rPr>
        <w:t>Развивать активность и самостоятельность</w:t>
      </w:r>
      <w:proofErr w:type="gramStart"/>
      <w:r w:rsidRPr="007442D0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7442D0">
        <w:rPr>
          <w:rFonts w:ascii="Times New Roman" w:eastAsia="Times New Roman" w:hAnsi="Times New Roman" w:cs="Times New Roman"/>
          <w:sz w:val="28"/>
          <w:szCs w:val="28"/>
        </w:rPr>
        <w:t>творческий потенциал</w:t>
      </w: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42D0" w:rsidRPr="007442D0" w:rsidRDefault="007442D0" w:rsidP="00545809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7442D0">
        <w:rPr>
          <w:sz w:val="28"/>
          <w:szCs w:val="28"/>
        </w:rPr>
        <w:t>Основными </w:t>
      </w:r>
      <w:r w:rsidRPr="007442D0">
        <w:rPr>
          <w:b/>
          <w:bCs/>
          <w:i/>
          <w:iCs/>
          <w:sz w:val="28"/>
          <w:szCs w:val="28"/>
        </w:rPr>
        <w:t>принципами</w:t>
      </w:r>
      <w:r w:rsidRPr="007442D0">
        <w:rPr>
          <w:sz w:val="28"/>
          <w:szCs w:val="28"/>
        </w:rPr>
        <w:t> данного проекта являются:</w:t>
      </w:r>
    </w:p>
    <w:p w:rsidR="007442D0" w:rsidRPr="007442D0" w:rsidRDefault="007442D0" w:rsidP="007442D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sz w:val="28"/>
          <w:szCs w:val="28"/>
        </w:rPr>
      </w:pPr>
      <w:r w:rsidRPr="007442D0">
        <w:rPr>
          <w:sz w:val="28"/>
          <w:szCs w:val="28"/>
        </w:rPr>
        <w:t>добровольность;</w:t>
      </w:r>
    </w:p>
    <w:p w:rsidR="007442D0" w:rsidRPr="007442D0" w:rsidRDefault="007442D0" w:rsidP="007442D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sz w:val="28"/>
          <w:szCs w:val="28"/>
        </w:rPr>
      </w:pPr>
      <w:r w:rsidRPr="007442D0">
        <w:rPr>
          <w:sz w:val="28"/>
          <w:szCs w:val="28"/>
        </w:rPr>
        <w:t>учет возрастных, психологических, творческих особенностей;</w:t>
      </w:r>
    </w:p>
    <w:p w:rsidR="007442D0" w:rsidRPr="007442D0" w:rsidRDefault="007442D0" w:rsidP="007442D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sz w:val="28"/>
          <w:szCs w:val="28"/>
        </w:rPr>
      </w:pPr>
      <w:r w:rsidRPr="007442D0">
        <w:rPr>
          <w:sz w:val="28"/>
          <w:szCs w:val="28"/>
        </w:rPr>
        <w:t>системность;</w:t>
      </w:r>
    </w:p>
    <w:p w:rsidR="007442D0" w:rsidRPr="007442D0" w:rsidRDefault="007442D0" w:rsidP="007442D0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sz w:val="28"/>
          <w:szCs w:val="28"/>
        </w:rPr>
      </w:pPr>
      <w:r w:rsidRPr="007442D0">
        <w:rPr>
          <w:sz w:val="28"/>
          <w:szCs w:val="28"/>
        </w:rPr>
        <w:t>интеграция учебной и внеклассной деятельности.</w:t>
      </w:r>
    </w:p>
    <w:p w:rsidR="007442D0" w:rsidRPr="007442D0" w:rsidRDefault="007442D0" w:rsidP="00744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42D0" w:rsidRPr="007442D0" w:rsidRDefault="007442D0" w:rsidP="00545809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7442D0">
        <w:rPr>
          <w:sz w:val="28"/>
          <w:szCs w:val="28"/>
        </w:rPr>
        <w:t xml:space="preserve">Для реализации проекта нами был разработан план мероприятий </w:t>
      </w:r>
    </w:p>
    <w:p w:rsidR="007442D0" w:rsidRPr="007442D0" w:rsidRDefault="007442D0" w:rsidP="007442D0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7442D0">
        <w:rPr>
          <w:b/>
          <w:sz w:val="28"/>
          <w:szCs w:val="28"/>
        </w:rPr>
        <w:t xml:space="preserve">1. Неделя детской книги. «Круговорот» </w:t>
      </w:r>
    </w:p>
    <w:p w:rsidR="007442D0" w:rsidRPr="007442D0" w:rsidRDefault="007442D0" w:rsidP="007442D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t>Дети</w:t>
      </w:r>
      <w:proofErr w:type="gramStart"/>
      <w:r w:rsidRPr="007442D0">
        <w:rPr>
          <w:sz w:val="28"/>
          <w:szCs w:val="28"/>
        </w:rPr>
        <w:t xml:space="preserve"> ,</w:t>
      </w:r>
      <w:proofErr w:type="gramEnd"/>
      <w:r w:rsidRPr="007442D0">
        <w:rPr>
          <w:sz w:val="28"/>
          <w:szCs w:val="28"/>
        </w:rPr>
        <w:t xml:space="preserve"> прочитав интересную книгу, передавали ее другому и т.д.</w:t>
      </w:r>
    </w:p>
    <w:p w:rsidR="007442D0" w:rsidRPr="007442D0" w:rsidRDefault="007442D0" w:rsidP="007442D0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7442D0">
        <w:rPr>
          <w:b/>
          <w:sz w:val="28"/>
          <w:szCs w:val="28"/>
        </w:rPr>
        <w:lastRenderedPageBreak/>
        <w:t>2. Изготовление «Азбуки» (1 класс)</w:t>
      </w:r>
      <w:r w:rsidR="00545809">
        <w:rPr>
          <w:b/>
          <w:sz w:val="28"/>
          <w:szCs w:val="28"/>
        </w:rPr>
        <w:t xml:space="preserve"> </w:t>
      </w:r>
      <w:r w:rsidR="00545809" w:rsidRPr="007442D0">
        <w:rPr>
          <w:b/>
          <w:sz w:val="28"/>
          <w:szCs w:val="28"/>
        </w:rPr>
        <w:t>(Слайд №</w:t>
      </w:r>
      <w:r w:rsidR="00545809">
        <w:rPr>
          <w:b/>
          <w:sz w:val="28"/>
          <w:szCs w:val="28"/>
        </w:rPr>
        <w:t>7</w:t>
      </w:r>
      <w:r w:rsidR="00545809" w:rsidRPr="007442D0">
        <w:rPr>
          <w:b/>
          <w:sz w:val="28"/>
          <w:szCs w:val="28"/>
        </w:rPr>
        <w:t>)</w:t>
      </w:r>
    </w:p>
    <w:p w:rsidR="007442D0" w:rsidRPr="007442D0" w:rsidRDefault="007442D0" w:rsidP="007442D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t>Дети выбирали тематику своей Азбуки. Сами рисовали картинки и делали описание или стихотворение.</w:t>
      </w:r>
    </w:p>
    <w:p w:rsidR="007442D0" w:rsidRPr="007442D0" w:rsidRDefault="007442D0" w:rsidP="007442D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t xml:space="preserve">Чтение книг и их изготовление благотворно воздействует на развитие ребенка и его здоровье. Самодельная книжка – это продукт фантазии ребенка, его воображения, а во время изготовления книги ребенок общается </w:t>
      </w:r>
      <w:proofErr w:type="gramStart"/>
      <w:r w:rsidRPr="007442D0">
        <w:rPr>
          <w:sz w:val="28"/>
          <w:szCs w:val="28"/>
        </w:rPr>
        <w:t>со</w:t>
      </w:r>
      <w:proofErr w:type="gramEnd"/>
      <w:r w:rsidRPr="007442D0">
        <w:rPr>
          <w:sz w:val="28"/>
          <w:szCs w:val="28"/>
        </w:rPr>
        <w:t xml:space="preserve">  взрослым, открываются большие возможности для совместной продуктивной деятельности ребенка и взрослого.</w:t>
      </w:r>
    </w:p>
    <w:p w:rsidR="007442D0" w:rsidRPr="007442D0" w:rsidRDefault="007442D0" w:rsidP="007442D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442D0">
        <w:rPr>
          <w:sz w:val="28"/>
          <w:szCs w:val="28"/>
        </w:rPr>
        <w:t>Дети и родители увлеклись этим. Следующим этапом было изготовление «Книжек-малышек» для дошколят 3-4 лет.</w:t>
      </w:r>
    </w:p>
    <w:p w:rsidR="007442D0" w:rsidRPr="007442D0" w:rsidRDefault="007442D0" w:rsidP="007442D0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7442D0">
        <w:rPr>
          <w:b/>
          <w:sz w:val="28"/>
          <w:szCs w:val="28"/>
        </w:rPr>
        <w:t xml:space="preserve">3. Изготовление «Книжек-малышек» сказки   (2 класс) скороговорки   и </w:t>
      </w:r>
      <w:proofErr w:type="spellStart"/>
      <w:r w:rsidRPr="007442D0">
        <w:rPr>
          <w:b/>
          <w:sz w:val="28"/>
          <w:szCs w:val="28"/>
        </w:rPr>
        <w:t>потешки</w:t>
      </w:r>
      <w:proofErr w:type="spellEnd"/>
      <w:r w:rsidRPr="007442D0">
        <w:rPr>
          <w:b/>
          <w:sz w:val="28"/>
          <w:szCs w:val="28"/>
        </w:rPr>
        <w:t xml:space="preserve"> (3 класс)</w:t>
      </w:r>
      <w:r w:rsidR="00545809" w:rsidRPr="00545809">
        <w:rPr>
          <w:b/>
          <w:sz w:val="28"/>
          <w:szCs w:val="28"/>
        </w:rPr>
        <w:t xml:space="preserve"> </w:t>
      </w:r>
      <w:r w:rsidR="00545809" w:rsidRPr="007442D0">
        <w:rPr>
          <w:b/>
          <w:sz w:val="28"/>
          <w:szCs w:val="28"/>
        </w:rPr>
        <w:t>(Слайд №</w:t>
      </w:r>
      <w:r w:rsidR="00545809">
        <w:rPr>
          <w:b/>
          <w:sz w:val="28"/>
          <w:szCs w:val="28"/>
        </w:rPr>
        <w:t>8</w:t>
      </w:r>
      <w:r w:rsidR="00545809" w:rsidRPr="007442D0">
        <w:rPr>
          <w:b/>
          <w:sz w:val="28"/>
          <w:szCs w:val="28"/>
        </w:rPr>
        <w:t>)</w:t>
      </w:r>
    </w:p>
    <w:p w:rsidR="007442D0" w:rsidRPr="007442D0" w:rsidRDefault="007442D0" w:rsidP="007442D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8"/>
          <w:szCs w:val="28"/>
        </w:rPr>
      </w:pPr>
      <w:r w:rsidRPr="007442D0">
        <w:rPr>
          <w:sz w:val="28"/>
          <w:szCs w:val="28"/>
        </w:rPr>
        <w:t>Посетили библиотеку имени Молчанова   и познакомились со строением книги: суперобложка, обложка, книжный блок, форзац, корешок книги, титульный лист, иллюстрации</w:t>
      </w:r>
    </w:p>
    <w:p w:rsidR="007442D0" w:rsidRPr="007442D0" w:rsidRDefault="007442D0" w:rsidP="007442D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8"/>
          <w:szCs w:val="28"/>
        </w:rPr>
      </w:pPr>
      <w:r w:rsidRPr="007442D0">
        <w:rPr>
          <w:sz w:val="28"/>
          <w:szCs w:val="28"/>
        </w:rPr>
        <w:t>Рассмотрели что такое книжка – малышка, какие бывают (внешний вид, тематика, возрастные особенности, ее предназначение, из какого материала изготовлена)</w:t>
      </w:r>
    </w:p>
    <w:p w:rsidR="007442D0" w:rsidRPr="007442D0" w:rsidRDefault="007442D0" w:rsidP="007442D0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sz w:val="28"/>
          <w:szCs w:val="28"/>
        </w:rPr>
      </w:pPr>
      <w:r w:rsidRPr="007442D0">
        <w:rPr>
          <w:sz w:val="28"/>
          <w:szCs w:val="28"/>
        </w:rPr>
        <w:t>Определили отличие книжки – малышки от других книжек (учебной литературы, подарочных экземпляров, книг для взрослых, познавательной литературы)</w:t>
      </w:r>
    </w:p>
    <w:p w:rsidR="007442D0" w:rsidRPr="007442D0" w:rsidRDefault="007442D0" w:rsidP="00545809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7442D0">
        <w:rPr>
          <w:sz w:val="28"/>
          <w:szCs w:val="28"/>
        </w:rPr>
        <w:t>Каждый ребенок определился с темой своей книжки, начал отбирать текстовый и иллюстративный материал (в основу легли русские народные сказки для маленьких)</w:t>
      </w:r>
    </w:p>
    <w:p w:rsidR="007442D0" w:rsidRPr="007442D0" w:rsidRDefault="007442D0" w:rsidP="007442D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442D0">
        <w:rPr>
          <w:sz w:val="28"/>
          <w:szCs w:val="28"/>
        </w:rPr>
        <w:t>Выполнение работы происходило во внеурочной деятельности при поддержке родителей, учителя и одноклассников.</w:t>
      </w:r>
    </w:p>
    <w:p w:rsidR="007442D0" w:rsidRPr="007442D0" w:rsidRDefault="007442D0" w:rsidP="00545809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7442D0">
        <w:rPr>
          <w:sz w:val="28"/>
          <w:szCs w:val="28"/>
        </w:rPr>
        <w:t>Каждый ребенок старался выполнить свою работу аккуратно, красочно, красиво.</w:t>
      </w:r>
    </w:p>
    <w:p w:rsidR="007442D0" w:rsidRPr="007442D0" w:rsidRDefault="007442D0" w:rsidP="00545809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7442D0">
        <w:rPr>
          <w:sz w:val="28"/>
          <w:szCs w:val="28"/>
        </w:rPr>
        <w:t>Каждый ребенок защищал свою работу, рассказывая какие приемы работы, он использовал, почему выбрал именно эту тему для создания книжки – малышки, кто ему помогал.</w:t>
      </w:r>
    </w:p>
    <w:p w:rsidR="007442D0" w:rsidRPr="007442D0" w:rsidRDefault="007442D0" w:rsidP="00545809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7442D0">
        <w:rPr>
          <w:sz w:val="28"/>
          <w:szCs w:val="28"/>
        </w:rPr>
        <w:t xml:space="preserve"> Книжки получились не только разные в оформлении, но и по тематике. После защиты, мы с ребятами сходили в детский сад и подарили  свои книжки</w:t>
      </w:r>
      <w:r w:rsidRPr="007442D0">
        <w:rPr>
          <w:szCs w:val="28"/>
        </w:rPr>
        <w:t>-</w:t>
      </w:r>
      <w:r w:rsidRPr="007442D0">
        <w:rPr>
          <w:sz w:val="28"/>
          <w:szCs w:val="28"/>
        </w:rPr>
        <w:t>малышки воспитанникам. Маленькие дети любят подарки и были в большом восторге.</w:t>
      </w:r>
    </w:p>
    <w:p w:rsidR="007442D0" w:rsidRPr="007442D0" w:rsidRDefault="007442D0" w:rsidP="00545809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 w:rsidRPr="007442D0">
        <w:rPr>
          <w:sz w:val="28"/>
          <w:szCs w:val="28"/>
        </w:rPr>
        <w:t>акже</w:t>
      </w:r>
      <w:proofErr w:type="spellEnd"/>
      <w:r w:rsidRPr="007442D0">
        <w:rPr>
          <w:sz w:val="28"/>
          <w:szCs w:val="28"/>
        </w:rPr>
        <w:t xml:space="preserve"> мы принимали участие в муниципальном конкурсе «Свет книг не гаснет в нашем доме»  в номинации  «Я читаю» (оформление обложки для любимой книги). Были победители.</w:t>
      </w:r>
      <w:r w:rsidR="00545809" w:rsidRPr="00545809">
        <w:rPr>
          <w:b/>
          <w:sz w:val="28"/>
          <w:szCs w:val="28"/>
        </w:rPr>
        <w:t xml:space="preserve"> </w:t>
      </w:r>
      <w:r w:rsidR="00545809" w:rsidRPr="007442D0">
        <w:rPr>
          <w:b/>
          <w:sz w:val="28"/>
          <w:szCs w:val="28"/>
        </w:rPr>
        <w:t>(Слайд №</w:t>
      </w:r>
      <w:r w:rsidR="00545809">
        <w:rPr>
          <w:b/>
          <w:sz w:val="28"/>
          <w:szCs w:val="28"/>
        </w:rPr>
        <w:t>9</w:t>
      </w:r>
      <w:r w:rsidR="00545809" w:rsidRPr="007442D0">
        <w:rPr>
          <w:b/>
          <w:sz w:val="28"/>
          <w:szCs w:val="28"/>
        </w:rPr>
        <w:t>)</w:t>
      </w:r>
    </w:p>
    <w:p w:rsidR="007442D0" w:rsidRPr="007442D0" w:rsidRDefault="00545809" w:rsidP="007442D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442D0" w:rsidRPr="007442D0">
        <w:rPr>
          <w:sz w:val="28"/>
          <w:szCs w:val="28"/>
        </w:rPr>
        <w:t>Начав интересоваться книгой, ребенок попадет в совершенно другой мир – увлекательный, красочный, интересный, который подарит ему множество открытий и находок. Любовь к чтению и книге – это любовь на всю жизнь, поэтому очень важно поощрять первые успехи школьника в чтении, рассказе, стимулировать его интерес к слову и хорошим произведениям.</w:t>
      </w:r>
    </w:p>
    <w:p w:rsidR="007442D0" w:rsidRPr="007442D0" w:rsidRDefault="00545809" w:rsidP="007442D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442D0" w:rsidRPr="007442D0">
        <w:rPr>
          <w:sz w:val="28"/>
          <w:szCs w:val="28"/>
        </w:rPr>
        <w:t>Чаще всего дети читают комиксы, журналы для наклеек, смотрят видеофильмы, играют в компьютерные игры, а художественная книга остается не тронутой и теряет свое значение в формировании художественного вкуса.</w:t>
      </w:r>
    </w:p>
    <w:p w:rsidR="007442D0" w:rsidRPr="007442D0" w:rsidRDefault="007442D0" w:rsidP="00545809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7442D0">
        <w:rPr>
          <w:sz w:val="28"/>
          <w:szCs w:val="28"/>
        </w:rPr>
        <w:t xml:space="preserve">4.Заключительный продукт нашего проекта это  - </w:t>
      </w:r>
      <w:proofErr w:type="spellStart"/>
      <w:r w:rsidRPr="007442D0">
        <w:rPr>
          <w:sz w:val="28"/>
          <w:szCs w:val="28"/>
        </w:rPr>
        <w:t>буктрейлер</w:t>
      </w:r>
      <w:proofErr w:type="spellEnd"/>
      <w:r w:rsidRPr="007442D0">
        <w:rPr>
          <w:sz w:val="28"/>
          <w:szCs w:val="28"/>
        </w:rPr>
        <w:t>.</w:t>
      </w:r>
    </w:p>
    <w:p w:rsidR="007442D0" w:rsidRPr="007442D0" w:rsidRDefault="007442D0" w:rsidP="007442D0">
      <w:pPr>
        <w:spacing w:after="0" w:line="240" w:lineRule="auto"/>
      </w:pPr>
    </w:p>
    <w:p w:rsidR="007442D0" w:rsidRPr="007442D0" w:rsidRDefault="00545809" w:rsidP="007442D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="007442D0" w:rsidRPr="007442D0">
        <w:rPr>
          <w:rFonts w:ascii="Times New Roman" w:hAnsi="Times New Roman" w:cs="Times New Roman"/>
          <w:sz w:val="32"/>
          <w:szCs w:val="32"/>
        </w:rPr>
        <w:t>Добрый день, коллеги!</w:t>
      </w:r>
    </w:p>
    <w:p w:rsidR="007442D0" w:rsidRPr="007442D0" w:rsidRDefault="007442D0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 xml:space="preserve">Разрешите представить вам опыт работы учителей гимназии № 2 города Иркутска по созданию </w:t>
      </w:r>
      <w:proofErr w:type="spellStart"/>
      <w:r w:rsidRPr="007442D0">
        <w:rPr>
          <w:rFonts w:ascii="Times New Roman" w:hAnsi="Times New Roman" w:cs="Times New Roman"/>
          <w:sz w:val="32"/>
          <w:szCs w:val="32"/>
        </w:rPr>
        <w:t>буктрейлеров</w:t>
      </w:r>
      <w:proofErr w:type="spellEnd"/>
      <w:r w:rsidRPr="007442D0">
        <w:rPr>
          <w:rFonts w:ascii="Times New Roman" w:hAnsi="Times New Roman" w:cs="Times New Roman"/>
          <w:sz w:val="32"/>
          <w:szCs w:val="32"/>
        </w:rPr>
        <w:t xml:space="preserve"> к прочитанным книгам.</w:t>
      </w:r>
    </w:p>
    <w:p w:rsidR="007442D0" w:rsidRPr="007442D0" w:rsidRDefault="007442D0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>Я думаю, вы все согласитесь, что чем раньше ребенку будет привит интерес к чтению, тем успешнее будет развиваться личность.</w:t>
      </w:r>
    </w:p>
    <w:p w:rsidR="007442D0" w:rsidRPr="007442D0" w:rsidRDefault="007442D0" w:rsidP="007442D0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442D0" w:rsidRPr="007442D0" w:rsidRDefault="00545809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lastRenderedPageBreak/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="007442D0" w:rsidRPr="007442D0">
        <w:rPr>
          <w:rFonts w:ascii="Times New Roman" w:hAnsi="Times New Roman" w:cs="Times New Roman"/>
          <w:sz w:val="32"/>
          <w:szCs w:val="32"/>
        </w:rPr>
        <w:t xml:space="preserve">В целях пропаганды чтения </w:t>
      </w:r>
      <w:proofErr w:type="gramStart"/>
      <w:r w:rsidR="007442D0" w:rsidRPr="007442D0">
        <w:rPr>
          <w:rFonts w:ascii="Times New Roman" w:hAnsi="Times New Roman" w:cs="Times New Roman"/>
          <w:sz w:val="32"/>
          <w:szCs w:val="32"/>
        </w:rPr>
        <w:t>учителя, совместно с библиотекарями, организуют</w:t>
      </w:r>
      <w:proofErr w:type="gramEnd"/>
      <w:r w:rsidR="007442D0" w:rsidRPr="007442D0">
        <w:rPr>
          <w:rFonts w:ascii="Times New Roman" w:hAnsi="Times New Roman" w:cs="Times New Roman"/>
          <w:sz w:val="32"/>
          <w:szCs w:val="32"/>
        </w:rPr>
        <w:t xml:space="preserve"> различные тематические викторины, проекты, конкурсы чтецов, выставки книг и многое другое.</w:t>
      </w:r>
    </w:p>
    <w:p w:rsidR="007442D0" w:rsidRPr="007442D0" w:rsidRDefault="007442D0" w:rsidP="007442D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ab/>
        <w:t xml:space="preserve">Одной из последних тенденций стало – создание </w:t>
      </w:r>
      <w:proofErr w:type="spellStart"/>
      <w:r w:rsidRPr="007442D0">
        <w:rPr>
          <w:rFonts w:ascii="Times New Roman" w:hAnsi="Times New Roman" w:cs="Times New Roman"/>
          <w:sz w:val="32"/>
          <w:szCs w:val="32"/>
        </w:rPr>
        <w:t>буктрейлеров</w:t>
      </w:r>
      <w:proofErr w:type="spellEnd"/>
      <w:r w:rsidRPr="007442D0">
        <w:rPr>
          <w:rFonts w:ascii="Times New Roman" w:hAnsi="Times New Roman" w:cs="Times New Roman"/>
          <w:sz w:val="32"/>
          <w:szCs w:val="32"/>
        </w:rPr>
        <w:t xml:space="preserve"> для знакомства детей с творчеством любимых писателей. </w:t>
      </w:r>
    </w:p>
    <w:p w:rsidR="007442D0" w:rsidRPr="007442D0" w:rsidRDefault="007442D0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 xml:space="preserve">Вот уже три года ученики нашей гимназии успешно представляют такой опыт работы на городском конкурсе </w:t>
      </w:r>
      <w:proofErr w:type="spellStart"/>
      <w:r w:rsidRPr="007442D0">
        <w:rPr>
          <w:rFonts w:ascii="Times New Roman" w:hAnsi="Times New Roman" w:cs="Times New Roman"/>
          <w:sz w:val="32"/>
          <w:szCs w:val="32"/>
        </w:rPr>
        <w:t>буктрейлеров</w:t>
      </w:r>
      <w:proofErr w:type="spellEnd"/>
      <w:r w:rsidRPr="007442D0">
        <w:rPr>
          <w:rFonts w:ascii="Times New Roman" w:hAnsi="Times New Roman" w:cs="Times New Roman"/>
          <w:sz w:val="32"/>
          <w:szCs w:val="32"/>
        </w:rPr>
        <w:t xml:space="preserve">. </w:t>
      </w:r>
      <w:r w:rsidR="00545809"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 w:rsidR="00545809">
        <w:rPr>
          <w:rFonts w:ascii="Times New Roman" w:hAnsi="Times New Roman" w:cs="Times New Roman"/>
          <w:b/>
          <w:sz w:val="28"/>
          <w:szCs w:val="28"/>
        </w:rPr>
        <w:t>12</w:t>
      </w:r>
      <w:r w:rsidR="00545809" w:rsidRPr="007442D0">
        <w:rPr>
          <w:rFonts w:ascii="Times New Roman" w:hAnsi="Times New Roman" w:cs="Times New Roman"/>
          <w:b/>
          <w:sz w:val="28"/>
          <w:szCs w:val="28"/>
        </w:rPr>
        <w:t>)</w:t>
      </w:r>
    </w:p>
    <w:p w:rsidR="007442D0" w:rsidRPr="007442D0" w:rsidRDefault="007442D0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>Как мы к этому пришли?</w:t>
      </w:r>
    </w:p>
    <w:p w:rsidR="007442D0" w:rsidRPr="007442D0" w:rsidRDefault="007442D0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>На самом деле – это занимательный процесс совместной деятельности. Так дети вносят свой вклад в популяризацию чтения среди школьников младших классов.</w:t>
      </w:r>
    </w:p>
    <w:p w:rsidR="007442D0" w:rsidRPr="007442D0" w:rsidRDefault="00545809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="007442D0" w:rsidRPr="007442D0">
        <w:rPr>
          <w:rFonts w:ascii="Times New Roman" w:hAnsi="Times New Roman" w:cs="Times New Roman"/>
          <w:sz w:val="32"/>
          <w:szCs w:val="32"/>
        </w:rPr>
        <w:t xml:space="preserve">Определение: </w:t>
      </w:r>
      <w:proofErr w:type="spellStart"/>
      <w:r w:rsidR="007442D0" w:rsidRPr="007442D0">
        <w:rPr>
          <w:rFonts w:ascii="Times New Roman" w:hAnsi="Times New Roman" w:cs="Times New Roman"/>
          <w:sz w:val="32"/>
          <w:szCs w:val="32"/>
        </w:rPr>
        <w:t>буктрейлер</w:t>
      </w:r>
      <w:proofErr w:type="spellEnd"/>
      <w:r w:rsidR="007442D0" w:rsidRPr="007442D0">
        <w:rPr>
          <w:rFonts w:ascii="Times New Roman" w:hAnsi="Times New Roman" w:cs="Times New Roman"/>
          <w:sz w:val="32"/>
          <w:szCs w:val="32"/>
        </w:rPr>
        <w:t xml:space="preserve"> </w:t>
      </w:r>
      <w:r w:rsidR="007442D0" w:rsidRPr="007442D0">
        <w:rPr>
          <w:rFonts w:ascii="Times New Roman" w:hAnsi="Times New Roman" w:cs="Times New Roman"/>
          <w:i/>
          <w:iCs/>
          <w:sz w:val="32"/>
          <w:szCs w:val="32"/>
        </w:rPr>
        <w:t>- </w:t>
      </w:r>
      <w:r w:rsidR="007442D0" w:rsidRPr="007442D0">
        <w:rPr>
          <w:rFonts w:ascii="Times New Roman" w:hAnsi="Times New Roman" w:cs="Times New Roman"/>
          <w:sz w:val="32"/>
          <w:szCs w:val="32"/>
        </w:rPr>
        <w:t>это небольшой видеоролик, рассказывающий в произвольной художественной форме о какой-либо книге.</w:t>
      </w:r>
    </w:p>
    <w:p w:rsidR="007442D0" w:rsidRPr="007442D0" w:rsidRDefault="00545809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="007442D0" w:rsidRPr="007442D0">
        <w:rPr>
          <w:rFonts w:ascii="Times New Roman" w:hAnsi="Times New Roman" w:cs="Times New Roman"/>
          <w:sz w:val="32"/>
          <w:szCs w:val="32"/>
        </w:rPr>
        <w:t xml:space="preserve">Главная цель таких роликов – пропаганда чтения, привлечение внимания к книгам при помощи визуальных средств, характерных для трейлеров к кинофильмам. </w:t>
      </w:r>
      <w:proofErr w:type="spellStart"/>
      <w:r w:rsidR="007442D0" w:rsidRPr="007442D0">
        <w:rPr>
          <w:rFonts w:ascii="Times New Roman" w:hAnsi="Times New Roman" w:cs="Times New Roman"/>
          <w:sz w:val="32"/>
          <w:szCs w:val="32"/>
        </w:rPr>
        <w:t>Буктрейлер</w:t>
      </w:r>
      <w:proofErr w:type="spellEnd"/>
      <w:r w:rsidR="007442D0" w:rsidRPr="007442D0">
        <w:rPr>
          <w:rFonts w:ascii="Times New Roman" w:hAnsi="Times New Roman" w:cs="Times New Roman"/>
          <w:sz w:val="32"/>
          <w:szCs w:val="32"/>
        </w:rPr>
        <w:t xml:space="preserve"> может приоткрыть сюжет, показать его самые яркие фрагменты, познакомить с героями произведения, передать настроение и неповторимый авторский стиль.</w:t>
      </w:r>
    </w:p>
    <w:p w:rsidR="007442D0" w:rsidRPr="007442D0" w:rsidRDefault="007442D0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42D0">
        <w:rPr>
          <w:rFonts w:ascii="Times New Roman" w:hAnsi="Times New Roman" w:cs="Times New Roman"/>
          <w:sz w:val="32"/>
          <w:szCs w:val="32"/>
        </w:rPr>
        <w:t>Буктрейлеры</w:t>
      </w:r>
      <w:proofErr w:type="spellEnd"/>
      <w:r w:rsidRPr="007442D0">
        <w:rPr>
          <w:rFonts w:ascii="Times New Roman" w:hAnsi="Times New Roman" w:cs="Times New Roman"/>
          <w:sz w:val="32"/>
          <w:szCs w:val="32"/>
        </w:rPr>
        <w:t xml:space="preserve"> по книгам появились в современном обществе сравнительно недавно. Еще 10 лет назад подобная идея не приходила никому в голову, а сейчас такие ролики стали создаваться часто.</w:t>
      </w:r>
    </w:p>
    <w:p w:rsidR="007442D0" w:rsidRPr="007442D0" w:rsidRDefault="00545809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="007442D0" w:rsidRPr="007442D0">
        <w:rPr>
          <w:rFonts w:ascii="Times New Roman" w:hAnsi="Times New Roman" w:cs="Times New Roman"/>
          <w:sz w:val="32"/>
          <w:szCs w:val="32"/>
        </w:rPr>
        <w:t xml:space="preserve">Существует несколько видов </w:t>
      </w:r>
      <w:proofErr w:type="spellStart"/>
      <w:r w:rsidR="007442D0" w:rsidRPr="007442D0">
        <w:rPr>
          <w:rFonts w:ascii="Times New Roman" w:hAnsi="Times New Roman" w:cs="Times New Roman"/>
          <w:sz w:val="32"/>
          <w:szCs w:val="32"/>
        </w:rPr>
        <w:t>буктрейлеров</w:t>
      </w:r>
      <w:proofErr w:type="spellEnd"/>
      <w:r w:rsidR="007442D0" w:rsidRPr="007442D0">
        <w:rPr>
          <w:rFonts w:ascii="Times New Roman" w:hAnsi="Times New Roman" w:cs="Times New Roman"/>
          <w:sz w:val="32"/>
          <w:szCs w:val="32"/>
        </w:rPr>
        <w:t>.</w:t>
      </w:r>
    </w:p>
    <w:p w:rsidR="007442D0" w:rsidRPr="007442D0" w:rsidRDefault="007442D0" w:rsidP="007442D0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7442D0">
        <w:rPr>
          <w:rFonts w:ascii="Times New Roman" w:hAnsi="Times New Roman" w:cs="Times New Roman"/>
          <w:sz w:val="32"/>
          <w:szCs w:val="32"/>
        </w:rPr>
        <w:t>-по способу визуального воплощения (игровые, неигровые, анимационные)</w:t>
      </w:r>
      <w:proofErr w:type="gramEnd"/>
    </w:p>
    <w:p w:rsidR="007442D0" w:rsidRPr="007442D0" w:rsidRDefault="00545809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="007442D0" w:rsidRPr="007442D0">
        <w:rPr>
          <w:rFonts w:ascii="Times New Roman" w:hAnsi="Times New Roman" w:cs="Times New Roman"/>
          <w:sz w:val="32"/>
          <w:szCs w:val="32"/>
        </w:rPr>
        <w:t xml:space="preserve"> - по содержанию (</w:t>
      </w:r>
      <w:proofErr w:type="spellStart"/>
      <w:r w:rsidR="007442D0" w:rsidRPr="007442D0">
        <w:rPr>
          <w:rFonts w:ascii="Times New Roman" w:hAnsi="Times New Roman" w:cs="Times New Roman"/>
          <w:sz w:val="32"/>
          <w:szCs w:val="32"/>
        </w:rPr>
        <w:t>повествоваиельные</w:t>
      </w:r>
      <w:proofErr w:type="spellEnd"/>
      <w:r w:rsidR="007442D0" w:rsidRPr="007442D0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="007442D0" w:rsidRPr="007442D0">
        <w:rPr>
          <w:rFonts w:ascii="Times New Roman" w:hAnsi="Times New Roman" w:cs="Times New Roman"/>
          <w:sz w:val="32"/>
          <w:szCs w:val="32"/>
        </w:rPr>
        <w:t>атмосферные</w:t>
      </w:r>
      <w:proofErr w:type="gramEnd"/>
      <w:r w:rsidR="007442D0" w:rsidRPr="007442D0">
        <w:rPr>
          <w:rFonts w:ascii="Times New Roman" w:hAnsi="Times New Roman" w:cs="Times New Roman"/>
          <w:sz w:val="32"/>
          <w:szCs w:val="32"/>
        </w:rPr>
        <w:t>, концептуальные)</w:t>
      </w:r>
    </w:p>
    <w:p w:rsidR="007442D0" w:rsidRPr="007442D0" w:rsidRDefault="00545809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17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="007442D0" w:rsidRPr="007442D0">
        <w:rPr>
          <w:rFonts w:ascii="Times New Roman" w:hAnsi="Times New Roman" w:cs="Times New Roman"/>
          <w:sz w:val="32"/>
          <w:szCs w:val="32"/>
        </w:rPr>
        <w:t xml:space="preserve">Этапы создания могут отличаться в зависимости от личности автора, его творческой задумки и манеры воплощения. Но </w:t>
      </w:r>
      <w:proofErr w:type="gramStart"/>
      <w:r w:rsidR="007442D0" w:rsidRPr="007442D0">
        <w:rPr>
          <w:rFonts w:ascii="Times New Roman" w:hAnsi="Times New Roman" w:cs="Times New Roman"/>
          <w:sz w:val="32"/>
          <w:szCs w:val="32"/>
        </w:rPr>
        <w:t>все таки</w:t>
      </w:r>
      <w:proofErr w:type="gramEnd"/>
      <w:r w:rsidR="007442D0" w:rsidRPr="007442D0">
        <w:rPr>
          <w:rFonts w:ascii="Times New Roman" w:hAnsi="Times New Roman" w:cs="Times New Roman"/>
          <w:sz w:val="32"/>
          <w:szCs w:val="32"/>
        </w:rPr>
        <w:t>…</w:t>
      </w:r>
    </w:p>
    <w:p w:rsidR="007442D0" w:rsidRPr="007442D0" w:rsidRDefault="007442D0" w:rsidP="007442D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32"/>
          <w:szCs w:val="32"/>
        </w:rPr>
        <w:t>Основные этапы создания буктрейлера:</w:t>
      </w:r>
    </w:p>
    <w:p w:rsidR="007442D0" w:rsidRPr="007442D0" w:rsidRDefault="007442D0" w:rsidP="007442D0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70350" cy="1739900"/>
            <wp:effectExtent l="19050" t="0" r="6350" b="0"/>
            <wp:docPr id="3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9435" cy="2921780"/>
                      <a:chOff x="678765" y="1143000"/>
                      <a:chExt cx="7779435" cy="2921780"/>
                    </a:xfrm>
                  </a:grpSpPr>
                  <a:sp>
                    <a:nvSpPr>
                      <a:cNvPr id="5124" name="Прямоугольник 2"/>
                      <a:cNvSpPr>
                        <a:spLocks noChangeArrowheads="1"/>
                      </a:cNvSpPr>
                    </a:nvSpPr>
                    <a:spPr bwMode="auto">
                      <a:xfrm>
                        <a:off x="685800" y="1143000"/>
                        <a:ext cx="7772400" cy="646331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990099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449263" algn="just" eaLnBrk="1" hangingPunct="1">
                            <a:lnSpc>
                              <a:spcPct val="150000"/>
                            </a:lnSpc>
                          </a:pPr>
                          <a:r>
                            <a:rPr lang="ru-RU" altLang="ru-RU" sz="2400" b="1" dirty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Этап 1. </a:t>
                          </a:r>
                          <a:r>
                            <a:rPr lang="ru-RU" altLang="ru-RU" sz="2400" b="1" dirty="0" smtClean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Выбор </a:t>
                          </a:r>
                          <a:r>
                            <a:rPr lang="ru-RU" altLang="ru-RU" sz="2400" b="1" dirty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книги для рекламы.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25" name="Прямоугольник 3"/>
                      <a:cNvSpPr>
                        <a:spLocks noChangeArrowheads="1"/>
                      </a:cNvSpPr>
                    </a:nvSpPr>
                    <a:spPr bwMode="auto">
                      <a:xfrm>
                        <a:off x="685800" y="1828800"/>
                        <a:ext cx="7768883" cy="646331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990099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449263" algn="just" eaLnBrk="1" hangingPunct="1">
                            <a:lnSpc>
                              <a:spcPct val="150000"/>
                            </a:lnSpc>
                          </a:pPr>
                          <a:r>
                            <a:rPr lang="ru-RU" altLang="ru-RU" sz="2400" b="1" dirty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Этап 2: Создание сценария к </a:t>
                          </a:r>
                          <a:r>
                            <a:rPr lang="ru-RU" altLang="ru-RU" sz="2400" b="1" dirty="0" err="1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буктрейлеру</a:t>
                          </a:r>
                          <a:r>
                            <a:rPr lang="ru-RU" altLang="ru-RU" sz="2400" b="1" dirty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26" name="Прямоугольник 4"/>
                      <a:cNvSpPr>
                        <a:spLocks noChangeArrowheads="1"/>
                      </a:cNvSpPr>
                    </a:nvSpPr>
                    <a:spPr bwMode="auto">
                      <a:xfrm>
                        <a:off x="678765" y="2532185"/>
                        <a:ext cx="7768883" cy="830997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990099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ru-RU" altLang="ru-RU" dirty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/>
                          </a:r>
                          <a:r>
                            <a:rPr lang="ru-RU" altLang="ru-RU" dirty="0" smtClean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/>
                          </a:r>
                          <a:r>
                            <a:rPr lang="ru-RU" altLang="ru-RU" sz="2400" b="1" dirty="0" smtClean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Этап </a:t>
                          </a:r>
                          <a:r>
                            <a:rPr lang="ru-RU" altLang="ru-RU" sz="2400" b="1" dirty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3: Процесс создания буктрейлера с помощью </a:t>
                          </a:r>
                          <a:r>
                            <a:rPr lang="ru-RU" altLang="ru-RU" sz="2400" b="1" dirty="0" smtClean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/>
                          </a:r>
                        </a:p>
                        <a:p>
                          <a:pPr eaLnBrk="1" hangingPunct="1"/>
                          <a:r>
                            <a:rPr lang="ru-RU" altLang="ru-RU" sz="2400" b="1" dirty="0" smtClean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                    программных </a:t>
                          </a:r>
                          <a:r>
                            <a:rPr lang="ru-RU" altLang="ru-RU" sz="2400" b="1" dirty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средств.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27" name="Прямоугольник 5"/>
                      <a:cNvSpPr>
                        <a:spLocks noChangeArrowheads="1"/>
                      </a:cNvSpPr>
                    </a:nvSpPr>
                    <a:spPr bwMode="auto">
                      <a:xfrm>
                        <a:off x="689317" y="3418449"/>
                        <a:ext cx="7737231" cy="646331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990099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latinLnBrk="0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449263" algn="just" eaLnBrk="1" hangingPunct="1">
                            <a:lnSpc>
                              <a:spcPct val="150000"/>
                            </a:lnSpc>
                            <a:spcAft>
                              <a:spcPts val="750"/>
                            </a:spcAft>
                          </a:pPr>
                          <a:r>
                            <a:rPr lang="ru-RU" altLang="ru-RU" sz="2400" b="1" dirty="0" smtClean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Этап </a:t>
                          </a:r>
                          <a:r>
                            <a:rPr lang="ru-RU" altLang="ru-RU" sz="2400" b="1" dirty="0">
                              <a:solidFill>
                                <a:srgbClr val="00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4: Экспертиза.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45809" w:rsidRDefault="007442D0" w:rsidP="007442D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2D0">
        <w:rPr>
          <w:rFonts w:ascii="Times New Roman" w:hAnsi="Times New Roman" w:cs="Times New Roman"/>
          <w:sz w:val="32"/>
          <w:szCs w:val="32"/>
        </w:rPr>
        <w:t>И сейчас чуть подробнее.</w:t>
      </w:r>
      <w:r w:rsidR="00545809" w:rsidRPr="005458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42D0" w:rsidRPr="007442D0" w:rsidRDefault="00545809" w:rsidP="007442D0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18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</w:p>
    <w:p w:rsidR="007442D0" w:rsidRPr="007442D0" w:rsidRDefault="007442D0" w:rsidP="007442D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32"/>
          <w:szCs w:val="32"/>
        </w:rPr>
        <w:t>Выбор книги.</w:t>
      </w:r>
      <w:r w:rsidRPr="007442D0">
        <w:rPr>
          <w:rFonts w:ascii="Times New Roman" w:hAnsi="Times New Roman" w:cs="Times New Roman"/>
          <w:sz w:val="32"/>
          <w:szCs w:val="32"/>
        </w:rPr>
        <w:t xml:space="preserve"> Мотиваций в выборе книг для создания буктрейлера может быть множество. Но самое главное: выбранную книгу нужно любить.</w:t>
      </w:r>
    </w:p>
    <w:p w:rsidR="007442D0" w:rsidRPr="007442D0" w:rsidRDefault="007442D0" w:rsidP="007442D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b/>
          <w:bCs/>
          <w:sz w:val="32"/>
          <w:szCs w:val="32"/>
        </w:rPr>
        <w:t xml:space="preserve">Создание сценария к </w:t>
      </w:r>
      <w:proofErr w:type="spellStart"/>
      <w:r w:rsidRPr="007442D0">
        <w:rPr>
          <w:rFonts w:ascii="Times New Roman" w:hAnsi="Times New Roman" w:cs="Times New Roman"/>
          <w:b/>
          <w:bCs/>
          <w:sz w:val="32"/>
          <w:szCs w:val="32"/>
        </w:rPr>
        <w:t>буктрейлеру</w:t>
      </w:r>
      <w:proofErr w:type="spellEnd"/>
    </w:p>
    <w:p w:rsidR="007442D0" w:rsidRPr="007442D0" w:rsidRDefault="007442D0" w:rsidP="007442D0">
      <w:pPr>
        <w:pStyle w:val="a4"/>
        <w:spacing w:after="0" w:line="240" w:lineRule="auto"/>
        <w:ind w:left="1095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lastRenderedPageBreak/>
        <w:t xml:space="preserve">Видеоролик не должен быть длинным, не более 3 минут, так как это оптимальное время, чтобы удержать внимание зрителя –  потенциального читателя. </w:t>
      </w:r>
    </w:p>
    <w:p w:rsidR="00545809" w:rsidRDefault="00545809" w:rsidP="007442D0">
      <w:pPr>
        <w:pStyle w:val="a4"/>
        <w:spacing w:after="0" w:line="240" w:lineRule="auto"/>
        <w:ind w:left="109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2D0" w:rsidRPr="007442D0" w:rsidRDefault="00545809" w:rsidP="007442D0">
      <w:pPr>
        <w:pStyle w:val="a4"/>
        <w:spacing w:after="0" w:line="240" w:lineRule="auto"/>
        <w:ind w:left="1095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19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="007442D0" w:rsidRPr="007442D0">
        <w:rPr>
          <w:rFonts w:ascii="Times New Roman" w:hAnsi="Times New Roman" w:cs="Times New Roman"/>
          <w:b/>
          <w:bCs/>
          <w:sz w:val="32"/>
          <w:szCs w:val="32"/>
        </w:rPr>
        <w:t xml:space="preserve">Составные части сценария </w:t>
      </w:r>
    </w:p>
    <w:p w:rsidR="007442D0" w:rsidRPr="007442D0" w:rsidRDefault="007442D0" w:rsidP="007442D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>Название, автор.</w:t>
      </w:r>
    </w:p>
    <w:p w:rsidR="007442D0" w:rsidRPr="007442D0" w:rsidRDefault="007442D0" w:rsidP="007442D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>Почему ее нужно прочесть?</w:t>
      </w:r>
    </w:p>
    <w:p w:rsidR="007442D0" w:rsidRPr="007442D0" w:rsidRDefault="007442D0" w:rsidP="007442D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>О чем книга?</w:t>
      </w:r>
    </w:p>
    <w:p w:rsidR="007442D0" w:rsidRPr="007442D0" w:rsidRDefault="007442D0" w:rsidP="007442D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>Для кого?</w:t>
      </w:r>
    </w:p>
    <w:p w:rsidR="007442D0" w:rsidRPr="007442D0" w:rsidRDefault="007442D0" w:rsidP="007442D0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 xml:space="preserve">Какие эмоции вызывает? </w:t>
      </w:r>
    </w:p>
    <w:p w:rsidR="00545809" w:rsidRDefault="00545809" w:rsidP="00545809">
      <w:pPr>
        <w:pStyle w:val="a4"/>
        <w:spacing w:after="0" w:line="240" w:lineRule="auto"/>
        <w:ind w:left="109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2D0" w:rsidRPr="007442D0" w:rsidRDefault="00545809" w:rsidP="00545809">
      <w:pPr>
        <w:pStyle w:val="a4"/>
        <w:spacing w:after="0" w:line="240" w:lineRule="auto"/>
        <w:ind w:left="109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="007442D0" w:rsidRPr="007442D0">
        <w:rPr>
          <w:rFonts w:ascii="Times New Roman" w:hAnsi="Times New Roman" w:cs="Times New Roman"/>
          <w:b/>
          <w:sz w:val="32"/>
          <w:szCs w:val="32"/>
        </w:rPr>
        <w:t>Выбор средств.</w:t>
      </w:r>
    </w:p>
    <w:p w:rsidR="007442D0" w:rsidRPr="007442D0" w:rsidRDefault="007442D0" w:rsidP="007442D0">
      <w:pPr>
        <w:pStyle w:val="a4"/>
        <w:spacing w:after="0" w:line="240" w:lineRule="auto"/>
        <w:ind w:left="1095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>1. Подобрать материалы для видеоряда.</w:t>
      </w:r>
    </w:p>
    <w:p w:rsidR="007442D0" w:rsidRPr="007442D0" w:rsidRDefault="007442D0" w:rsidP="007442D0">
      <w:pPr>
        <w:pStyle w:val="a4"/>
        <w:spacing w:after="0" w:line="240" w:lineRule="auto"/>
        <w:ind w:left="1095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>2. Записать необходимый аудиоматериал: голоса, звуки, музыку.</w:t>
      </w:r>
    </w:p>
    <w:p w:rsidR="007442D0" w:rsidRPr="007442D0" w:rsidRDefault="007442D0" w:rsidP="007442D0">
      <w:pPr>
        <w:pStyle w:val="a4"/>
        <w:spacing w:after="0" w:line="240" w:lineRule="auto"/>
        <w:ind w:left="1095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 xml:space="preserve">3. Работа с программой </w:t>
      </w:r>
      <w:proofErr w:type="spellStart"/>
      <w:r w:rsidRPr="007442D0">
        <w:rPr>
          <w:rFonts w:ascii="Times New Roman" w:hAnsi="Times New Roman" w:cs="Times New Roman"/>
          <w:sz w:val="32"/>
          <w:szCs w:val="32"/>
        </w:rPr>
        <w:t>WindowsMovieMaker</w:t>
      </w:r>
      <w:proofErr w:type="spellEnd"/>
      <w:r w:rsidRPr="007442D0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Pr="007442D0">
        <w:rPr>
          <w:rFonts w:ascii="Times New Roman" w:hAnsi="Times New Roman" w:cs="Times New Roman"/>
          <w:sz w:val="32"/>
          <w:szCs w:val="32"/>
        </w:rPr>
        <w:t xml:space="preserve">Она есть на всех ПК, так как входит в пакет </w:t>
      </w:r>
      <w:proofErr w:type="spellStart"/>
      <w:r w:rsidRPr="007442D0">
        <w:rPr>
          <w:rFonts w:ascii="Times New Roman" w:hAnsi="Times New Roman" w:cs="Times New Roman"/>
          <w:sz w:val="32"/>
          <w:szCs w:val="32"/>
        </w:rPr>
        <w:t>MicrosoftWindows</w:t>
      </w:r>
      <w:proofErr w:type="spellEnd"/>
      <w:r w:rsidRPr="007442D0">
        <w:rPr>
          <w:rFonts w:ascii="Times New Roman" w:hAnsi="Times New Roman" w:cs="Times New Roman"/>
          <w:sz w:val="32"/>
          <w:szCs w:val="32"/>
        </w:rPr>
        <w:t>.)</w:t>
      </w:r>
      <w:proofErr w:type="gramEnd"/>
    </w:p>
    <w:p w:rsidR="007442D0" w:rsidRPr="007442D0" w:rsidRDefault="007442D0" w:rsidP="007442D0">
      <w:pPr>
        <w:pStyle w:val="a4"/>
        <w:spacing w:after="0" w:line="240" w:lineRule="auto"/>
        <w:ind w:left="1095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>4. Выбрать сервис по работе с фото и видео.</w:t>
      </w:r>
    </w:p>
    <w:p w:rsidR="007442D0" w:rsidRPr="007442D0" w:rsidRDefault="007442D0" w:rsidP="007442D0">
      <w:pPr>
        <w:pStyle w:val="a4"/>
        <w:spacing w:after="0" w:line="240" w:lineRule="auto"/>
        <w:ind w:left="1095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 xml:space="preserve">5. Подобрать компьютерную анимацию и </w:t>
      </w:r>
      <w:proofErr w:type="spellStart"/>
      <w:r w:rsidRPr="007442D0">
        <w:rPr>
          <w:rFonts w:ascii="Times New Roman" w:hAnsi="Times New Roman" w:cs="Times New Roman"/>
          <w:sz w:val="32"/>
          <w:szCs w:val="32"/>
        </w:rPr>
        <w:t>футажи</w:t>
      </w:r>
      <w:proofErr w:type="spellEnd"/>
      <w:r w:rsidRPr="007442D0">
        <w:rPr>
          <w:rFonts w:ascii="Times New Roman" w:hAnsi="Times New Roman" w:cs="Times New Roman"/>
          <w:sz w:val="32"/>
          <w:szCs w:val="32"/>
        </w:rPr>
        <w:t xml:space="preserve"> (заготовки </w:t>
      </w:r>
      <w:proofErr w:type="spellStart"/>
      <w:r w:rsidRPr="007442D0">
        <w:rPr>
          <w:rFonts w:ascii="Times New Roman" w:hAnsi="Times New Roman" w:cs="Times New Roman"/>
          <w:sz w:val="32"/>
          <w:szCs w:val="32"/>
        </w:rPr>
        <w:t>видеофайлов</w:t>
      </w:r>
      <w:proofErr w:type="spellEnd"/>
      <w:r w:rsidRPr="007442D0">
        <w:rPr>
          <w:rFonts w:ascii="Times New Roman" w:hAnsi="Times New Roman" w:cs="Times New Roman"/>
          <w:sz w:val="32"/>
          <w:szCs w:val="32"/>
        </w:rPr>
        <w:t>).</w:t>
      </w:r>
    </w:p>
    <w:p w:rsidR="007442D0" w:rsidRPr="007442D0" w:rsidRDefault="007442D0" w:rsidP="007442D0">
      <w:pPr>
        <w:pStyle w:val="a4"/>
        <w:spacing w:after="0" w:line="240" w:lineRule="auto"/>
        <w:ind w:left="1095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sz w:val="32"/>
          <w:szCs w:val="32"/>
        </w:rPr>
        <w:t>6. Видеомонтаж.</w:t>
      </w:r>
    </w:p>
    <w:p w:rsidR="007442D0" w:rsidRPr="007442D0" w:rsidRDefault="007442D0" w:rsidP="007442D0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32"/>
          <w:szCs w:val="32"/>
        </w:rPr>
        <w:t>Экспертиза</w:t>
      </w:r>
      <w:proofErr w:type="gramStart"/>
      <w:r w:rsidRPr="007442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442D0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Pr="007442D0">
        <w:rPr>
          <w:rFonts w:ascii="Times New Roman" w:hAnsi="Times New Roman" w:cs="Times New Roman"/>
          <w:sz w:val="32"/>
          <w:szCs w:val="32"/>
        </w:rPr>
        <w:t>роанализировать, правильно ли воспринимается идея ролика, какое воздействие он оказывает на зрителей. При необходимости сделать правки.</w:t>
      </w:r>
    </w:p>
    <w:p w:rsidR="00545809" w:rsidRDefault="00545809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2D0" w:rsidRPr="007442D0" w:rsidRDefault="00545809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21-23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="007442D0" w:rsidRPr="007442D0">
        <w:rPr>
          <w:rFonts w:ascii="Times New Roman" w:hAnsi="Times New Roman" w:cs="Times New Roman"/>
          <w:b/>
          <w:bCs/>
          <w:sz w:val="32"/>
          <w:szCs w:val="32"/>
        </w:rPr>
        <w:t xml:space="preserve">Работа над </w:t>
      </w:r>
      <w:proofErr w:type="spellStart"/>
      <w:r w:rsidR="007442D0" w:rsidRPr="007442D0">
        <w:rPr>
          <w:rFonts w:ascii="Times New Roman" w:hAnsi="Times New Roman" w:cs="Times New Roman"/>
          <w:b/>
          <w:bCs/>
          <w:sz w:val="32"/>
          <w:szCs w:val="32"/>
        </w:rPr>
        <w:t>буктрейлером</w:t>
      </w:r>
      <w:proofErr w:type="spellEnd"/>
      <w:r w:rsidR="007442D0" w:rsidRPr="007442D0">
        <w:rPr>
          <w:rFonts w:ascii="Times New Roman" w:hAnsi="Times New Roman" w:cs="Times New Roman"/>
          <w:b/>
          <w:bCs/>
          <w:sz w:val="32"/>
          <w:szCs w:val="32"/>
        </w:rPr>
        <w:t xml:space="preserve"> по книге А.П.Гайдара «Тимур и его команда»</w:t>
      </w:r>
    </w:p>
    <w:p w:rsidR="007442D0" w:rsidRPr="007442D0" w:rsidRDefault="007442D0" w:rsidP="007442D0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7442D0">
        <w:rPr>
          <w:rFonts w:ascii="Times New Roman" w:hAnsi="Times New Roman" w:cs="Times New Roman"/>
          <w:bCs/>
          <w:sz w:val="32"/>
          <w:szCs w:val="32"/>
        </w:rPr>
        <w:t>На зимние каникулы дети получили задание по внеклассному чтению – Повесть А.П. Гайдара «Тимур и его команда»</w:t>
      </w:r>
    </w:p>
    <w:p w:rsidR="007442D0" w:rsidRPr="007442D0" w:rsidRDefault="007442D0" w:rsidP="007442D0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7442D0">
        <w:rPr>
          <w:rFonts w:ascii="Times New Roman" w:hAnsi="Times New Roman" w:cs="Times New Roman"/>
          <w:bCs/>
          <w:sz w:val="32"/>
          <w:szCs w:val="32"/>
        </w:rPr>
        <w:t>После каникул на уроке литературного чтения – анализ произведения, впечатления, сочинение. Я увидела заинтересованность детей книгой, интересом к работе тимуровской команды, поэтому:</w:t>
      </w:r>
    </w:p>
    <w:p w:rsidR="007442D0" w:rsidRPr="007442D0" w:rsidRDefault="007442D0" w:rsidP="007442D0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7442D0">
        <w:rPr>
          <w:rFonts w:ascii="Times New Roman" w:hAnsi="Times New Roman" w:cs="Times New Roman"/>
          <w:bCs/>
          <w:sz w:val="32"/>
          <w:szCs w:val="32"/>
        </w:rPr>
        <w:t xml:space="preserve">Предложила создать </w:t>
      </w:r>
      <w:proofErr w:type="spellStart"/>
      <w:r w:rsidRPr="007442D0">
        <w:rPr>
          <w:rFonts w:ascii="Times New Roman" w:hAnsi="Times New Roman" w:cs="Times New Roman"/>
          <w:bCs/>
          <w:sz w:val="32"/>
          <w:szCs w:val="32"/>
        </w:rPr>
        <w:t>буктрейлеры</w:t>
      </w:r>
      <w:proofErr w:type="spellEnd"/>
      <w:r w:rsidRPr="007442D0">
        <w:rPr>
          <w:rFonts w:ascii="Times New Roman" w:hAnsi="Times New Roman" w:cs="Times New Roman"/>
          <w:bCs/>
          <w:sz w:val="32"/>
          <w:szCs w:val="32"/>
        </w:rPr>
        <w:t xml:space="preserve"> и рассказать ученикам других классов об этой книге</w:t>
      </w:r>
    </w:p>
    <w:p w:rsidR="007442D0" w:rsidRPr="007442D0" w:rsidRDefault="007442D0" w:rsidP="007442D0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7442D0">
        <w:rPr>
          <w:rFonts w:ascii="Times New Roman" w:hAnsi="Times New Roman" w:cs="Times New Roman"/>
          <w:bCs/>
          <w:sz w:val="32"/>
          <w:szCs w:val="32"/>
        </w:rPr>
        <w:t xml:space="preserve">Разделились на группы, обсудили сценарий, средства. </w:t>
      </w:r>
    </w:p>
    <w:p w:rsidR="007442D0" w:rsidRPr="007442D0" w:rsidRDefault="007442D0" w:rsidP="007442D0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7442D0">
        <w:rPr>
          <w:rFonts w:ascii="Times New Roman" w:hAnsi="Times New Roman" w:cs="Times New Roman"/>
          <w:bCs/>
          <w:sz w:val="32"/>
          <w:szCs w:val="32"/>
        </w:rPr>
        <w:t xml:space="preserve">Снимали видео ряд, подбирали музыкальное сопровождение, иллюстрации из книг, </w:t>
      </w:r>
      <w:proofErr w:type="gramStart"/>
      <w:r w:rsidRPr="007442D0">
        <w:rPr>
          <w:rFonts w:ascii="Times New Roman" w:hAnsi="Times New Roman" w:cs="Times New Roman"/>
          <w:bCs/>
          <w:sz w:val="32"/>
          <w:szCs w:val="32"/>
        </w:rPr>
        <w:t>фото кадры</w:t>
      </w:r>
      <w:proofErr w:type="gramEnd"/>
      <w:r w:rsidRPr="007442D0">
        <w:rPr>
          <w:rFonts w:ascii="Times New Roman" w:hAnsi="Times New Roman" w:cs="Times New Roman"/>
          <w:bCs/>
          <w:sz w:val="32"/>
          <w:szCs w:val="32"/>
        </w:rPr>
        <w:t xml:space="preserve"> из фильма.</w:t>
      </w:r>
    </w:p>
    <w:p w:rsidR="007442D0" w:rsidRPr="007442D0" w:rsidRDefault="007442D0" w:rsidP="007442D0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7442D0">
        <w:rPr>
          <w:rFonts w:ascii="Times New Roman" w:hAnsi="Times New Roman" w:cs="Times New Roman"/>
          <w:bCs/>
          <w:sz w:val="32"/>
          <w:szCs w:val="32"/>
        </w:rPr>
        <w:t xml:space="preserve">Создавали </w:t>
      </w:r>
      <w:proofErr w:type="spellStart"/>
      <w:r w:rsidRPr="007442D0">
        <w:rPr>
          <w:rFonts w:ascii="Times New Roman" w:hAnsi="Times New Roman" w:cs="Times New Roman"/>
          <w:bCs/>
          <w:sz w:val="32"/>
          <w:szCs w:val="32"/>
        </w:rPr>
        <w:t>буктрейлер</w:t>
      </w:r>
      <w:proofErr w:type="spellEnd"/>
      <w:r w:rsidRPr="007442D0">
        <w:rPr>
          <w:rFonts w:ascii="Times New Roman" w:hAnsi="Times New Roman" w:cs="Times New Roman"/>
          <w:bCs/>
          <w:sz w:val="32"/>
          <w:szCs w:val="32"/>
        </w:rPr>
        <w:t>, просматривали, обсуждали, исправляли.</w:t>
      </w:r>
    </w:p>
    <w:p w:rsidR="007442D0" w:rsidRPr="007442D0" w:rsidRDefault="007442D0" w:rsidP="007442D0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7442D0">
        <w:rPr>
          <w:rFonts w:ascii="Times New Roman" w:hAnsi="Times New Roman" w:cs="Times New Roman"/>
          <w:bCs/>
          <w:sz w:val="32"/>
          <w:szCs w:val="32"/>
        </w:rPr>
        <w:t>Представили свою работу 3 – 4 классам гимназии.</w:t>
      </w:r>
    </w:p>
    <w:p w:rsidR="007442D0" w:rsidRPr="007442D0" w:rsidRDefault="007442D0" w:rsidP="007442D0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7442D0" w:rsidRPr="007442D0" w:rsidRDefault="007442D0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7442D0">
        <w:rPr>
          <w:rFonts w:ascii="Times New Roman" w:hAnsi="Times New Roman" w:cs="Times New Roman"/>
          <w:b/>
          <w:bCs/>
          <w:sz w:val="32"/>
          <w:szCs w:val="32"/>
        </w:rPr>
        <w:t xml:space="preserve">Итог – </w:t>
      </w:r>
      <w:r w:rsidRPr="007442D0">
        <w:rPr>
          <w:rFonts w:ascii="Times New Roman" w:hAnsi="Times New Roman" w:cs="Times New Roman"/>
          <w:bCs/>
          <w:sz w:val="32"/>
          <w:szCs w:val="32"/>
        </w:rPr>
        <w:t>заинтересовали ребят других классов, а сами получили положительные эмоции и опыт работы над проектом, работы в группах.</w:t>
      </w:r>
    </w:p>
    <w:p w:rsidR="007442D0" w:rsidRPr="007442D0" w:rsidRDefault="007442D0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7442D0" w:rsidRPr="007442D0" w:rsidRDefault="00545809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24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="007442D0" w:rsidRPr="007442D0">
        <w:rPr>
          <w:rFonts w:ascii="Times New Roman" w:hAnsi="Times New Roman" w:cs="Times New Roman"/>
          <w:bCs/>
          <w:sz w:val="32"/>
          <w:szCs w:val="32"/>
        </w:rPr>
        <w:t xml:space="preserve">Для меня и моих учеников создавать </w:t>
      </w:r>
      <w:proofErr w:type="spellStart"/>
      <w:r w:rsidR="007442D0" w:rsidRPr="007442D0">
        <w:rPr>
          <w:rFonts w:ascii="Times New Roman" w:hAnsi="Times New Roman" w:cs="Times New Roman"/>
          <w:bCs/>
          <w:sz w:val="32"/>
          <w:szCs w:val="32"/>
        </w:rPr>
        <w:t>буктрейлеры</w:t>
      </w:r>
      <w:proofErr w:type="spellEnd"/>
      <w:r w:rsidR="007442D0" w:rsidRPr="007442D0">
        <w:rPr>
          <w:rFonts w:ascii="Times New Roman" w:hAnsi="Times New Roman" w:cs="Times New Roman"/>
          <w:bCs/>
          <w:sz w:val="32"/>
          <w:szCs w:val="32"/>
        </w:rPr>
        <w:t xml:space="preserve"> – одно из увлекательных занятий на сегодняшний момент. Безусловно, это сложная работа.  Но это возможность раскрыть творческие способности, научиться мыслить по-новому, быть модным и современным. И это действительно работает – повышает читательский интерес!</w:t>
      </w:r>
    </w:p>
    <w:p w:rsidR="007442D0" w:rsidRPr="007442D0" w:rsidRDefault="00545809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7442D0">
        <w:rPr>
          <w:rFonts w:ascii="Times New Roman" w:hAnsi="Times New Roman" w:cs="Times New Roman"/>
          <w:b/>
          <w:sz w:val="28"/>
          <w:szCs w:val="28"/>
        </w:rPr>
        <w:t>(Слайд №</w:t>
      </w:r>
      <w:r>
        <w:rPr>
          <w:rFonts w:ascii="Times New Roman" w:hAnsi="Times New Roman" w:cs="Times New Roman"/>
          <w:b/>
          <w:sz w:val="28"/>
          <w:szCs w:val="28"/>
        </w:rPr>
        <w:t>25</w:t>
      </w:r>
      <w:r w:rsidRPr="007442D0">
        <w:rPr>
          <w:rFonts w:ascii="Times New Roman" w:hAnsi="Times New Roman" w:cs="Times New Roman"/>
          <w:b/>
          <w:sz w:val="28"/>
          <w:szCs w:val="28"/>
        </w:rPr>
        <w:t>)</w:t>
      </w:r>
      <w:r w:rsidR="007442D0" w:rsidRPr="007442D0">
        <w:rPr>
          <w:rFonts w:ascii="Times New Roman" w:hAnsi="Times New Roman" w:cs="Times New Roman"/>
          <w:bCs/>
          <w:sz w:val="32"/>
          <w:szCs w:val="32"/>
        </w:rPr>
        <w:t>Спасибо за внимание!</w:t>
      </w:r>
    </w:p>
    <w:p w:rsidR="007442D0" w:rsidRPr="007442D0" w:rsidRDefault="007442D0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7442D0" w:rsidRPr="007442D0" w:rsidRDefault="007442D0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442D0" w:rsidRPr="007442D0" w:rsidRDefault="007442D0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442D0" w:rsidRPr="007442D0" w:rsidRDefault="007442D0" w:rsidP="007442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7442D0" w:rsidRPr="007442D0" w:rsidRDefault="007442D0" w:rsidP="007442D0">
      <w:pPr>
        <w:spacing w:after="0" w:line="240" w:lineRule="auto"/>
      </w:pPr>
    </w:p>
    <w:sectPr w:rsidR="007442D0" w:rsidRPr="007442D0" w:rsidSect="007442D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52F7"/>
    <w:multiLevelType w:val="multilevel"/>
    <w:tmpl w:val="1EC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F6EFE"/>
    <w:multiLevelType w:val="hybridMultilevel"/>
    <w:tmpl w:val="A718E60E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2D846744"/>
    <w:multiLevelType w:val="multilevel"/>
    <w:tmpl w:val="E81C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5A1ACB"/>
    <w:multiLevelType w:val="hybridMultilevel"/>
    <w:tmpl w:val="44EC7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F2653"/>
    <w:multiLevelType w:val="hybridMultilevel"/>
    <w:tmpl w:val="11C4DE42"/>
    <w:lvl w:ilvl="0" w:tplc="95EAD886">
      <w:start w:val="1"/>
      <w:numFmt w:val="decimal"/>
      <w:lvlText w:val="%1."/>
      <w:lvlJc w:val="left"/>
      <w:pPr>
        <w:ind w:left="109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5D0CBC"/>
    <w:multiLevelType w:val="multilevel"/>
    <w:tmpl w:val="B6A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9C6DFB"/>
    <w:multiLevelType w:val="hybridMultilevel"/>
    <w:tmpl w:val="832824F6"/>
    <w:lvl w:ilvl="0" w:tplc="C0F28C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442D0"/>
    <w:rsid w:val="00545809"/>
    <w:rsid w:val="00744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4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442D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4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2021-03-16T09:15:00Z</dcterms:created>
  <dcterms:modified xsi:type="dcterms:W3CDTF">2021-03-16T09:30:00Z</dcterms:modified>
</cp:coreProperties>
</file>