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5EC" w:rsidRPr="007C14DF" w:rsidRDefault="00A704E4">
      <w:pPr>
        <w:rPr>
          <w:rFonts w:ascii="Times New Roman" w:hAnsi="Times New Roman" w:cs="Times New Roman"/>
          <w:b/>
          <w:sz w:val="24"/>
          <w:szCs w:val="24"/>
        </w:rPr>
      </w:pPr>
      <w:r w:rsidRPr="007C14DF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064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14DF">
        <w:rPr>
          <w:rFonts w:ascii="Times New Roman" w:hAnsi="Times New Roman" w:cs="Times New Roman"/>
          <w:b/>
          <w:sz w:val="24"/>
          <w:szCs w:val="24"/>
        </w:rPr>
        <w:t>ПЛАНИРУЕМЫЕ РЕЗУЛЬТАТЫ</w:t>
      </w:r>
    </w:p>
    <w:p w:rsidR="007C14DF" w:rsidRPr="007C14DF" w:rsidRDefault="007C14DF" w:rsidP="007C14DF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Данная рабочая программа обеспечивает достижение личностных, </w:t>
      </w:r>
      <w:proofErr w:type="spellStart"/>
      <w:r w:rsidRPr="007C14DF">
        <w:rPr>
          <w:rFonts w:ascii="Times New Roman" w:hAnsi="Times New Roman"/>
          <w:sz w:val="24"/>
          <w:szCs w:val="24"/>
        </w:rPr>
        <w:t>метапредметных</w:t>
      </w:r>
      <w:proofErr w:type="spellEnd"/>
      <w:r w:rsidRPr="007C14DF">
        <w:rPr>
          <w:rFonts w:ascii="Times New Roman" w:hAnsi="Times New Roman"/>
          <w:sz w:val="24"/>
          <w:szCs w:val="24"/>
        </w:rPr>
        <w:t xml:space="preserve"> и предметных результатов освоения учебного предмета «Иностранный язык».</w:t>
      </w:r>
    </w:p>
    <w:p w:rsidR="007C14DF" w:rsidRPr="007C14DF" w:rsidRDefault="007C14DF" w:rsidP="007C14DF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b/>
          <w:sz w:val="24"/>
          <w:szCs w:val="24"/>
        </w:rPr>
        <w:t>Личностные результаты</w:t>
      </w:r>
      <w:r w:rsidRPr="007C14DF">
        <w:rPr>
          <w:rFonts w:ascii="Times New Roman" w:hAnsi="Times New Roman"/>
          <w:sz w:val="24"/>
          <w:szCs w:val="24"/>
        </w:rPr>
        <w:t xml:space="preserve"> выпускников основной школы, формируемые при изучении иностранного языка: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формирование мотивации изучения иностранных языков и стремление к самосовершенствованию в образовательной области «Иностранный язык»;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осознание возможностей самореализации средствами иностранного языка;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стремление к совершенствованию собственной речевой культуры в целом;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формирование коммуникативной компетенции в межкультурной и межэтнической коммуникации;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развитие таких качеств, как воля, </w:t>
      </w:r>
      <w:proofErr w:type="spellStart"/>
      <w:r w:rsidRPr="007C14DF">
        <w:rPr>
          <w:rFonts w:ascii="Times New Roman" w:hAnsi="Times New Roman"/>
          <w:sz w:val="24"/>
          <w:szCs w:val="24"/>
        </w:rPr>
        <w:t>целеустремленность</w:t>
      </w:r>
      <w:proofErr w:type="spellEnd"/>
      <w:r w:rsidRPr="007C14DF">
        <w:rPr>
          <w:rFonts w:ascii="Times New Roman" w:hAnsi="Times New Roman"/>
          <w:sz w:val="24"/>
          <w:szCs w:val="24"/>
        </w:rPr>
        <w:t xml:space="preserve">, креативность, инициативность, </w:t>
      </w:r>
      <w:proofErr w:type="spellStart"/>
      <w:r w:rsidRPr="007C14DF">
        <w:rPr>
          <w:rFonts w:ascii="Times New Roman" w:hAnsi="Times New Roman"/>
          <w:sz w:val="24"/>
          <w:szCs w:val="24"/>
        </w:rPr>
        <w:t>эмпатия</w:t>
      </w:r>
      <w:proofErr w:type="spellEnd"/>
      <w:r w:rsidRPr="007C14DF">
        <w:rPr>
          <w:rFonts w:ascii="Times New Roman" w:hAnsi="Times New Roman"/>
          <w:sz w:val="24"/>
          <w:szCs w:val="24"/>
        </w:rPr>
        <w:t>, трудолюбие, дисциплинированность;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формирование общекультурной и этнической идентичности как составляющих гражданской идентичности личности;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стремление к лучшему осознанию культуры своего народа и готовность содействовать ознакомлению с ней представителей других стран; толерантное отношение к проявлениям иной культуры; осознание себя гражданином своей страны и мира;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готовность отстаивать национальные и общечеловеческие (гуманистические, демократические) ценности, свою гражданскую позицию.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C14DF">
        <w:rPr>
          <w:rFonts w:ascii="Times New Roman" w:hAnsi="Times New Roman"/>
          <w:b/>
          <w:sz w:val="24"/>
          <w:szCs w:val="24"/>
        </w:rPr>
        <w:t>Метапредметные</w:t>
      </w:r>
      <w:proofErr w:type="spellEnd"/>
      <w:r w:rsidRPr="007C14DF">
        <w:rPr>
          <w:rFonts w:ascii="Times New Roman" w:hAnsi="Times New Roman"/>
          <w:b/>
          <w:sz w:val="24"/>
          <w:szCs w:val="24"/>
        </w:rPr>
        <w:t xml:space="preserve"> результаты</w:t>
      </w:r>
      <w:r w:rsidRPr="007C14DF">
        <w:rPr>
          <w:rFonts w:ascii="Times New Roman" w:hAnsi="Times New Roman"/>
          <w:sz w:val="24"/>
          <w:szCs w:val="24"/>
        </w:rPr>
        <w:t xml:space="preserve"> изучения иностранного языка в основной школе: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развитие умения планировать свое речевое и неречевое поведение;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развитие коммуникативной компетенции, включая умение взаимодействовать с окружающими, выполняя разные социальные роли;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развитие исследовательских учебных действий, включая навыки работы с информацией: поиск и выделение нужной информации, обобщение и фиксация информации;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развитие смыслового чтения, включая умение определять тему, прогнозировать со</w:t>
      </w:r>
      <w:r>
        <w:rPr>
          <w:rFonts w:ascii="Times New Roman" w:hAnsi="Times New Roman"/>
          <w:sz w:val="24"/>
          <w:szCs w:val="24"/>
        </w:rPr>
        <w:t>держание текста по заголовку</w:t>
      </w:r>
      <w:proofErr w:type="gramStart"/>
      <w:r>
        <w:rPr>
          <w:rFonts w:ascii="Times New Roman" w:hAnsi="Times New Roman"/>
          <w:sz w:val="24"/>
          <w:szCs w:val="24"/>
        </w:rPr>
        <w:t xml:space="preserve">/по </w:t>
      </w:r>
      <w:r w:rsidRPr="007C14DF">
        <w:rPr>
          <w:rFonts w:ascii="Times New Roman" w:hAnsi="Times New Roman"/>
          <w:sz w:val="24"/>
          <w:szCs w:val="24"/>
        </w:rPr>
        <w:t>ключевым словам</w:t>
      </w:r>
      <w:proofErr w:type="gramEnd"/>
      <w:r w:rsidRPr="007C14DF">
        <w:rPr>
          <w:rFonts w:ascii="Times New Roman" w:hAnsi="Times New Roman"/>
          <w:sz w:val="24"/>
          <w:szCs w:val="24"/>
        </w:rPr>
        <w:t>, выделять основную мысль, главные факты, опуская второстепенные, устанавливать логическую последовательность основных фактов;</w:t>
      </w:r>
    </w:p>
    <w:p w:rsidR="007C14DF" w:rsidRPr="007C14DF" w:rsidRDefault="007C14DF" w:rsidP="007C14D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14DF">
        <w:rPr>
          <w:rFonts w:ascii="Times New Roman" w:hAnsi="Times New Roman"/>
          <w:sz w:val="24"/>
          <w:szCs w:val="24"/>
        </w:rPr>
        <w:t xml:space="preserve"> • осуществление регулятивных действий самонаблюдения, самоконтроля, самооценки в процессе коммуникативной деятельности на иностранном языке.</w:t>
      </w:r>
    </w:p>
    <w:p w:rsidR="007C14DF" w:rsidRPr="00D65B0C" w:rsidRDefault="007C14DF" w:rsidP="007C14DF">
      <w:pPr>
        <w:spacing w:line="240" w:lineRule="auto"/>
        <w:jc w:val="both"/>
        <w:rPr>
          <w:rFonts w:ascii="Times New Roman" w:hAnsi="Times New Roman"/>
        </w:rPr>
      </w:pPr>
      <w:r w:rsidRPr="007C14DF">
        <w:rPr>
          <w:rFonts w:ascii="Times New Roman" w:hAnsi="Times New Roman"/>
          <w:sz w:val="24"/>
          <w:szCs w:val="24"/>
        </w:rPr>
        <w:t xml:space="preserve"> </w:t>
      </w:r>
      <w:r w:rsidRPr="007C14DF">
        <w:rPr>
          <w:rFonts w:ascii="Times New Roman" w:hAnsi="Times New Roman"/>
          <w:b/>
          <w:sz w:val="24"/>
          <w:szCs w:val="24"/>
        </w:rPr>
        <w:t>Предметные результаты</w:t>
      </w:r>
      <w:r w:rsidRPr="007C14DF">
        <w:rPr>
          <w:rFonts w:ascii="Times New Roman" w:hAnsi="Times New Roman"/>
          <w:sz w:val="24"/>
          <w:szCs w:val="24"/>
        </w:rPr>
        <w:t xml:space="preserve"> освоения выпускниками основной школы программы по иностранному</w:t>
      </w:r>
      <w:r w:rsidRPr="00D65B0C">
        <w:rPr>
          <w:rFonts w:ascii="Times New Roman" w:hAnsi="Times New Roman"/>
        </w:rPr>
        <w:t xml:space="preserve"> языку:</w:t>
      </w:r>
    </w:p>
    <w:p w:rsidR="007C14DF" w:rsidRDefault="007C14D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3679"/>
      </w:tblGrid>
      <w:tr w:rsidR="00A704E4" w:rsidTr="00CD6457">
        <w:tc>
          <w:tcPr>
            <w:tcW w:w="2263" w:type="dxa"/>
          </w:tcPr>
          <w:p w:rsidR="00A704E4" w:rsidRDefault="007C1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Коммуникативные умения</w:t>
            </w:r>
          </w:p>
        </w:tc>
        <w:tc>
          <w:tcPr>
            <w:tcW w:w="4395" w:type="dxa"/>
          </w:tcPr>
          <w:p w:rsidR="00A704E4" w:rsidRPr="00A064F3" w:rsidRDefault="00A70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4F3">
              <w:rPr>
                <w:rFonts w:ascii="Times New Roman" w:hAnsi="Times New Roman" w:cs="Times New Roman"/>
                <w:sz w:val="24"/>
                <w:szCs w:val="24"/>
              </w:rPr>
              <w:t>Выпускник научится</w:t>
            </w:r>
          </w:p>
        </w:tc>
        <w:tc>
          <w:tcPr>
            <w:tcW w:w="3679" w:type="dxa"/>
          </w:tcPr>
          <w:p w:rsidR="00A704E4" w:rsidRPr="00A064F3" w:rsidRDefault="00A70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4F3">
              <w:rPr>
                <w:rFonts w:ascii="Times New Roman" w:hAnsi="Times New Roman" w:cs="Times New Roman"/>
                <w:sz w:val="24"/>
                <w:szCs w:val="24"/>
              </w:rPr>
              <w:t>Выпускник получит возможность научиться</w:t>
            </w:r>
          </w:p>
        </w:tc>
      </w:tr>
      <w:tr w:rsidR="00A704E4" w:rsidTr="00CD6457">
        <w:tc>
          <w:tcPr>
            <w:tcW w:w="2263" w:type="dxa"/>
          </w:tcPr>
          <w:p w:rsidR="00FD2B24" w:rsidRPr="00CD6457" w:rsidRDefault="00FD2B24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D645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Говорение. Диалогическая речь.</w:t>
            </w:r>
          </w:p>
        </w:tc>
        <w:tc>
          <w:tcPr>
            <w:tcW w:w="4395" w:type="dxa"/>
          </w:tcPr>
          <w:p w:rsidR="00A064F3" w:rsidRPr="00A064F3" w:rsidRDefault="00A064F3" w:rsidP="00A064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4F3">
              <w:rPr>
                <w:rFonts w:ascii="Times New Roman" w:hAnsi="Times New Roman" w:cs="Times New Roman"/>
                <w:sz w:val="24"/>
                <w:szCs w:val="24"/>
              </w:rPr>
              <w:t xml:space="preserve"> вести комбинированный диалог в стандартных ситуациях неофициального общения, соблюдая нормы речевого этикета, принятые в стране изучаемого языка.</w:t>
            </w:r>
          </w:p>
          <w:p w:rsidR="00A704E4" w:rsidRPr="00A064F3" w:rsidRDefault="00A704E4" w:rsidP="00A064F3">
            <w:pPr>
              <w:pStyle w:val="a4"/>
            </w:pPr>
          </w:p>
        </w:tc>
        <w:tc>
          <w:tcPr>
            <w:tcW w:w="3679" w:type="dxa"/>
          </w:tcPr>
          <w:p w:rsidR="00A704E4" w:rsidRPr="00A064F3" w:rsidRDefault="00FD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4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• вести диалог-расспрос на основе нелинейного текс</w:t>
            </w:r>
            <w:r w:rsidR="00A064F3" w:rsidRPr="00A064F3">
              <w:rPr>
                <w:rFonts w:ascii="Times New Roman" w:hAnsi="Times New Roman" w:cs="Times New Roman"/>
                <w:sz w:val="24"/>
                <w:szCs w:val="24"/>
              </w:rPr>
              <w:t>та (таблицы, диаграммы и т. д.)</w:t>
            </w:r>
          </w:p>
          <w:p w:rsidR="00A064F3" w:rsidRPr="00A064F3" w:rsidRDefault="00A064F3" w:rsidP="00A064F3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64F3">
              <w:rPr>
                <w:rFonts w:ascii="Times New Roman" w:hAnsi="Times New Roman" w:cs="Times New Roman"/>
                <w:sz w:val="24"/>
                <w:szCs w:val="24"/>
              </w:rPr>
              <w:t>брать и давать интервью</w:t>
            </w:r>
          </w:p>
          <w:p w:rsidR="00A064F3" w:rsidRPr="00A064F3" w:rsidRDefault="00A0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4E4" w:rsidTr="00CD6457">
        <w:tc>
          <w:tcPr>
            <w:tcW w:w="2263" w:type="dxa"/>
          </w:tcPr>
          <w:p w:rsidR="00A704E4" w:rsidRPr="00CD6457" w:rsidRDefault="00CD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457">
              <w:rPr>
                <w:rFonts w:ascii="Times New Roman" w:hAnsi="Times New Roman" w:cs="Times New Roman"/>
                <w:b/>
                <w:bCs/>
                <w:i/>
                <w:iCs/>
                <w:sz w:val="27"/>
                <w:szCs w:val="27"/>
              </w:rPr>
              <w:t>Говорение. Монологическая речь</w:t>
            </w:r>
          </w:p>
        </w:tc>
        <w:tc>
          <w:tcPr>
            <w:tcW w:w="4395" w:type="dxa"/>
          </w:tcPr>
          <w:p w:rsidR="00CD6457" w:rsidRDefault="00CD6457" w:rsidP="00CD6457">
            <w:pPr>
              <w:pStyle w:val="a4"/>
              <w:numPr>
                <w:ilvl w:val="0"/>
                <w:numId w:val="2"/>
              </w:numPr>
            </w:pPr>
            <w:r>
              <w:t>строить связное монологическое высказывание с опорой на зрительную наглядность и/или вербальные опоры (ключевые слова, план, вопросы) в рамках освоенной тематики;</w:t>
            </w:r>
          </w:p>
          <w:p w:rsidR="00CD6457" w:rsidRDefault="00CD6457" w:rsidP="00CD6457">
            <w:pPr>
              <w:pStyle w:val="a4"/>
              <w:numPr>
                <w:ilvl w:val="0"/>
                <w:numId w:val="2"/>
              </w:numPr>
            </w:pPr>
            <w:r>
              <w:t xml:space="preserve">описывать события с опорой на зрительную наглядность и/или вербальную опору (ключевые слова, план, вопросы); </w:t>
            </w:r>
          </w:p>
          <w:p w:rsidR="00CD6457" w:rsidRDefault="00CD6457" w:rsidP="00CD6457">
            <w:pPr>
              <w:pStyle w:val="a4"/>
              <w:numPr>
                <w:ilvl w:val="0"/>
                <w:numId w:val="2"/>
              </w:numPr>
            </w:pPr>
            <w:r>
              <w:t xml:space="preserve">давать краткую характеристику реальных людей и литературных персонажей; </w:t>
            </w:r>
          </w:p>
          <w:p w:rsidR="00CD6457" w:rsidRDefault="00CD6457" w:rsidP="00CD6457">
            <w:pPr>
              <w:pStyle w:val="a4"/>
              <w:numPr>
                <w:ilvl w:val="0"/>
                <w:numId w:val="2"/>
              </w:numPr>
            </w:pPr>
            <w:r>
              <w:t>передавать основное содержание прочитанного текста с опорой или без опоры на текст, ключевые слова/ план/ вопросы;</w:t>
            </w:r>
          </w:p>
          <w:p w:rsidR="00CD6457" w:rsidRDefault="00CD6457" w:rsidP="00CD6457">
            <w:pPr>
              <w:pStyle w:val="a4"/>
              <w:numPr>
                <w:ilvl w:val="0"/>
                <w:numId w:val="2"/>
              </w:numPr>
            </w:pPr>
            <w:r>
              <w:t>описывать картинку/ фото с опорой или без опоры на ключевые слова/ план/ вопросы.</w:t>
            </w:r>
          </w:p>
          <w:p w:rsidR="00CD6457" w:rsidRDefault="00CD6457" w:rsidP="00CD6457">
            <w:pPr>
              <w:pStyle w:val="a4"/>
            </w:pPr>
            <w:r>
              <w:t xml:space="preserve">• делать сообщение на заданную тему на основе прочитанного; </w:t>
            </w:r>
          </w:p>
          <w:p w:rsidR="00CD6457" w:rsidRDefault="00CD6457" w:rsidP="00CD6457">
            <w:pPr>
              <w:pStyle w:val="a4"/>
            </w:pPr>
            <w:r>
              <w:t xml:space="preserve">• комментировать факты из прочитанного/ прослушанного текста, выражать и аргументировать свое отношение к прочитанному/ прослушанному; </w:t>
            </w:r>
          </w:p>
          <w:p w:rsidR="00A704E4" w:rsidRDefault="00A704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</w:tcPr>
          <w:p w:rsidR="00CD6457" w:rsidRDefault="00CD6457" w:rsidP="00CD6457">
            <w:pPr>
              <w:pStyle w:val="a4"/>
            </w:pPr>
            <w:r>
              <w:t>• кратко высказываться без предварительной подготовки на заданную тему в соответствии с предложенной ситуацией общения;</w:t>
            </w:r>
          </w:p>
          <w:p w:rsidR="00CD6457" w:rsidRDefault="00CD6457" w:rsidP="00CD6457">
            <w:pPr>
              <w:pStyle w:val="a4"/>
            </w:pPr>
            <w:r>
              <w:t xml:space="preserve">• кратко высказываться с опорой на нелинейный текст (таблицы, диаграммы, расписание и т. п.) </w:t>
            </w:r>
          </w:p>
          <w:p w:rsidR="00CD6457" w:rsidRDefault="00CD6457" w:rsidP="00CD6457">
            <w:pPr>
              <w:pStyle w:val="a4"/>
            </w:pPr>
            <w:r>
              <w:t>• кратко излагать результаты выполненной проектной работы.</w:t>
            </w:r>
          </w:p>
          <w:p w:rsidR="00A704E4" w:rsidRDefault="00A704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4E4" w:rsidTr="00CD6457">
        <w:tc>
          <w:tcPr>
            <w:tcW w:w="2263" w:type="dxa"/>
          </w:tcPr>
          <w:p w:rsidR="00A704E4" w:rsidRDefault="00CD6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bCs/>
                <w:i/>
                <w:iCs/>
                <w:sz w:val="27"/>
                <w:szCs w:val="27"/>
              </w:rPr>
              <w:t>Аудирование</w:t>
            </w:r>
            <w:proofErr w:type="spellEnd"/>
          </w:p>
        </w:tc>
        <w:tc>
          <w:tcPr>
            <w:tcW w:w="4395" w:type="dxa"/>
          </w:tcPr>
          <w:p w:rsidR="00CD6457" w:rsidRDefault="00CD6457" w:rsidP="00CD6457">
            <w:pPr>
              <w:pStyle w:val="a4"/>
              <w:numPr>
                <w:ilvl w:val="0"/>
                <w:numId w:val="3"/>
              </w:numPr>
            </w:pPr>
            <w:r>
              <w:t xml:space="preserve">воспринимать на слух и понимать основное содержание несложных аутентичных текстов, содержащих некоторое количество неизученных языковых явлений; </w:t>
            </w:r>
          </w:p>
          <w:p w:rsidR="00CD6457" w:rsidRDefault="00CD6457" w:rsidP="00CD6457">
            <w:pPr>
              <w:pStyle w:val="a4"/>
              <w:numPr>
                <w:ilvl w:val="0"/>
                <w:numId w:val="3"/>
              </w:numPr>
            </w:pPr>
            <w:r>
              <w:t>воспринимать на слух и понимать нужную/интересующую/ запрашиваемую информацию в аутентичных текстах, содержащих как изученные языковые явления, так и некоторое количество неизученных языковых явлений.</w:t>
            </w:r>
          </w:p>
          <w:p w:rsidR="00CD6457" w:rsidRDefault="00CD6457" w:rsidP="00CD6457">
            <w:pPr>
              <w:pStyle w:val="a4"/>
              <w:numPr>
                <w:ilvl w:val="0"/>
                <w:numId w:val="4"/>
              </w:numPr>
            </w:pPr>
            <w:r>
              <w:t>выделять основную тему в воспринимаемом на слух тексте;</w:t>
            </w:r>
          </w:p>
          <w:p w:rsidR="00A704E4" w:rsidRDefault="00A704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</w:tcPr>
          <w:p w:rsidR="00CD6457" w:rsidRDefault="00CD6457" w:rsidP="00CD6457">
            <w:pPr>
              <w:pStyle w:val="a4"/>
              <w:numPr>
                <w:ilvl w:val="0"/>
                <w:numId w:val="5"/>
              </w:numPr>
            </w:pPr>
            <w:r>
              <w:lastRenderedPageBreak/>
              <w:t>использовать контекстуальную или языковую догадку при восприятии на слух текстов, содержащих незнакомые слова.</w:t>
            </w:r>
          </w:p>
          <w:p w:rsidR="00CD6457" w:rsidRDefault="00CD6457" w:rsidP="00CD6457">
            <w:pPr>
              <w:pStyle w:val="a4"/>
            </w:pPr>
          </w:p>
          <w:p w:rsidR="00A704E4" w:rsidRDefault="00A704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457" w:rsidTr="00CD6457">
        <w:tc>
          <w:tcPr>
            <w:tcW w:w="2263" w:type="dxa"/>
          </w:tcPr>
          <w:p w:rsidR="00CD6457" w:rsidRDefault="00CD6457">
            <w:pPr>
              <w:rPr>
                <w:b/>
                <w:bCs/>
                <w:i/>
                <w:iCs/>
                <w:sz w:val="27"/>
                <w:szCs w:val="27"/>
              </w:rPr>
            </w:pPr>
            <w:r>
              <w:rPr>
                <w:b/>
                <w:bCs/>
                <w:i/>
                <w:iCs/>
                <w:sz w:val="27"/>
                <w:szCs w:val="27"/>
              </w:rPr>
              <w:t>Чтение</w:t>
            </w:r>
          </w:p>
        </w:tc>
        <w:tc>
          <w:tcPr>
            <w:tcW w:w="4395" w:type="dxa"/>
          </w:tcPr>
          <w:p w:rsidR="00CD6457" w:rsidRDefault="00CD6457" w:rsidP="00CD6457">
            <w:pPr>
              <w:pStyle w:val="a4"/>
              <w:numPr>
                <w:ilvl w:val="0"/>
                <w:numId w:val="6"/>
              </w:numPr>
            </w:pPr>
            <w:r>
              <w:t>читать и понимать основное содержание несложных аутентичных текстов, содержащие отдельные неизученные языковые явления;</w:t>
            </w:r>
          </w:p>
          <w:p w:rsidR="00CD6457" w:rsidRDefault="00CD6457" w:rsidP="00CD6457">
            <w:pPr>
              <w:pStyle w:val="a4"/>
              <w:numPr>
                <w:ilvl w:val="0"/>
                <w:numId w:val="6"/>
              </w:numPr>
            </w:pPr>
            <w:r>
              <w:t>читать и находить в несложных аутентичных текстах, содержащих отдельные неизученные языковые явления, нужную/ интересующую/ запрашиваемую информацию, представленную в явном и в неявном виде;</w:t>
            </w:r>
          </w:p>
          <w:p w:rsidR="00CD6457" w:rsidRDefault="00CD6457" w:rsidP="00CD6457">
            <w:pPr>
              <w:pStyle w:val="a4"/>
              <w:numPr>
                <w:ilvl w:val="0"/>
                <w:numId w:val="7"/>
              </w:numPr>
            </w:pPr>
            <w:r>
              <w:t>читать и полностью понимать несложные аутентичные тексты, построенные на изученном языковом материале;</w:t>
            </w:r>
          </w:p>
          <w:p w:rsidR="00CD6457" w:rsidRDefault="00CD6457" w:rsidP="00CD6457">
            <w:pPr>
              <w:pStyle w:val="a4"/>
              <w:numPr>
                <w:ilvl w:val="0"/>
                <w:numId w:val="7"/>
              </w:numPr>
            </w:pPr>
            <w:r>
              <w:t>выразительно читать вслух небольшие построенные на изученном языковом материале аутентичные тексты, демонстрируя понимание прочитанного.</w:t>
            </w:r>
          </w:p>
          <w:p w:rsidR="00CD6457" w:rsidRDefault="00CD6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</w:tcPr>
          <w:p w:rsidR="00CD6457" w:rsidRDefault="00CD6457" w:rsidP="00CD6457">
            <w:pPr>
              <w:pStyle w:val="a4"/>
              <w:numPr>
                <w:ilvl w:val="0"/>
                <w:numId w:val="8"/>
              </w:numPr>
            </w:pPr>
            <w:r>
              <w:t>устанавливать причинно-следственную взаимосвязь фактов и событий, изложенных в несложном аутентичном тексте;</w:t>
            </w:r>
          </w:p>
          <w:p w:rsidR="00CD6457" w:rsidRDefault="00CD6457" w:rsidP="00CD6457">
            <w:pPr>
              <w:pStyle w:val="a4"/>
              <w:numPr>
                <w:ilvl w:val="0"/>
                <w:numId w:val="8"/>
              </w:numPr>
            </w:pPr>
            <w:r>
              <w:t>восстанавливать текст из разрозненных абзацев или путем добавления выпущенных фрагментов.</w:t>
            </w:r>
          </w:p>
          <w:p w:rsidR="00CD6457" w:rsidRDefault="00CD6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457" w:rsidTr="00CD6457">
        <w:tc>
          <w:tcPr>
            <w:tcW w:w="2263" w:type="dxa"/>
          </w:tcPr>
          <w:p w:rsidR="00CD6457" w:rsidRDefault="00CD6457">
            <w:pPr>
              <w:rPr>
                <w:b/>
                <w:bCs/>
                <w:i/>
                <w:iCs/>
                <w:sz w:val="27"/>
                <w:szCs w:val="27"/>
              </w:rPr>
            </w:pPr>
            <w:r>
              <w:rPr>
                <w:b/>
                <w:bCs/>
                <w:i/>
                <w:iCs/>
                <w:sz w:val="27"/>
                <w:szCs w:val="27"/>
              </w:rPr>
              <w:t>Письмо</w:t>
            </w:r>
          </w:p>
        </w:tc>
        <w:tc>
          <w:tcPr>
            <w:tcW w:w="4395" w:type="dxa"/>
          </w:tcPr>
          <w:p w:rsidR="00CD6457" w:rsidRDefault="00CD6457" w:rsidP="00CD6457">
            <w:pPr>
              <w:pStyle w:val="a4"/>
              <w:numPr>
                <w:ilvl w:val="0"/>
                <w:numId w:val="9"/>
              </w:numPr>
            </w:pPr>
            <w:r>
              <w:t>заполнять анкеты и формуляры, сообщая о себе основные сведения (имя, фамилия, пол, возраст, гражданство, национальность, адрес и т. д.);</w:t>
            </w:r>
          </w:p>
          <w:p w:rsidR="00CD6457" w:rsidRDefault="00CD6457" w:rsidP="00CD6457">
            <w:pPr>
              <w:pStyle w:val="a4"/>
              <w:numPr>
                <w:ilvl w:val="0"/>
                <w:numId w:val="9"/>
              </w:numPr>
            </w:pPr>
            <w:r>
              <w:t>писать короткие поздравления с днем рождения и другими праздниками, с употреблением формул речевого этикета, принятых в стране изучаемого языка, выражать пожелания (объемом 30–40 слов, включая адрес).</w:t>
            </w:r>
          </w:p>
          <w:p w:rsidR="00CD6457" w:rsidRDefault="00CD6457" w:rsidP="00CD6457">
            <w:pPr>
              <w:pStyle w:val="a4"/>
              <w:numPr>
                <w:ilvl w:val="0"/>
                <w:numId w:val="9"/>
              </w:numPr>
            </w:pPr>
            <w:r>
              <w:t>писать личное письмо в ответ на письмо-стимул с употреблением формул речевого этикета, принятых в стране изучаемого языка: сообщать краткие сведения о себе и запрашивать аналогичную информацию о друге по переписке; выражать благодарность, извинения, просьбу; давать совет и т. д. (объемом 100–120 слов, включая адрес);</w:t>
            </w:r>
          </w:p>
          <w:p w:rsidR="00CD6457" w:rsidRDefault="00CD6457" w:rsidP="00CD6457">
            <w:pPr>
              <w:pStyle w:val="a4"/>
              <w:numPr>
                <w:ilvl w:val="0"/>
                <w:numId w:val="9"/>
              </w:numPr>
            </w:pPr>
            <w:r>
              <w:lastRenderedPageBreak/>
              <w:t>писать небольшие письменные высказывания с опорой на образец/ план.</w:t>
            </w:r>
          </w:p>
          <w:p w:rsidR="00CD6457" w:rsidRDefault="00CD6457" w:rsidP="00CD6457">
            <w:pPr>
              <w:pStyle w:val="a4"/>
              <w:numPr>
                <w:ilvl w:val="0"/>
                <w:numId w:val="10"/>
              </w:numPr>
            </w:pPr>
            <w:r>
              <w:t>делать краткие выписки из текста с целью их использования в собственных устных высказываниях;</w:t>
            </w:r>
          </w:p>
          <w:p w:rsidR="00CD6457" w:rsidRDefault="00CD6457" w:rsidP="00CD6457">
            <w:pPr>
              <w:pStyle w:val="a4"/>
              <w:numPr>
                <w:ilvl w:val="0"/>
                <w:numId w:val="10"/>
              </w:numPr>
            </w:pPr>
            <w:r>
              <w:t>писать электронное письмо (e-</w:t>
            </w:r>
            <w:proofErr w:type="spellStart"/>
            <w:r>
              <w:t>mail</w:t>
            </w:r>
            <w:proofErr w:type="spellEnd"/>
            <w:r>
              <w:t>) зарубежному другу в ответ на электронное письмо-стимул</w:t>
            </w:r>
          </w:p>
          <w:p w:rsidR="00CD6457" w:rsidRDefault="00CD6457" w:rsidP="00CD6457">
            <w:pPr>
              <w:pStyle w:val="a4"/>
              <w:numPr>
                <w:ilvl w:val="0"/>
                <w:numId w:val="10"/>
              </w:numPr>
            </w:pPr>
            <w:r>
              <w:t xml:space="preserve">составлять план/ тезисы устного или письменного сообщения; </w:t>
            </w:r>
          </w:p>
          <w:p w:rsidR="00CD6457" w:rsidRDefault="00CD6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</w:tcPr>
          <w:p w:rsidR="00CD6457" w:rsidRDefault="00CD6457" w:rsidP="00CD6457">
            <w:pPr>
              <w:pStyle w:val="a4"/>
              <w:numPr>
                <w:ilvl w:val="0"/>
                <w:numId w:val="11"/>
              </w:numPr>
            </w:pPr>
            <w:r>
              <w:lastRenderedPageBreak/>
              <w:t>кратко излагать в письменном виде результаты проектной деятельности;</w:t>
            </w:r>
          </w:p>
          <w:p w:rsidR="00CD6457" w:rsidRDefault="00CD6457" w:rsidP="00CD6457">
            <w:pPr>
              <w:pStyle w:val="a4"/>
              <w:numPr>
                <w:ilvl w:val="0"/>
                <w:numId w:val="11"/>
              </w:numPr>
            </w:pPr>
            <w:r>
              <w:t>писать небольшое письменное высказывание с опорой на нелинейный текст (таблицы, диаграммы и т. п.).</w:t>
            </w:r>
          </w:p>
          <w:p w:rsidR="00CD6457" w:rsidRDefault="00CD6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950" w:rsidRPr="00965560" w:rsidTr="00CD6457">
        <w:tc>
          <w:tcPr>
            <w:tcW w:w="2263" w:type="dxa"/>
          </w:tcPr>
          <w:p w:rsidR="00C36950" w:rsidRDefault="00C36950">
            <w:pPr>
              <w:rPr>
                <w:b/>
                <w:bCs/>
                <w:i/>
                <w:iCs/>
                <w:sz w:val="27"/>
                <w:szCs w:val="27"/>
              </w:rPr>
            </w:pPr>
            <w:r>
              <w:rPr>
                <w:b/>
                <w:bCs/>
                <w:i/>
                <w:iCs/>
                <w:sz w:val="27"/>
                <w:szCs w:val="27"/>
              </w:rPr>
              <w:t>Грамматика</w:t>
            </w:r>
          </w:p>
        </w:tc>
        <w:tc>
          <w:tcPr>
            <w:tcW w:w="4395" w:type="dxa"/>
          </w:tcPr>
          <w:p w:rsidR="00965560" w:rsidRDefault="00965560" w:rsidP="00965560">
            <w:pPr>
              <w:pStyle w:val="a4"/>
              <w:ind w:left="720"/>
            </w:pPr>
            <w:r>
              <w:t>• оперировать в процессе устного и письменного общения основными синтаксическими конструкциями и морфологическими формами английского языка в соответствии с коммуникативной задачей в коммуникативно-значимом контексте;</w:t>
            </w:r>
          </w:p>
          <w:p w:rsidR="00965560" w:rsidRDefault="00965560" w:rsidP="00965560">
            <w:pPr>
              <w:pStyle w:val="a4"/>
              <w:ind w:left="720"/>
            </w:pPr>
            <w:r>
              <w:t>• распознавать и употреблять в речи:</w:t>
            </w:r>
          </w:p>
          <w:p w:rsidR="00965560" w:rsidRDefault="00965560" w:rsidP="00965560">
            <w:pPr>
              <w:pStyle w:val="a4"/>
              <w:ind w:left="720"/>
            </w:pPr>
            <w:r>
              <w:t>— различные коммуникативные типы предложений: утвердительные, отрицательные, вопросительные (общий, специальный, альтернативный, разделительный вопросы), побудительные (в утвердительной и отрицательной форме);</w:t>
            </w:r>
          </w:p>
          <w:p w:rsidR="00965560" w:rsidRDefault="00965560" w:rsidP="00965560">
            <w:pPr>
              <w:pStyle w:val="a4"/>
              <w:ind w:left="720"/>
            </w:pPr>
            <w:r>
              <w:t>— распространённые простые предложения, в том числе с несколькими обстоятельствами, следующими в определённом порядке (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moved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house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>);</w:t>
            </w:r>
          </w:p>
          <w:p w:rsidR="00965560" w:rsidRPr="00965560" w:rsidRDefault="00965560" w:rsidP="00965560">
            <w:pPr>
              <w:pStyle w:val="a4"/>
              <w:ind w:left="720"/>
              <w:rPr>
                <w:lang w:val="en-US"/>
              </w:rPr>
            </w:pPr>
            <w:r>
              <w:t xml:space="preserve">— предложения с начальным </w:t>
            </w:r>
            <w:proofErr w:type="spellStart"/>
            <w:r>
              <w:t>It</w:t>
            </w:r>
            <w:proofErr w:type="spellEnd"/>
            <w:r>
              <w:t xml:space="preserve"> (</w:t>
            </w:r>
            <w:proofErr w:type="spellStart"/>
            <w:r>
              <w:t>It's</w:t>
            </w:r>
            <w:proofErr w:type="spellEnd"/>
            <w:r>
              <w:t xml:space="preserve"> </w:t>
            </w:r>
            <w:proofErr w:type="spellStart"/>
            <w:r>
              <w:t>cold</w:t>
            </w:r>
            <w:proofErr w:type="spellEnd"/>
            <w:r>
              <w:t xml:space="preserve">. </w:t>
            </w:r>
            <w:proofErr w:type="gramStart"/>
            <w:r w:rsidRPr="00965560">
              <w:rPr>
                <w:lang w:val="en-US"/>
              </w:rPr>
              <w:t>It's</w:t>
            </w:r>
            <w:proofErr w:type="gramEnd"/>
            <w:r w:rsidRPr="00965560">
              <w:rPr>
                <w:lang w:val="en-US"/>
              </w:rPr>
              <w:t xml:space="preserve"> five o'clock. </w:t>
            </w:r>
            <w:proofErr w:type="gramStart"/>
            <w:r w:rsidRPr="00965560">
              <w:rPr>
                <w:lang w:val="en-US"/>
              </w:rPr>
              <w:t>It's</w:t>
            </w:r>
            <w:proofErr w:type="gramEnd"/>
            <w:r w:rsidRPr="00965560">
              <w:rPr>
                <w:lang w:val="en-US"/>
              </w:rPr>
              <w:t xml:space="preserve"> interesting. It's winter);</w:t>
            </w:r>
          </w:p>
          <w:p w:rsidR="00965560" w:rsidRPr="00965560" w:rsidRDefault="00965560" w:rsidP="00965560">
            <w:pPr>
              <w:pStyle w:val="a4"/>
              <w:ind w:left="720"/>
              <w:rPr>
                <w:lang w:val="en-US"/>
              </w:rPr>
            </w:pPr>
            <w:r w:rsidRPr="00965560">
              <w:rPr>
                <w:lang w:val="en-US"/>
              </w:rPr>
              <w:lastRenderedPageBreak/>
              <w:t xml:space="preserve">— </w:t>
            </w:r>
            <w:r>
              <w:t>предложения</w:t>
            </w:r>
            <w:r w:rsidRPr="00965560">
              <w:rPr>
                <w:lang w:val="en-US"/>
              </w:rPr>
              <w:t xml:space="preserve"> </w:t>
            </w:r>
            <w:r>
              <w:t>с</w:t>
            </w:r>
            <w:r w:rsidRPr="00965560">
              <w:rPr>
                <w:lang w:val="en-US"/>
              </w:rPr>
              <w:t xml:space="preserve"> </w:t>
            </w:r>
            <w:r>
              <w:t>начальным</w:t>
            </w:r>
            <w:r w:rsidRPr="00965560">
              <w:rPr>
                <w:lang w:val="en-US"/>
              </w:rPr>
              <w:t xml:space="preserve"> There + to be (There are a lot of trees in the park);</w:t>
            </w:r>
          </w:p>
          <w:p w:rsidR="00965560" w:rsidRDefault="00965560" w:rsidP="00965560">
            <w:pPr>
              <w:pStyle w:val="a4"/>
              <w:ind w:left="720"/>
            </w:pPr>
            <w:r>
              <w:t xml:space="preserve">— сложносочинённые предложения с сочинительными союзами </w:t>
            </w:r>
            <w:proofErr w:type="spellStart"/>
            <w:r>
              <w:t>and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>;</w:t>
            </w:r>
          </w:p>
          <w:p w:rsidR="00965560" w:rsidRDefault="00965560" w:rsidP="00965560">
            <w:pPr>
              <w:pStyle w:val="a4"/>
              <w:ind w:left="720"/>
            </w:pPr>
            <w:r>
              <w:t>— косвенную речь в утвердительных и вопросительных предложениях в настоящем и прошедшем времени;</w:t>
            </w:r>
          </w:p>
          <w:p w:rsidR="00965560" w:rsidRDefault="00965560" w:rsidP="00965560">
            <w:pPr>
              <w:pStyle w:val="a4"/>
              <w:ind w:left="720"/>
            </w:pPr>
            <w:r>
              <w:t>— имена существительные в единственном и множественном числе, образованные по правилу и исключения;</w:t>
            </w:r>
          </w:p>
          <w:p w:rsidR="00965560" w:rsidRDefault="00965560" w:rsidP="00965560">
            <w:pPr>
              <w:pStyle w:val="a4"/>
              <w:ind w:left="720"/>
            </w:pPr>
            <w:r>
              <w:t>— имена существительные c определённым/неопределённым / нулевым артиклем;</w:t>
            </w:r>
          </w:p>
          <w:p w:rsidR="00965560" w:rsidRDefault="00965560" w:rsidP="00965560">
            <w:pPr>
              <w:pStyle w:val="a4"/>
              <w:ind w:left="720"/>
            </w:pPr>
            <w:r>
              <w:t>— личные, притяжательные, указательные, неопределённые, относительные, вопросительные местоимения;</w:t>
            </w:r>
          </w:p>
          <w:p w:rsidR="00965560" w:rsidRDefault="00965560" w:rsidP="00965560">
            <w:pPr>
              <w:pStyle w:val="a4"/>
              <w:ind w:left="720"/>
            </w:pPr>
            <w:r>
              <w:t>— имена прилагательные в положительной, сравнительной и превосходной степени, образованные по правилу и исключения; а также наречия, выражающие количество (</w:t>
            </w:r>
            <w:proofErr w:type="spellStart"/>
            <w:r>
              <w:t>many</w:t>
            </w:r>
            <w:proofErr w:type="spellEnd"/>
            <w:r>
              <w:t>/</w:t>
            </w:r>
            <w:proofErr w:type="spellStart"/>
            <w:r>
              <w:t>much</w:t>
            </w:r>
            <w:proofErr w:type="spellEnd"/>
            <w:r>
              <w:t xml:space="preserve">, </w:t>
            </w:r>
            <w:proofErr w:type="spellStart"/>
            <w:r>
              <w:t>few</w:t>
            </w:r>
            <w:proofErr w:type="spellEnd"/>
            <w:r>
              <w:t xml:space="preserve">/a </w:t>
            </w:r>
            <w:proofErr w:type="spellStart"/>
            <w:r>
              <w:t>few</w:t>
            </w:r>
            <w:proofErr w:type="spellEnd"/>
            <w:r>
              <w:t xml:space="preserve">, </w:t>
            </w:r>
            <w:proofErr w:type="spellStart"/>
            <w:r>
              <w:t>little</w:t>
            </w:r>
            <w:proofErr w:type="spellEnd"/>
            <w:r>
              <w:t xml:space="preserve">/a </w:t>
            </w:r>
            <w:proofErr w:type="spellStart"/>
            <w:r>
              <w:t>little</w:t>
            </w:r>
            <w:proofErr w:type="spellEnd"/>
            <w:r>
              <w:t>);</w:t>
            </w:r>
          </w:p>
          <w:p w:rsidR="00965560" w:rsidRDefault="00965560" w:rsidP="00965560">
            <w:pPr>
              <w:pStyle w:val="a4"/>
              <w:ind w:left="720"/>
            </w:pPr>
            <w:r>
              <w:t>— количественные и порядковые числительные;</w:t>
            </w:r>
          </w:p>
          <w:p w:rsidR="00965560" w:rsidRDefault="00965560" w:rsidP="00965560">
            <w:pPr>
              <w:pStyle w:val="a4"/>
              <w:ind w:left="720"/>
            </w:pPr>
            <w:r>
              <w:t xml:space="preserve">— глаголы в наиболее употребительных временны2х формах действительного залога: </w:t>
            </w: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Simple</w:t>
            </w:r>
            <w:proofErr w:type="spellEnd"/>
            <w:r>
              <w:t xml:space="preserve">, </w:t>
            </w:r>
            <w:proofErr w:type="spellStart"/>
            <w:r>
              <w:t>Future</w:t>
            </w:r>
            <w:proofErr w:type="spellEnd"/>
            <w:r>
              <w:t xml:space="preserve"> </w:t>
            </w:r>
            <w:proofErr w:type="spellStart"/>
            <w:r>
              <w:t>Simple</w:t>
            </w:r>
            <w:proofErr w:type="spellEnd"/>
            <w:r>
              <w:t xml:space="preserve"> и </w:t>
            </w:r>
            <w:proofErr w:type="spellStart"/>
            <w:r>
              <w:t>Past</w:t>
            </w:r>
            <w:proofErr w:type="spellEnd"/>
            <w:r>
              <w:t xml:space="preserve"> </w:t>
            </w:r>
            <w:proofErr w:type="spellStart"/>
            <w:r>
              <w:t>Simple</w:t>
            </w:r>
            <w:proofErr w:type="spellEnd"/>
            <w:r>
              <w:t xml:space="preserve">, </w:t>
            </w:r>
            <w:proofErr w:type="spellStart"/>
            <w:r>
              <w:t>Present</w:t>
            </w:r>
            <w:proofErr w:type="spellEnd"/>
            <w:r>
              <w:t xml:space="preserve"> и </w:t>
            </w:r>
            <w:proofErr w:type="spellStart"/>
            <w:r>
              <w:t>Past</w:t>
            </w:r>
            <w:proofErr w:type="spellEnd"/>
            <w:r>
              <w:t xml:space="preserve"> </w:t>
            </w:r>
            <w:proofErr w:type="spellStart"/>
            <w:r>
              <w:t>Continuous</w:t>
            </w:r>
            <w:proofErr w:type="spellEnd"/>
            <w:r>
              <w:t xml:space="preserve">, </w:t>
            </w: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Perfect</w:t>
            </w:r>
            <w:proofErr w:type="spellEnd"/>
            <w:r>
              <w:t>;</w:t>
            </w:r>
          </w:p>
          <w:p w:rsidR="00965560" w:rsidRDefault="00965560" w:rsidP="00965560">
            <w:pPr>
              <w:pStyle w:val="a4"/>
              <w:ind w:left="720"/>
            </w:pPr>
            <w:r>
              <w:t xml:space="preserve">— глаголы в следующих формах страдательного залога: </w:t>
            </w: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Passive</w:t>
            </w:r>
            <w:proofErr w:type="spellEnd"/>
            <w:r>
              <w:t xml:space="preserve">, </w:t>
            </w:r>
            <w:proofErr w:type="spellStart"/>
            <w:r>
              <w:t>Past</w:t>
            </w:r>
            <w:proofErr w:type="spellEnd"/>
            <w:r>
              <w:t xml:space="preserve"> 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Passive</w:t>
            </w:r>
            <w:proofErr w:type="spellEnd"/>
            <w:r>
              <w:t>;</w:t>
            </w:r>
          </w:p>
          <w:p w:rsidR="00965560" w:rsidRDefault="00965560" w:rsidP="00965560">
            <w:pPr>
              <w:pStyle w:val="a4"/>
              <w:ind w:left="720"/>
            </w:pPr>
            <w:r>
              <w:lastRenderedPageBreak/>
              <w:t xml:space="preserve">— различные грамматические средства для выражения будущего времени: 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Future</w:t>
            </w:r>
            <w:proofErr w:type="spellEnd"/>
            <w:r>
              <w:t xml:space="preserve">,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, </w:t>
            </w: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Continuous</w:t>
            </w:r>
            <w:proofErr w:type="spellEnd"/>
            <w:r>
              <w:t>;</w:t>
            </w:r>
          </w:p>
          <w:p w:rsidR="00965560" w:rsidRPr="00965560" w:rsidRDefault="00965560" w:rsidP="00965560">
            <w:pPr>
              <w:pStyle w:val="a4"/>
              <w:ind w:left="720"/>
              <w:rPr>
                <w:lang w:val="en-US"/>
              </w:rPr>
            </w:pPr>
            <w:r w:rsidRPr="00965560">
              <w:rPr>
                <w:lang w:val="en-US"/>
              </w:rPr>
              <w:t xml:space="preserve">— </w:t>
            </w:r>
            <w:r>
              <w:t>условные</w:t>
            </w:r>
            <w:r w:rsidRPr="00965560">
              <w:rPr>
                <w:lang w:val="en-US"/>
              </w:rPr>
              <w:t xml:space="preserve"> </w:t>
            </w:r>
            <w:r>
              <w:t>предложения</w:t>
            </w:r>
            <w:r w:rsidRPr="00965560">
              <w:rPr>
                <w:lang w:val="en-US"/>
              </w:rPr>
              <w:t xml:space="preserve"> </w:t>
            </w:r>
            <w:r>
              <w:t>реального</w:t>
            </w:r>
            <w:r w:rsidRPr="00965560">
              <w:rPr>
                <w:lang w:val="en-US"/>
              </w:rPr>
              <w:t xml:space="preserve"> </w:t>
            </w:r>
            <w:r>
              <w:t>характера</w:t>
            </w:r>
            <w:r w:rsidRPr="00965560">
              <w:rPr>
                <w:lang w:val="en-US"/>
              </w:rPr>
              <w:t xml:space="preserve"> (Conditional I — If I see Jim, I'll invite him to our school party);</w:t>
            </w:r>
          </w:p>
          <w:p w:rsidR="00C36950" w:rsidRPr="00965560" w:rsidRDefault="00965560" w:rsidP="00965560">
            <w:pPr>
              <w:pStyle w:val="a4"/>
              <w:ind w:left="720"/>
              <w:rPr>
                <w:lang w:val="en-US"/>
              </w:rPr>
            </w:pPr>
            <w:r w:rsidRPr="00965560">
              <w:rPr>
                <w:lang w:val="en-US"/>
              </w:rPr>
              <w:t xml:space="preserve">— </w:t>
            </w:r>
            <w:proofErr w:type="gramStart"/>
            <w:r>
              <w:t>модальные</w:t>
            </w:r>
            <w:proofErr w:type="gramEnd"/>
            <w:r w:rsidRPr="00965560">
              <w:rPr>
                <w:lang w:val="en-US"/>
              </w:rPr>
              <w:t xml:space="preserve"> </w:t>
            </w:r>
            <w:r>
              <w:t>глаголы</w:t>
            </w:r>
            <w:r w:rsidRPr="00965560">
              <w:rPr>
                <w:lang w:val="en-US"/>
              </w:rPr>
              <w:t xml:space="preserve"> </w:t>
            </w:r>
            <w:r>
              <w:t>и</w:t>
            </w:r>
            <w:r w:rsidRPr="00965560">
              <w:rPr>
                <w:lang w:val="en-US"/>
              </w:rPr>
              <w:t xml:space="preserve"> </w:t>
            </w:r>
            <w:r>
              <w:t>их</w:t>
            </w:r>
            <w:r w:rsidRPr="00965560">
              <w:rPr>
                <w:lang w:val="en-US"/>
              </w:rPr>
              <w:t xml:space="preserve"> </w:t>
            </w:r>
            <w:r>
              <w:t>эквиваленты</w:t>
            </w:r>
            <w:r w:rsidRPr="00965560">
              <w:rPr>
                <w:lang w:val="en-US"/>
              </w:rPr>
              <w:t xml:space="preserve"> (may, can, be able to, must, have to, should, could).</w:t>
            </w:r>
          </w:p>
        </w:tc>
        <w:tc>
          <w:tcPr>
            <w:tcW w:w="3679" w:type="dxa"/>
          </w:tcPr>
          <w:p w:rsidR="00965560" w:rsidRPr="00965560" w:rsidRDefault="00965560" w:rsidP="00965560">
            <w:pPr>
              <w:pStyle w:val="a4"/>
              <w:ind w:left="720"/>
            </w:pPr>
            <w:r w:rsidRPr="00965560">
              <w:lastRenderedPageBreak/>
              <w:t xml:space="preserve">• распознавать сложноподчинённые предложения с придаточными: времени с союзами </w:t>
            </w:r>
            <w:r w:rsidRPr="00965560">
              <w:rPr>
                <w:lang w:val="en-US"/>
              </w:rPr>
              <w:t>for</w:t>
            </w:r>
            <w:r w:rsidRPr="00965560">
              <w:t xml:space="preserve">, </w:t>
            </w:r>
            <w:r w:rsidRPr="00965560">
              <w:rPr>
                <w:lang w:val="en-US"/>
              </w:rPr>
              <w:t>since</w:t>
            </w:r>
            <w:r w:rsidRPr="00965560">
              <w:t xml:space="preserve">, </w:t>
            </w:r>
            <w:r w:rsidRPr="00965560">
              <w:rPr>
                <w:lang w:val="en-US"/>
              </w:rPr>
              <w:t>during</w:t>
            </w:r>
            <w:r w:rsidRPr="00965560">
              <w:t xml:space="preserve">; цели с союзом </w:t>
            </w:r>
            <w:r w:rsidRPr="00965560">
              <w:rPr>
                <w:lang w:val="en-US"/>
              </w:rPr>
              <w:t>so</w:t>
            </w:r>
            <w:r w:rsidRPr="00965560">
              <w:t xml:space="preserve"> </w:t>
            </w:r>
            <w:r w:rsidRPr="00965560">
              <w:rPr>
                <w:lang w:val="en-US"/>
              </w:rPr>
              <w:t>that</w:t>
            </w:r>
            <w:r w:rsidRPr="00965560">
              <w:t xml:space="preserve">; условия с союзом </w:t>
            </w:r>
            <w:r w:rsidRPr="00965560">
              <w:rPr>
                <w:lang w:val="en-US"/>
              </w:rPr>
              <w:t>unless</w:t>
            </w:r>
            <w:r w:rsidRPr="00965560">
              <w:t xml:space="preserve">; определительными с союзами </w:t>
            </w:r>
            <w:r w:rsidRPr="00965560">
              <w:rPr>
                <w:lang w:val="en-US"/>
              </w:rPr>
              <w:t>who</w:t>
            </w:r>
            <w:r w:rsidRPr="00965560">
              <w:t xml:space="preserve">, </w:t>
            </w:r>
            <w:r w:rsidRPr="00965560">
              <w:rPr>
                <w:lang w:val="en-US"/>
              </w:rPr>
              <w:t>which</w:t>
            </w:r>
            <w:r w:rsidRPr="00965560">
              <w:t xml:space="preserve">, </w:t>
            </w:r>
            <w:r w:rsidRPr="00965560">
              <w:rPr>
                <w:lang w:val="en-US"/>
              </w:rPr>
              <w:t>that</w:t>
            </w:r>
            <w:r w:rsidRPr="00965560">
              <w:t>;</w:t>
            </w:r>
          </w:p>
          <w:p w:rsidR="00965560" w:rsidRPr="00965560" w:rsidRDefault="00965560" w:rsidP="00965560">
            <w:pPr>
              <w:pStyle w:val="a4"/>
              <w:ind w:left="720"/>
            </w:pPr>
            <w:r w:rsidRPr="00965560">
              <w:t xml:space="preserve">• распознавать в речи предложения с конструкциями </w:t>
            </w:r>
            <w:r w:rsidRPr="00965560">
              <w:rPr>
                <w:lang w:val="en-US"/>
              </w:rPr>
              <w:t>as</w:t>
            </w:r>
            <w:r w:rsidRPr="00965560">
              <w:t xml:space="preserve"> ... </w:t>
            </w:r>
            <w:r w:rsidRPr="00965560">
              <w:rPr>
                <w:lang w:val="en-US"/>
              </w:rPr>
              <w:t>as</w:t>
            </w:r>
            <w:r w:rsidRPr="00965560">
              <w:t xml:space="preserve">; </w:t>
            </w:r>
            <w:r w:rsidRPr="00965560">
              <w:rPr>
                <w:lang w:val="en-US"/>
              </w:rPr>
              <w:t>not</w:t>
            </w:r>
            <w:r w:rsidRPr="00965560">
              <w:t xml:space="preserve"> </w:t>
            </w:r>
            <w:r w:rsidRPr="00965560">
              <w:rPr>
                <w:lang w:val="en-US"/>
              </w:rPr>
              <w:t>so</w:t>
            </w:r>
            <w:r w:rsidRPr="00965560">
              <w:t xml:space="preserve"> ... </w:t>
            </w:r>
            <w:r w:rsidRPr="00965560">
              <w:rPr>
                <w:lang w:val="en-US"/>
              </w:rPr>
              <w:t>as</w:t>
            </w:r>
            <w:r w:rsidRPr="00965560">
              <w:t xml:space="preserve">; </w:t>
            </w:r>
            <w:r w:rsidRPr="00965560">
              <w:rPr>
                <w:lang w:val="en-US"/>
              </w:rPr>
              <w:t>either</w:t>
            </w:r>
            <w:r w:rsidRPr="00965560">
              <w:t xml:space="preserve"> ... </w:t>
            </w:r>
            <w:r w:rsidRPr="00965560">
              <w:rPr>
                <w:lang w:val="en-US"/>
              </w:rPr>
              <w:t>or</w:t>
            </w:r>
            <w:r w:rsidRPr="00965560">
              <w:t xml:space="preserve">; </w:t>
            </w:r>
            <w:r w:rsidRPr="00965560">
              <w:rPr>
                <w:lang w:val="en-US"/>
              </w:rPr>
              <w:t>neither</w:t>
            </w:r>
            <w:r w:rsidRPr="00965560">
              <w:t xml:space="preserve"> ... </w:t>
            </w:r>
            <w:r w:rsidRPr="00965560">
              <w:rPr>
                <w:lang w:val="en-US"/>
              </w:rPr>
              <w:t>nor</w:t>
            </w:r>
            <w:r w:rsidRPr="00965560">
              <w:t>;</w:t>
            </w:r>
          </w:p>
          <w:p w:rsidR="00965560" w:rsidRPr="00965560" w:rsidRDefault="00965560" w:rsidP="00965560">
            <w:pPr>
              <w:pStyle w:val="a4"/>
              <w:ind w:left="720"/>
            </w:pPr>
            <w:r w:rsidRPr="00965560">
              <w:t>• распознавать в речи условные предложения нереального характера (</w:t>
            </w:r>
            <w:r w:rsidRPr="00965560">
              <w:rPr>
                <w:lang w:val="en-US"/>
              </w:rPr>
              <w:t>Conditional</w:t>
            </w:r>
            <w:r w:rsidRPr="00965560">
              <w:t xml:space="preserve"> </w:t>
            </w:r>
            <w:r w:rsidRPr="00965560">
              <w:rPr>
                <w:lang w:val="en-US"/>
              </w:rPr>
              <w:t>II</w:t>
            </w:r>
            <w:r w:rsidRPr="00965560">
              <w:t xml:space="preserve">— </w:t>
            </w:r>
            <w:r w:rsidRPr="00965560">
              <w:rPr>
                <w:lang w:val="en-US"/>
              </w:rPr>
              <w:t>If</w:t>
            </w:r>
            <w:r w:rsidRPr="00965560">
              <w:t xml:space="preserve"> </w:t>
            </w:r>
            <w:r w:rsidRPr="00965560">
              <w:rPr>
                <w:lang w:val="en-US"/>
              </w:rPr>
              <w:t>I</w:t>
            </w:r>
            <w:r w:rsidRPr="00965560">
              <w:t xml:space="preserve"> </w:t>
            </w:r>
            <w:r w:rsidRPr="00965560">
              <w:rPr>
                <w:lang w:val="en-US"/>
              </w:rPr>
              <w:t>were</w:t>
            </w:r>
            <w:r w:rsidRPr="00965560">
              <w:t xml:space="preserve"> </w:t>
            </w:r>
            <w:r w:rsidRPr="00965560">
              <w:rPr>
                <w:lang w:val="en-US"/>
              </w:rPr>
              <w:t>you</w:t>
            </w:r>
            <w:r w:rsidRPr="00965560">
              <w:t xml:space="preserve">, </w:t>
            </w:r>
            <w:r w:rsidRPr="00965560">
              <w:rPr>
                <w:lang w:val="en-US"/>
              </w:rPr>
              <w:t>I</w:t>
            </w:r>
            <w:r w:rsidRPr="00965560">
              <w:t xml:space="preserve"> </w:t>
            </w:r>
            <w:r w:rsidRPr="00965560">
              <w:rPr>
                <w:lang w:val="en-US"/>
              </w:rPr>
              <w:t>would</w:t>
            </w:r>
            <w:r w:rsidRPr="00965560">
              <w:t xml:space="preserve"> </w:t>
            </w:r>
            <w:r w:rsidRPr="00965560">
              <w:rPr>
                <w:lang w:val="en-US"/>
              </w:rPr>
              <w:t>start</w:t>
            </w:r>
            <w:r w:rsidRPr="00965560">
              <w:t xml:space="preserve"> </w:t>
            </w:r>
            <w:r w:rsidRPr="00965560">
              <w:rPr>
                <w:lang w:val="en-US"/>
              </w:rPr>
              <w:t>learning</w:t>
            </w:r>
            <w:r w:rsidRPr="00965560">
              <w:t xml:space="preserve"> </w:t>
            </w:r>
            <w:r w:rsidRPr="00965560">
              <w:rPr>
                <w:lang w:val="en-US"/>
              </w:rPr>
              <w:t>French</w:t>
            </w:r>
            <w:r w:rsidRPr="00965560">
              <w:t>);</w:t>
            </w:r>
          </w:p>
          <w:p w:rsidR="00965560" w:rsidRPr="00965560" w:rsidRDefault="00965560" w:rsidP="00965560">
            <w:pPr>
              <w:pStyle w:val="a4"/>
              <w:ind w:left="720"/>
            </w:pPr>
            <w:r w:rsidRPr="00965560">
              <w:t xml:space="preserve">• использовать в речи глаголы </w:t>
            </w:r>
            <w:proofErr w:type="gramStart"/>
            <w:r w:rsidRPr="00965560">
              <w:t>во временным формах</w:t>
            </w:r>
            <w:proofErr w:type="gramEnd"/>
            <w:r w:rsidRPr="00965560">
              <w:t xml:space="preserve"> действительного залога: </w:t>
            </w:r>
            <w:r w:rsidRPr="00965560">
              <w:rPr>
                <w:lang w:val="en-US"/>
              </w:rPr>
              <w:t>Past</w:t>
            </w:r>
            <w:r w:rsidRPr="00965560">
              <w:t xml:space="preserve"> </w:t>
            </w:r>
            <w:r w:rsidRPr="00965560">
              <w:rPr>
                <w:lang w:val="en-US"/>
              </w:rPr>
              <w:t>Perfect</w:t>
            </w:r>
            <w:r w:rsidRPr="00965560">
              <w:t xml:space="preserve">, </w:t>
            </w:r>
            <w:r w:rsidRPr="00965560">
              <w:rPr>
                <w:lang w:val="en-US"/>
              </w:rPr>
              <w:t>Present</w:t>
            </w:r>
            <w:r w:rsidRPr="00965560">
              <w:t xml:space="preserve"> </w:t>
            </w:r>
            <w:r w:rsidRPr="00965560">
              <w:rPr>
                <w:lang w:val="en-US"/>
              </w:rPr>
              <w:t>Perfect</w:t>
            </w:r>
            <w:r w:rsidRPr="00965560">
              <w:t xml:space="preserve"> </w:t>
            </w:r>
            <w:r w:rsidRPr="00965560">
              <w:rPr>
                <w:lang w:val="en-US"/>
              </w:rPr>
              <w:t>Continuous</w:t>
            </w:r>
            <w:r w:rsidRPr="00965560">
              <w:t xml:space="preserve">, </w:t>
            </w:r>
            <w:r w:rsidRPr="00965560">
              <w:rPr>
                <w:lang w:val="en-US"/>
              </w:rPr>
              <w:t>Future</w:t>
            </w:r>
            <w:r w:rsidRPr="00965560">
              <w:t>-</w:t>
            </w:r>
            <w:r w:rsidRPr="00965560">
              <w:rPr>
                <w:lang w:val="en-US"/>
              </w:rPr>
              <w:t>in</w:t>
            </w:r>
            <w:r w:rsidRPr="00965560">
              <w:t>-</w:t>
            </w:r>
            <w:r w:rsidRPr="00965560">
              <w:rPr>
                <w:lang w:val="en-US"/>
              </w:rPr>
              <w:t>the</w:t>
            </w:r>
            <w:r w:rsidRPr="00965560">
              <w:t>-</w:t>
            </w:r>
            <w:r w:rsidRPr="00965560">
              <w:rPr>
                <w:lang w:val="en-US"/>
              </w:rPr>
              <w:t>Past</w:t>
            </w:r>
            <w:r w:rsidRPr="00965560">
              <w:t>;</w:t>
            </w:r>
          </w:p>
          <w:p w:rsidR="00965560" w:rsidRPr="00965560" w:rsidRDefault="00965560" w:rsidP="00965560">
            <w:pPr>
              <w:pStyle w:val="a4"/>
              <w:ind w:left="720"/>
            </w:pPr>
            <w:r w:rsidRPr="00965560">
              <w:t xml:space="preserve">• употреблять в речи глаголы в формах страдательного залога: </w:t>
            </w:r>
            <w:r w:rsidRPr="00965560">
              <w:rPr>
                <w:lang w:val="en-US"/>
              </w:rPr>
              <w:t>Future</w:t>
            </w:r>
            <w:r w:rsidRPr="00965560">
              <w:t xml:space="preserve"> </w:t>
            </w:r>
            <w:r w:rsidRPr="00965560">
              <w:rPr>
                <w:lang w:val="en-US"/>
              </w:rPr>
              <w:t>Simple</w:t>
            </w:r>
            <w:r w:rsidRPr="00965560">
              <w:t xml:space="preserve"> </w:t>
            </w:r>
            <w:r w:rsidRPr="00965560">
              <w:rPr>
                <w:lang w:val="en-US"/>
              </w:rPr>
              <w:t>Passive</w:t>
            </w:r>
            <w:r w:rsidRPr="00965560">
              <w:t xml:space="preserve">, </w:t>
            </w:r>
            <w:r w:rsidRPr="00965560">
              <w:rPr>
                <w:lang w:val="en-US"/>
              </w:rPr>
              <w:t>Present</w:t>
            </w:r>
            <w:r w:rsidRPr="00965560">
              <w:t xml:space="preserve"> </w:t>
            </w:r>
            <w:r w:rsidRPr="00965560">
              <w:rPr>
                <w:lang w:val="en-US"/>
              </w:rPr>
              <w:t>Perfect</w:t>
            </w:r>
            <w:r w:rsidRPr="00965560">
              <w:t xml:space="preserve"> </w:t>
            </w:r>
            <w:r w:rsidRPr="00965560">
              <w:rPr>
                <w:lang w:val="en-US"/>
              </w:rPr>
              <w:t>Passive</w:t>
            </w:r>
            <w:r w:rsidRPr="00965560">
              <w:t>;</w:t>
            </w:r>
          </w:p>
          <w:p w:rsidR="00C36950" w:rsidRPr="00965560" w:rsidRDefault="00965560" w:rsidP="00965560">
            <w:pPr>
              <w:pStyle w:val="a4"/>
              <w:ind w:left="720"/>
            </w:pPr>
            <w:r w:rsidRPr="00965560">
              <w:lastRenderedPageBreak/>
              <w:t xml:space="preserve">• распознавать и употреблять в речи модальные глаголы </w:t>
            </w:r>
            <w:r w:rsidRPr="00965560">
              <w:rPr>
                <w:lang w:val="en-US"/>
              </w:rPr>
              <w:t>need</w:t>
            </w:r>
            <w:r w:rsidRPr="00965560">
              <w:t xml:space="preserve">, </w:t>
            </w:r>
            <w:r w:rsidRPr="00965560">
              <w:rPr>
                <w:lang w:val="en-US"/>
              </w:rPr>
              <w:t>shall</w:t>
            </w:r>
            <w:r w:rsidRPr="00965560">
              <w:t xml:space="preserve">, </w:t>
            </w:r>
            <w:r w:rsidRPr="00965560">
              <w:rPr>
                <w:lang w:val="en-US"/>
              </w:rPr>
              <w:t>might</w:t>
            </w:r>
            <w:r w:rsidRPr="00965560">
              <w:t xml:space="preserve">, </w:t>
            </w:r>
            <w:r w:rsidRPr="00965560">
              <w:rPr>
                <w:lang w:val="en-US"/>
              </w:rPr>
              <w:t>would</w:t>
            </w:r>
            <w:r w:rsidRPr="00965560">
              <w:t>.</w:t>
            </w:r>
          </w:p>
        </w:tc>
      </w:tr>
      <w:tr w:rsidR="00C36950" w:rsidTr="00CD6457">
        <w:tc>
          <w:tcPr>
            <w:tcW w:w="2263" w:type="dxa"/>
          </w:tcPr>
          <w:p w:rsidR="00C36950" w:rsidRDefault="00C36950">
            <w:pPr>
              <w:rPr>
                <w:b/>
                <w:bCs/>
                <w:i/>
                <w:iCs/>
                <w:sz w:val="27"/>
                <w:szCs w:val="27"/>
              </w:rPr>
            </w:pPr>
            <w:r>
              <w:rPr>
                <w:b/>
                <w:bCs/>
                <w:i/>
                <w:iCs/>
                <w:sz w:val="27"/>
                <w:szCs w:val="27"/>
              </w:rPr>
              <w:lastRenderedPageBreak/>
              <w:t xml:space="preserve">Лексика </w:t>
            </w:r>
          </w:p>
        </w:tc>
        <w:tc>
          <w:tcPr>
            <w:tcW w:w="4395" w:type="dxa"/>
          </w:tcPr>
          <w:p w:rsidR="00965560" w:rsidRDefault="00965560" w:rsidP="00965560">
            <w:pPr>
              <w:pStyle w:val="a4"/>
              <w:ind w:left="720"/>
            </w:pPr>
            <w:r>
              <w:t>• узнавать в письменном и звучащем тексте изученные лексические единицы (слова, словосочетания, реплики-клише речевого этикета), в том числе многозначные, в пределах тематики основной школы;</w:t>
            </w:r>
          </w:p>
          <w:p w:rsidR="00965560" w:rsidRDefault="00965560" w:rsidP="00965560">
            <w:pPr>
              <w:pStyle w:val="a4"/>
              <w:ind w:left="720"/>
            </w:pPr>
            <w:r>
              <w:t>• употреблять в устной и письменной речи в их основном значении изученные лексические единицы (слова, словосочетания, реплики-клише речевого этикета), в том числе многозначные, в пределах тематики основной школы в соответствии с решаемой коммуникативной задачей;</w:t>
            </w:r>
          </w:p>
          <w:p w:rsidR="00965560" w:rsidRDefault="00965560" w:rsidP="00965560">
            <w:pPr>
              <w:pStyle w:val="a4"/>
              <w:ind w:left="720"/>
            </w:pPr>
            <w:r>
              <w:t>• соблюдать существующие в английском языке нормы лексической сочетаемости;</w:t>
            </w:r>
          </w:p>
          <w:p w:rsidR="00C36950" w:rsidRDefault="00965560" w:rsidP="00965560">
            <w:pPr>
              <w:pStyle w:val="a4"/>
              <w:ind w:left="720"/>
            </w:pPr>
            <w:r>
              <w:t>• распознавать и образовывать родственные слова с использованием основных способов словообразования (аффиксации, конверсии) в пределах тематики основной школы в соответствии с решаемой коммуникативной задачей.</w:t>
            </w:r>
          </w:p>
        </w:tc>
        <w:tc>
          <w:tcPr>
            <w:tcW w:w="3679" w:type="dxa"/>
          </w:tcPr>
          <w:p w:rsidR="00965560" w:rsidRDefault="00965560" w:rsidP="00965560">
            <w:pPr>
              <w:pStyle w:val="a4"/>
              <w:ind w:left="720"/>
            </w:pPr>
            <w:r>
              <w:t>• употреблять в речи в нескольких значениях многозначные слова, изученные в пределах тематики основной школы;</w:t>
            </w:r>
          </w:p>
          <w:p w:rsidR="00965560" w:rsidRDefault="00965560" w:rsidP="00965560">
            <w:pPr>
              <w:pStyle w:val="a4"/>
              <w:ind w:left="720"/>
            </w:pPr>
            <w:r>
              <w:t>• находить различия между явлениями синонимии и антонимии;</w:t>
            </w:r>
          </w:p>
          <w:p w:rsidR="00965560" w:rsidRDefault="00965560" w:rsidP="00965560">
            <w:pPr>
              <w:pStyle w:val="a4"/>
              <w:ind w:left="720"/>
            </w:pPr>
            <w:r>
              <w:t>• распознавать принадлежность слов к частям речи по определённым признакам (артиклям, аффиксам и др.);</w:t>
            </w:r>
          </w:p>
          <w:p w:rsidR="00C36950" w:rsidRDefault="00965560" w:rsidP="00965560">
            <w:pPr>
              <w:pStyle w:val="a4"/>
              <w:ind w:left="720"/>
            </w:pPr>
            <w:r>
              <w:t xml:space="preserve">• использовать языковую догадку в процессе чтения и </w:t>
            </w:r>
            <w:proofErr w:type="spellStart"/>
            <w:r>
              <w:t>аудирования</w:t>
            </w:r>
            <w:proofErr w:type="spellEnd"/>
            <w:r>
              <w:t xml:space="preserve"> (догадываться о значении незнакомых слов по контексту и по словообразовательным элементам).</w:t>
            </w:r>
          </w:p>
        </w:tc>
      </w:tr>
      <w:tr w:rsidR="00C36950" w:rsidTr="00CD6457">
        <w:tc>
          <w:tcPr>
            <w:tcW w:w="2263" w:type="dxa"/>
          </w:tcPr>
          <w:p w:rsidR="00C36950" w:rsidRDefault="00C36950">
            <w:pPr>
              <w:rPr>
                <w:b/>
                <w:bCs/>
                <w:i/>
                <w:iCs/>
                <w:sz w:val="27"/>
                <w:szCs w:val="27"/>
              </w:rPr>
            </w:pPr>
            <w:r>
              <w:rPr>
                <w:b/>
                <w:bCs/>
                <w:i/>
                <w:iCs/>
                <w:sz w:val="27"/>
                <w:szCs w:val="27"/>
              </w:rPr>
              <w:t xml:space="preserve">Фонетика </w:t>
            </w:r>
          </w:p>
        </w:tc>
        <w:tc>
          <w:tcPr>
            <w:tcW w:w="4395" w:type="dxa"/>
          </w:tcPr>
          <w:p w:rsidR="00965560" w:rsidRDefault="00965560" w:rsidP="00965560">
            <w:pPr>
              <w:pStyle w:val="a4"/>
              <w:ind w:left="720"/>
            </w:pPr>
            <w:r>
              <w:t>• различать на слух и адекватно, без фонематических ошибок, ведущих к сбою коммуникации, произносить все звуки английского языка;</w:t>
            </w:r>
          </w:p>
          <w:p w:rsidR="00965560" w:rsidRDefault="00965560" w:rsidP="00965560">
            <w:pPr>
              <w:pStyle w:val="a4"/>
              <w:ind w:left="720"/>
            </w:pPr>
            <w:r>
              <w:lastRenderedPageBreak/>
              <w:t>• соблюдать правильное ударение в изученных словах;</w:t>
            </w:r>
          </w:p>
          <w:p w:rsidR="00965560" w:rsidRDefault="00965560" w:rsidP="00965560">
            <w:pPr>
              <w:pStyle w:val="a4"/>
              <w:ind w:left="720"/>
            </w:pPr>
            <w:r>
              <w:t>• различать коммуникативные типы предложения по интонации;</w:t>
            </w:r>
          </w:p>
          <w:p w:rsidR="00C36950" w:rsidRDefault="00965560" w:rsidP="00965560">
            <w:pPr>
              <w:pStyle w:val="a4"/>
              <w:ind w:left="720"/>
            </w:pPr>
            <w:r>
              <w:t>• адекватно, без ошибок, ведущих к сбою коммуникации, произносить фразы с точки зрения их ритмико-интонационных особенностей, в том числе соблюдая правило отсутствия фразового ударения на служебных словах.</w:t>
            </w:r>
          </w:p>
        </w:tc>
        <w:tc>
          <w:tcPr>
            <w:tcW w:w="3679" w:type="dxa"/>
          </w:tcPr>
          <w:p w:rsidR="00965560" w:rsidRDefault="00965560" w:rsidP="00965560">
            <w:pPr>
              <w:pStyle w:val="a4"/>
              <w:ind w:left="720"/>
            </w:pPr>
            <w:r>
              <w:lastRenderedPageBreak/>
              <w:t>• выражать модальные значения, чувства и эмоции с помощью интонации;</w:t>
            </w:r>
          </w:p>
          <w:p w:rsidR="00C36950" w:rsidRDefault="00965560" w:rsidP="00965560">
            <w:pPr>
              <w:pStyle w:val="a4"/>
              <w:ind w:left="720"/>
            </w:pPr>
            <w:r>
              <w:lastRenderedPageBreak/>
              <w:t>• различать на слух британские и американские варианты английского языка.</w:t>
            </w:r>
          </w:p>
        </w:tc>
      </w:tr>
      <w:tr w:rsidR="00C36950" w:rsidTr="00CD6457">
        <w:tc>
          <w:tcPr>
            <w:tcW w:w="2263" w:type="dxa"/>
          </w:tcPr>
          <w:p w:rsidR="00C36950" w:rsidRDefault="00C36950">
            <w:pPr>
              <w:rPr>
                <w:b/>
                <w:bCs/>
                <w:i/>
                <w:iCs/>
                <w:sz w:val="27"/>
                <w:szCs w:val="27"/>
              </w:rPr>
            </w:pPr>
            <w:r>
              <w:rPr>
                <w:b/>
                <w:bCs/>
                <w:i/>
                <w:iCs/>
                <w:sz w:val="27"/>
                <w:szCs w:val="27"/>
              </w:rPr>
              <w:lastRenderedPageBreak/>
              <w:t>Орфография и пунктуация</w:t>
            </w:r>
          </w:p>
        </w:tc>
        <w:tc>
          <w:tcPr>
            <w:tcW w:w="4395" w:type="dxa"/>
          </w:tcPr>
          <w:p w:rsidR="00C36950" w:rsidRDefault="00965560" w:rsidP="00965560">
            <w:pPr>
              <w:pStyle w:val="a4"/>
              <w:ind w:left="720"/>
            </w:pPr>
            <w:r w:rsidRPr="00965560">
              <w:t>Выпускник научится правильно писать изученные слова.</w:t>
            </w:r>
          </w:p>
        </w:tc>
        <w:tc>
          <w:tcPr>
            <w:tcW w:w="3679" w:type="dxa"/>
          </w:tcPr>
          <w:p w:rsidR="00C36950" w:rsidRDefault="00965560" w:rsidP="00965560">
            <w:pPr>
              <w:pStyle w:val="a4"/>
              <w:ind w:left="720"/>
            </w:pPr>
            <w:r w:rsidRPr="00965560">
              <w:t>Выпускник получит возможность научиться сравнивать и анализировать буквосочетания английского языка и их транскрипцию.</w:t>
            </w:r>
          </w:p>
        </w:tc>
      </w:tr>
    </w:tbl>
    <w:p w:rsidR="00CD6457" w:rsidRPr="00734742" w:rsidRDefault="00CD6457">
      <w:pPr>
        <w:rPr>
          <w:rFonts w:ascii="Times New Roman" w:hAnsi="Times New Roman" w:cs="Times New Roman"/>
          <w:b/>
          <w:sz w:val="24"/>
          <w:szCs w:val="24"/>
        </w:rPr>
      </w:pPr>
    </w:p>
    <w:p w:rsidR="00CD6457" w:rsidRPr="00734742" w:rsidRDefault="00CD6457">
      <w:pPr>
        <w:rPr>
          <w:rFonts w:ascii="Times New Roman" w:hAnsi="Times New Roman" w:cs="Times New Roman"/>
          <w:b/>
          <w:sz w:val="24"/>
          <w:szCs w:val="24"/>
        </w:rPr>
      </w:pPr>
      <w:r w:rsidRPr="00734742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34742">
        <w:rPr>
          <w:rFonts w:ascii="Times New Roman" w:hAnsi="Times New Roman" w:cs="Times New Roman"/>
          <w:b/>
          <w:sz w:val="24"/>
          <w:szCs w:val="24"/>
        </w:rPr>
        <w:t xml:space="preserve"> СОДЕРЖАНИЕ</w:t>
      </w:r>
    </w:p>
    <w:p w:rsidR="00965560" w:rsidRPr="00E51F42" w:rsidRDefault="00965560" w:rsidP="00965560">
      <w:pPr>
        <w:rPr>
          <w:rFonts w:ascii="Times New Roman" w:hAnsi="Times New Roman" w:cs="Times New Roman"/>
          <w:b/>
          <w:sz w:val="24"/>
          <w:szCs w:val="24"/>
        </w:rPr>
      </w:pPr>
      <w:r w:rsidRPr="00E51F42">
        <w:rPr>
          <w:rFonts w:ascii="Times New Roman" w:hAnsi="Times New Roman" w:cs="Times New Roman"/>
          <w:sz w:val="24"/>
          <w:szCs w:val="24"/>
        </w:rPr>
        <w:t xml:space="preserve">Содержание учебного предмета Английский язык позволяет создавать условия для достижения широкого спектра личностных и </w:t>
      </w:r>
      <w:proofErr w:type="spellStart"/>
      <w:r w:rsidRPr="00E51F42">
        <w:rPr>
          <w:rFonts w:ascii="Times New Roman" w:hAnsi="Times New Roman" w:cs="Times New Roman"/>
          <w:sz w:val="24"/>
          <w:szCs w:val="24"/>
        </w:rPr>
        <w:t>метапредметных</w:t>
      </w:r>
      <w:proofErr w:type="spellEnd"/>
      <w:r w:rsidRPr="00E51F42">
        <w:rPr>
          <w:rFonts w:ascii="Times New Roman" w:hAnsi="Times New Roman" w:cs="Times New Roman"/>
          <w:sz w:val="24"/>
          <w:szCs w:val="24"/>
        </w:rPr>
        <w:t xml:space="preserve"> образовательных результатов и формирования коммуникативных учебных умений. Основная задача учителя при подготовке к уроку — проанализировать, выделить и подобрать содержание таким образом, чтобы каждое учебное занятие, будь то урок или занятие в рамках факультативного или элективного курса, было ориентировано на целенаправленное достижение личностных и </w:t>
      </w:r>
      <w:proofErr w:type="spellStart"/>
      <w:r w:rsidRPr="00E51F42">
        <w:rPr>
          <w:rFonts w:ascii="Times New Roman" w:hAnsi="Times New Roman" w:cs="Times New Roman"/>
          <w:sz w:val="24"/>
          <w:szCs w:val="24"/>
        </w:rPr>
        <w:t>метапредметных</w:t>
      </w:r>
      <w:proofErr w:type="spellEnd"/>
      <w:r w:rsidRPr="00E51F42">
        <w:rPr>
          <w:rFonts w:ascii="Times New Roman" w:hAnsi="Times New Roman" w:cs="Times New Roman"/>
          <w:sz w:val="24"/>
          <w:szCs w:val="24"/>
        </w:rPr>
        <w:t xml:space="preserve"> результатов, выбранных в качестве приоритетных при изучении конкретной темы.</w:t>
      </w:r>
    </w:p>
    <w:p w:rsidR="00E51F42" w:rsidRPr="00E51F42" w:rsidRDefault="00E51F42" w:rsidP="00E51F42">
      <w:pPr>
        <w:pStyle w:val="a4"/>
        <w:spacing w:before="0" w:beforeAutospacing="0" w:after="0" w:afterAutospacing="0"/>
        <w:rPr>
          <w:b/>
          <w:bCs/>
        </w:rPr>
      </w:pPr>
      <w:r>
        <w:rPr>
          <w:b/>
          <w:bCs/>
        </w:rPr>
        <w:t>Тема</w:t>
      </w:r>
      <w:r w:rsidRPr="00E51F42">
        <w:rPr>
          <w:b/>
          <w:bCs/>
        </w:rPr>
        <w:t xml:space="preserve"> № 1 «Межличностные взаимоотношения с друзьями и в семье» </w:t>
      </w:r>
    </w:p>
    <w:p w:rsidR="00E51F42" w:rsidRDefault="00E51F42" w:rsidP="00E51F42">
      <w:pPr>
        <w:pStyle w:val="a4"/>
        <w:spacing w:before="0" w:beforeAutospacing="0" w:after="0" w:afterAutospacing="0"/>
      </w:pPr>
      <w:r w:rsidRPr="00E51F42">
        <w:t xml:space="preserve">Каникулы - время приключений и открытий. Каникулы - время путешествий. Где и как подросток может провести каникулы. Как можно провести каникулы. Причины недопонимания между детьми и родителями. Трудный выбор подростка: семья или друзья. Как стать идеальным другом. Дружба. Дружба между мальчиками и девочками. Как стать идеальным другом. Самостоятельность и независимость в принятии решений. Разные модели поведения, черты характера. Правила совместного проживания со сверстниками вдали от родителей. </w:t>
      </w:r>
    </w:p>
    <w:p w:rsidR="00E51F42" w:rsidRPr="00E51F42" w:rsidRDefault="00E51F42" w:rsidP="00E51F42">
      <w:pPr>
        <w:pStyle w:val="a4"/>
        <w:spacing w:before="0" w:beforeAutospacing="0" w:after="0" w:afterAutospacing="0"/>
      </w:pPr>
    </w:p>
    <w:p w:rsidR="00E51F42" w:rsidRPr="00E51F42" w:rsidRDefault="00E51F42" w:rsidP="00E51F42">
      <w:pPr>
        <w:pStyle w:val="a4"/>
        <w:spacing w:before="0" w:beforeAutospacing="0" w:after="0" w:afterAutospacing="0"/>
      </w:pPr>
      <w:r>
        <w:rPr>
          <w:b/>
          <w:bCs/>
        </w:rPr>
        <w:t xml:space="preserve">Тема </w:t>
      </w:r>
      <w:r w:rsidRPr="00E51F42">
        <w:rPr>
          <w:b/>
          <w:bCs/>
        </w:rPr>
        <w:t xml:space="preserve">№2 «Досуг и </w:t>
      </w:r>
      <w:r>
        <w:rPr>
          <w:b/>
          <w:bCs/>
        </w:rPr>
        <w:t>увлечения»</w:t>
      </w:r>
      <w:r w:rsidRPr="00E51F42">
        <w:rPr>
          <w:b/>
          <w:bCs/>
        </w:rPr>
        <w:t>.</w:t>
      </w:r>
    </w:p>
    <w:p w:rsidR="00965560" w:rsidRDefault="00E51F42" w:rsidP="00E51F42">
      <w:pPr>
        <w:pStyle w:val="a4"/>
        <w:spacing w:before="0" w:beforeAutospacing="0" w:after="0" w:afterAutospacing="0"/>
      </w:pPr>
      <w:r w:rsidRPr="00E51F42">
        <w:t>Организация досуга. Обмен впечатлениями. Родная страна. Культурная жизнь столицы. Места проведения досуга. Заказ билетов в кино. Молодежь и искусство. Как создать интересный фильм.</w:t>
      </w:r>
    </w:p>
    <w:p w:rsidR="00E51F42" w:rsidRDefault="00E51F42" w:rsidP="00E51F42">
      <w:pPr>
        <w:pStyle w:val="a4"/>
        <w:spacing w:before="0" w:beforeAutospacing="0" w:after="0" w:afterAutospacing="0"/>
      </w:pPr>
    </w:p>
    <w:p w:rsidR="00E51F42" w:rsidRDefault="00E51F42" w:rsidP="00E51F42">
      <w:pPr>
        <w:pStyle w:val="a4"/>
        <w:spacing w:before="0" w:beforeAutospacing="0" w:after="0" w:afterAutospacing="0"/>
      </w:pPr>
      <w:r>
        <w:rPr>
          <w:b/>
          <w:bCs/>
        </w:rPr>
        <w:t>Раздел №3 «Путешествия» (18 часов).</w:t>
      </w:r>
    </w:p>
    <w:p w:rsidR="00E51F42" w:rsidRDefault="00E51F42" w:rsidP="00E51F42">
      <w:pPr>
        <w:pStyle w:val="a4"/>
        <w:spacing w:before="0" w:beforeAutospacing="0" w:after="0" w:afterAutospacing="0"/>
      </w:pPr>
      <w:r>
        <w:t xml:space="preserve">Путешествие как способ познать мир. Транспорт вчера и сегодня. Из истории путешествий: трагедия «Титаника». Из истории путешествий: факты из жизни великого путешественника </w:t>
      </w:r>
      <w:proofErr w:type="spellStart"/>
      <w:r>
        <w:t>В.Беринга</w:t>
      </w:r>
      <w:proofErr w:type="spellEnd"/>
      <w:r>
        <w:t xml:space="preserve">. Путешествие по пиратской карте. Происхождение географических названий. Организованный и самостоятельный туризм: маршруты. Сборы в дорогу. Советы путешественнику: поведение в аэропорту, самолете. Заполнение деклараций и других дорожных документов. </w:t>
      </w:r>
      <w:proofErr w:type="spellStart"/>
      <w:r>
        <w:lastRenderedPageBreak/>
        <w:t>Агенства</w:t>
      </w:r>
      <w:proofErr w:type="spellEnd"/>
      <w:r>
        <w:t xml:space="preserve">, </w:t>
      </w:r>
      <w:proofErr w:type="spellStart"/>
      <w:r>
        <w:t>отлеты</w:t>
      </w:r>
      <w:proofErr w:type="spellEnd"/>
      <w:r>
        <w:t>. Готовность к неожиданностям. Присутствие духа. Возможности отдыха молодых людей. Впечатления.</w:t>
      </w:r>
    </w:p>
    <w:p w:rsidR="00E51F42" w:rsidRDefault="00E51F42" w:rsidP="00E51F42">
      <w:pPr>
        <w:pStyle w:val="a4"/>
        <w:rPr>
          <w:b/>
          <w:bCs/>
        </w:rPr>
      </w:pPr>
    </w:p>
    <w:p w:rsidR="00E51F42" w:rsidRDefault="00E51F42" w:rsidP="00E51F42">
      <w:pPr>
        <w:pStyle w:val="a4"/>
      </w:pPr>
      <w:r>
        <w:rPr>
          <w:b/>
          <w:bCs/>
        </w:rPr>
        <w:t>Раздел №4 «Родная страна и страны изучаемого языка» (6 часов).</w:t>
      </w:r>
    </w:p>
    <w:p w:rsidR="00E51F42" w:rsidRDefault="00E51F42" w:rsidP="00E51F42">
      <w:pPr>
        <w:pStyle w:val="a4"/>
      </w:pPr>
      <w:r>
        <w:t>Мы в глобальной деревне. Англоязычные страны и родная страна: географическое положение, исторические данные. Государственная символика: флаг, герб. Гербы регионов России. Знание других народов- ключ к взаимопониманию.</w:t>
      </w:r>
    </w:p>
    <w:p w:rsidR="00E51F42" w:rsidRDefault="00E51F42" w:rsidP="00E51F42">
      <w:pPr>
        <w:pStyle w:val="a4"/>
      </w:pPr>
      <w:r>
        <w:rPr>
          <w:b/>
          <w:bCs/>
        </w:rPr>
        <w:t>Раздел №5 «Межличностные отношения» (18 часов).</w:t>
      </w:r>
    </w:p>
    <w:p w:rsidR="00E51F42" w:rsidRDefault="00E51F42" w:rsidP="00E51F42">
      <w:pPr>
        <w:pStyle w:val="a4"/>
      </w:pPr>
      <w:r>
        <w:t>Что такое конфликт. Конфликты между родителями и детьми. Конфликты между родителями и детьми: их причины. Конфликты между родителями и детьми: возможные последствия. Причины семейных конфликтов. Экологические конфликты. Изречения великих людей на тему «Конфликт». Правда и ложь: может ли это стать причиной конфликта? Конфликт и пути его разрешения. Нахождение взаимопонимания между братьями и сестрами. Нахождение взаимопонимания между детьми и родителями. Пути предотвращения конфликтов. Пути решения конфликтов. Письмо в молодежный журнал. Советы сверстников. Советы психолога.</w:t>
      </w:r>
    </w:p>
    <w:p w:rsidR="00E51F42" w:rsidRDefault="00E51F42" w:rsidP="00E51F42">
      <w:pPr>
        <w:pStyle w:val="a4"/>
      </w:pPr>
      <w:r>
        <w:rPr>
          <w:b/>
          <w:bCs/>
        </w:rPr>
        <w:t>Раздел №6 «Глобальные проблемы современности» (12 часов).</w:t>
      </w:r>
    </w:p>
    <w:p w:rsidR="00E51F42" w:rsidRDefault="00E51F42" w:rsidP="00E51F42">
      <w:pPr>
        <w:pStyle w:val="a4"/>
      </w:pPr>
      <w:r>
        <w:t>Декларация прав человека. Планета Земля без войн. Земля без войн. Права человека. Военные конфликты 20 века. Влияние знания людей и культуры страны на отношение к ней. Толерантность или конформизм. Урок толерантности. Примеры толерантности. Урок толерантности из личного опыта.</w:t>
      </w:r>
    </w:p>
    <w:p w:rsidR="00E51F42" w:rsidRDefault="00E51F42" w:rsidP="00E51F42">
      <w:pPr>
        <w:pStyle w:val="a4"/>
      </w:pPr>
      <w:r>
        <w:rPr>
          <w:b/>
          <w:bCs/>
        </w:rPr>
        <w:t>Раздел №7 «Проблема выбора профессии» (15 часов).</w:t>
      </w:r>
    </w:p>
    <w:p w:rsidR="00E51F42" w:rsidRDefault="00E51F42" w:rsidP="00E51F42">
      <w:pPr>
        <w:pStyle w:val="a4"/>
      </w:pPr>
      <w:r>
        <w:t xml:space="preserve">Пути получения образования. Проблемы выбора профессии подростками России. Проблемы выбора профессии подростками Великобритании. Популярные современные профессии. Умение составлять резюме. Роль английского языка в моей будущей профессии. Моя будущая профессия. Стереотипы, которые мешают жить. Религиозные и расовые стереотипы. Возрастные и половые стереотипы. Политическая корректность в отношениях людей старшего возраста. Политическая корректность в отношениях людей разных национальностей. Политическая </w:t>
      </w:r>
      <w:proofErr w:type="spellStart"/>
      <w:r>
        <w:t>корректнсть</w:t>
      </w:r>
      <w:proofErr w:type="spellEnd"/>
      <w:r>
        <w:t xml:space="preserve"> в отношениях людей с людьми- инвалидами.</w:t>
      </w:r>
    </w:p>
    <w:p w:rsidR="00E51F42" w:rsidRDefault="00E51F42" w:rsidP="00E51F42">
      <w:pPr>
        <w:pStyle w:val="a4"/>
      </w:pPr>
      <w:r>
        <w:rPr>
          <w:b/>
          <w:bCs/>
        </w:rPr>
        <w:t>Раздел № 8 «Мир моих увлечений» (9 часов).</w:t>
      </w:r>
    </w:p>
    <w:p w:rsidR="00E51F42" w:rsidRDefault="00E51F42" w:rsidP="00E51F42">
      <w:pPr>
        <w:pStyle w:val="a4"/>
      </w:pPr>
      <w:r>
        <w:t>Экстремальные виды спорта. Экстремальные виды спорта: удовольствие и последствия. Спорт для здоровья. Быть непохожими и жить в гармонии. Молодежная культура, музыка, мода. Кумиры молодежи в современном кино. Взгляни на мир с оптимизмом.</w:t>
      </w:r>
    </w:p>
    <w:p w:rsidR="00E51F42" w:rsidRDefault="00E51F42">
      <w:pPr>
        <w:rPr>
          <w:rFonts w:ascii="Times New Roman" w:hAnsi="Times New Roman" w:cs="Times New Roman"/>
          <w:sz w:val="24"/>
          <w:szCs w:val="24"/>
        </w:rPr>
      </w:pPr>
    </w:p>
    <w:p w:rsidR="00E51F42" w:rsidRDefault="00E51F42">
      <w:pPr>
        <w:rPr>
          <w:rFonts w:ascii="Times New Roman" w:hAnsi="Times New Roman" w:cs="Times New Roman"/>
          <w:sz w:val="24"/>
          <w:szCs w:val="24"/>
        </w:rPr>
      </w:pPr>
    </w:p>
    <w:p w:rsidR="00E51F42" w:rsidRDefault="00E51F42">
      <w:pPr>
        <w:rPr>
          <w:rFonts w:ascii="Times New Roman" w:hAnsi="Times New Roman" w:cs="Times New Roman"/>
          <w:sz w:val="24"/>
          <w:szCs w:val="24"/>
        </w:rPr>
      </w:pPr>
    </w:p>
    <w:p w:rsidR="00E51F42" w:rsidRDefault="00E51F42">
      <w:pPr>
        <w:rPr>
          <w:rFonts w:ascii="Times New Roman" w:hAnsi="Times New Roman" w:cs="Times New Roman"/>
          <w:sz w:val="24"/>
          <w:szCs w:val="24"/>
        </w:rPr>
      </w:pPr>
    </w:p>
    <w:p w:rsidR="00E51F42" w:rsidRDefault="00E51F42">
      <w:pPr>
        <w:rPr>
          <w:rFonts w:ascii="Times New Roman" w:hAnsi="Times New Roman" w:cs="Times New Roman"/>
          <w:sz w:val="24"/>
          <w:szCs w:val="24"/>
        </w:rPr>
      </w:pPr>
    </w:p>
    <w:p w:rsidR="00E51F42" w:rsidRPr="00734742" w:rsidRDefault="00E51F42">
      <w:pPr>
        <w:rPr>
          <w:rFonts w:ascii="Times New Roman" w:hAnsi="Times New Roman" w:cs="Times New Roman"/>
          <w:b/>
          <w:sz w:val="24"/>
          <w:szCs w:val="24"/>
        </w:rPr>
      </w:pPr>
      <w:r w:rsidRPr="0073474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III </w:t>
      </w:r>
      <w:r w:rsidRPr="00734742">
        <w:rPr>
          <w:rFonts w:ascii="Times New Roman" w:hAnsi="Times New Roman" w:cs="Times New Roman"/>
          <w:b/>
          <w:sz w:val="24"/>
          <w:szCs w:val="24"/>
        </w:rPr>
        <w:t>ТЕМАТИЧЕСКОЕ ПЛАНИРОВАНИЕ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0"/>
        <w:gridCol w:w="3329"/>
        <w:gridCol w:w="2471"/>
        <w:gridCol w:w="2377"/>
      </w:tblGrid>
      <w:tr w:rsidR="00E51F42" w:rsidTr="00FF34BD">
        <w:tc>
          <w:tcPr>
            <w:tcW w:w="2160" w:type="dxa"/>
            <w:vMerge w:val="restart"/>
            <w:vAlign w:val="center"/>
          </w:tcPr>
          <w:p w:rsidR="00E51F42" w:rsidRDefault="00E51F42" w:rsidP="00E51F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 и количество часов</w:t>
            </w:r>
          </w:p>
        </w:tc>
        <w:tc>
          <w:tcPr>
            <w:tcW w:w="8177" w:type="dxa"/>
            <w:gridSpan w:val="3"/>
            <w:vAlign w:val="center"/>
          </w:tcPr>
          <w:p w:rsidR="00E51F42" w:rsidRDefault="00E51F42" w:rsidP="00E51F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Планируемые результаты</w:t>
            </w:r>
          </w:p>
        </w:tc>
      </w:tr>
      <w:tr w:rsidR="00E51F42" w:rsidTr="003665DF">
        <w:tc>
          <w:tcPr>
            <w:tcW w:w="2160" w:type="dxa"/>
            <w:vMerge/>
          </w:tcPr>
          <w:p w:rsidR="00E51F42" w:rsidRDefault="00E51F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9" w:type="dxa"/>
            <w:vAlign w:val="center"/>
          </w:tcPr>
          <w:p w:rsidR="00E51F42" w:rsidRDefault="00E51F42" w:rsidP="00E51F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Предметные</w:t>
            </w:r>
          </w:p>
        </w:tc>
        <w:tc>
          <w:tcPr>
            <w:tcW w:w="2471" w:type="dxa"/>
            <w:vAlign w:val="center"/>
          </w:tcPr>
          <w:p w:rsidR="00E51F42" w:rsidRDefault="00E51F42" w:rsidP="00E51F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Метапредметные</w:t>
            </w:r>
            <w:proofErr w:type="spellEnd"/>
          </w:p>
        </w:tc>
        <w:tc>
          <w:tcPr>
            <w:tcW w:w="2377" w:type="dxa"/>
            <w:vAlign w:val="center"/>
          </w:tcPr>
          <w:p w:rsidR="00E51F42" w:rsidRDefault="00E51F42" w:rsidP="00E51F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Личностные</w:t>
            </w:r>
          </w:p>
        </w:tc>
      </w:tr>
      <w:tr w:rsidR="00FF34BD" w:rsidTr="000608F5">
        <w:tc>
          <w:tcPr>
            <w:tcW w:w="10337" w:type="dxa"/>
            <w:gridSpan w:val="4"/>
          </w:tcPr>
          <w:p w:rsidR="00FF34BD" w:rsidRDefault="00FF34BD" w:rsidP="00E51F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1 СЕМЬЯ И ДРУЗЬЯ (27 ЧАСОВ)</w:t>
            </w:r>
          </w:p>
        </w:tc>
      </w:tr>
      <w:tr w:rsidR="00734742" w:rsidTr="00FF34BD">
        <w:tc>
          <w:tcPr>
            <w:tcW w:w="2160" w:type="dxa"/>
          </w:tcPr>
          <w:p w:rsidR="00734742" w:rsidRDefault="00734742" w:rsidP="00366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F42">
              <w:rPr>
                <w:b/>
                <w:bCs/>
                <w:sz w:val="24"/>
                <w:szCs w:val="24"/>
              </w:rPr>
              <w:t>Межличностные взаимоотношения с друзьями и в семье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r w:rsidRPr="003665DF">
              <w:rPr>
                <w:b/>
                <w:bCs/>
                <w:sz w:val="24"/>
                <w:szCs w:val="24"/>
              </w:rPr>
              <w:t>19</w:t>
            </w:r>
            <w:r>
              <w:rPr>
                <w:b/>
                <w:bCs/>
                <w:sz w:val="24"/>
                <w:szCs w:val="24"/>
              </w:rPr>
              <w:t xml:space="preserve"> ч)</w:t>
            </w:r>
          </w:p>
        </w:tc>
        <w:tc>
          <w:tcPr>
            <w:tcW w:w="3329" w:type="dxa"/>
            <w:vMerge w:val="restart"/>
          </w:tcPr>
          <w:p w:rsidR="00734742" w:rsidRDefault="00734742" w:rsidP="00734742">
            <w:pPr>
              <w:pStyle w:val="a4"/>
              <w:spacing w:before="0" w:beforeAutospacing="0" w:after="0" w:afterAutospacing="0"/>
              <w:rPr>
                <w:rFonts w:hAnsi="Symbol"/>
              </w:rPr>
            </w:pPr>
            <w:r>
              <w:t>Учащиеся научатся использовать</w:t>
            </w:r>
            <w:r>
              <w:rPr>
                <w:rFonts w:hAnsi="Symbol"/>
              </w:rPr>
              <w:t xml:space="preserve"> </w:t>
            </w:r>
          </w:p>
          <w:p w:rsidR="00734742" w:rsidRDefault="00734742" w:rsidP="00734742">
            <w:pPr>
              <w:pStyle w:val="a4"/>
              <w:spacing w:before="0" w:beforeAutospacing="0" w:after="0" w:afterAutospacing="0"/>
            </w:pPr>
            <w:r>
              <w:rPr>
                <w:rFonts w:hAnsi="Symbol"/>
              </w:rPr>
              <w:t></w:t>
            </w:r>
            <w:r>
              <w:t xml:space="preserve">  Видовременные формы действительного залога;</w:t>
            </w:r>
          </w:p>
          <w:p w:rsidR="00734742" w:rsidRDefault="00734742" w:rsidP="00734742">
            <w:pPr>
              <w:pStyle w:val="a4"/>
              <w:spacing w:before="0" w:beforeAutospacing="0" w:after="0" w:afterAutospacing="0"/>
            </w:pPr>
            <w:r>
              <w:rPr>
                <w:rFonts w:hAnsi="Symbol"/>
              </w:rPr>
              <w:t></w:t>
            </w:r>
            <w:r>
              <w:t xml:space="preserve">  Разделительные вопросы;</w:t>
            </w:r>
          </w:p>
          <w:p w:rsidR="00734742" w:rsidRDefault="00734742" w:rsidP="00734742">
            <w:pPr>
              <w:pStyle w:val="a4"/>
              <w:spacing w:before="0" w:beforeAutospacing="0" w:after="0" w:afterAutospacing="0"/>
            </w:pPr>
            <w:r>
              <w:rPr>
                <w:rFonts w:hAnsi="Symbol"/>
              </w:rPr>
              <w:t></w:t>
            </w:r>
            <w:r>
              <w:t xml:space="preserve">  Интонацию различных типов коммуникативных предложений;</w:t>
            </w:r>
          </w:p>
          <w:p w:rsidR="00734742" w:rsidRDefault="00734742" w:rsidP="00734742">
            <w:pPr>
              <w:pStyle w:val="a4"/>
              <w:spacing w:before="0" w:beforeAutospacing="0" w:after="0" w:afterAutospacing="0"/>
            </w:pPr>
            <w:r>
              <w:rPr>
                <w:rFonts w:hAnsi="Symbol"/>
              </w:rPr>
              <w:t></w:t>
            </w:r>
            <w:r>
              <w:t xml:space="preserve">  Признаки модальных глаголов;</w:t>
            </w:r>
          </w:p>
          <w:p w:rsidR="00734742" w:rsidRDefault="00734742" w:rsidP="00734742">
            <w:pPr>
              <w:pStyle w:val="a4"/>
              <w:spacing w:before="0" w:beforeAutospacing="0" w:after="0" w:afterAutospacing="0"/>
            </w:pPr>
            <w:r>
              <w:rPr>
                <w:rFonts w:hAnsi="Symbol"/>
              </w:rPr>
              <w:t></w:t>
            </w:r>
            <w:r>
              <w:t xml:space="preserve">  Основные нормы речевого этикета;</w:t>
            </w:r>
          </w:p>
          <w:p w:rsidR="00734742" w:rsidRDefault="00734742" w:rsidP="00734742">
            <w:pPr>
              <w:pStyle w:val="a4"/>
              <w:spacing w:before="0" w:beforeAutospacing="0" w:after="0" w:afterAutospacing="0"/>
            </w:pPr>
            <w:r>
              <w:rPr>
                <w:rFonts w:hAnsi="Symbol"/>
              </w:rPr>
              <w:t></w:t>
            </w:r>
            <w:r>
              <w:t xml:space="preserve">  Особенности структуры вопросительных предложений</w:t>
            </w:r>
          </w:p>
          <w:p w:rsidR="00734742" w:rsidRDefault="00734742" w:rsidP="00734742">
            <w:pPr>
              <w:pStyle w:val="a4"/>
              <w:spacing w:before="0" w:beforeAutospacing="0" w:after="0" w:afterAutospacing="0"/>
            </w:pPr>
            <w:r>
              <w:rPr>
                <w:rFonts w:hAnsi="Symbol"/>
              </w:rPr>
              <w:t></w:t>
            </w:r>
            <w:r>
              <w:t xml:space="preserve">  Значение новых лексических единиц по темам раздела;</w:t>
            </w:r>
          </w:p>
        </w:tc>
        <w:tc>
          <w:tcPr>
            <w:tcW w:w="2471" w:type="dxa"/>
            <w:vMerge w:val="restart"/>
          </w:tcPr>
          <w:p w:rsidR="00734742" w:rsidRPr="00734742" w:rsidRDefault="00734742" w:rsidP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Учащиеся научатся заполнять таблицу информацией полученной в ходе 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аудирования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, приводить аргументы в пользу своей позиции по темам, читать тексты разных жанров, оценивая полученную информацию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77" w:type="dxa"/>
            <w:vMerge w:val="restart"/>
          </w:tcPr>
          <w:p w:rsid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учащихся сформируется положительное отношение к близким людям, самооценка.</w:t>
            </w:r>
          </w:p>
        </w:tc>
      </w:tr>
      <w:tr w:rsidR="00734742" w:rsidTr="00FF34BD">
        <w:tc>
          <w:tcPr>
            <w:tcW w:w="2160" w:type="dxa"/>
          </w:tcPr>
          <w:p w:rsidR="00734742" w:rsidRPr="00E51F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F42">
              <w:rPr>
                <w:b/>
                <w:bCs/>
                <w:sz w:val="24"/>
                <w:szCs w:val="24"/>
              </w:rPr>
              <w:t>Досуг и увлечения (8)</w:t>
            </w:r>
          </w:p>
        </w:tc>
        <w:tc>
          <w:tcPr>
            <w:tcW w:w="3329" w:type="dxa"/>
            <w:vMerge/>
          </w:tcPr>
          <w:p w:rsid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vMerge/>
          </w:tcPr>
          <w:p w:rsid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5DF" w:rsidTr="006C4685">
        <w:tc>
          <w:tcPr>
            <w:tcW w:w="10337" w:type="dxa"/>
            <w:gridSpan w:val="4"/>
          </w:tcPr>
          <w:p w:rsidR="003665DF" w:rsidRDefault="003665DF" w:rsidP="00366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2 ПУТЕШЕСТВИЯ (21 ЧАС)</w:t>
            </w:r>
          </w:p>
        </w:tc>
      </w:tr>
      <w:tr w:rsidR="00734742" w:rsidTr="00FF34BD">
        <w:tc>
          <w:tcPr>
            <w:tcW w:w="2160" w:type="dxa"/>
          </w:tcPr>
          <w:p w:rsid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Путешествия (18 Ч)</w:t>
            </w:r>
          </w:p>
        </w:tc>
        <w:tc>
          <w:tcPr>
            <w:tcW w:w="3329" w:type="dxa"/>
            <w:vMerge w:val="restart"/>
          </w:tcPr>
          <w:p w:rsidR="00734742" w:rsidRDefault="00734742" w:rsidP="002D13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Учащиеся научатся распознавать и </w:t>
            </w:r>
            <w:proofErr w:type="gram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употреблять  в</w:t>
            </w:r>
            <w:proofErr w:type="gram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 речи видовременные формы 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Past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Perfect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Perfect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определенный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 и нулевой артикли с географическими названиями. Отрицательный аффикс 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-. Суффиксы существительных и прилагательных -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sion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ment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ive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, -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. Возвратные местоимения. Модальные глаголы </w:t>
            </w:r>
            <w:r w:rsidRPr="00734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34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</w:t>
            </w:r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34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</w:t>
            </w:r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34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ought</w:t>
            </w:r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4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34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</w:t>
            </w:r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. Конструкции</w:t>
            </w:r>
            <w:r w:rsidRPr="00734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would rather…, I would prefer to…</w:t>
            </w:r>
          </w:p>
        </w:tc>
        <w:tc>
          <w:tcPr>
            <w:tcW w:w="2471" w:type="dxa"/>
            <w:vMerge w:val="restart"/>
          </w:tcPr>
          <w:p w:rsidR="00734742" w:rsidRDefault="00734742" w:rsidP="008C1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Учащиеся научатся высказывать своё мнение, ориентироваться в аэропорту.</w:t>
            </w:r>
          </w:p>
        </w:tc>
        <w:tc>
          <w:tcPr>
            <w:tcW w:w="2377" w:type="dxa"/>
            <w:vMerge w:val="restart"/>
          </w:tcPr>
          <w:p w:rsid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чувства гордости за свою страну, умения аргументировать свою точку зрения.</w:t>
            </w:r>
          </w:p>
        </w:tc>
      </w:tr>
      <w:tr w:rsidR="00734742" w:rsidRPr="00734742" w:rsidTr="00FF34BD">
        <w:tc>
          <w:tcPr>
            <w:tcW w:w="2160" w:type="dxa"/>
          </w:tcPr>
          <w:p w:rsid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Родная страна и страны изучаемого языка (3 Ч)</w:t>
            </w:r>
          </w:p>
        </w:tc>
        <w:tc>
          <w:tcPr>
            <w:tcW w:w="3329" w:type="dxa"/>
            <w:vMerge/>
          </w:tcPr>
          <w:p w:rsidR="00734742" w:rsidRP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734742" w:rsidRP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vMerge/>
          </w:tcPr>
          <w:p w:rsidR="00734742" w:rsidRP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5DF" w:rsidTr="00623A98">
        <w:tc>
          <w:tcPr>
            <w:tcW w:w="10337" w:type="dxa"/>
            <w:gridSpan w:val="4"/>
          </w:tcPr>
          <w:p w:rsidR="003665DF" w:rsidRDefault="003665DF" w:rsidP="00366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3 МЕЖЛИЧНОСТНЫЕ ОТНОШЕНИЯ (30 Ч)</w:t>
            </w:r>
          </w:p>
        </w:tc>
      </w:tr>
      <w:tr w:rsidR="00734742" w:rsidTr="00FF34BD">
        <w:tc>
          <w:tcPr>
            <w:tcW w:w="2160" w:type="dxa"/>
          </w:tcPr>
          <w:p w:rsid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Межличностные отношения (18 Ч)</w:t>
            </w:r>
          </w:p>
        </w:tc>
        <w:tc>
          <w:tcPr>
            <w:tcW w:w="3329" w:type="dxa"/>
            <w:vMerge w:val="restart"/>
          </w:tcPr>
          <w:p w:rsidR="00734742" w:rsidRP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Учащиеся научатся определять: </w:t>
            </w:r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Функции инфинитива в предложении. Правила согласования времен в косвенной речи. Употребление сложноподчиненных предложений с придаточным предложением реального условия. Употребление </w:t>
            </w:r>
            <w:r w:rsidRPr="00734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инфинитива с частицей 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 и без частицы 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; модальные глаголы 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. Конструкция</w:t>
            </w:r>
            <w:r w:rsidRPr="00734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34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инфинитивом</w:t>
            </w:r>
            <w:r w:rsidRPr="00734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типа</w:t>
            </w:r>
            <w:r w:rsidRPr="00734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asked him to do it. </w:t>
            </w:r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Просьбы и приказания в косвенной речи. Специальные вопросы в косвенной речи. Образование наречий при помощи суффикса –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1" w:type="dxa"/>
            <w:vMerge w:val="restart"/>
          </w:tcPr>
          <w:p w:rsidR="00734742" w:rsidRDefault="00734742" w:rsidP="00734742">
            <w:pPr>
              <w:pStyle w:val="a4"/>
              <w:spacing w:before="0" w:beforeAutospacing="0" w:after="0" w:afterAutospacing="0"/>
            </w:pPr>
            <w:r>
              <w:lastRenderedPageBreak/>
              <w:t xml:space="preserve">Учащиеся научатся </w:t>
            </w:r>
          </w:p>
          <w:p w:rsidR="00734742" w:rsidRDefault="00734742" w:rsidP="00734742">
            <w:pPr>
              <w:pStyle w:val="a4"/>
              <w:spacing w:before="0" w:beforeAutospacing="0" w:after="0" w:afterAutospacing="0"/>
            </w:pPr>
            <w:r>
              <w:rPr>
                <w:rFonts w:hAnsi="Symbol"/>
              </w:rPr>
              <w:t></w:t>
            </w:r>
            <w:r>
              <w:t xml:space="preserve">  Вести дискуссию по теме, используя речевые клише;</w:t>
            </w:r>
          </w:p>
          <w:p w:rsidR="00734742" w:rsidRDefault="00734742" w:rsidP="00734742">
            <w:pPr>
              <w:pStyle w:val="a4"/>
            </w:pPr>
            <w:r>
              <w:rPr>
                <w:rFonts w:hAnsi="Symbol"/>
              </w:rPr>
              <w:t></w:t>
            </w:r>
            <w:r>
              <w:t xml:space="preserve">  Заполнять таблицу данными, полученными в результате </w:t>
            </w:r>
            <w:r>
              <w:lastRenderedPageBreak/>
              <w:t>интервьюирования одноклассников</w:t>
            </w:r>
          </w:p>
          <w:p w:rsid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vMerge w:val="restart"/>
          </w:tcPr>
          <w:p w:rsid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Формирование самооценки, умения планировать свою деятельность и взаимодействие с собеседником.</w:t>
            </w:r>
          </w:p>
        </w:tc>
      </w:tr>
      <w:tr w:rsidR="00734742" w:rsidTr="00FF34BD">
        <w:tc>
          <w:tcPr>
            <w:tcW w:w="2160" w:type="dxa"/>
          </w:tcPr>
          <w:p w:rsid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Глобальные проблемы современности (12Ч)</w:t>
            </w:r>
          </w:p>
        </w:tc>
        <w:tc>
          <w:tcPr>
            <w:tcW w:w="3329" w:type="dxa"/>
            <w:vMerge/>
          </w:tcPr>
          <w:p w:rsid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vMerge/>
          </w:tcPr>
          <w:p w:rsid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5DF" w:rsidTr="002E271E">
        <w:tc>
          <w:tcPr>
            <w:tcW w:w="10337" w:type="dxa"/>
            <w:gridSpan w:val="4"/>
          </w:tcPr>
          <w:p w:rsidR="003665DF" w:rsidRDefault="003665DF" w:rsidP="00366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4 ВЫБОР ПРОФЕССИИ (24 Ч)</w:t>
            </w:r>
          </w:p>
        </w:tc>
      </w:tr>
      <w:tr w:rsidR="00734742" w:rsidTr="00FF34BD">
        <w:tc>
          <w:tcPr>
            <w:tcW w:w="2160" w:type="dxa"/>
          </w:tcPr>
          <w:p w:rsid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Проблема выбора профессии (15 ч)</w:t>
            </w:r>
          </w:p>
        </w:tc>
        <w:tc>
          <w:tcPr>
            <w:tcW w:w="3329" w:type="dxa"/>
            <w:vMerge w:val="restart"/>
          </w:tcPr>
          <w:p w:rsidR="00734742" w:rsidRP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Модальные глаголы: 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can’t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 в функции выражения предположения.</w:t>
            </w:r>
          </w:p>
          <w:p w:rsid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Конструкция</w:t>
            </w:r>
            <w:r w:rsidRPr="00734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nothing can compare to… </w:t>
            </w:r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noun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7347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1" w:type="dxa"/>
            <w:vMerge w:val="restart"/>
          </w:tcPr>
          <w:p w:rsidR="00734742" w:rsidRDefault="00734742" w:rsidP="00734742">
            <w:pPr>
              <w:pStyle w:val="a4"/>
              <w:spacing w:before="0" w:beforeAutospacing="0" w:after="0" w:afterAutospacing="0"/>
            </w:pPr>
            <w:r>
              <w:t xml:space="preserve">Учащиеся научатся </w:t>
            </w:r>
          </w:p>
          <w:p w:rsidR="00734742" w:rsidRDefault="00734742" w:rsidP="00734742">
            <w:pPr>
              <w:pStyle w:val="a4"/>
              <w:spacing w:before="0" w:beforeAutospacing="0" w:after="0" w:afterAutospacing="0"/>
            </w:pPr>
            <w:r>
              <w:rPr>
                <w:rFonts w:hAnsi="Symbol"/>
              </w:rPr>
              <w:t></w:t>
            </w:r>
            <w:r>
              <w:t xml:space="preserve">  Вести дискуссию по теме, используя речевые клише;</w:t>
            </w:r>
          </w:p>
          <w:p w:rsid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vMerge w:val="restart"/>
          </w:tcPr>
          <w:p w:rsid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объективной самооценки.</w:t>
            </w:r>
          </w:p>
        </w:tc>
      </w:tr>
      <w:tr w:rsidR="00734742" w:rsidTr="00FF34BD">
        <w:tc>
          <w:tcPr>
            <w:tcW w:w="2160" w:type="dxa"/>
          </w:tcPr>
          <w:p w:rsid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>Мир моих увлечений (9ч)</w:t>
            </w:r>
          </w:p>
        </w:tc>
        <w:tc>
          <w:tcPr>
            <w:tcW w:w="3329" w:type="dxa"/>
            <w:vMerge/>
          </w:tcPr>
          <w:p w:rsid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  <w:vMerge/>
          </w:tcPr>
          <w:p w:rsid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vMerge/>
          </w:tcPr>
          <w:p w:rsidR="00734742" w:rsidRDefault="007347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1BA6" w:rsidRPr="001C1BA6" w:rsidRDefault="001C1BA6" w:rsidP="001C1BA6">
      <w:pPr>
        <w:rPr>
          <w:rFonts w:ascii="Times New Roman" w:hAnsi="Times New Roman" w:cs="Times New Roman"/>
          <w:b/>
          <w:sz w:val="28"/>
          <w:szCs w:val="28"/>
        </w:rPr>
      </w:pPr>
      <w:r w:rsidRPr="001C1B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bookmarkStart w:id="0" w:name="_GoBack"/>
      <w:bookmarkEnd w:id="0"/>
      <w:r w:rsidRPr="001C1BA6">
        <w:rPr>
          <w:rFonts w:ascii="Times New Roman" w:hAnsi="Times New Roman" w:cs="Times New Roman"/>
          <w:b/>
          <w:sz w:val="28"/>
          <w:szCs w:val="28"/>
        </w:rPr>
        <w:t>тематическое планирование</w:t>
      </w:r>
    </w:p>
    <w:p w:rsidR="001C1BA6" w:rsidRPr="001C1BA6" w:rsidRDefault="001C1BA6" w:rsidP="001C1BA6">
      <w:pPr>
        <w:rPr>
          <w:rFonts w:ascii="Times New Roman" w:hAnsi="Times New Roman" w:cs="Times New Roman"/>
          <w:b/>
          <w:sz w:val="28"/>
          <w:szCs w:val="28"/>
        </w:rPr>
      </w:pPr>
      <w:r w:rsidRPr="001C1BA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</w:t>
      </w:r>
      <w:r w:rsidRPr="001C1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I </w:t>
      </w:r>
      <w:r w:rsidRPr="001C1BA6">
        <w:rPr>
          <w:rFonts w:ascii="Times New Roman" w:hAnsi="Times New Roman" w:cs="Times New Roman"/>
          <w:b/>
          <w:sz w:val="28"/>
          <w:szCs w:val="28"/>
        </w:rPr>
        <w:t>четверть</w:t>
      </w:r>
    </w:p>
    <w:tbl>
      <w:tblPr>
        <w:tblW w:w="1034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7297"/>
        <w:gridCol w:w="2410"/>
      </w:tblGrid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Тема урока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Кол-во часов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Каникулы.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Составление диалога «Рад снова тебя увидеть»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Урок грамматики.</w:t>
            </w:r>
          </w:p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«Дифференциация завершённого и завершено-длительного времён»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Прошлым летом я…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Входное тестирование по теме: «Косвенная речь.  Система времён английского глагола».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Лучший отдых для меня это…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Родители и дети: проблема взаимопонимания.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Моя семья и мои друзья.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Китти и Вики.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Разговор с другом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Возможна ли дружба между юношей и девушкой?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Умение быть другом.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Легко ли жить отдельно от родителей?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14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Визит далёкого родственника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Легко ли жить в комнате с другими людьми?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Студенческий быт.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Проводим время вместе.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Авто шоу или рок концерт?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rPr>
          <w:trHeight w:val="927"/>
        </w:trPr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Прогулки по Москве.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Что посмотреть и куда пойти в Москве.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Диалог: «Давай проведём выходной вместе?»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Как ты относишься к телевидению?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C1BA6" w:rsidRPr="001C1BA6" w:rsidTr="001C1BA6">
        <w:trPr>
          <w:gridAfter w:val="2"/>
          <w:wAfter w:w="9707" w:type="dxa"/>
        </w:trPr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Самостоятельная работа по теме: «Семья».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Планируем выходной с семьёй.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четверть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Зачем люди путешествуют?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География путешествий.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28, 29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Опасности в путешествиях. «Титаник».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Откуда берутся названия?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31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Проще ли путешествовать в наши дни?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32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Подготовка к путешествию.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33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 xml:space="preserve">Собираем вещи. 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34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Первый полёт на самолёте.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В аэропорту. На таможне.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«Последний дюйм»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37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Стоит ли путешествие потраченных на него денег?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38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 xml:space="preserve">Тур. поездка: в группе или самостоятельно? 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39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Весь мир – большая деревня.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40,41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Защита проекта по теме: «Англоязычные страны. Защита страны».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Что ты знаешь о Великобритании?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C1BA6" w:rsidRPr="001C1BA6" w:rsidTr="001C1BA6">
        <w:trPr>
          <w:gridAfter w:val="2"/>
          <w:wAfter w:w="9707" w:type="dxa"/>
        </w:trPr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43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44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Символика России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45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Самостоятельная работа по теме: «Путешествие»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46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Диалог «Приглашение ученика  по программе обмена»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rPr>
          <w:gridAfter w:val="2"/>
          <w:wAfter w:w="9707" w:type="dxa"/>
        </w:trPr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47</w:t>
            </w:r>
          </w:p>
        </w:tc>
      </w:tr>
      <w:tr w:rsidR="001C1BA6" w:rsidRPr="001C1BA6" w:rsidTr="001C1BA6">
        <w:trPr>
          <w:gridAfter w:val="1"/>
          <w:wAfter w:w="2410" w:type="dxa"/>
        </w:trPr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</w:t>
            </w: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48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Пишем письмо: «Записки путешественника»</w:t>
            </w:r>
          </w:p>
        </w:tc>
      </w:tr>
      <w:tr w:rsidR="001C1BA6" w:rsidRPr="001C1BA6" w:rsidTr="001C1BA6">
        <w:trPr>
          <w:gridAfter w:val="1"/>
          <w:wAfter w:w="2410" w:type="dxa"/>
        </w:trPr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III </w:t>
            </w: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четверть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49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Что такое конфликт?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Тебе не нравится как я выгляжу?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51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Кэрри и Анжела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52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Кэрри и Анжела: примирение.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53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На ток шоу о конфликтах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54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 xml:space="preserve">Конфликт </w:t>
            </w:r>
            <w:proofErr w:type="spellStart"/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Монтеки</w:t>
            </w:r>
            <w:proofErr w:type="spellEnd"/>
            <w:r w:rsidRPr="001C1BA6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Куапулети</w:t>
            </w:r>
            <w:proofErr w:type="spellEnd"/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55,56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Экологические проблемы как конфликт человека и природы.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57,58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Работа с тематическим текстом «Перед завтраком»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59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Разрешение конфликтов.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 xml:space="preserve">Советы мистера </w:t>
            </w:r>
            <w:proofErr w:type="spellStart"/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Хэнкса</w:t>
            </w:r>
            <w:proofErr w:type="spellEnd"/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61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Как помочь Крису и Тому решить их конфликт?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62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Конфликты в семье.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63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Конфликт в школе.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64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Письма Дианы и Фрэнка.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Невозможно совсем избежать конфликтов.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66,67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Будь толерантен и ты предотвратишь конфликт.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68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Декларация прав человека.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69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Как предотвратить войну?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История человечества – история войн.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71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В обществе растёт уровень насилия.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72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 xml:space="preserve">История Вольфганга </w:t>
            </w:r>
            <w:proofErr w:type="spellStart"/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Лангера</w:t>
            </w:r>
            <w:proofErr w:type="spellEnd"/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73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Насколько ты толерантен?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74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История о толерантности.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75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Ток шоу: «Подростки говорят о толерантности». Подготовительный этап.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76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Ток шоу: «Подростки говорят о толерантности».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77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Самостоятельная работа по теме: «Конфликты»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78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Диалог «Уходим от конфликта»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C1BA6" w:rsidRPr="001C1BA6" w:rsidTr="001C1BA6">
        <w:trPr>
          <w:gridAfter w:val="2"/>
          <w:wAfter w:w="9707" w:type="dxa"/>
        </w:trPr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79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IV </w:t>
            </w: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четверть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Время подумать о будущей профессии.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81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Какие личные качества помогут добиться успеха?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82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 xml:space="preserve">Разговор Сью и </w:t>
            </w:r>
            <w:proofErr w:type="spellStart"/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Кэррол</w:t>
            </w:r>
            <w:proofErr w:type="spellEnd"/>
            <w:r w:rsidRPr="001C1BA6">
              <w:rPr>
                <w:rFonts w:ascii="Times New Roman" w:hAnsi="Times New Roman" w:cs="Times New Roman"/>
                <w:sz w:val="28"/>
                <w:szCs w:val="28"/>
              </w:rPr>
              <w:t xml:space="preserve"> о будущем.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83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 xml:space="preserve">Перспективы после получения аттестата о 9-летнем образовании за рубежом. 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84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Автобиография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85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Мои планы на будущее.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86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Чем вредны стереотипы?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87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Стереотипы: мужчины и женщины.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88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Политкорректность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89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Стереотипы и общение.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Нравятся ли тебе экстремальные виды спорта?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91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Рассказ Джулиана.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92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Дайв и Том о  прыжках с парашютом со зданий.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93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Подростки и экстремальный спорт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94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Быть не таким как все.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95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Стиль в одежде.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96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Музыка для всех поколений.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97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Всё, что делает мир прекрасней.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98</w:t>
            </w:r>
          </w:p>
        </w:tc>
        <w:tc>
          <w:tcPr>
            <w:tcW w:w="7297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«Выбор профессии»</w:t>
            </w:r>
          </w:p>
        </w:tc>
        <w:tc>
          <w:tcPr>
            <w:tcW w:w="2410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C1BA6" w:rsidRPr="001C1BA6" w:rsidTr="001C1BA6">
        <w:trPr>
          <w:gridAfter w:val="2"/>
          <w:wAfter w:w="9707" w:type="dxa"/>
        </w:trPr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99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  <w:tc>
          <w:tcPr>
            <w:tcW w:w="9707" w:type="dxa"/>
            <w:gridSpan w:val="2"/>
          </w:tcPr>
          <w:p w:rsidR="001C1BA6" w:rsidRPr="001C1BA6" w:rsidRDefault="001C1BA6" w:rsidP="001C1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Диалог «Перспективы Бена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101</w:t>
            </w:r>
          </w:p>
        </w:tc>
        <w:tc>
          <w:tcPr>
            <w:tcW w:w="9707" w:type="dxa"/>
            <w:gridSpan w:val="2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 xml:space="preserve">Интервью: «Твои планы на будущее»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C1BA6" w:rsidRPr="001C1BA6" w:rsidTr="001C1BA6"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b/>
                <w:sz w:val="28"/>
                <w:szCs w:val="28"/>
              </w:rPr>
              <w:t>102</w:t>
            </w:r>
          </w:p>
        </w:tc>
        <w:tc>
          <w:tcPr>
            <w:tcW w:w="9707" w:type="dxa"/>
            <w:gridSpan w:val="2"/>
          </w:tcPr>
          <w:p w:rsidR="001C1BA6" w:rsidRPr="001C1BA6" w:rsidRDefault="001C1BA6" w:rsidP="001C1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BA6">
              <w:rPr>
                <w:rFonts w:ascii="Times New Roman" w:hAnsi="Times New Roman" w:cs="Times New Roman"/>
                <w:sz w:val="28"/>
                <w:szCs w:val="28"/>
              </w:rPr>
              <w:t xml:space="preserve">Обобщающий урок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1</w:t>
            </w:r>
          </w:p>
        </w:tc>
      </w:tr>
      <w:tr w:rsidR="001C1BA6" w:rsidRPr="001C1BA6" w:rsidTr="001C1BA6">
        <w:trPr>
          <w:gridAfter w:val="2"/>
          <w:wAfter w:w="9707" w:type="dxa"/>
        </w:trPr>
        <w:tc>
          <w:tcPr>
            <w:tcW w:w="636" w:type="dxa"/>
          </w:tcPr>
          <w:p w:rsidR="001C1BA6" w:rsidRPr="001C1BA6" w:rsidRDefault="001C1BA6" w:rsidP="003636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C1BA6" w:rsidRPr="001C1BA6" w:rsidRDefault="001C1BA6" w:rsidP="001C1BA6">
      <w:pPr>
        <w:rPr>
          <w:rFonts w:ascii="Times New Roman" w:hAnsi="Times New Roman" w:cs="Times New Roman"/>
        </w:rPr>
      </w:pPr>
    </w:p>
    <w:p w:rsidR="00E51F42" w:rsidRPr="001C1BA6" w:rsidRDefault="00E51F42">
      <w:pPr>
        <w:rPr>
          <w:rFonts w:ascii="Times New Roman" w:hAnsi="Times New Roman" w:cs="Times New Roman"/>
          <w:sz w:val="24"/>
          <w:szCs w:val="24"/>
        </w:rPr>
      </w:pPr>
    </w:p>
    <w:sectPr w:rsidR="00E51F42" w:rsidRPr="001C1BA6" w:rsidSect="00CD6457">
      <w:pgSz w:w="11906" w:h="16838"/>
      <w:pgMar w:top="1134" w:right="709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E1D7E"/>
    <w:multiLevelType w:val="multilevel"/>
    <w:tmpl w:val="2AFC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31D7A"/>
    <w:multiLevelType w:val="multilevel"/>
    <w:tmpl w:val="F61E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13CBD"/>
    <w:multiLevelType w:val="hybridMultilevel"/>
    <w:tmpl w:val="E0965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3A33"/>
    <w:multiLevelType w:val="multilevel"/>
    <w:tmpl w:val="CFC6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C7DDE"/>
    <w:multiLevelType w:val="multilevel"/>
    <w:tmpl w:val="FF0C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C15F7"/>
    <w:multiLevelType w:val="multilevel"/>
    <w:tmpl w:val="950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D1F4A"/>
    <w:multiLevelType w:val="multilevel"/>
    <w:tmpl w:val="0D5A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144E1"/>
    <w:multiLevelType w:val="multilevel"/>
    <w:tmpl w:val="3776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C3A53"/>
    <w:multiLevelType w:val="multilevel"/>
    <w:tmpl w:val="9C1E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E5E8E"/>
    <w:multiLevelType w:val="multilevel"/>
    <w:tmpl w:val="4EB4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153B0"/>
    <w:multiLevelType w:val="multilevel"/>
    <w:tmpl w:val="89D2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1379DF"/>
    <w:multiLevelType w:val="multilevel"/>
    <w:tmpl w:val="4880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0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11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E4"/>
    <w:rsid w:val="000917CA"/>
    <w:rsid w:val="001C1BA6"/>
    <w:rsid w:val="003665DF"/>
    <w:rsid w:val="00734742"/>
    <w:rsid w:val="007C14DF"/>
    <w:rsid w:val="00965560"/>
    <w:rsid w:val="00A064F3"/>
    <w:rsid w:val="00A704E4"/>
    <w:rsid w:val="00C36950"/>
    <w:rsid w:val="00C635EC"/>
    <w:rsid w:val="00CD6457"/>
    <w:rsid w:val="00E51F42"/>
    <w:rsid w:val="00FD2B24"/>
    <w:rsid w:val="00FF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5C060"/>
  <w15:chartTrackingRefBased/>
  <w15:docId w15:val="{ECAFC7E6-82B9-4015-ADE3-46BA29B9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0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D2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6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14</Pages>
  <Words>3213</Words>
  <Characters>18315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ssamoylovs</cp:lastModifiedBy>
  <cp:revision>7</cp:revision>
  <dcterms:created xsi:type="dcterms:W3CDTF">2017-09-06T11:16:00Z</dcterms:created>
  <dcterms:modified xsi:type="dcterms:W3CDTF">2018-09-25T15:35:00Z</dcterms:modified>
</cp:coreProperties>
</file>