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D4C" w:rsidRPr="00433896" w:rsidRDefault="00875B58" w:rsidP="00287D4C">
      <w:pPr>
        <w:jc w:val="center"/>
        <w:rPr>
          <w:rFonts w:ascii="Times New Roman" w:hAnsi="Times New Roman"/>
          <w:b/>
          <w:sz w:val="28"/>
          <w:szCs w:val="28"/>
        </w:rPr>
      </w:pPr>
      <w:r>
        <w:rPr>
          <w:rFonts w:ascii="Times New Roman" w:hAnsi="Times New Roman"/>
          <w:b/>
          <w:sz w:val="28"/>
          <w:szCs w:val="28"/>
          <w:lang w:val="ru-RU"/>
        </w:rPr>
        <w:t>Рабочая программа по учебному предмету «Математика»</w:t>
      </w:r>
      <w:r w:rsidR="00287D4C" w:rsidRPr="00433896">
        <w:rPr>
          <w:rFonts w:ascii="Times New Roman" w:hAnsi="Times New Roman"/>
          <w:b/>
          <w:sz w:val="28"/>
          <w:szCs w:val="28"/>
        </w:rPr>
        <w:t xml:space="preserve"> </w:t>
      </w:r>
    </w:p>
    <w:p w:rsidR="00E975D3" w:rsidRDefault="00E975D3" w:rsidP="00287D4C">
      <w:pPr>
        <w:jc w:val="both"/>
        <w:rPr>
          <w:rFonts w:ascii="Times New Roman" w:hAnsi="Times New Roman"/>
          <w:szCs w:val="28"/>
        </w:rPr>
      </w:pPr>
    </w:p>
    <w:p w:rsidR="00287D4C" w:rsidRPr="006A6123" w:rsidRDefault="00287D4C" w:rsidP="00287D4C">
      <w:pPr>
        <w:jc w:val="both"/>
        <w:rPr>
          <w:rFonts w:ascii="Times New Roman" w:hAnsi="Times New Roman"/>
          <w:szCs w:val="28"/>
        </w:rPr>
      </w:pPr>
      <w:r w:rsidRPr="00433896">
        <w:rPr>
          <w:rFonts w:ascii="Times New Roman" w:hAnsi="Times New Roman"/>
          <w:szCs w:val="28"/>
        </w:rPr>
        <w:t>Рабочая программа</w:t>
      </w:r>
      <w:r w:rsidRPr="006A6123">
        <w:rPr>
          <w:rFonts w:ascii="Times New Roman" w:hAnsi="Times New Roman"/>
          <w:szCs w:val="28"/>
        </w:rPr>
        <w:t xml:space="preserve"> составлена на основе Примерной программы начального общего образования </w:t>
      </w:r>
      <w:proofErr w:type="gramStart"/>
      <w:r w:rsidRPr="006A6123">
        <w:rPr>
          <w:rFonts w:ascii="Times New Roman" w:hAnsi="Times New Roman"/>
          <w:szCs w:val="28"/>
        </w:rPr>
        <w:t>и  авторской</w:t>
      </w:r>
      <w:proofErr w:type="gramEnd"/>
      <w:r w:rsidRPr="006A6123">
        <w:rPr>
          <w:rFonts w:ascii="Times New Roman" w:hAnsi="Times New Roman"/>
          <w:szCs w:val="28"/>
        </w:rPr>
        <w:t xml:space="preserve"> программы </w:t>
      </w:r>
      <w:r w:rsidRPr="006A6123">
        <w:rPr>
          <w:rFonts w:ascii="Times New Roman" w:hAnsi="Times New Roman"/>
          <w:spacing w:val="-4"/>
          <w:szCs w:val="28"/>
        </w:rPr>
        <w:t xml:space="preserve"> по математике  А. Л. Чекина, Р.</w:t>
      </w:r>
      <w:r>
        <w:rPr>
          <w:rFonts w:ascii="Times New Roman" w:hAnsi="Times New Roman"/>
          <w:spacing w:val="-4"/>
          <w:szCs w:val="28"/>
        </w:rPr>
        <w:t xml:space="preserve"> </w:t>
      </w:r>
      <w:r w:rsidRPr="006A6123">
        <w:rPr>
          <w:rFonts w:ascii="Times New Roman" w:hAnsi="Times New Roman"/>
          <w:spacing w:val="-4"/>
          <w:szCs w:val="28"/>
        </w:rPr>
        <w:t>Г.</w:t>
      </w:r>
      <w:r>
        <w:rPr>
          <w:rFonts w:ascii="Times New Roman" w:hAnsi="Times New Roman"/>
          <w:spacing w:val="-4"/>
          <w:szCs w:val="28"/>
        </w:rPr>
        <w:t xml:space="preserve"> </w:t>
      </w:r>
      <w:proofErr w:type="spellStart"/>
      <w:r w:rsidRPr="006A6123">
        <w:rPr>
          <w:rFonts w:ascii="Times New Roman" w:hAnsi="Times New Roman"/>
          <w:spacing w:val="-4"/>
          <w:szCs w:val="28"/>
        </w:rPr>
        <w:t>Чураковой</w:t>
      </w:r>
      <w:proofErr w:type="spellEnd"/>
      <w:r w:rsidRPr="006A6123">
        <w:rPr>
          <w:rFonts w:ascii="Times New Roman" w:hAnsi="Times New Roman"/>
          <w:spacing w:val="-4"/>
          <w:szCs w:val="28"/>
        </w:rPr>
        <w:t xml:space="preserve"> «Примерная рабочая программа по учебному предмету», </w:t>
      </w:r>
      <w:r w:rsidRPr="006A6123">
        <w:rPr>
          <w:rFonts w:ascii="Times New Roman" w:hAnsi="Times New Roman"/>
          <w:spacing w:val="-5"/>
          <w:szCs w:val="28"/>
        </w:rPr>
        <w:t>М.: Академкнига, 2016 г</w:t>
      </w:r>
      <w:r w:rsidRPr="006A6123">
        <w:rPr>
          <w:szCs w:val="28"/>
        </w:rPr>
        <w:t xml:space="preserve"> </w:t>
      </w:r>
      <w:r w:rsidRPr="00433896">
        <w:rPr>
          <w:rFonts w:ascii="Times New Roman" w:hAnsi="Times New Roman"/>
          <w:b/>
          <w:spacing w:val="-5"/>
          <w:szCs w:val="28"/>
        </w:rPr>
        <w:t>УМК «Перспективная начальная школа»</w:t>
      </w:r>
      <w:r w:rsidRPr="006A6123">
        <w:rPr>
          <w:rFonts w:ascii="Times New Roman" w:hAnsi="Times New Roman"/>
          <w:spacing w:val="-5"/>
          <w:szCs w:val="28"/>
        </w:rPr>
        <w:t xml:space="preserve">  </w:t>
      </w:r>
      <w:r w:rsidRPr="006A6123">
        <w:rPr>
          <w:rFonts w:ascii="Times New Roman" w:hAnsi="Times New Roman"/>
          <w:szCs w:val="28"/>
        </w:rPr>
        <w:t xml:space="preserve"> и полностью соответствует ее содержанию.</w:t>
      </w:r>
    </w:p>
    <w:p w:rsidR="00287D4C" w:rsidRPr="006A6123" w:rsidRDefault="00287D4C" w:rsidP="00287D4C">
      <w:pPr>
        <w:jc w:val="both"/>
        <w:rPr>
          <w:rFonts w:ascii="Times New Roman" w:hAnsi="Times New Roman"/>
          <w:szCs w:val="28"/>
        </w:rPr>
      </w:pPr>
      <w:r w:rsidRPr="006A6123">
        <w:rPr>
          <w:rFonts w:ascii="Times New Roman" w:hAnsi="Times New Roman"/>
          <w:szCs w:val="28"/>
        </w:rPr>
        <w:t xml:space="preserve">     В учебном плане на изучение данного предмета в 4 классе отводится 4 часа в неделю. Общее количество часов в год – 136 часов </w:t>
      </w:r>
    </w:p>
    <w:p w:rsidR="00287D4C" w:rsidRPr="006A6123" w:rsidRDefault="00287D4C" w:rsidP="00287D4C">
      <w:pPr>
        <w:jc w:val="both"/>
        <w:rPr>
          <w:rFonts w:ascii="Times New Roman" w:hAnsi="Times New Roman"/>
          <w:szCs w:val="28"/>
        </w:rPr>
      </w:pPr>
      <w:r w:rsidRPr="006A6123">
        <w:rPr>
          <w:rFonts w:ascii="Times New Roman" w:hAnsi="Times New Roman"/>
          <w:szCs w:val="28"/>
        </w:rPr>
        <w:t xml:space="preserve">Программа разработана на основе ФГОС, с учетом межпредметных и </w:t>
      </w:r>
      <w:proofErr w:type="spellStart"/>
      <w:r w:rsidRPr="006A6123">
        <w:rPr>
          <w:rFonts w:ascii="Times New Roman" w:hAnsi="Times New Roman"/>
          <w:szCs w:val="28"/>
        </w:rPr>
        <w:t>внутрипредметных</w:t>
      </w:r>
      <w:proofErr w:type="spellEnd"/>
      <w:r w:rsidRPr="006A6123">
        <w:rPr>
          <w:rFonts w:ascii="Times New Roman" w:hAnsi="Times New Roman"/>
          <w:szCs w:val="28"/>
        </w:rPr>
        <w:t xml:space="preserve"> связей, логики учебного процесса, задач формирования у младшего школьника умения учиться.</w:t>
      </w:r>
    </w:p>
    <w:p w:rsidR="00287D4C" w:rsidRPr="006A6123" w:rsidRDefault="00287D4C" w:rsidP="00287D4C">
      <w:pPr>
        <w:jc w:val="both"/>
        <w:rPr>
          <w:rFonts w:ascii="Times New Roman" w:hAnsi="Times New Roman"/>
          <w:szCs w:val="28"/>
        </w:rPr>
      </w:pPr>
      <w:r w:rsidRPr="006A6123">
        <w:rPr>
          <w:rFonts w:ascii="Times New Roman" w:hAnsi="Times New Roman"/>
          <w:szCs w:val="28"/>
        </w:rPr>
        <w:t xml:space="preserve">Программа обеспечивает достижение следующих </w:t>
      </w:r>
      <w:r w:rsidRPr="00433896">
        <w:rPr>
          <w:rFonts w:ascii="Times New Roman" w:hAnsi="Times New Roman"/>
          <w:b/>
          <w:szCs w:val="28"/>
        </w:rPr>
        <w:t>целей</w:t>
      </w:r>
      <w:r w:rsidRPr="006A6123">
        <w:rPr>
          <w:rFonts w:ascii="Times New Roman" w:hAnsi="Times New Roman"/>
          <w:szCs w:val="28"/>
        </w:rPr>
        <w:t>:</w:t>
      </w:r>
    </w:p>
    <w:p w:rsidR="00287D4C" w:rsidRPr="006A6123" w:rsidRDefault="00287D4C" w:rsidP="00875B58">
      <w:pPr>
        <w:ind w:left="142" w:hanging="142"/>
        <w:jc w:val="both"/>
        <w:rPr>
          <w:rFonts w:ascii="Times New Roman" w:hAnsi="Times New Roman"/>
          <w:szCs w:val="28"/>
        </w:rPr>
      </w:pPr>
      <w:r w:rsidRPr="006A6123">
        <w:rPr>
          <w:rFonts w:ascii="Times New Roman" w:hAnsi="Times New Roman"/>
          <w:szCs w:val="28"/>
        </w:rPr>
        <w:t>1.</w:t>
      </w:r>
      <w:r w:rsidR="00875B58">
        <w:rPr>
          <w:rFonts w:ascii="Times New Roman" w:hAnsi="Times New Roman"/>
          <w:szCs w:val="28"/>
          <w:lang w:val="ru-RU"/>
        </w:rPr>
        <w:t xml:space="preserve"> </w:t>
      </w:r>
      <w:r w:rsidRPr="006A6123">
        <w:rPr>
          <w:rFonts w:ascii="Times New Roman" w:hAnsi="Times New Roman"/>
          <w:szCs w:val="28"/>
        </w:rPr>
        <w:t>Развитие у обучающихся познавательных действий: логических и алгоритмических (включая знаково-символические), аксиоматику, формирование элементов системного мышления, планирование (последовательность действий при решении задач), систематизацию и структурирование знаний, моделирование, дифференциацию существенных и несущественных условий.</w:t>
      </w:r>
    </w:p>
    <w:p w:rsidR="00287D4C" w:rsidRPr="006A6123" w:rsidRDefault="00287D4C" w:rsidP="00875B58">
      <w:pPr>
        <w:ind w:left="142" w:hanging="142"/>
        <w:jc w:val="both"/>
        <w:rPr>
          <w:rFonts w:ascii="Times New Roman" w:hAnsi="Times New Roman"/>
          <w:szCs w:val="28"/>
        </w:rPr>
      </w:pPr>
      <w:r w:rsidRPr="006A6123">
        <w:rPr>
          <w:rFonts w:ascii="Times New Roman" w:hAnsi="Times New Roman"/>
          <w:szCs w:val="28"/>
        </w:rPr>
        <w:t>2.</w:t>
      </w:r>
      <w:r w:rsidR="00875B58">
        <w:rPr>
          <w:rFonts w:ascii="Times New Roman" w:hAnsi="Times New Roman"/>
          <w:szCs w:val="28"/>
          <w:lang w:val="ru-RU"/>
        </w:rPr>
        <w:t xml:space="preserve"> </w:t>
      </w:r>
      <w:r w:rsidRPr="006A6123">
        <w:rPr>
          <w:rFonts w:ascii="Times New Roman" w:hAnsi="Times New Roman"/>
          <w:szCs w:val="28"/>
        </w:rPr>
        <w:t>Математическое развитие младшего школьника: использование математических представлений для описания окружающей действительности в количественном и пространственном отношениях; формирование способности к продолжительной умственной деятельности, основ логического мышления, пространственного воображения, математической речи и аргументации, способности различать верные и неверные высказывания, делать обоснованные выводы.</w:t>
      </w:r>
    </w:p>
    <w:p w:rsidR="00287D4C" w:rsidRPr="006A6123" w:rsidRDefault="00287D4C" w:rsidP="00875B58">
      <w:pPr>
        <w:ind w:left="142" w:hanging="142"/>
        <w:jc w:val="both"/>
        <w:rPr>
          <w:rFonts w:ascii="Times New Roman" w:hAnsi="Times New Roman"/>
          <w:szCs w:val="28"/>
        </w:rPr>
      </w:pPr>
      <w:r w:rsidRPr="006A6123">
        <w:rPr>
          <w:rFonts w:ascii="Times New Roman" w:hAnsi="Times New Roman"/>
          <w:szCs w:val="28"/>
        </w:rPr>
        <w:t>3.</w:t>
      </w:r>
      <w:r w:rsidR="00875B58">
        <w:rPr>
          <w:rFonts w:ascii="Times New Roman" w:hAnsi="Times New Roman"/>
          <w:szCs w:val="28"/>
          <w:lang w:val="ru-RU"/>
        </w:rPr>
        <w:t xml:space="preserve"> </w:t>
      </w:r>
      <w:r w:rsidRPr="006A6123">
        <w:rPr>
          <w:rFonts w:ascii="Times New Roman" w:hAnsi="Times New Roman"/>
          <w:szCs w:val="28"/>
        </w:rPr>
        <w:t>Освоение начальных математических знаний: формирование умения решать учебные и практические задачи математическими средствами: вести поиск информации (фактов, сходства, различий, закономерностей, оснований для упорядочивания и классификации, вариантов); понимать значение величин и способов их измерения; использовать арифметические способы для разрешения сюжетных ситуаций (строить простейшие математические модели); работать с алгоритмами выполнения арифметических действий, решения задач, проведения простейших построений. Проявлять математическую готовность к продолжению образования.</w:t>
      </w:r>
    </w:p>
    <w:p w:rsidR="00287D4C" w:rsidRPr="006A6123" w:rsidRDefault="00287D4C" w:rsidP="00875B58">
      <w:pPr>
        <w:ind w:left="142" w:hanging="142"/>
        <w:jc w:val="both"/>
        <w:rPr>
          <w:rFonts w:ascii="Times New Roman" w:hAnsi="Times New Roman"/>
          <w:b/>
          <w:szCs w:val="28"/>
        </w:rPr>
      </w:pPr>
      <w:r w:rsidRPr="006A6123">
        <w:rPr>
          <w:rFonts w:ascii="Times New Roman" w:hAnsi="Times New Roman"/>
          <w:szCs w:val="28"/>
        </w:rPr>
        <w:t>4.</w:t>
      </w:r>
      <w:r w:rsidR="00875B58">
        <w:rPr>
          <w:rFonts w:ascii="Times New Roman" w:hAnsi="Times New Roman"/>
          <w:szCs w:val="28"/>
          <w:lang w:val="ru-RU"/>
        </w:rPr>
        <w:t xml:space="preserve"> </w:t>
      </w:r>
      <w:bookmarkStart w:id="0" w:name="_GoBack"/>
      <w:bookmarkEnd w:id="0"/>
      <w:r w:rsidRPr="006A6123">
        <w:rPr>
          <w:rFonts w:ascii="Times New Roman" w:hAnsi="Times New Roman"/>
          <w:szCs w:val="28"/>
        </w:rPr>
        <w:t>Воспитание критичности мышления, интереса к умственному труду, стремления использовать математические знания в повседневной жизни.</w:t>
      </w:r>
      <w:r w:rsidRPr="006A6123">
        <w:rPr>
          <w:rFonts w:ascii="Times New Roman" w:hAnsi="Times New Roman"/>
          <w:b/>
          <w:szCs w:val="28"/>
        </w:rPr>
        <w:t xml:space="preserve"> </w:t>
      </w:r>
    </w:p>
    <w:p w:rsidR="00287D4C" w:rsidRPr="00BF7CE0" w:rsidRDefault="00287D4C" w:rsidP="00287D4C">
      <w:pPr>
        <w:jc w:val="center"/>
        <w:rPr>
          <w:rFonts w:ascii="Times New Roman" w:hAnsi="Times New Roman"/>
          <w:b/>
          <w:bCs/>
          <w:szCs w:val="28"/>
        </w:rPr>
      </w:pPr>
    </w:p>
    <w:p w:rsidR="00287D4C" w:rsidRPr="00BF7CE0" w:rsidRDefault="00287D4C" w:rsidP="00287D4C">
      <w:pPr>
        <w:autoSpaceDE w:val="0"/>
        <w:autoSpaceDN w:val="0"/>
        <w:adjustRightInd w:val="0"/>
        <w:jc w:val="center"/>
        <w:rPr>
          <w:rFonts w:ascii="Times New Roman" w:hAnsi="Times New Roman"/>
          <w:b/>
          <w:bCs/>
          <w:szCs w:val="28"/>
        </w:rPr>
      </w:pPr>
      <w:r w:rsidRPr="00BF7CE0">
        <w:rPr>
          <w:rFonts w:ascii="Times New Roman" w:hAnsi="Times New Roman"/>
          <w:b/>
          <w:bCs/>
          <w:szCs w:val="28"/>
        </w:rPr>
        <w:t xml:space="preserve">ПЛАНИРУЕМЫЕ РЕЗУЛЬТАТЫ ИЗУЧЕНИЯ УЧЕБНОГО ПРЕДМЕТА </w:t>
      </w:r>
    </w:p>
    <w:p w:rsidR="00287D4C" w:rsidRPr="006A6123" w:rsidRDefault="00287D4C" w:rsidP="00287D4C">
      <w:pPr>
        <w:autoSpaceDE w:val="0"/>
        <w:autoSpaceDN w:val="0"/>
        <w:adjustRightInd w:val="0"/>
        <w:jc w:val="center"/>
        <w:rPr>
          <w:rFonts w:ascii="Times New Roman" w:hAnsi="Times New Roman"/>
          <w:b/>
          <w:bCs/>
          <w:szCs w:val="28"/>
        </w:rPr>
      </w:pPr>
      <w:r w:rsidRPr="006A6123">
        <w:rPr>
          <w:rFonts w:ascii="Times New Roman" w:hAnsi="Times New Roman"/>
          <w:szCs w:val="28"/>
        </w:rPr>
        <w:t>(</w:t>
      </w:r>
      <w:r w:rsidRPr="006A6123">
        <w:rPr>
          <w:rFonts w:ascii="Times New Roman" w:hAnsi="Times New Roman"/>
          <w:b/>
          <w:bCs/>
          <w:szCs w:val="28"/>
        </w:rPr>
        <w:t>к концу четвертого года обучения)</w:t>
      </w:r>
    </w:p>
    <w:p w:rsidR="00287D4C" w:rsidRPr="006A6123" w:rsidRDefault="00287D4C" w:rsidP="00287D4C">
      <w:pPr>
        <w:rPr>
          <w:rFonts w:ascii="Times New Roman" w:hAnsi="Times New Roman"/>
          <w:b/>
          <w:bCs/>
          <w:szCs w:val="28"/>
        </w:rPr>
      </w:pPr>
      <w:r w:rsidRPr="006A6123">
        <w:rPr>
          <w:rFonts w:ascii="Times New Roman" w:hAnsi="Times New Roman"/>
          <w:b/>
          <w:bCs/>
          <w:szCs w:val="28"/>
        </w:rPr>
        <w:t>Выпускники научатся:</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называть и записывать любое натуральное число до 1 000 000 включительно;</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сравнивать изученные натуральные числа, используя их десятичную запись или название, и записывать результаты сравнения с помощью соответствующих знаков (&gt;, &lt;, =);</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сравнивать доли одного целого и записывать результаты сравнения с помощью соответствующих знаков (&gt;, &lt;, =);</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устанавливать (выбирать) правило, по которому составлена данная последовательность;</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выполнять сложение и вычитание многозначных чисел на основе законов и свойств этих действий и с использованием таблицы сложения однозначных чисел;</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выполнять умножение и деление многозначных чисел на однозначные и двузначные на основе законов и свойств этих действий и с использованием таблицы умножения однозначных чисел;</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вычислять значения выражений в несколько действий со скобками и без скобок;</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выполнять изученные действия с величинами;</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решать простейшие уравнения методом подбора, на основе связи между компонентами и результатом действий;</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определять вид многоугольника;</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определять вид треугольника;</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изображать прямые, лучи, отрезки, углы, ломаные (с помощью линейки) и обозначать их;</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изображать окружности (с помощью циркуля) и обозначать их;</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измерять длину отрезка и строить отрезок заданной длины при помощи измерительной линейки;</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находить длину незамкнутой ломаной и периметр многоугольника;</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вычислять площадь прямоугольника и квадрата, используя соответствующие формулы;</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lastRenderedPageBreak/>
        <w:t>•</w:t>
      </w:r>
      <w:r w:rsidRPr="006A6123">
        <w:rPr>
          <w:rFonts w:ascii="Times New Roman" w:hAnsi="Times New Roman"/>
          <w:bCs/>
          <w:szCs w:val="28"/>
        </w:rPr>
        <w:tab/>
        <w:t>вычислять площадь многоугольника с помощью разбивки его на треугольники;</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распознавать многогранники (куб, прямоугольный паралле</w:t>
      </w:r>
      <w:r w:rsidRPr="006A6123">
        <w:rPr>
          <w:rFonts w:ascii="Times New Roman" w:hAnsi="Times New Roman"/>
          <w:bCs/>
          <w:szCs w:val="28"/>
        </w:rPr>
        <w:softHyphen/>
        <w:t>лепипед, призма, пирамида) и тела вращения (цилиндр, конус, шар); находить модели этих фигур в окружающих предметах;</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решать задачи на вычисление геометрических величин (длины, площади, объема (вместимости));</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измерять вместимость в литрах;</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выражать изученные величины в разных единицах: литр (л), кубический сантиметр (куб. см или см</w:t>
      </w:r>
      <w:r w:rsidRPr="006A6123">
        <w:rPr>
          <w:rFonts w:ascii="Times New Roman" w:hAnsi="Times New Roman"/>
          <w:bCs/>
          <w:szCs w:val="28"/>
          <w:vertAlign w:val="superscript"/>
        </w:rPr>
        <w:t>3</w:t>
      </w:r>
      <w:r w:rsidRPr="006A6123">
        <w:rPr>
          <w:rFonts w:ascii="Times New Roman" w:hAnsi="Times New Roman"/>
          <w:bCs/>
          <w:szCs w:val="28"/>
        </w:rPr>
        <w:t xml:space="preserve">), кубический дециметр (куб. </w:t>
      </w:r>
      <w:proofErr w:type="spellStart"/>
      <w:r w:rsidRPr="006A6123">
        <w:rPr>
          <w:rFonts w:ascii="Times New Roman" w:hAnsi="Times New Roman"/>
          <w:bCs/>
          <w:szCs w:val="28"/>
        </w:rPr>
        <w:t>дм</w:t>
      </w:r>
      <w:proofErr w:type="spellEnd"/>
      <w:r w:rsidRPr="006A6123">
        <w:rPr>
          <w:rFonts w:ascii="Times New Roman" w:hAnsi="Times New Roman"/>
          <w:bCs/>
          <w:szCs w:val="28"/>
        </w:rPr>
        <w:t xml:space="preserve"> или дм</w:t>
      </w:r>
      <w:r w:rsidRPr="006A6123">
        <w:rPr>
          <w:rFonts w:ascii="Times New Roman" w:hAnsi="Times New Roman"/>
          <w:bCs/>
          <w:szCs w:val="28"/>
          <w:vertAlign w:val="superscript"/>
        </w:rPr>
        <w:t>3</w:t>
      </w:r>
      <w:r w:rsidRPr="006A6123">
        <w:rPr>
          <w:rFonts w:ascii="Times New Roman" w:hAnsi="Times New Roman"/>
          <w:bCs/>
          <w:szCs w:val="28"/>
        </w:rPr>
        <w:t>), кубический метр (куб. м или м</w:t>
      </w:r>
      <w:r w:rsidRPr="006A6123">
        <w:rPr>
          <w:rFonts w:ascii="Times New Roman" w:hAnsi="Times New Roman"/>
          <w:bCs/>
          <w:szCs w:val="28"/>
          <w:vertAlign w:val="superscript"/>
        </w:rPr>
        <w:t>3</w:t>
      </w:r>
      <w:r w:rsidRPr="006A6123">
        <w:rPr>
          <w:rFonts w:ascii="Times New Roman" w:hAnsi="Times New Roman"/>
          <w:bCs/>
          <w:szCs w:val="28"/>
        </w:rPr>
        <w:t>);</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распознавать и составлять разнообразные текстовые за</w:t>
      </w:r>
      <w:r w:rsidRPr="006A6123">
        <w:rPr>
          <w:rFonts w:ascii="Times New Roman" w:hAnsi="Times New Roman"/>
          <w:bCs/>
          <w:szCs w:val="28"/>
        </w:rPr>
        <w:softHyphen/>
        <w:t>дачи;</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понимать и использовать условные обозначения, исполь</w:t>
      </w:r>
      <w:r w:rsidRPr="006A6123">
        <w:rPr>
          <w:rFonts w:ascii="Times New Roman" w:hAnsi="Times New Roman"/>
          <w:bCs/>
          <w:szCs w:val="28"/>
        </w:rPr>
        <w:softHyphen/>
        <w:t>зуемые в краткой записи задачи;</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проводить анализ задачи с целью нахождения ее решения;</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записывать решение задачи по действиям и одним выра</w:t>
      </w:r>
      <w:r w:rsidRPr="006A6123">
        <w:rPr>
          <w:rFonts w:ascii="Times New Roman" w:hAnsi="Times New Roman"/>
          <w:bCs/>
          <w:szCs w:val="28"/>
        </w:rPr>
        <w:softHyphen/>
        <w:t>жением;</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различать рациональный и нерациональный способы реше</w:t>
      </w:r>
      <w:r w:rsidRPr="006A6123">
        <w:rPr>
          <w:rFonts w:ascii="Times New Roman" w:hAnsi="Times New Roman"/>
          <w:bCs/>
          <w:szCs w:val="28"/>
        </w:rPr>
        <w:softHyphen/>
        <w:t>ния задачи;</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выполнять доступные по программе вычисления с много</w:t>
      </w:r>
      <w:r w:rsidRPr="006A6123">
        <w:rPr>
          <w:rFonts w:ascii="Times New Roman" w:hAnsi="Times New Roman"/>
          <w:bCs/>
          <w:szCs w:val="28"/>
        </w:rPr>
        <w:softHyphen/>
        <w:t>значными числами устно, письменно и с помощью калькулятора;</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решать простейшие задачи на вычисление стоимости куп</w:t>
      </w:r>
      <w:r w:rsidRPr="006A6123">
        <w:rPr>
          <w:rFonts w:ascii="Times New Roman" w:hAnsi="Times New Roman"/>
          <w:bCs/>
          <w:szCs w:val="28"/>
        </w:rPr>
        <w:softHyphen/>
        <w:t>ленного товара и при расчете между продавцом и покупателем (с использованием калькулятора при проведении вычислений);</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решать задачи на движение одного объекта и совместное движение двух объектов (в одном направлении и в противопо</w:t>
      </w:r>
      <w:r w:rsidRPr="006A6123">
        <w:rPr>
          <w:rFonts w:ascii="Times New Roman" w:hAnsi="Times New Roman"/>
          <w:bCs/>
          <w:szCs w:val="28"/>
        </w:rPr>
        <w:softHyphen/>
        <w:t>ложных направлениях);</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решать задачи на работу одного объекта и на совместную работу двух объектов;</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решать задачи, связанные с расходом материала при про</w:t>
      </w:r>
      <w:r w:rsidRPr="006A6123">
        <w:rPr>
          <w:rFonts w:ascii="Times New Roman" w:hAnsi="Times New Roman"/>
          <w:bCs/>
          <w:szCs w:val="28"/>
        </w:rPr>
        <w:softHyphen/>
        <w:t>изводстве продукции или выполнении работ;</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проводить простейшие измерения и построения на местно</w:t>
      </w:r>
      <w:r w:rsidRPr="006A6123">
        <w:rPr>
          <w:rFonts w:ascii="Times New Roman" w:hAnsi="Times New Roman"/>
          <w:bCs/>
          <w:szCs w:val="28"/>
        </w:rPr>
        <w:softHyphen/>
        <w:t>сти (построение отрезков и измерение расстояний, построение прямых углов, построение окружностей);</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вычислять площади участков прямоугольной формы на пла</w:t>
      </w:r>
      <w:r w:rsidRPr="006A6123">
        <w:rPr>
          <w:rFonts w:ascii="Times New Roman" w:hAnsi="Times New Roman"/>
          <w:bCs/>
          <w:szCs w:val="28"/>
        </w:rPr>
        <w:softHyphen/>
        <w:t>не и на местности с проведением необходимых измерений;</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измерять вместимость емкостей с помощью измерения объема заполняющих емкость жидкостей или сыпучих тел;</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lang w:val="ru"/>
        </w:rPr>
        <w:t>понимать и использовать особенности построения системы мер времени;</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решать отдельные комбинаторные и логические задачи;</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использовать таблицу как средство описания характеристик предметов, объектов, событий;</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читать простейшие круговые диаграммы.</w:t>
      </w:r>
    </w:p>
    <w:p w:rsidR="00287D4C" w:rsidRPr="00BF7CE0" w:rsidRDefault="00287D4C" w:rsidP="00287D4C">
      <w:pPr>
        <w:pStyle w:val="a5"/>
        <w:spacing w:after="0" w:line="240" w:lineRule="auto"/>
        <w:ind w:left="284"/>
        <w:rPr>
          <w:rFonts w:ascii="Times New Roman" w:hAnsi="Times New Roman"/>
          <w:bCs/>
          <w:sz w:val="6"/>
          <w:szCs w:val="28"/>
        </w:rPr>
      </w:pPr>
    </w:p>
    <w:p w:rsidR="00287D4C" w:rsidRPr="006A6123" w:rsidRDefault="00287D4C" w:rsidP="00287D4C">
      <w:pPr>
        <w:pStyle w:val="a5"/>
        <w:spacing w:after="0" w:line="240" w:lineRule="auto"/>
        <w:ind w:left="284"/>
        <w:rPr>
          <w:rFonts w:ascii="Times New Roman" w:hAnsi="Times New Roman"/>
          <w:b/>
          <w:bCs/>
          <w:sz w:val="24"/>
          <w:szCs w:val="28"/>
        </w:rPr>
      </w:pPr>
      <w:r w:rsidRPr="006A6123">
        <w:rPr>
          <w:rFonts w:ascii="Times New Roman" w:hAnsi="Times New Roman"/>
          <w:b/>
          <w:bCs/>
          <w:sz w:val="24"/>
          <w:szCs w:val="28"/>
        </w:rPr>
        <w:t>Выпускники получат возможность научиться:</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понимать количественный, порядковый и измерительный смысл натурального числа;</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сравнивать дробные числа с одинаковыми знаменателями и записывать результаты сравнения с помощью соответствующих знаков (&gt;, &lt;, =);</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сравнивать натуральные и дробные числа и записывать результаты сравнения с помощью соответствующих знаков (&gt;, &lt;, =);</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решать уравнения на основе использования свойств истинных числовых равенств;</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определять величину угла и строить угол заданной величины при помощи транспортира;</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 xml:space="preserve">измерять вместимость в различных единицах: литр (л), кубический сантиметр (куб. см или см3), кубический дециметр (куб. </w:t>
      </w:r>
      <w:proofErr w:type="spellStart"/>
      <w:r w:rsidRPr="006A6123">
        <w:rPr>
          <w:rFonts w:ascii="Times New Roman" w:hAnsi="Times New Roman"/>
          <w:bCs/>
          <w:sz w:val="24"/>
          <w:szCs w:val="28"/>
        </w:rPr>
        <w:t>дм</w:t>
      </w:r>
      <w:proofErr w:type="spellEnd"/>
      <w:r w:rsidRPr="006A6123">
        <w:rPr>
          <w:rFonts w:ascii="Times New Roman" w:hAnsi="Times New Roman"/>
          <w:bCs/>
          <w:sz w:val="24"/>
          <w:szCs w:val="28"/>
        </w:rPr>
        <w:t xml:space="preserve"> или дм3), кубический метр (куб. м или м3);</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понимать связь вместимости и объема;</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понимать связь между литром и килограммом;</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понимать связь метрической системы мер с десятичной системой счисления;</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проводить простейшие измерения и построения на местности (построение отрезков и измерение расстояний, построение прямых углов, построение окружностей);</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вычислять площадь прямоугольного треугольника и произвольного треугольника, используя соответствующие формулы;</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находить рациональный способ решения задачи (где это возможно);</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решать задачи с помощью уравнений;</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видеть аналогию между величинами, участвующими в описании процесса движения, процесса работы и процесса покупки (продажи) товара, в плане возникающих зависимостей;</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использовать круговую диаграмму как средство представления структуры данной совокупности;</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lastRenderedPageBreak/>
        <w:t>читать круговые диаграммы с разделением круга на 2, 3, 4, 6, 8 равных долей;</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осуществлять выбор соответствующей круговой диаграммы;</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строить простейшие круговые диаграммы;</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понимать смысл термина «алгоритм»;</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осуществлять построчную запись алгоритма;</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записывать простейшие линейные алгоритмы с помощью блок-схемы.</w:t>
      </w:r>
    </w:p>
    <w:p w:rsidR="00E975D3" w:rsidRDefault="00E975D3" w:rsidP="00287D4C">
      <w:pPr>
        <w:ind w:left="142"/>
        <w:rPr>
          <w:rFonts w:ascii="Times New Roman" w:hAnsi="Times New Roman"/>
          <w:b/>
          <w:bCs/>
          <w:szCs w:val="28"/>
        </w:rPr>
      </w:pPr>
    </w:p>
    <w:p w:rsidR="00287D4C" w:rsidRPr="006A6123" w:rsidRDefault="00287D4C" w:rsidP="00287D4C">
      <w:pPr>
        <w:ind w:left="142"/>
        <w:rPr>
          <w:rFonts w:ascii="Times New Roman" w:hAnsi="Times New Roman"/>
          <w:b/>
          <w:bCs/>
          <w:szCs w:val="28"/>
        </w:rPr>
      </w:pPr>
      <w:r w:rsidRPr="006A6123">
        <w:rPr>
          <w:rFonts w:ascii="Times New Roman" w:hAnsi="Times New Roman"/>
          <w:b/>
          <w:bCs/>
          <w:szCs w:val="28"/>
        </w:rPr>
        <w:t>К концу обучения в начальной школе будет обеспечена готовность обучающихся к продолжению образования, достигнут необходимый уровень их математического развития:</w:t>
      </w:r>
    </w:p>
    <w:p w:rsidR="00287D4C" w:rsidRPr="006A6123" w:rsidRDefault="00287D4C" w:rsidP="00287D4C">
      <w:pPr>
        <w:pStyle w:val="a5"/>
        <w:numPr>
          <w:ilvl w:val="0"/>
          <w:numId w:val="2"/>
        </w:numPr>
        <w:spacing w:after="0" w:line="240" w:lineRule="auto"/>
        <w:ind w:hanging="294"/>
        <w:rPr>
          <w:rFonts w:ascii="Times New Roman" w:hAnsi="Times New Roman"/>
          <w:bCs/>
          <w:sz w:val="24"/>
          <w:szCs w:val="28"/>
        </w:rPr>
      </w:pPr>
      <w:r w:rsidRPr="006A6123">
        <w:rPr>
          <w:rFonts w:ascii="Times New Roman" w:hAnsi="Times New Roman"/>
          <w:bCs/>
          <w:sz w:val="24"/>
          <w:szCs w:val="28"/>
        </w:rPr>
        <w:t>Осознание возможностей и роли математики в познании окружающей действительности, понимание математики как части общечеловеческой культуры.</w:t>
      </w:r>
    </w:p>
    <w:p w:rsidR="00287D4C" w:rsidRPr="006A6123" w:rsidRDefault="00287D4C" w:rsidP="00287D4C">
      <w:pPr>
        <w:pStyle w:val="a5"/>
        <w:numPr>
          <w:ilvl w:val="0"/>
          <w:numId w:val="2"/>
        </w:numPr>
        <w:spacing w:after="0" w:line="240" w:lineRule="auto"/>
        <w:ind w:hanging="294"/>
        <w:rPr>
          <w:rFonts w:ascii="Times New Roman" w:hAnsi="Times New Roman"/>
          <w:bCs/>
          <w:sz w:val="24"/>
          <w:szCs w:val="28"/>
        </w:rPr>
      </w:pPr>
      <w:r w:rsidRPr="006A6123">
        <w:rPr>
          <w:rFonts w:ascii="Times New Roman" w:hAnsi="Times New Roman"/>
          <w:bCs/>
          <w:sz w:val="24"/>
          <w:szCs w:val="28"/>
        </w:rPr>
        <w:t>Способность проводить исследование предмета, явления, факта с точки зрения его математической сущности (числовые характеристики объекта, форма, размеры, продолжительность, соотношение частей и пр.).</w:t>
      </w:r>
    </w:p>
    <w:p w:rsidR="00287D4C" w:rsidRPr="006A6123" w:rsidRDefault="00287D4C" w:rsidP="00287D4C">
      <w:pPr>
        <w:pStyle w:val="a5"/>
        <w:numPr>
          <w:ilvl w:val="0"/>
          <w:numId w:val="2"/>
        </w:numPr>
        <w:spacing w:after="0" w:line="240" w:lineRule="auto"/>
        <w:ind w:hanging="294"/>
        <w:rPr>
          <w:rFonts w:ascii="Times New Roman" w:hAnsi="Times New Roman"/>
          <w:bCs/>
          <w:sz w:val="24"/>
          <w:szCs w:val="28"/>
        </w:rPr>
      </w:pPr>
      <w:r w:rsidRPr="006A6123">
        <w:rPr>
          <w:rFonts w:ascii="Times New Roman" w:hAnsi="Times New Roman"/>
          <w:bCs/>
          <w:sz w:val="24"/>
          <w:szCs w:val="28"/>
        </w:rPr>
        <w:t>Применение анализа, сравнения, обобщения, классификации для упорядочения, установления закономерностей на основе математических фактов, создания и применения различных моделей для решения задач, формулирования правил, составления алгоритма действия.</w:t>
      </w:r>
    </w:p>
    <w:p w:rsidR="00287D4C" w:rsidRPr="006A6123" w:rsidRDefault="00287D4C" w:rsidP="00287D4C">
      <w:pPr>
        <w:pStyle w:val="a5"/>
        <w:numPr>
          <w:ilvl w:val="0"/>
          <w:numId w:val="2"/>
        </w:numPr>
        <w:spacing w:after="0" w:line="240" w:lineRule="auto"/>
        <w:ind w:hanging="294"/>
        <w:rPr>
          <w:rFonts w:ascii="Times New Roman" w:hAnsi="Times New Roman"/>
          <w:bCs/>
          <w:sz w:val="24"/>
          <w:szCs w:val="28"/>
        </w:rPr>
      </w:pPr>
      <w:r w:rsidRPr="006A6123">
        <w:rPr>
          <w:rFonts w:ascii="Times New Roman" w:hAnsi="Times New Roman"/>
          <w:bCs/>
          <w:sz w:val="24"/>
          <w:szCs w:val="28"/>
        </w:rPr>
        <w:t>Моделирование различных ситуаций, воспроизводящих смысл арифметических действий, математических отношений и зависимостей, характеризующих реальные процессы (движение, работа и т.д.).</w:t>
      </w:r>
    </w:p>
    <w:p w:rsidR="00287D4C" w:rsidRPr="006A6123" w:rsidRDefault="00287D4C" w:rsidP="00287D4C">
      <w:pPr>
        <w:pStyle w:val="a5"/>
        <w:numPr>
          <w:ilvl w:val="0"/>
          <w:numId w:val="2"/>
        </w:numPr>
        <w:spacing w:after="0" w:line="240" w:lineRule="auto"/>
        <w:ind w:hanging="294"/>
        <w:rPr>
          <w:rFonts w:ascii="Times New Roman" w:hAnsi="Times New Roman"/>
          <w:bCs/>
          <w:sz w:val="24"/>
          <w:szCs w:val="28"/>
        </w:rPr>
      </w:pPr>
      <w:r w:rsidRPr="006A6123">
        <w:rPr>
          <w:rFonts w:ascii="Times New Roman" w:hAnsi="Times New Roman"/>
          <w:bCs/>
          <w:sz w:val="24"/>
          <w:szCs w:val="28"/>
        </w:rPr>
        <w:t>Выполнение измерений в учебных и житейских ситуациях, установление изменений, происходящих с реальными и математическими объектами.</w:t>
      </w:r>
    </w:p>
    <w:p w:rsidR="00287D4C" w:rsidRPr="006A6123" w:rsidRDefault="00287D4C" w:rsidP="00287D4C">
      <w:pPr>
        <w:pStyle w:val="a5"/>
        <w:numPr>
          <w:ilvl w:val="0"/>
          <w:numId w:val="2"/>
        </w:numPr>
        <w:spacing w:after="0" w:line="240" w:lineRule="auto"/>
        <w:ind w:hanging="294"/>
        <w:rPr>
          <w:rFonts w:ascii="Times New Roman" w:hAnsi="Times New Roman"/>
          <w:bCs/>
          <w:sz w:val="24"/>
          <w:szCs w:val="28"/>
        </w:rPr>
      </w:pPr>
      <w:r w:rsidRPr="006A6123">
        <w:rPr>
          <w:rFonts w:ascii="Times New Roman" w:hAnsi="Times New Roman"/>
          <w:bCs/>
          <w:sz w:val="24"/>
          <w:szCs w:val="28"/>
        </w:rPr>
        <w:t>Прогнозирование результата математической деятельности, контроль и оценка действий с математическими объектами, обнаружение и исправление ошибок.</w:t>
      </w:r>
    </w:p>
    <w:p w:rsidR="00287D4C" w:rsidRPr="006A6123" w:rsidRDefault="00287D4C" w:rsidP="00287D4C">
      <w:pPr>
        <w:pStyle w:val="a5"/>
        <w:numPr>
          <w:ilvl w:val="0"/>
          <w:numId w:val="2"/>
        </w:numPr>
        <w:spacing w:after="0" w:line="240" w:lineRule="auto"/>
        <w:ind w:hanging="294"/>
        <w:rPr>
          <w:rFonts w:ascii="Times New Roman" w:hAnsi="Times New Roman"/>
          <w:bCs/>
          <w:sz w:val="24"/>
          <w:szCs w:val="28"/>
        </w:rPr>
      </w:pPr>
      <w:r w:rsidRPr="006A6123">
        <w:rPr>
          <w:rFonts w:ascii="Times New Roman" w:hAnsi="Times New Roman"/>
          <w:bCs/>
          <w:sz w:val="24"/>
          <w:szCs w:val="28"/>
        </w:rPr>
        <w:t xml:space="preserve">Осуществление поиска необходимой математической информации, целесообразное ее использование и обобщение. </w:t>
      </w:r>
    </w:p>
    <w:p w:rsidR="00287D4C" w:rsidRPr="0077027A" w:rsidRDefault="00287D4C" w:rsidP="00287D4C">
      <w:pPr>
        <w:rPr>
          <w:rFonts w:ascii="Times New Roman" w:hAnsi="Times New Roman"/>
          <w:b/>
          <w:bCs/>
          <w:szCs w:val="28"/>
        </w:rPr>
      </w:pPr>
      <w:r w:rsidRPr="0077027A">
        <w:rPr>
          <w:rFonts w:ascii="Times New Roman" w:hAnsi="Times New Roman"/>
          <w:b/>
          <w:bCs/>
          <w:szCs w:val="28"/>
        </w:rPr>
        <w:t>Формирование личностных УУД</w:t>
      </w:r>
    </w:p>
    <w:p w:rsidR="00287D4C" w:rsidRDefault="00287D4C" w:rsidP="00287D4C">
      <w:pPr>
        <w:rPr>
          <w:rFonts w:ascii="Times New Roman" w:hAnsi="Times New Roman"/>
          <w:bCs/>
          <w:szCs w:val="28"/>
        </w:rPr>
      </w:pPr>
      <w:r w:rsidRPr="0077027A">
        <w:rPr>
          <w:rFonts w:ascii="Times New Roman" w:hAnsi="Times New Roman"/>
          <w:bCs/>
          <w:szCs w:val="28"/>
        </w:rPr>
        <w:t>Выпускник научится или получит возможность научиться проявлять познавательную инициативу в оказании помощи соученикам.</w:t>
      </w:r>
    </w:p>
    <w:p w:rsidR="00287D4C" w:rsidRPr="0077027A" w:rsidRDefault="00287D4C" w:rsidP="00287D4C">
      <w:pPr>
        <w:rPr>
          <w:rFonts w:ascii="Times New Roman" w:hAnsi="Times New Roman"/>
          <w:b/>
          <w:bCs/>
          <w:szCs w:val="28"/>
        </w:rPr>
      </w:pPr>
      <w:bookmarkStart w:id="1" w:name="bookmark66"/>
      <w:r w:rsidRPr="0077027A">
        <w:rPr>
          <w:rFonts w:ascii="Times New Roman" w:hAnsi="Times New Roman"/>
          <w:b/>
          <w:bCs/>
          <w:szCs w:val="28"/>
        </w:rPr>
        <w:t>Формирование регулятивных УУД</w:t>
      </w:r>
      <w:bookmarkEnd w:id="1"/>
    </w:p>
    <w:p w:rsidR="00287D4C" w:rsidRDefault="00287D4C" w:rsidP="00287D4C">
      <w:pPr>
        <w:rPr>
          <w:rFonts w:ascii="Times New Roman" w:hAnsi="Times New Roman"/>
          <w:bCs/>
          <w:szCs w:val="28"/>
        </w:rPr>
      </w:pPr>
      <w:r w:rsidRPr="0077027A">
        <w:rPr>
          <w:rFonts w:ascii="Times New Roman" w:hAnsi="Times New Roman"/>
          <w:bCs/>
          <w:szCs w:val="28"/>
        </w:rPr>
        <w:t>Выпускник научится или получит возможность научиться контролировать свою деятельность по ходу или результа</w:t>
      </w:r>
      <w:r w:rsidRPr="0077027A">
        <w:rPr>
          <w:rFonts w:ascii="Times New Roman" w:hAnsi="Times New Roman"/>
          <w:bCs/>
          <w:szCs w:val="28"/>
        </w:rPr>
        <w:softHyphen/>
        <w:t>там выполнения задания.</w:t>
      </w:r>
    </w:p>
    <w:p w:rsidR="00287D4C" w:rsidRPr="0077027A" w:rsidRDefault="00287D4C" w:rsidP="00287D4C">
      <w:pPr>
        <w:rPr>
          <w:rFonts w:ascii="Times New Roman" w:hAnsi="Times New Roman"/>
          <w:b/>
          <w:bCs/>
          <w:szCs w:val="28"/>
        </w:rPr>
      </w:pPr>
      <w:r w:rsidRPr="0077027A">
        <w:rPr>
          <w:rFonts w:ascii="Times New Roman" w:hAnsi="Times New Roman"/>
          <w:b/>
          <w:bCs/>
          <w:szCs w:val="28"/>
        </w:rPr>
        <w:t>Формирование коммуникативных УУД</w:t>
      </w:r>
    </w:p>
    <w:p w:rsidR="00287D4C" w:rsidRDefault="00287D4C" w:rsidP="00287D4C">
      <w:pPr>
        <w:rPr>
          <w:rFonts w:ascii="Times New Roman" w:hAnsi="Times New Roman"/>
          <w:bCs/>
          <w:szCs w:val="28"/>
        </w:rPr>
      </w:pPr>
      <w:r w:rsidRPr="0077027A">
        <w:rPr>
          <w:rFonts w:ascii="Times New Roman" w:hAnsi="Times New Roman"/>
          <w:bCs/>
          <w:szCs w:val="28"/>
        </w:rPr>
        <w:t>Выпускник научится или получит возможность научиться взаимодействовать (сотрудничать) с соседом по парте, в группе.</w:t>
      </w:r>
    </w:p>
    <w:p w:rsidR="00287D4C" w:rsidRPr="0077027A" w:rsidRDefault="00287D4C" w:rsidP="00287D4C">
      <w:pPr>
        <w:rPr>
          <w:rFonts w:ascii="Times New Roman" w:hAnsi="Times New Roman"/>
          <w:b/>
          <w:bCs/>
          <w:szCs w:val="28"/>
        </w:rPr>
      </w:pPr>
      <w:r w:rsidRPr="0077027A">
        <w:rPr>
          <w:rFonts w:ascii="Times New Roman" w:hAnsi="Times New Roman"/>
          <w:b/>
          <w:bCs/>
          <w:szCs w:val="28"/>
        </w:rPr>
        <w:t xml:space="preserve">Формирование познавательных УУД </w:t>
      </w:r>
    </w:p>
    <w:p w:rsidR="00287D4C" w:rsidRPr="0077027A" w:rsidRDefault="00287D4C" w:rsidP="00287D4C">
      <w:pPr>
        <w:rPr>
          <w:rFonts w:ascii="Times New Roman" w:hAnsi="Times New Roman"/>
          <w:bCs/>
          <w:szCs w:val="28"/>
        </w:rPr>
      </w:pPr>
      <w:r w:rsidRPr="0077027A">
        <w:rPr>
          <w:rFonts w:ascii="Times New Roman" w:hAnsi="Times New Roman"/>
          <w:bCs/>
          <w:szCs w:val="28"/>
        </w:rPr>
        <w:t>Выпускник научится или получит возможность научиться:</w:t>
      </w:r>
    </w:p>
    <w:p w:rsidR="00287D4C" w:rsidRDefault="00287D4C" w:rsidP="00287D4C">
      <w:pPr>
        <w:ind w:left="567" w:hanging="283"/>
        <w:rPr>
          <w:rFonts w:ascii="Times New Roman" w:hAnsi="Times New Roman"/>
          <w:bCs/>
          <w:szCs w:val="28"/>
        </w:rPr>
      </w:pPr>
      <w:r w:rsidRPr="0077027A">
        <w:rPr>
          <w:rFonts w:ascii="Times New Roman" w:hAnsi="Times New Roman"/>
          <w:bCs/>
          <w:szCs w:val="28"/>
        </w:rPr>
        <w:t>1.</w:t>
      </w:r>
      <w:r>
        <w:rPr>
          <w:rFonts w:ascii="Times New Roman" w:hAnsi="Times New Roman"/>
          <w:bCs/>
          <w:szCs w:val="28"/>
        </w:rPr>
        <w:tab/>
      </w:r>
      <w:r w:rsidRPr="0077027A">
        <w:rPr>
          <w:rFonts w:ascii="Times New Roman" w:hAnsi="Times New Roman"/>
          <w:bCs/>
          <w:szCs w:val="28"/>
        </w:rPr>
        <w:t>Подводить под понятие (формулировать правило) на основе выделения существенных признаков.</w:t>
      </w:r>
    </w:p>
    <w:p w:rsidR="00287D4C" w:rsidRDefault="00287D4C" w:rsidP="00287D4C">
      <w:pPr>
        <w:numPr>
          <w:ilvl w:val="4"/>
          <w:numId w:val="3"/>
        </w:numPr>
        <w:ind w:left="567" w:hanging="283"/>
        <w:rPr>
          <w:rFonts w:ascii="Times New Roman" w:hAnsi="Times New Roman"/>
          <w:bCs/>
          <w:szCs w:val="28"/>
        </w:rPr>
      </w:pPr>
      <w:r w:rsidRPr="0077027A">
        <w:rPr>
          <w:rFonts w:ascii="Times New Roman" w:hAnsi="Times New Roman"/>
          <w:bCs/>
          <w:szCs w:val="28"/>
        </w:rPr>
        <w:t>Владеть общими приемами решения задач, выполнения за</w:t>
      </w:r>
      <w:r w:rsidRPr="0077027A">
        <w:rPr>
          <w:rFonts w:ascii="Times New Roman" w:hAnsi="Times New Roman"/>
          <w:bCs/>
          <w:szCs w:val="28"/>
        </w:rPr>
        <w:softHyphen/>
        <w:t>даний и вычислений</w:t>
      </w:r>
      <w:r>
        <w:rPr>
          <w:rFonts w:ascii="Times New Roman" w:hAnsi="Times New Roman"/>
          <w:bCs/>
          <w:szCs w:val="28"/>
        </w:rPr>
        <w:t>:</w:t>
      </w:r>
    </w:p>
    <w:p w:rsidR="00287D4C" w:rsidRDefault="00287D4C" w:rsidP="00287D4C">
      <w:pPr>
        <w:ind w:left="851" w:hanging="284"/>
        <w:rPr>
          <w:rFonts w:ascii="Times New Roman" w:hAnsi="Times New Roman"/>
          <w:bCs/>
          <w:szCs w:val="28"/>
        </w:rPr>
      </w:pPr>
      <w:r w:rsidRPr="0077027A">
        <w:rPr>
          <w:rFonts w:ascii="Times New Roman" w:hAnsi="Times New Roman"/>
          <w:bCs/>
          <w:szCs w:val="28"/>
        </w:rPr>
        <w:t>а)</w:t>
      </w:r>
      <w:r w:rsidRPr="0077027A">
        <w:rPr>
          <w:rFonts w:ascii="Times New Roman" w:hAnsi="Times New Roman"/>
          <w:bCs/>
          <w:szCs w:val="28"/>
        </w:rPr>
        <w:tab/>
        <w:t>выполнять задания с использованием материальных объектов (счетных палочек, указателей и др.), рисунков, схем</w:t>
      </w:r>
      <w:r>
        <w:rPr>
          <w:rFonts w:ascii="Times New Roman" w:hAnsi="Times New Roman"/>
          <w:bCs/>
          <w:szCs w:val="28"/>
        </w:rPr>
        <w:t>;</w:t>
      </w:r>
    </w:p>
    <w:p w:rsidR="00287D4C" w:rsidRDefault="00287D4C" w:rsidP="00287D4C">
      <w:pPr>
        <w:ind w:left="851" w:hanging="284"/>
        <w:rPr>
          <w:rFonts w:ascii="Times New Roman" w:hAnsi="Times New Roman"/>
          <w:bCs/>
          <w:iCs/>
          <w:szCs w:val="28"/>
        </w:rPr>
      </w:pPr>
      <w:r w:rsidRPr="0077027A">
        <w:rPr>
          <w:rFonts w:ascii="Times New Roman" w:hAnsi="Times New Roman"/>
          <w:bCs/>
          <w:iCs/>
          <w:szCs w:val="28"/>
        </w:rPr>
        <w:t>б)</w:t>
      </w:r>
      <w:r w:rsidRPr="0077027A">
        <w:rPr>
          <w:rFonts w:ascii="Times New Roman" w:hAnsi="Times New Roman"/>
          <w:bCs/>
          <w:iCs/>
          <w:szCs w:val="28"/>
        </w:rPr>
        <w:tab/>
        <w:t>выполнять задания на основе рисунков и схем, сделанных самостоятельно</w:t>
      </w:r>
      <w:r>
        <w:rPr>
          <w:rFonts w:ascii="Times New Roman" w:hAnsi="Times New Roman"/>
          <w:bCs/>
          <w:iCs/>
          <w:szCs w:val="28"/>
        </w:rPr>
        <w:t>;</w:t>
      </w:r>
    </w:p>
    <w:p w:rsidR="00287D4C" w:rsidRDefault="00287D4C" w:rsidP="00287D4C">
      <w:pPr>
        <w:ind w:left="851" w:hanging="284"/>
        <w:rPr>
          <w:rFonts w:ascii="Times New Roman" w:hAnsi="Times New Roman"/>
          <w:bCs/>
          <w:iCs/>
          <w:szCs w:val="28"/>
        </w:rPr>
      </w:pPr>
      <w:r w:rsidRPr="0077027A">
        <w:rPr>
          <w:rFonts w:ascii="Times New Roman" w:hAnsi="Times New Roman"/>
          <w:bCs/>
          <w:iCs/>
          <w:szCs w:val="28"/>
        </w:rPr>
        <w:t xml:space="preserve">в) выполнять задания на основе использования свойств </w:t>
      </w:r>
      <w:proofErr w:type="spellStart"/>
      <w:proofErr w:type="gramStart"/>
      <w:r w:rsidRPr="0077027A">
        <w:rPr>
          <w:rFonts w:ascii="Times New Roman" w:hAnsi="Times New Roman"/>
          <w:bCs/>
          <w:iCs/>
          <w:szCs w:val="28"/>
        </w:rPr>
        <w:t>ариф-метических</w:t>
      </w:r>
      <w:proofErr w:type="spellEnd"/>
      <w:proofErr w:type="gramEnd"/>
      <w:r w:rsidRPr="0077027A">
        <w:rPr>
          <w:rFonts w:ascii="Times New Roman" w:hAnsi="Times New Roman"/>
          <w:bCs/>
          <w:iCs/>
          <w:szCs w:val="28"/>
        </w:rPr>
        <w:t xml:space="preserve"> действий</w:t>
      </w:r>
      <w:r>
        <w:rPr>
          <w:rFonts w:ascii="Times New Roman" w:hAnsi="Times New Roman"/>
          <w:bCs/>
          <w:iCs/>
          <w:szCs w:val="28"/>
        </w:rPr>
        <w:t xml:space="preserve">; </w:t>
      </w:r>
    </w:p>
    <w:p w:rsidR="00287D4C" w:rsidRDefault="00287D4C" w:rsidP="00287D4C">
      <w:pPr>
        <w:ind w:left="567" w:hanging="283"/>
        <w:rPr>
          <w:rFonts w:ascii="Times New Roman" w:hAnsi="Times New Roman"/>
          <w:bCs/>
          <w:iCs/>
          <w:szCs w:val="28"/>
        </w:rPr>
      </w:pPr>
      <w:r>
        <w:rPr>
          <w:rFonts w:ascii="Times New Roman" w:hAnsi="Times New Roman"/>
          <w:bCs/>
          <w:iCs/>
          <w:szCs w:val="28"/>
        </w:rPr>
        <w:t>3. П</w:t>
      </w:r>
      <w:r w:rsidRPr="0077027A">
        <w:rPr>
          <w:rFonts w:ascii="Times New Roman" w:hAnsi="Times New Roman"/>
          <w:bCs/>
          <w:iCs/>
          <w:szCs w:val="28"/>
        </w:rPr>
        <w:t xml:space="preserve">роводить сравнение, </w:t>
      </w:r>
      <w:proofErr w:type="spellStart"/>
      <w:r w:rsidRPr="0077027A">
        <w:rPr>
          <w:rFonts w:ascii="Times New Roman" w:hAnsi="Times New Roman"/>
          <w:bCs/>
          <w:iCs/>
          <w:szCs w:val="28"/>
        </w:rPr>
        <w:t>сериацию</w:t>
      </w:r>
      <w:proofErr w:type="spellEnd"/>
      <w:r w:rsidRPr="0077027A">
        <w:rPr>
          <w:rFonts w:ascii="Times New Roman" w:hAnsi="Times New Roman"/>
          <w:bCs/>
          <w:iCs/>
          <w:szCs w:val="28"/>
        </w:rPr>
        <w:t>, классификации, выбирая наиболее эффективный способ решения или верное решение (правильный ответ).</w:t>
      </w:r>
    </w:p>
    <w:p w:rsidR="00287D4C" w:rsidRDefault="00287D4C" w:rsidP="00287D4C">
      <w:pPr>
        <w:ind w:left="567" w:hanging="283"/>
        <w:rPr>
          <w:rFonts w:ascii="Times New Roman" w:hAnsi="Times New Roman"/>
          <w:bCs/>
          <w:iCs/>
          <w:szCs w:val="28"/>
        </w:rPr>
      </w:pPr>
      <w:r w:rsidRPr="0077027A">
        <w:rPr>
          <w:rFonts w:ascii="Times New Roman" w:hAnsi="Times New Roman"/>
          <w:bCs/>
          <w:iCs/>
          <w:szCs w:val="28"/>
        </w:rPr>
        <w:t>4.</w:t>
      </w:r>
      <w:r w:rsidRPr="0077027A">
        <w:rPr>
          <w:rFonts w:ascii="Times New Roman" w:hAnsi="Times New Roman"/>
          <w:bCs/>
          <w:iCs/>
          <w:szCs w:val="28"/>
        </w:rPr>
        <w:tab/>
        <w:t>Строить объяснение в устной форме по предложенному плану.</w:t>
      </w:r>
    </w:p>
    <w:p w:rsidR="00287D4C" w:rsidRDefault="00287D4C" w:rsidP="00287D4C">
      <w:pPr>
        <w:ind w:left="567" w:hanging="283"/>
        <w:rPr>
          <w:rFonts w:ascii="Times New Roman" w:hAnsi="Times New Roman"/>
          <w:bCs/>
          <w:iCs/>
          <w:szCs w:val="28"/>
        </w:rPr>
      </w:pPr>
      <w:r w:rsidRPr="00061A7D">
        <w:rPr>
          <w:rFonts w:ascii="Times New Roman" w:hAnsi="Times New Roman"/>
          <w:bCs/>
          <w:iCs/>
          <w:szCs w:val="28"/>
        </w:rPr>
        <w:t>5.</w:t>
      </w:r>
      <w:r w:rsidRPr="00061A7D">
        <w:rPr>
          <w:rFonts w:ascii="Times New Roman" w:hAnsi="Times New Roman"/>
          <w:bCs/>
          <w:iCs/>
          <w:szCs w:val="28"/>
        </w:rPr>
        <w:tab/>
        <w:t>Использовать (строить) таблицы, проверять по таблице.</w:t>
      </w:r>
    </w:p>
    <w:p w:rsidR="00287D4C" w:rsidRDefault="00287D4C" w:rsidP="00287D4C">
      <w:pPr>
        <w:ind w:left="567" w:hanging="283"/>
        <w:rPr>
          <w:rFonts w:ascii="Times New Roman" w:hAnsi="Times New Roman"/>
          <w:bCs/>
          <w:iCs/>
          <w:szCs w:val="28"/>
        </w:rPr>
      </w:pPr>
      <w:r w:rsidRPr="00C55F93">
        <w:rPr>
          <w:rFonts w:ascii="Times New Roman" w:hAnsi="Times New Roman"/>
          <w:bCs/>
          <w:iCs/>
          <w:szCs w:val="28"/>
        </w:rPr>
        <w:t>6.</w:t>
      </w:r>
      <w:r w:rsidRPr="00C55F93">
        <w:rPr>
          <w:rFonts w:ascii="Times New Roman" w:hAnsi="Times New Roman"/>
          <w:bCs/>
          <w:iCs/>
          <w:szCs w:val="28"/>
        </w:rPr>
        <w:tab/>
        <w:t>Выполнять действия по заданному алгоритму.</w:t>
      </w:r>
    </w:p>
    <w:p w:rsidR="00287D4C" w:rsidRPr="0077027A" w:rsidRDefault="00287D4C" w:rsidP="00287D4C">
      <w:pPr>
        <w:ind w:left="567" w:hanging="283"/>
        <w:rPr>
          <w:rFonts w:ascii="Times New Roman" w:hAnsi="Times New Roman"/>
          <w:bCs/>
          <w:iCs/>
          <w:szCs w:val="28"/>
        </w:rPr>
      </w:pPr>
      <w:r w:rsidRPr="00C55F93">
        <w:rPr>
          <w:rFonts w:ascii="Times New Roman" w:hAnsi="Times New Roman"/>
          <w:bCs/>
          <w:iCs/>
          <w:szCs w:val="28"/>
        </w:rPr>
        <w:t>7.</w:t>
      </w:r>
      <w:r w:rsidRPr="00C55F93">
        <w:rPr>
          <w:rFonts w:ascii="Times New Roman" w:hAnsi="Times New Roman"/>
          <w:bCs/>
          <w:iCs/>
          <w:szCs w:val="28"/>
        </w:rPr>
        <w:tab/>
        <w:t>Строить логическую цепь рассуждений.</w:t>
      </w:r>
    </w:p>
    <w:p w:rsidR="00287D4C" w:rsidRDefault="00287D4C" w:rsidP="00287D4C">
      <w:pPr>
        <w:ind w:left="851" w:hanging="284"/>
        <w:rPr>
          <w:rFonts w:ascii="Times New Roman" w:hAnsi="Times New Roman"/>
          <w:bCs/>
          <w:szCs w:val="28"/>
        </w:rPr>
      </w:pPr>
    </w:p>
    <w:p w:rsidR="00E975D3" w:rsidRDefault="00E975D3" w:rsidP="00287D4C">
      <w:pPr>
        <w:ind w:left="851" w:hanging="284"/>
        <w:rPr>
          <w:rFonts w:ascii="Times New Roman" w:hAnsi="Times New Roman"/>
          <w:bCs/>
          <w:szCs w:val="28"/>
        </w:rPr>
      </w:pPr>
    </w:p>
    <w:p w:rsidR="00E975D3" w:rsidRDefault="00E975D3" w:rsidP="00287D4C">
      <w:pPr>
        <w:ind w:left="851" w:hanging="284"/>
        <w:rPr>
          <w:rFonts w:ascii="Times New Roman" w:hAnsi="Times New Roman"/>
          <w:bCs/>
          <w:szCs w:val="28"/>
        </w:rPr>
      </w:pPr>
    </w:p>
    <w:p w:rsidR="00E975D3" w:rsidRDefault="00E975D3" w:rsidP="00287D4C">
      <w:pPr>
        <w:ind w:left="851" w:hanging="284"/>
        <w:rPr>
          <w:rFonts w:ascii="Times New Roman" w:hAnsi="Times New Roman"/>
          <w:bCs/>
          <w:szCs w:val="28"/>
        </w:rPr>
      </w:pPr>
    </w:p>
    <w:p w:rsidR="00E975D3" w:rsidRDefault="00E975D3" w:rsidP="00287D4C">
      <w:pPr>
        <w:ind w:left="851" w:hanging="284"/>
        <w:rPr>
          <w:rFonts w:ascii="Times New Roman" w:hAnsi="Times New Roman"/>
          <w:bCs/>
          <w:szCs w:val="28"/>
        </w:rPr>
      </w:pPr>
    </w:p>
    <w:p w:rsidR="00E975D3" w:rsidRDefault="00E975D3" w:rsidP="00287D4C">
      <w:pPr>
        <w:ind w:left="851" w:hanging="284"/>
        <w:rPr>
          <w:rFonts w:ascii="Times New Roman" w:hAnsi="Times New Roman"/>
          <w:bCs/>
          <w:szCs w:val="28"/>
        </w:rPr>
      </w:pPr>
    </w:p>
    <w:p w:rsidR="00287D4C" w:rsidRPr="006A6123" w:rsidRDefault="00287D4C" w:rsidP="00287D4C">
      <w:pPr>
        <w:jc w:val="center"/>
        <w:rPr>
          <w:rFonts w:ascii="Times New Roman" w:hAnsi="Times New Roman"/>
          <w:b/>
          <w:bCs/>
          <w:szCs w:val="28"/>
        </w:rPr>
      </w:pPr>
      <w:r w:rsidRPr="006A6123">
        <w:rPr>
          <w:rFonts w:ascii="Times New Roman" w:hAnsi="Times New Roman"/>
          <w:b/>
          <w:bCs/>
          <w:szCs w:val="28"/>
        </w:rPr>
        <w:t>СОДЕРЖАНИЕ УЧЕБНОГО ПРЕДМЕТА</w:t>
      </w:r>
    </w:p>
    <w:p w:rsidR="00E975D3" w:rsidRDefault="00E975D3" w:rsidP="00287D4C">
      <w:pPr>
        <w:autoSpaceDE w:val="0"/>
        <w:autoSpaceDN w:val="0"/>
        <w:adjustRightInd w:val="0"/>
        <w:ind w:firstLine="284"/>
        <w:jc w:val="both"/>
        <w:rPr>
          <w:rFonts w:ascii="Times New Roman" w:hAnsi="Times New Roman"/>
          <w:b/>
          <w:bCs/>
          <w:szCs w:val="28"/>
        </w:rPr>
      </w:pPr>
      <w:bookmarkStart w:id="2" w:name="bookmark48"/>
    </w:p>
    <w:p w:rsidR="00287D4C" w:rsidRPr="006A6123" w:rsidRDefault="00287D4C" w:rsidP="00287D4C">
      <w:pPr>
        <w:autoSpaceDE w:val="0"/>
        <w:autoSpaceDN w:val="0"/>
        <w:adjustRightInd w:val="0"/>
        <w:ind w:firstLine="284"/>
        <w:jc w:val="both"/>
        <w:rPr>
          <w:rFonts w:ascii="Times New Roman" w:hAnsi="Times New Roman"/>
          <w:b/>
          <w:bCs/>
          <w:szCs w:val="28"/>
        </w:rPr>
      </w:pPr>
      <w:r>
        <w:rPr>
          <w:rFonts w:ascii="Times New Roman" w:hAnsi="Times New Roman"/>
          <w:b/>
          <w:bCs/>
          <w:szCs w:val="28"/>
        </w:rPr>
        <w:t>Ч</w:t>
      </w:r>
      <w:r w:rsidRPr="006A6123">
        <w:rPr>
          <w:rFonts w:ascii="Times New Roman" w:hAnsi="Times New Roman"/>
          <w:b/>
          <w:bCs/>
          <w:szCs w:val="28"/>
        </w:rPr>
        <w:t>исла и величины (12 ч)</w:t>
      </w:r>
      <w:bookmarkEnd w:id="2"/>
    </w:p>
    <w:p w:rsidR="00287D4C" w:rsidRPr="006A6123" w:rsidRDefault="00287D4C" w:rsidP="00287D4C">
      <w:pPr>
        <w:autoSpaceDE w:val="0"/>
        <w:autoSpaceDN w:val="0"/>
        <w:adjustRightInd w:val="0"/>
        <w:ind w:firstLine="284"/>
        <w:jc w:val="both"/>
        <w:rPr>
          <w:rFonts w:ascii="Times New Roman" w:hAnsi="Times New Roman"/>
          <w:bCs/>
          <w:i/>
          <w:iCs/>
          <w:szCs w:val="28"/>
        </w:rPr>
      </w:pPr>
      <w:r w:rsidRPr="006A6123">
        <w:rPr>
          <w:rFonts w:ascii="Times New Roman" w:hAnsi="Times New Roman"/>
          <w:bCs/>
          <w:i/>
          <w:iCs/>
          <w:szCs w:val="28"/>
        </w:rPr>
        <w:t>Натуральные и дробные числа.</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Новая разрядная единица — миллион (1 000 000). Знаком</w:t>
      </w:r>
      <w:r w:rsidRPr="006A6123">
        <w:rPr>
          <w:rFonts w:ascii="Times New Roman" w:hAnsi="Times New Roman"/>
          <w:bCs/>
          <w:szCs w:val="28"/>
        </w:rPr>
        <w:softHyphen/>
        <w:t>ство с нумерацией чисел класса миллионов и класса милли</w:t>
      </w:r>
      <w:r w:rsidRPr="006A6123">
        <w:rPr>
          <w:rFonts w:ascii="Times New Roman" w:hAnsi="Times New Roman"/>
          <w:bCs/>
          <w:szCs w:val="28"/>
        </w:rPr>
        <w:softHyphen/>
        <w:t>ардов.</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Понятие доли и дроби. Запись доли и дроби с помощью упо</w:t>
      </w:r>
      <w:r w:rsidRPr="006A6123">
        <w:rPr>
          <w:rFonts w:ascii="Times New Roman" w:hAnsi="Times New Roman"/>
          <w:bCs/>
          <w:szCs w:val="28"/>
        </w:rPr>
        <w:softHyphen/>
        <w:t>рядоченной пары натуральных чисел: числителя и знаменателя. Сравнение дробей с одинаковыми знаменателями. Постоянные и переменные величины.</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 xml:space="preserve">Составление числовых последовательностей по заданному правилу. Установление (выбор) правила, по которому составлена данная числовая последовательность. </w:t>
      </w:r>
      <w:r w:rsidRPr="006A6123">
        <w:rPr>
          <w:rFonts w:ascii="Times New Roman" w:hAnsi="Times New Roman"/>
          <w:bCs/>
          <w:i/>
          <w:iCs/>
          <w:szCs w:val="28"/>
        </w:rPr>
        <w:t>Величины и их измерение.</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Литр как единица вместимости. Сосуды стандартной вмести</w:t>
      </w:r>
      <w:r w:rsidRPr="006A6123">
        <w:rPr>
          <w:rFonts w:ascii="Times New Roman" w:hAnsi="Times New Roman"/>
          <w:bCs/>
          <w:szCs w:val="28"/>
        </w:rPr>
        <w:softHyphen/>
        <w:t>мости. Соотношение между литром и кубическим дециметром. Связь между литром и килограммом.</w:t>
      </w:r>
    </w:p>
    <w:p w:rsidR="00287D4C" w:rsidRPr="006A6123" w:rsidRDefault="00287D4C" w:rsidP="00287D4C">
      <w:pPr>
        <w:autoSpaceDE w:val="0"/>
        <w:autoSpaceDN w:val="0"/>
        <w:adjustRightInd w:val="0"/>
        <w:ind w:firstLine="284"/>
        <w:jc w:val="both"/>
        <w:rPr>
          <w:rFonts w:ascii="Times New Roman" w:hAnsi="Times New Roman"/>
          <w:b/>
          <w:bCs/>
          <w:szCs w:val="28"/>
        </w:rPr>
      </w:pPr>
      <w:bookmarkStart w:id="3" w:name="bookmark49"/>
      <w:r w:rsidRPr="006A6123">
        <w:rPr>
          <w:rFonts w:ascii="Times New Roman" w:hAnsi="Times New Roman"/>
          <w:b/>
          <w:bCs/>
          <w:szCs w:val="28"/>
        </w:rPr>
        <w:t>Арифметические действия (50 ч)</w:t>
      </w:r>
      <w:bookmarkEnd w:id="3"/>
    </w:p>
    <w:p w:rsidR="00287D4C" w:rsidRPr="006A6123" w:rsidRDefault="00287D4C" w:rsidP="00287D4C">
      <w:pPr>
        <w:autoSpaceDE w:val="0"/>
        <w:autoSpaceDN w:val="0"/>
        <w:adjustRightInd w:val="0"/>
        <w:ind w:firstLine="284"/>
        <w:jc w:val="both"/>
        <w:rPr>
          <w:rFonts w:ascii="Times New Roman" w:hAnsi="Times New Roman"/>
          <w:bCs/>
          <w:i/>
          <w:iCs/>
          <w:szCs w:val="28"/>
        </w:rPr>
      </w:pPr>
      <w:r w:rsidRPr="006A6123">
        <w:rPr>
          <w:rFonts w:ascii="Times New Roman" w:hAnsi="Times New Roman"/>
          <w:bCs/>
          <w:i/>
          <w:iCs/>
          <w:szCs w:val="28"/>
        </w:rPr>
        <w:t>Действия над числами и величинами.</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Алгоритм письменного умножения многозначных чисел «стол</w:t>
      </w:r>
      <w:r w:rsidRPr="006A6123">
        <w:rPr>
          <w:rFonts w:ascii="Times New Roman" w:hAnsi="Times New Roman"/>
          <w:bCs/>
          <w:szCs w:val="28"/>
        </w:rPr>
        <w:softHyphen/>
        <w:t>биком».</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Предметный смысл деления с остатком. Ограничение на оста</w:t>
      </w:r>
      <w:r w:rsidRPr="006A6123">
        <w:rPr>
          <w:rFonts w:ascii="Times New Roman" w:hAnsi="Times New Roman"/>
          <w:bCs/>
          <w:szCs w:val="28"/>
        </w:rPr>
        <w:softHyphen/>
        <w:t>ток как условие однозначности. Способы деления с остатком. Взаимосвязь делимого, делителя, неполного частного и остатка. Деление нацело как частный случай деления с остатком.</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Алгоритм письменного деления с остатком «столбиком». Случаи деления многозначного числа на однозначное и много</w:t>
      </w:r>
      <w:r w:rsidRPr="006A6123">
        <w:rPr>
          <w:rFonts w:ascii="Times New Roman" w:hAnsi="Times New Roman"/>
          <w:bCs/>
          <w:szCs w:val="28"/>
        </w:rPr>
        <w:softHyphen/>
        <w:t>значного числа на многозначное.</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Сложение и вычитание однородных величин.</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Умножение величины на натуральное число как нахождение кратной величины.</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Деление величины на натуральное число как нахождение доли от величины.</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Умножение величины на дробь как нахождение части от вели</w:t>
      </w:r>
      <w:r w:rsidRPr="006A6123">
        <w:rPr>
          <w:rFonts w:ascii="Times New Roman" w:hAnsi="Times New Roman"/>
          <w:bCs/>
          <w:szCs w:val="28"/>
        </w:rPr>
        <w:softHyphen/>
        <w:t>чины.</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Деление величины на дробь как нахождение величины по дан</w:t>
      </w:r>
      <w:r w:rsidRPr="006A6123">
        <w:rPr>
          <w:rFonts w:ascii="Times New Roman" w:hAnsi="Times New Roman"/>
          <w:bCs/>
          <w:szCs w:val="28"/>
        </w:rPr>
        <w:softHyphen/>
        <w:t>ной ее части.</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Деление величины на однородную величину как измерение.</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Прикидка результата деления с остатком.</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Использование свойств арифметических действий для удоб</w:t>
      </w:r>
      <w:r w:rsidRPr="006A6123">
        <w:rPr>
          <w:rFonts w:ascii="Times New Roman" w:hAnsi="Times New Roman"/>
          <w:bCs/>
          <w:szCs w:val="28"/>
        </w:rPr>
        <w:softHyphen/>
        <w:t>ства вычислений.</w:t>
      </w:r>
    </w:p>
    <w:p w:rsidR="00287D4C" w:rsidRPr="006A6123" w:rsidRDefault="00287D4C" w:rsidP="00287D4C">
      <w:pPr>
        <w:autoSpaceDE w:val="0"/>
        <w:autoSpaceDN w:val="0"/>
        <w:adjustRightInd w:val="0"/>
        <w:ind w:firstLine="284"/>
        <w:jc w:val="both"/>
        <w:rPr>
          <w:rFonts w:ascii="Times New Roman" w:hAnsi="Times New Roman"/>
          <w:bCs/>
          <w:i/>
          <w:iCs/>
          <w:szCs w:val="28"/>
        </w:rPr>
      </w:pPr>
      <w:r w:rsidRPr="006A6123">
        <w:rPr>
          <w:rFonts w:ascii="Times New Roman" w:hAnsi="Times New Roman"/>
          <w:bCs/>
          <w:i/>
          <w:iCs/>
          <w:szCs w:val="28"/>
        </w:rPr>
        <w:t>Элементы алгебры.</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Буквенное выражение как выражение с переменной (пере</w:t>
      </w:r>
      <w:r w:rsidRPr="006A6123">
        <w:rPr>
          <w:rFonts w:ascii="Times New Roman" w:hAnsi="Times New Roman"/>
          <w:bCs/>
          <w:szCs w:val="28"/>
        </w:rPr>
        <w:softHyphen/>
        <w:t>менными). Нахождение значения буквенного выражения при за</w:t>
      </w:r>
      <w:r w:rsidRPr="006A6123">
        <w:rPr>
          <w:rFonts w:ascii="Times New Roman" w:hAnsi="Times New Roman"/>
          <w:bCs/>
          <w:szCs w:val="28"/>
        </w:rPr>
        <w:softHyphen/>
        <w:t>данных значениях переменной (переменных). Уравнение как ра</w:t>
      </w:r>
      <w:r w:rsidRPr="006A6123">
        <w:rPr>
          <w:rFonts w:ascii="Times New Roman" w:hAnsi="Times New Roman"/>
          <w:bCs/>
          <w:szCs w:val="28"/>
        </w:rPr>
        <w:softHyphen/>
        <w:t>венство с переменной. Понятие о решении уравнения. Способы решения уравнений: подбором, на основе зависимости между результатом и компонентами действий, на основе свойств ис</w:t>
      </w:r>
      <w:r w:rsidRPr="006A6123">
        <w:rPr>
          <w:rFonts w:ascii="Times New Roman" w:hAnsi="Times New Roman"/>
          <w:bCs/>
          <w:szCs w:val="28"/>
        </w:rPr>
        <w:softHyphen/>
        <w:t>тинных числовых равенств.</w:t>
      </w:r>
    </w:p>
    <w:p w:rsidR="00287D4C" w:rsidRPr="006A6123" w:rsidRDefault="00287D4C" w:rsidP="00287D4C">
      <w:pPr>
        <w:autoSpaceDE w:val="0"/>
        <w:autoSpaceDN w:val="0"/>
        <w:adjustRightInd w:val="0"/>
        <w:ind w:firstLine="284"/>
        <w:jc w:val="both"/>
        <w:rPr>
          <w:rFonts w:ascii="Times New Roman" w:hAnsi="Times New Roman"/>
          <w:b/>
          <w:bCs/>
          <w:szCs w:val="28"/>
        </w:rPr>
      </w:pPr>
      <w:bookmarkStart w:id="4" w:name="bookmark50"/>
      <w:r>
        <w:rPr>
          <w:rFonts w:ascii="Times New Roman" w:hAnsi="Times New Roman"/>
          <w:b/>
          <w:bCs/>
          <w:szCs w:val="28"/>
        </w:rPr>
        <w:t>Т</w:t>
      </w:r>
      <w:r w:rsidRPr="006A6123">
        <w:rPr>
          <w:rFonts w:ascii="Times New Roman" w:hAnsi="Times New Roman"/>
          <w:b/>
          <w:bCs/>
          <w:szCs w:val="28"/>
        </w:rPr>
        <w:t>екстовые задачи (26 ч)</w:t>
      </w:r>
      <w:bookmarkEnd w:id="4"/>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Арифметические текстовые (сюжетные) задачи, содержащие зависимость, характеризующую процесс движения (скорость, время, пройденный путь), процесс работы (производительность труда, время, объем всей работы), процесс изготовления товара (расход на предмет, количество предметов, общий расход), рас</w:t>
      </w:r>
      <w:r w:rsidRPr="006A6123">
        <w:rPr>
          <w:rFonts w:ascii="Times New Roman" w:hAnsi="Times New Roman"/>
          <w:bCs/>
          <w:szCs w:val="28"/>
        </w:rPr>
        <w:softHyphen/>
        <w:t>чета стоимости (цена, количество, общая стоимость товара). Ре</w:t>
      </w:r>
      <w:r w:rsidRPr="006A6123">
        <w:rPr>
          <w:rFonts w:ascii="Times New Roman" w:hAnsi="Times New Roman"/>
          <w:bCs/>
          <w:szCs w:val="28"/>
        </w:rPr>
        <w:softHyphen/>
        <w:t>шение задач разными способами.</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Алгебраический способ решения арифметических сюжетных задач.</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Знакомство с комбинаторными и логическими задачами.</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Задачи на нахождение доли целого и целого по его доли, ча</w:t>
      </w:r>
      <w:r w:rsidRPr="006A6123">
        <w:rPr>
          <w:rFonts w:ascii="Times New Roman" w:hAnsi="Times New Roman"/>
          <w:bCs/>
          <w:szCs w:val="28"/>
        </w:rPr>
        <w:softHyphen/>
        <w:t>сти целого и целого по его части.</w:t>
      </w:r>
    </w:p>
    <w:p w:rsidR="00287D4C" w:rsidRPr="006A6123" w:rsidRDefault="00287D4C" w:rsidP="00287D4C">
      <w:pPr>
        <w:autoSpaceDE w:val="0"/>
        <w:autoSpaceDN w:val="0"/>
        <w:adjustRightInd w:val="0"/>
        <w:ind w:firstLine="284"/>
        <w:jc w:val="both"/>
        <w:rPr>
          <w:rFonts w:ascii="Times New Roman" w:hAnsi="Times New Roman"/>
          <w:b/>
          <w:bCs/>
          <w:szCs w:val="28"/>
        </w:rPr>
      </w:pPr>
      <w:bookmarkStart w:id="5" w:name="bookmark51"/>
      <w:r>
        <w:rPr>
          <w:rFonts w:ascii="Times New Roman" w:hAnsi="Times New Roman"/>
          <w:b/>
          <w:bCs/>
          <w:szCs w:val="28"/>
        </w:rPr>
        <w:t>Г</w:t>
      </w:r>
      <w:r w:rsidRPr="006A6123">
        <w:rPr>
          <w:rFonts w:ascii="Times New Roman" w:hAnsi="Times New Roman"/>
          <w:b/>
          <w:bCs/>
          <w:szCs w:val="28"/>
        </w:rPr>
        <w:t>еометрические фигуры (12 ч)</w:t>
      </w:r>
      <w:bookmarkEnd w:id="5"/>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Разбивка и составление фигур. Разбивка многоугольника на несколько треугольников. Разбивка прямоугольника на два оди</w:t>
      </w:r>
      <w:r w:rsidRPr="006A6123">
        <w:rPr>
          <w:rFonts w:ascii="Times New Roman" w:hAnsi="Times New Roman"/>
          <w:bCs/>
          <w:szCs w:val="28"/>
        </w:rPr>
        <w:softHyphen/>
        <w:t>наковых треугольника.</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Знакомство с некоторыми многогранниками (прямоугольный параллелепипед, призма, пирамида) и телами вращения (шар, цилиндр, конус).</w:t>
      </w:r>
    </w:p>
    <w:p w:rsidR="00287D4C" w:rsidRPr="006A6123" w:rsidRDefault="00287D4C" w:rsidP="00287D4C">
      <w:pPr>
        <w:autoSpaceDE w:val="0"/>
        <w:autoSpaceDN w:val="0"/>
        <w:adjustRightInd w:val="0"/>
        <w:ind w:firstLine="284"/>
        <w:jc w:val="both"/>
        <w:rPr>
          <w:rFonts w:ascii="Times New Roman" w:hAnsi="Times New Roman"/>
          <w:b/>
          <w:bCs/>
          <w:szCs w:val="28"/>
        </w:rPr>
      </w:pPr>
      <w:bookmarkStart w:id="6" w:name="bookmark52"/>
      <w:r>
        <w:rPr>
          <w:rFonts w:ascii="Times New Roman" w:hAnsi="Times New Roman"/>
          <w:b/>
          <w:bCs/>
          <w:szCs w:val="28"/>
        </w:rPr>
        <w:t>Г</w:t>
      </w:r>
      <w:r w:rsidRPr="006A6123">
        <w:rPr>
          <w:rFonts w:ascii="Times New Roman" w:hAnsi="Times New Roman"/>
          <w:b/>
          <w:bCs/>
          <w:szCs w:val="28"/>
        </w:rPr>
        <w:t>еометрические величины (14 ч)</w:t>
      </w:r>
      <w:bookmarkEnd w:id="6"/>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Площадь прямоугольного треугольника как половина площади соответствующего прямоугольника.</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Нахождение площади треугольника с помощью разбивки его на два прямоугольных треугольника.</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Понятие об объеме. Объем тел и вместимость сосудов. Измерение объема тел произвольными мерками.</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lastRenderedPageBreak/>
        <w:t>Общепринятые единицы объема: кубический сантиметр, куби</w:t>
      </w:r>
      <w:r w:rsidRPr="006A6123">
        <w:rPr>
          <w:rFonts w:ascii="Times New Roman" w:hAnsi="Times New Roman"/>
          <w:bCs/>
          <w:szCs w:val="28"/>
        </w:rPr>
        <w:softHyphen/>
        <w:t>ческий дециметр, кубический метр. Соотношения между едини</w:t>
      </w:r>
      <w:r w:rsidRPr="006A6123">
        <w:rPr>
          <w:rFonts w:ascii="Times New Roman" w:hAnsi="Times New Roman"/>
          <w:bCs/>
          <w:szCs w:val="28"/>
        </w:rPr>
        <w:softHyphen/>
        <w:t>цами объема, их связь с соотношениями между соответствующи</w:t>
      </w:r>
      <w:r w:rsidRPr="006A6123">
        <w:rPr>
          <w:rFonts w:ascii="Times New Roman" w:hAnsi="Times New Roman"/>
          <w:bCs/>
          <w:szCs w:val="28"/>
        </w:rPr>
        <w:softHyphen/>
        <w:t>ми единицами длины.</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Задачи на вычисление различных геометрических величин: длины, площади, объема.</w:t>
      </w:r>
    </w:p>
    <w:p w:rsidR="00287D4C" w:rsidRPr="006A6123" w:rsidRDefault="00287D4C" w:rsidP="00287D4C">
      <w:pPr>
        <w:autoSpaceDE w:val="0"/>
        <w:autoSpaceDN w:val="0"/>
        <w:adjustRightInd w:val="0"/>
        <w:ind w:firstLine="284"/>
        <w:jc w:val="both"/>
        <w:rPr>
          <w:rFonts w:ascii="Times New Roman" w:hAnsi="Times New Roman"/>
          <w:b/>
          <w:bCs/>
          <w:szCs w:val="28"/>
        </w:rPr>
      </w:pPr>
      <w:bookmarkStart w:id="7" w:name="bookmark53"/>
      <w:r>
        <w:rPr>
          <w:rFonts w:ascii="Times New Roman" w:hAnsi="Times New Roman"/>
          <w:b/>
          <w:bCs/>
          <w:szCs w:val="28"/>
        </w:rPr>
        <w:t>Р</w:t>
      </w:r>
      <w:r w:rsidRPr="006A6123">
        <w:rPr>
          <w:rFonts w:ascii="Times New Roman" w:hAnsi="Times New Roman"/>
          <w:b/>
          <w:bCs/>
          <w:szCs w:val="28"/>
        </w:rPr>
        <w:t>абота с данными (22 ч)</w:t>
      </w:r>
      <w:bookmarkEnd w:id="7"/>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Таблица как средство описания характеристик предметов, объектов, событий.</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Круговая диаграмма как средство представления структуры совокупности. Чтение круговых диаграмм с разделением круга на 2, 3, 4, 6, 8, 9, 12 равных долей. Выбор соответствующей диа</w:t>
      </w:r>
      <w:r w:rsidRPr="006A6123">
        <w:rPr>
          <w:rFonts w:ascii="Times New Roman" w:hAnsi="Times New Roman"/>
          <w:bCs/>
          <w:szCs w:val="28"/>
        </w:rPr>
        <w:softHyphen/>
        <w:t>граммы. Построение простейших круговых диаграмм.</w:t>
      </w:r>
    </w:p>
    <w:p w:rsidR="00287D4C" w:rsidRPr="00FB60C9" w:rsidRDefault="00287D4C" w:rsidP="00287D4C">
      <w:pPr>
        <w:autoSpaceDE w:val="0"/>
        <w:autoSpaceDN w:val="0"/>
        <w:adjustRightInd w:val="0"/>
        <w:ind w:firstLine="284"/>
        <w:rPr>
          <w:rFonts w:ascii="Times New Roman" w:hAnsi="Times New Roman"/>
          <w:bCs/>
          <w:szCs w:val="28"/>
        </w:rPr>
      </w:pPr>
      <w:r w:rsidRPr="006A6123">
        <w:rPr>
          <w:rFonts w:ascii="Times New Roman" w:hAnsi="Times New Roman"/>
          <w:bCs/>
          <w:szCs w:val="28"/>
        </w:rPr>
        <w:t xml:space="preserve">Алгоритм. Построчная запись алгоритма. Запись алгоритма с </w:t>
      </w:r>
      <w:r w:rsidRPr="00BF7CE0">
        <w:rPr>
          <w:rFonts w:ascii="Times New Roman" w:hAnsi="Times New Roman"/>
          <w:bCs/>
          <w:szCs w:val="28"/>
        </w:rPr>
        <w:t>помощью блок-схемы.</w:t>
      </w:r>
    </w:p>
    <w:p w:rsidR="00287D4C" w:rsidRDefault="00287D4C" w:rsidP="00287D4C">
      <w:pPr>
        <w:pStyle w:val="20"/>
        <w:shd w:val="clear" w:color="auto" w:fill="auto"/>
        <w:tabs>
          <w:tab w:val="left" w:pos="999"/>
        </w:tabs>
        <w:jc w:val="left"/>
      </w:pPr>
      <w:r>
        <w:tab/>
      </w:r>
    </w:p>
    <w:p w:rsidR="00287D4C" w:rsidRDefault="00287D4C" w:rsidP="00287D4C">
      <w:pPr>
        <w:pStyle w:val="20"/>
        <w:shd w:val="clear" w:color="auto" w:fill="auto"/>
        <w:tabs>
          <w:tab w:val="left" w:pos="999"/>
        </w:tabs>
        <w:jc w:val="left"/>
      </w:pPr>
    </w:p>
    <w:p w:rsidR="00287D4C" w:rsidRDefault="00287D4C"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E975D3" w:rsidRDefault="00E975D3" w:rsidP="00287D4C">
      <w:pPr>
        <w:pStyle w:val="20"/>
        <w:shd w:val="clear" w:color="auto" w:fill="auto"/>
        <w:tabs>
          <w:tab w:val="left" w:pos="999"/>
        </w:tabs>
        <w:jc w:val="left"/>
      </w:pPr>
    </w:p>
    <w:p w:rsidR="00287D4C" w:rsidRDefault="00287D4C" w:rsidP="00287D4C">
      <w:pPr>
        <w:pStyle w:val="20"/>
        <w:shd w:val="clear" w:color="auto" w:fill="auto"/>
        <w:tabs>
          <w:tab w:val="left" w:pos="999"/>
        </w:tabs>
        <w:jc w:val="left"/>
      </w:pPr>
    </w:p>
    <w:p w:rsidR="00287D4C" w:rsidRDefault="00287D4C" w:rsidP="00287D4C">
      <w:pPr>
        <w:pStyle w:val="20"/>
        <w:shd w:val="clear" w:color="auto" w:fill="auto"/>
        <w:tabs>
          <w:tab w:val="left" w:pos="999"/>
        </w:tabs>
        <w:jc w:val="left"/>
      </w:pPr>
    </w:p>
    <w:p w:rsidR="00287D4C" w:rsidRDefault="00287D4C" w:rsidP="006B75B6">
      <w:pPr>
        <w:pStyle w:val="20"/>
        <w:shd w:val="clear" w:color="auto" w:fill="auto"/>
      </w:pPr>
    </w:p>
    <w:p w:rsidR="006B75B6" w:rsidRPr="00287D4C" w:rsidRDefault="00495358" w:rsidP="006B75B6">
      <w:pPr>
        <w:pStyle w:val="20"/>
        <w:shd w:val="clear" w:color="auto" w:fill="auto"/>
        <w:rPr>
          <w:sz w:val="28"/>
          <w:szCs w:val="28"/>
        </w:rPr>
      </w:pPr>
      <w:r w:rsidRPr="00287D4C">
        <w:rPr>
          <w:sz w:val="28"/>
          <w:szCs w:val="28"/>
        </w:rPr>
        <w:lastRenderedPageBreak/>
        <w:t xml:space="preserve">Тематическое планирование по математике для 4-го класса по системе учебников </w:t>
      </w:r>
    </w:p>
    <w:p w:rsidR="005C340A" w:rsidRPr="00287D4C" w:rsidRDefault="00495358" w:rsidP="006B75B6">
      <w:pPr>
        <w:pStyle w:val="20"/>
        <w:shd w:val="clear" w:color="auto" w:fill="auto"/>
        <w:rPr>
          <w:sz w:val="28"/>
          <w:szCs w:val="28"/>
        </w:rPr>
      </w:pPr>
      <w:r w:rsidRPr="00287D4C">
        <w:rPr>
          <w:sz w:val="28"/>
          <w:szCs w:val="28"/>
        </w:rPr>
        <w:t>«Перспективная начальная школа» (4 ч. в неделю, 136 ч. в год)</w:t>
      </w:r>
    </w:p>
    <w:p w:rsidR="005C340A" w:rsidRPr="00287D4C" w:rsidRDefault="00495358">
      <w:pPr>
        <w:pStyle w:val="1"/>
        <w:shd w:val="clear" w:color="auto" w:fill="auto"/>
        <w:spacing w:after="485"/>
        <w:ind w:right="540"/>
        <w:rPr>
          <w:sz w:val="24"/>
          <w:szCs w:val="24"/>
        </w:rPr>
      </w:pPr>
      <w:r w:rsidRPr="00287D4C">
        <w:rPr>
          <w:sz w:val="24"/>
          <w:szCs w:val="24"/>
        </w:rPr>
        <w:t>(автор учебника А.Л. Чекин)</w:t>
      </w:r>
    </w:p>
    <w:tbl>
      <w:tblPr>
        <w:tblW w:w="10627" w:type="dxa"/>
        <w:jc w:val="center"/>
        <w:tblLayout w:type="fixed"/>
        <w:tblCellMar>
          <w:left w:w="10" w:type="dxa"/>
          <w:right w:w="10" w:type="dxa"/>
        </w:tblCellMar>
        <w:tblLook w:val="04A0" w:firstRow="1" w:lastRow="0" w:firstColumn="1" w:lastColumn="0" w:noHBand="0" w:noVBand="1"/>
      </w:tblPr>
      <w:tblGrid>
        <w:gridCol w:w="1282"/>
        <w:gridCol w:w="3686"/>
        <w:gridCol w:w="850"/>
        <w:gridCol w:w="4809"/>
      </w:tblGrid>
      <w:tr w:rsidR="005C340A" w:rsidTr="006B75B6">
        <w:trPr>
          <w:trHeight w:val="1118"/>
          <w:jc w:val="center"/>
        </w:trPr>
        <w:tc>
          <w:tcPr>
            <w:tcW w:w="128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pPr>
            <w:r>
              <w:t>Раздел</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1280"/>
              <w:jc w:val="left"/>
            </w:pPr>
            <w:r>
              <w:t>Тема урока</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B75B6">
            <w:pPr>
              <w:pStyle w:val="1"/>
              <w:framePr w:wrap="notBeside" w:vAnchor="text" w:hAnchor="text" w:xAlign="center" w:y="1"/>
              <w:shd w:val="clear" w:color="auto" w:fill="auto"/>
            </w:pPr>
            <w:proofErr w:type="gramStart"/>
            <w:r>
              <w:t>Коли</w:t>
            </w:r>
            <w:r w:rsidR="006B75B6">
              <w:rPr>
                <w:lang w:val="ru-RU"/>
              </w:rPr>
              <w:t>-</w:t>
            </w:r>
            <w:proofErr w:type="spellStart"/>
            <w:r>
              <w:t>чество</w:t>
            </w:r>
            <w:proofErr w:type="spellEnd"/>
            <w:proofErr w:type="gramEnd"/>
          </w:p>
          <w:p w:rsidR="005C340A" w:rsidRDefault="00495358" w:rsidP="006B75B6">
            <w:pPr>
              <w:pStyle w:val="1"/>
              <w:framePr w:wrap="notBeside" w:vAnchor="text" w:hAnchor="text" w:xAlign="center" w:y="1"/>
              <w:shd w:val="clear" w:color="auto" w:fill="auto"/>
            </w:pPr>
            <w:r>
              <w:t>часов</w:t>
            </w:r>
          </w:p>
        </w:tc>
        <w:tc>
          <w:tcPr>
            <w:tcW w:w="4809"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740"/>
              <w:jc w:val="left"/>
            </w:pPr>
            <w:r>
              <w:t>Основные виды деятельности</w:t>
            </w:r>
          </w:p>
        </w:tc>
      </w:tr>
      <w:tr w:rsidR="005C340A" w:rsidTr="006B75B6">
        <w:trPr>
          <w:trHeight w:val="2120"/>
          <w:jc w:val="center"/>
        </w:trPr>
        <w:tc>
          <w:tcPr>
            <w:tcW w:w="128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spacing w:line="283" w:lineRule="exact"/>
              <w:jc w:val="left"/>
            </w:pPr>
            <w:r>
              <w:t>Повторение</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Сначала займемся повторением</w:t>
            </w:r>
          </w:p>
          <w:p w:rsidR="00515AEC" w:rsidRPr="007F343B" w:rsidRDefault="007F343B">
            <w:pPr>
              <w:pStyle w:val="1"/>
              <w:framePr w:wrap="notBeside" w:vAnchor="text" w:hAnchor="text" w:xAlign="center" w:y="1"/>
              <w:shd w:val="clear" w:color="auto" w:fill="auto"/>
              <w:spacing w:line="240" w:lineRule="auto"/>
              <w:jc w:val="both"/>
              <w:rPr>
                <w:i/>
                <w:lang w:val="ru-RU"/>
              </w:rPr>
            </w:pPr>
            <w:r w:rsidRPr="007F343B">
              <w:rPr>
                <w:i/>
                <w:color w:val="00B050"/>
                <w:lang w:val="ru-RU"/>
              </w:rPr>
              <w:t>Тематическая проверочная работа</w:t>
            </w:r>
            <w:r>
              <w:rPr>
                <w:i/>
                <w:lang w:val="ru-RU"/>
              </w:rPr>
              <w:t xml:space="preserve"> </w:t>
            </w:r>
            <w:r w:rsidR="00625F4A">
              <w:rPr>
                <w:i/>
                <w:color w:val="00B050"/>
                <w:lang w:val="ru-RU"/>
              </w:rPr>
              <w:t>№1</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B75B6">
            <w:pPr>
              <w:pStyle w:val="1"/>
              <w:framePr w:wrap="notBeside" w:vAnchor="text" w:hAnchor="text" w:xAlign="center" w:y="1"/>
              <w:shd w:val="clear" w:color="auto" w:fill="auto"/>
              <w:spacing w:line="240" w:lineRule="auto"/>
            </w:pPr>
            <w:r>
              <w:t>4</w:t>
            </w:r>
          </w:p>
        </w:tc>
        <w:tc>
          <w:tcPr>
            <w:tcW w:w="4809"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52F66">
            <w:pPr>
              <w:pStyle w:val="1"/>
              <w:framePr w:wrap="notBeside" w:vAnchor="text" w:hAnchor="text" w:xAlign="center" w:y="1"/>
              <w:shd w:val="clear" w:color="auto" w:fill="auto"/>
              <w:ind w:left="127"/>
              <w:jc w:val="both"/>
            </w:pPr>
            <w:r>
              <w:t>Решение задач с помощью диаграмм. Прогнозирование результата решения задачи.</w:t>
            </w:r>
          </w:p>
          <w:p w:rsidR="005C340A" w:rsidRDefault="00495358">
            <w:pPr>
              <w:pStyle w:val="1"/>
              <w:framePr w:wrap="notBeside" w:vAnchor="text" w:hAnchor="text" w:xAlign="center" w:y="1"/>
              <w:shd w:val="clear" w:color="auto" w:fill="auto"/>
              <w:ind w:left="120"/>
              <w:jc w:val="left"/>
            </w:pPr>
            <w:r>
              <w:t>Выполнение арифметических вычислений.</w:t>
            </w:r>
          </w:p>
          <w:p w:rsidR="005C340A" w:rsidRDefault="00495358">
            <w:pPr>
              <w:pStyle w:val="1"/>
              <w:framePr w:wrap="notBeside" w:vAnchor="text" w:hAnchor="text" w:xAlign="center" w:y="1"/>
              <w:shd w:val="clear" w:color="auto" w:fill="auto"/>
              <w:ind w:left="120"/>
              <w:jc w:val="left"/>
            </w:pPr>
            <w:r>
              <w:t>Выполнение действий с величинами. Выполнение геометрических построений.</w:t>
            </w:r>
          </w:p>
          <w:p w:rsidR="005C340A" w:rsidRDefault="00495358">
            <w:pPr>
              <w:pStyle w:val="1"/>
              <w:framePr w:wrap="notBeside" w:vAnchor="text" w:hAnchor="text" w:xAlign="center" w:y="1"/>
              <w:shd w:val="clear" w:color="auto" w:fill="auto"/>
              <w:ind w:left="120"/>
              <w:jc w:val="left"/>
            </w:pPr>
            <w:r>
              <w:t>Выполнение заданий на основе рисунков и схем, выполненных самостоятельно.</w:t>
            </w:r>
          </w:p>
        </w:tc>
      </w:tr>
      <w:tr w:rsidR="005C340A" w:rsidTr="006B75B6">
        <w:trPr>
          <w:trHeight w:val="566"/>
          <w:jc w:val="center"/>
        </w:trPr>
        <w:tc>
          <w:tcPr>
            <w:tcW w:w="1282" w:type="dxa"/>
            <w:vMerge w:val="restart"/>
            <w:tcBorders>
              <w:top w:val="single" w:sz="4" w:space="0" w:color="auto"/>
              <w:left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ind w:right="160"/>
              <w:jc w:val="left"/>
            </w:pPr>
            <w:r>
              <w:t>Задачи на разностное и кратное сравнение</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Когда известен результат разностного сравнения</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B75B6">
            <w:pPr>
              <w:pStyle w:val="1"/>
              <w:framePr w:wrap="notBeside" w:vAnchor="text" w:hAnchor="text" w:xAlign="center" w:y="1"/>
              <w:shd w:val="clear" w:color="auto" w:fill="auto"/>
              <w:spacing w:line="240" w:lineRule="auto"/>
            </w:pPr>
            <w:r>
              <w:t>2</w:t>
            </w:r>
          </w:p>
        </w:tc>
        <w:tc>
          <w:tcPr>
            <w:tcW w:w="4809" w:type="dxa"/>
            <w:vMerge w:val="restart"/>
            <w:tcBorders>
              <w:top w:val="single" w:sz="4" w:space="0" w:color="auto"/>
              <w:left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ind w:left="120"/>
              <w:jc w:val="left"/>
            </w:pPr>
            <w:r>
              <w:t>Планирование решения задачи, выполнение заданий на измерение, вычисление, построение. Сравнение разных способов решения и вычисления ответа задачи, Прогнозирование результата решения задачи.</w:t>
            </w:r>
          </w:p>
          <w:p w:rsidR="005C340A" w:rsidRDefault="00495358">
            <w:pPr>
              <w:pStyle w:val="1"/>
              <w:framePr w:wrap="notBeside" w:vAnchor="text" w:hAnchor="text" w:xAlign="center" w:y="1"/>
              <w:shd w:val="clear" w:color="auto" w:fill="auto"/>
              <w:ind w:left="120"/>
              <w:jc w:val="left"/>
            </w:pPr>
            <w:r>
              <w:t>Пошаговый контроль правильности и полноты решения текстовой задачи.</w:t>
            </w:r>
          </w:p>
        </w:tc>
      </w:tr>
      <w:tr w:rsidR="005C340A" w:rsidTr="006B75B6">
        <w:trPr>
          <w:trHeight w:val="562"/>
          <w:jc w:val="center"/>
        </w:trPr>
        <w:tc>
          <w:tcPr>
            <w:tcW w:w="1282"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Когда известен результат кратного сравнения</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B75B6">
            <w:pPr>
              <w:pStyle w:val="1"/>
              <w:framePr w:wrap="notBeside" w:vAnchor="text" w:hAnchor="text" w:xAlign="center" w:y="1"/>
              <w:shd w:val="clear" w:color="auto" w:fill="auto"/>
              <w:spacing w:line="240" w:lineRule="auto"/>
            </w:pPr>
            <w:r>
              <w:t>2</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8711CC">
        <w:trPr>
          <w:trHeight w:val="1116"/>
          <w:jc w:val="center"/>
        </w:trPr>
        <w:tc>
          <w:tcPr>
            <w:tcW w:w="1282" w:type="dxa"/>
            <w:vMerge/>
            <w:tcBorders>
              <w:left w:val="single" w:sz="4" w:space="0" w:color="auto"/>
              <w:bottom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Учимся решать задачи</w:t>
            </w:r>
          </w:p>
          <w:p w:rsidR="007F343B" w:rsidRPr="00625F4A" w:rsidRDefault="007F343B">
            <w:pPr>
              <w:pStyle w:val="1"/>
              <w:framePr w:wrap="notBeside" w:vAnchor="text" w:hAnchor="text" w:xAlign="center" w:y="1"/>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625F4A">
              <w:rPr>
                <w:i/>
                <w:color w:val="00B050"/>
                <w:lang w:val="ru-RU"/>
              </w:rPr>
              <w:t>3</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Pr="006B75B6" w:rsidRDefault="006B75B6" w:rsidP="006B75B6">
            <w:pPr>
              <w:pStyle w:val="1"/>
              <w:framePr w:wrap="notBeside" w:vAnchor="text" w:hAnchor="text" w:xAlign="center" w:y="1"/>
              <w:shd w:val="clear" w:color="auto" w:fill="auto"/>
              <w:spacing w:line="240" w:lineRule="auto"/>
              <w:rPr>
                <w:lang w:val="ru-RU"/>
              </w:rPr>
            </w:pPr>
            <w:r>
              <w:rPr>
                <w:lang w:val="ru-RU"/>
              </w:rPr>
              <w:t>1</w:t>
            </w:r>
          </w:p>
        </w:tc>
        <w:tc>
          <w:tcPr>
            <w:tcW w:w="4809"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6B75B6">
        <w:trPr>
          <w:trHeight w:val="288"/>
          <w:jc w:val="center"/>
        </w:trPr>
        <w:tc>
          <w:tcPr>
            <w:tcW w:w="1282" w:type="dxa"/>
            <w:vMerge w:val="restart"/>
            <w:tcBorders>
              <w:top w:val="single" w:sz="4" w:space="0" w:color="auto"/>
              <w:left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jc w:val="left"/>
            </w:pPr>
            <w:r>
              <w:t>Класс миллионов.</w:t>
            </w:r>
          </w:p>
          <w:p w:rsidR="005C340A" w:rsidRDefault="00495358" w:rsidP="00577820">
            <w:pPr>
              <w:pStyle w:val="1"/>
              <w:framePr w:wrap="notBeside" w:vAnchor="text" w:hAnchor="text" w:xAlign="center" w:y="1"/>
              <w:shd w:val="clear" w:color="auto" w:fill="auto"/>
              <w:jc w:val="left"/>
            </w:pPr>
            <w:r>
              <w:t>Буквенные</w:t>
            </w:r>
          </w:p>
          <w:p w:rsidR="005C340A" w:rsidRDefault="00495358" w:rsidP="00577820">
            <w:pPr>
              <w:pStyle w:val="1"/>
              <w:framePr w:wrap="notBeside" w:vAnchor="text" w:hAnchor="text" w:xAlign="center" w:y="1"/>
              <w:shd w:val="clear" w:color="auto" w:fill="auto"/>
              <w:jc w:val="left"/>
            </w:pPr>
            <w:r>
              <w:t>выражения</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Алгоритм умножения столбиком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B75B6">
            <w:pPr>
              <w:pStyle w:val="1"/>
              <w:framePr w:wrap="notBeside" w:vAnchor="text" w:hAnchor="text" w:xAlign="center" w:y="1"/>
              <w:shd w:val="clear" w:color="auto" w:fill="auto"/>
              <w:spacing w:line="240" w:lineRule="auto"/>
            </w:pPr>
            <w:r>
              <w:t>2</w:t>
            </w:r>
          </w:p>
        </w:tc>
        <w:tc>
          <w:tcPr>
            <w:tcW w:w="4809" w:type="dxa"/>
            <w:vMerge w:val="restart"/>
            <w:tcBorders>
              <w:top w:val="single" w:sz="4" w:space="0" w:color="auto"/>
              <w:left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ind w:left="120"/>
              <w:jc w:val="left"/>
            </w:pPr>
            <w:r>
              <w:t>Выполнение арифметических действий по алгоритму.</w:t>
            </w:r>
          </w:p>
          <w:p w:rsidR="005C340A" w:rsidRDefault="00495358">
            <w:pPr>
              <w:pStyle w:val="1"/>
              <w:framePr w:wrap="notBeside" w:vAnchor="text" w:hAnchor="text" w:xAlign="center" w:y="1"/>
              <w:shd w:val="clear" w:color="auto" w:fill="auto"/>
              <w:ind w:left="120"/>
              <w:jc w:val="left"/>
            </w:pPr>
            <w:r>
              <w:t>Сравнение многозначных чисел на основе таблицы классов и разрядов. Сравнение величин. Пошаговый контроль правильности и полноты выполнения алгоритма арифметического действия (умножения столбиком)</w:t>
            </w:r>
          </w:p>
          <w:p w:rsidR="005C340A" w:rsidRDefault="00495358">
            <w:pPr>
              <w:pStyle w:val="1"/>
              <w:framePr w:wrap="notBeside" w:vAnchor="text" w:hAnchor="text" w:xAlign="center" w:y="1"/>
              <w:shd w:val="clear" w:color="auto" w:fill="auto"/>
              <w:ind w:left="120"/>
              <w:jc w:val="left"/>
            </w:pPr>
            <w:r>
              <w:t>Поиск, обнаружение и устранение ошибок в ходе вычислений по алгоритму.</w:t>
            </w:r>
          </w:p>
          <w:p w:rsidR="005C340A" w:rsidRDefault="00495358">
            <w:pPr>
              <w:pStyle w:val="1"/>
              <w:framePr w:wrap="notBeside" w:vAnchor="text" w:hAnchor="text" w:xAlign="center" w:y="1"/>
              <w:shd w:val="clear" w:color="auto" w:fill="auto"/>
              <w:ind w:left="120"/>
              <w:jc w:val="left"/>
            </w:pPr>
            <w:r>
              <w:t>Установление зависимости между величинами.</w:t>
            </w:r>
          </w:p>
          <w:p w:rsidR="005C340A" w:rsidRDefault="00495358">
            <w:pPr>
              <w:pStyle w:val="1"/>
              <w:framePr w:wrap="notBeside" w:vAnchor="text" w:hAnchor="text" w:xAlign="center" w:y="1"/>
              <w:shd w:val="clear" w:color="auto" w:fill="auto"/>
              <w:ind w:left="120"/>
              <w:jc w:val="left"/>
            </w:pPr>
            <w:r>
              <w:t>Выполнение заданий на основе рисунков и схем, выполненных самостоятельно.</w:t>
            </w:r>
          </w:p>
        </w:tc>
      </w:tr>
      <w:tr w:rsidR="005C340A" w:rsidTr="006B75B6">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83" w:lineRule="exact"/>
              <w:jc w:val="both"/>
            </w:pPr>
            <w:r>
              <w:t>Поупражняемся в вычислениях столбиком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B75B6">
            <w:pPr>
              <w:pStyle w:val="1"/>
              <w:framePr w:wrap="notBeside" w:vAnchor="text" w:hAnchor="text" w:xAlign="center" w:y="1"/>
              <w:shd w:val="clear" w:color="auto" w:fill="auto"/>
              <w:spacing w:line="240" w:lineRule="auto"/>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E369AF" w:rsidTr="006B75B6">
        <w:trPr>
          <w:trHeight w:val="562"/>
          <w:jc w:val="center"/>
        </w:trPr>
        <w:tc>
          <w:tcPr>
            <w:tcW w:w="1282" w:type="dxa"/>
            <w:vMerge/>
            <w:tcBorders>
              <w:left w:val="single" w:sz="4" w:space="0" w:color="auto"/>
              <w:right w:val="single" w:sz="4" w:space="0" w:color="auto"/>
            </w:tcBorders>
            <w:shd w:val="clear" w:color="auto" w:fill="FFFFFF"/>
          </w:tcPr>
          <w:p w:rsidR="00E369AF" w:rsidRDefault="00E369AF">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E369AF" w:rsidRPr="00E369AF" w:rsidRDefault="00E369AF">
            <w:pPr>
              <w:pStyle w:val="1"/>
              <w:framePr w:wrap="notBeside" w:vAnchor="text" w:hAnchor="text" w:xAlign="center" w:y="1"/>
              <w:shd w:val="clear" w:color="auto" w:fill="auto"/>
              <w:spacing w:line="283" w:lineRule="exact"/>
              <w:jc w:val="both"/>
              <w:rPr>
                <w:b/>
                <w:lang w:val="ru-RU"/>
              </w:rPr>
            </w:pPr>
            <w:r w:rsidRPr="00E369AF">
              <w:rPr>
                <w:b/>
                <w:color w:val="FF0000"/>
                <w:lang w:val="ru-RU"/>
              </w:rPr>
              <w:t>Входная контрольная работа</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369AF" w:rsidRPr="00E369AF" w:rsidRDefault="00E369AF" w:rsidP="006B75B6">
            <w:pPr>
              <w:pStyle w:val="1"/>
              <w:framePr w:wrap="notBeside" w:vAnchor="text" w:hAnchor="text" w:xAlign="center" w:y="1"/>
              <w:shd w:val="clear" w:color="auto" w:fill="auto"/>
              <w:spacing w:line="240" w:lineRule="auto"/>
              <w:rPr>
                <w:lang w:val="ru-RU"/>
              </w:rPr>
            </w:pPr>
            <w:r>
              <w:rPr>
                <w:lang w:val="ru-RU"/>
              </w:rPr>
              <w:t>1</w:t>
            </w:r>
          </w:p>
        </w:tc>
        <w:tc>
          <w:tcPr>
            <w:tcW w:w="4809" w:type="dxa"/>
            <w:vMerge/>
            <w:tcBorders>
              <w:left w:val="single" w:sz="4" w:space="0" w:color="auto"/>
              <w:right w:val="single" w:sz="4" w:space="0" w:color="auto"/>
            </w:tcBorders>
            <w:shd w:val="clear" w:color="auto" w:fill="FFFFFF"/>
          </w:tcPr>
          <w:p w:rsidR="00E369AF" w:rsidRDefault="00E369AF">
            <w:pPr>
              <w:framePr w:wrap="notBeside" w:vAnchor="text" w:hAnchor="text" w:xAlign="center" w:y="1"/>
            </w:pPr>
          </w:p>
        </w:tc>
      </w:tr>
      <w:tr w:rsidR="005C340A" w:rsidTr="006B75B6">
        <w:trPr>
          <w:trHeight w:val="283"/>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Тысяча тысяч; или миллион</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B75B6">
            <w:pPr>
              <w:pStyle w:val="1"/>
              <w:framePr w:wrap="notBeside" w:vAnchor="text" w:hAnchor="text" w:xAlign="center" w:y="1"/>
              <w:shd w:val="clear" w:color="auto" w:fill="auto"/>
              <w:spacing w:line="240" w:lineRule="auto"/>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6B75B6">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Разряд единиц миллионов и класс миллионов</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B75B6">
            <w:pPr>
              <w:pStyle w:val="1"/>
              <w:framePr w:wrap="notBeside" w:vAnchor="text" w:hAnchor="text" w:xAlign="center" w:y="1"/>
              <w:shd w:val="clear" w:color="auto" w:fill="auto"/>
              <w:spacing w:line="240" w:lineRule="auto"/>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6B75B6">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Когда трех классов для записи числа недостаточно</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B75B6">
            <w:pPr>
              <w:pStyle w:val="1"/>
              <w:framePr w:wrap="notBeside" w:vAnchor="text" w:hAnchor="text" w:xAlign="center" w:y="1"/>
              <w:shd w:val="clear" w:color="auto" w:fill="auto"/>
              <w:spacing w:line="240" w:lineRule="auto"/>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6B75B6">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Поупражняемся в сравнении чисел и повторим пройденное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B75B6">
            <w:pPr>
              <w:pStyle w:val="1"/>
              <w:framePr w:wrap="notBeside" w:vAnchor="text" w:hAnchor="text" w:xAlign="center" w:y="1"/>
              <w:shd w:val="clear" w:color="auto" w:fill="auto"/>
              <w:spacing w:line="240" w:lineRule="auto"/>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6B75B6">
        <w:trPr>
          <w:trHeight w:val="288"/>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Может ли величина изменяться?</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B75B6">
            <w:pPr>
              <w:pStyle w:val="1"/>
              <w:framePr w:wrap="notBeside" w:vAnchor="text" w:hAnchor="text" w:xAlign="center" w:y="1"/>
              <w:shd w:val="clear" w:color="auto" w:fill="auto"/>
              <w:spacing w:line="240" w:lineRule="auto"/>
            </w:pPr>
            <w:r>
              <w:t>2</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6B75B6">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69" w:lineRule="exact"/>
              <w:jc w:val="both"/>
            </w:pPr>
            <w:r>
              <w:t>Всегда ли математическое выражение является числовым?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B75B6">
            <w:pPr>
              <w:pStyle w:val="1"/>
              <w:framePr w:wrap="notBeside" w:vAnchor="text" w:hAnchor="text" w:xAlign="center" w:y="1"/>
              <w:shd w:val="clear" w:color="auto" w:fill="auto"/>
              <w:spacing w:line="240" w:lineRule="auto"/>
            </w:pPr>
            <w:r>
              <w:t>2</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6B75B6">
        <w:trPr>
          <w:trHeight w:val="288"/>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Зависимость между величинами</w:t>
            </w:r>
          </w:p>
          <w:p w:rsidR="007F343B" w:rsidRPr="00625F4A" w:rsidRDefault="007F343B">
            <w:pPr>
              <w:pStyle w:val="1"/>
              <w:framePr w:wrap="notBeside" w:vAnchor="text" w:hAnchor="text" w:xAlign="center" w:y="1"/>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625F4A">
              <w:rPr>
                <w:i/>
                <w:color w:val="00B050"/>
                <w:lang w:val="ru-RU"/>
              </w:rPr>
              <w:t>7</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B75B6">
            <w:pPr>
              <w:pStyle w:val="1"/>
              <w:framePr w:wrap="notBeside" w:vAnchor="text" w:hAnchor="text" w:xAlign="center" w:y="1"/>
              <w:shd w:val="clear" w:color="auto" w:fill="auto"/>
              <w:spacing w:line="240" w:lineRule="auto"/>
            </w:pPr>
            <w:r>
              <w:t>2</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6B75B6">
        <w:trPr>
          <w:trHeight w:val="744"/>
          <w:jc w:val="center"/>
        </w:trPr>
        <w:tc>
          <w:tcPr>
            <w:tcW w:w="1282"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Поупражняемся в нахождении значений зависимой величины</w:t>
            </w:r>
          </w:p>
          <w:p w:rsidR="002106B1" w:rsidRPr="002106B1" w:rsidRDefault="002106B1">
            <w:pPr>
              <w:pStyle w:val="1"/>
              <w:framePr w:wrap="notBeside" w:vAnchor="text" w:hAnchor="text" w:xAlign="center" w:y="1"/>
              <w:shd w:val="clear" w:color="auto" w:fill="auto"/>
              <w:jc w:val="both"/>
              <w:rPr>
                <w:i/>
                <w:color w:val="FF0000"/>
                <w:lang w:val="ru-RU"/>
              </w:rPr>
            </w:pPr>
            <w:r w:rsidRPr="002106B1">
              <w:rPr>
                <w:i/>
                <w:color w:val="FF0000"/>
                <w:lang w:val="ru-RU"/>
              </w:rPr>
              <w:t>Арифметический диктант</w:t>
            </w:r>
            <w:r>
              <w:rPr>
                <w:i/>
                <w:color w:val="FF0000"/>
                <w:lang w:val="ru-RU"/>
              </w:rPr>
              <w:t xml:space="preserve"> №1</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B75B6">
            <w:pPr>
              <w:pStyle w:val="1"/>
              <w:framePr w:wrap="notBeside" w:vAnchor="text" w:hAnchor="text" w:xAlign="center" w:y="1"/>
              <w:shd w:val="clear" w:color="auto" w:fill="auto"/>
              <w:spacing w:line="240" w:lineRule="auto"/>
            </w:pPr>
            <w:r>
              <w:t>1</w:t>
            </w:r>
          </w:p>
        </w:tc>
        <w:tc>
          <w:tcPr>
            <w:tcW w:w="4809"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6B75B6">
        <w:trPr>
          <w:trHeight w:val="566"/>
          <w:jc w:val="center"/>
        </w:trPr>
        <w:tc>
          <w:tcPr>
            <w:tcW w:w="1282" w:type="dxa"/>
            <w:vMerge w:val="restart"/>
            <w:tcBorders>
              <w:top w:val="single" w:sz="4" w:space="0" w:color="auto"/>
              <w:left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jc w:val="left"/>
            </w:pPr>
            <w:r>
              <w:t>Задачи на «куплю - продажу»</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83" w:lineRule="exact"/>
              <w:jc w:val="both"/>
            </w:pPr>
            <w:r>
              <w:t>Стоимость единицы товара, или цена</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B75B6">
            <w:pPr>
              <w:pStyle w:val="1"/>
              <w:framePr w:wrap="notBeside" w:vAnchor="text" w:hAnchor="text" w:xAlign="center" w:y="1"/>
              <w:shd w:val="clear" w:color="auto" w:fill="auto"/>
              <w:spacing w:line="240" w:lineRule="auto"/>
            </w:pPr>
            <w:r>
              <w:t>2</w:t>
            </w:r>
          </w:p>
        </w:tc>
        <w:tc>
          <w:tcPr>
            <w:tcW w:w="4809" w:type="dxa"/>
            <w:vMerge w:val="restart"/>
            <w:tcBorders>
              <w:top w:val="single" w:sz="4" w:space="0" w:color="auto"/>
              <w:left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ind w:left="120"/>
              <w:jc w:val="left"/>
            </w:pPr>
            <w:r>
              <w:t>Установление зависимости между ценой и стоимостью товара. Планирование решения задачи,</w:t>
            </w:r>
          </w:p>
        </w:tc>
      </w:tr>
      <w:tr w:rsidR="005C340A" w:rsidTr="006B75B6">
        <w:trPr>
          <w:trHeight w:val="293"/>
          <w:jc w:val="center"/>
        </w:trPr>
        <w:tc>
          <w:tcPr>
            <w:tcW w:w="1282"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Когда цена постоянна</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6B75B6">
            <w:pPr>
              <w:pStyle w:val="1"/>
              <w:framePr w:wrap="notBeside" w:vAnchor="text" w:hAnchor="text" w:xAlign="center" w:y="1"/>
              <w:shd w:val="clear" w:color="auto" w:fill="auto"/>
              <w:spacing w:line="240" w:lineRule="auto"/>
            </w:pPr>
            <w:r>
              <w:t>1</w:t>
            </w:r>
          </w:p>
        </w:tc>
        <w:tc>
          <w:tcPr>
            <w:tcW w:w="4809"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bl>
    <w:p w:rsidR="005C340A" w:rsidRDefault="005C340A">
      <w:pPr>
        <w:rPr>
          <w:sz w:val="2"/>
          <w:szCs w:val="2"/>
        </w:rPr>
      </w:pPr>
    </w:p>
    <w:tbl>
      <w:tblPr>
        <w:tblW w:w="10627" w:type="dxa"/>
        <w:jc w:val="center"/>
        <w:tblLayout w:type="fixed"/>
        <w:tblCellMar>
          <w:left w:w="10" w:type="dxa"/>
          <w:right w:w="10" w:type="dxa"/>
        </w:tblCellMar>
        <w:tblLook w:val="04A0" w:firstRow="1" w:lastRow="0" w:firstColumn="1" w:lastColumn="0" w:noHBand="0" w:noVBand="1"/>
      </w:tblPr>
      <w:tblGrid>
        <w:gridCol w:w="1282"/>
        <w:gridCol w:w="3686"/>
        <w:gridCol w:w="850"/>
        <w:gridCol w:w="4809"/>
      </w:tblGrid>
      <w:tr w:rsidR="005C340A" w:rsidTr="008711CC">
        <w:trPr>
          <w:trHeight w:val="1550"/>
          <w:jc w:val="center"/>
        </w:trPr>
        <w:tc>
          <w:tcPr>
            <w:tcW w:w="1282" w:type="dxa"/>
            <w:tcBorders>
              <w:top w:val="single" w:sz="4" w:space="0" w:color="auto"/>
              <w:left w:val="single" w:sz="4" w:space="0" w:color="auto"/>
              <w:bottom w:val="single" w:sz="4" w:space="0" w:color="auto"/>
              <w:right w:val="single" w:sz="4" w:space="0" w:color="auto"/>
            </w:tcBorders>
            <w:shd w:val="clear" w:color="auto" w:fill="FFFFFF"/>
          </w:tcPr>
          <w:p w:rsidR="005C340A" w:rsidRDefault="005C340A" w:rsidP="004E4137">
            <w:pPr>
              <w:framePr w:wrap="notBeside" w:vAnchor="text" w:hAnchor="page" w:x="747" w:y="-393"/>
              <w:rPr>
                <w:sz w:val="10"/>
                <w:szCs w:val="10"/>
              </w:rPr>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Учимся решать задачи</w:t>
            </w:r>
          </w:p>
          <w:p w:rsidR="007F343B" w:rsidRPr="00625F4A" w:rsidRDefault="007F343B" w:rsidP="004E4137">
            <w:pPr>
              <w:pStyle w:val="1"/>
              <w:framePr w:wrap="notBeside" w:vAnchor="text" w:hAnchor="page" w:x="747" w:y="-393"/>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625F4A">
              <w:rPr>
                <w:i/>
                <w:color w:val="00B050"/>
                <w:lang w:val="ru-RU"/>
              </w:rPr>
              <w:t>9</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ind w:left="120"/>
              <w:jc w:val="left"/>
            </w:pPr>
            <w:r>
              <w:t>прогнозирование результата решения задачи.</w:t>
            </w:r>
          </w:p>
          <w:p w:rsidR="005C340A" w:rsidRDefault="00495358" w:rsidP="004E4137">
            <w:pPr>
              <w:pStyle w:val="1"/>
              <w:framePr w:wrap="notBeside" w:vAnchor="text" w:hAnchor="page" w:x="747" w:y="-393"/>
              <w:shd w:val="clear" w:color="auto" w:fill="auto"/>
              <w:ind w:left="120"/>
              <w:jc w:val="left"/>
            </w:pPr>
            <w:r>
              <w:t>Сравнение разных способов решения и вычисления ответа задачи. Пошаговый контроль правильности и полноты решения текстовой задачи.</w:t>
            </w:r>
          </w:p>
        </w:tc>
      </w:tr>
      <w:tr w:rsidR="005C340A" w:rsidTr="006B75B6">
        <w:trPr>
          <w:trHeight w:val="562"/>
          <w:jc w:val="center"/>
        </w:trPr>
        <w:tc>
          <w:tcPr>
            <w:tcW w:w="1282" w:type="dxa"/>
            <w:vMerge w:val="restart"/>
            <w:tcBorders>
              <w:top w:val="single" w:sz="4" w:space="0" w:color="auto"/>
              <w:left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78" w:lineRule="exact"/>
              <w:jc w:val="left"/>
            </w:pPr>
            <w:r>
              <w:t>Деление с остатком</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78" w:lineRule="exact"/>
              <w:jc w:val="both"/>
            </w:pPr>
            <w:r>
              <w:t>Деление нацело и деление с остатком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2</w:t>
            </w:r>
          </w:p>
        </w:tc>
        <w:tc>
          <w:tcPr>
            <w:tcW w:w="4809" w:type="dxa"/>
            <w:vMerge w:val="restart"/>
            <w:tcBorders>
              <w:top w:val="single" w:sz="4" w:space="0" w:color="auto"/>
              <w:left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ind w:left="120"/>
              <w:jc w:val="left"/>
            </w:pPr>
            <w:r>
              <w:t>Выполнение арифметических действий по алгоритму.</w:t>
            </w:r>
          </w:p>
          <w:p w:rsidR="005C340A" w:rsidRDefault="00495358" w:rsidP="004E4137">
            <w:pPr>
              <w:pStyle w:val="1"/>
              <w:framePr w:wrap="notBeside" w:vAnchor="text" w:hAnchor="page" w:x="747" w:y="-393"/>
              <w:shd w:val="clear" w:color="auto" w:fill="auto"/>
              <w:ind w:left="120"/>
              <w:jc w:val="left"/>
            </w:pPr>
            <w:r>
              <w:t>Пошаговый контроль правильности и полноты выполнения алгоритма арифметического действия (деление нацело)</w:t>
            </w:r>
          </w:p>
          <w:p w:rsidR="005C340A" w:rsidRDefault="00495358" w:rsidP="004E4137">
            <w:pPr>
              <w:pStyle w:val="1"/>
              <w:framePr w:wrap="notBeside" w:vAnchor="text" w:hAnchor="page" w:x="747" w:y="-393"/>
              <w:shd w:val="clear" w:color="auto" w:fill="auto"/>
              <w:ind w:left="120"/>
              <w:jc w:val="left"/>
            </w:pPr>
            <w:r>
              <w:t>Поиск, обнаружение и устранение ошибок в ходе выполнения арифметических вычислений. Выполнение заданий на основе рисунков и схем, выполненных самостоятельно.</w:t>
            </w:r>
          </w:p>
          <w:p w:rsidR="005C340A" w:rsidRDefault="00495358" w:rsidP="004E4137">
            <w:pPr>
              <w:pStyle w:val="1"/>
              <w:framePr w:wrap="notBeside" w:vAnchor="text" w:hAnchor="page" w:x="747" w:y="-393"/>
              <w:shd w:val="clear" w:color="auto" w:fill="auto"/>
              <w:ind w:left="120"/>
              <w:jc w:val="left"/>
            </w:pPr>
            <w:r>
              <w:t>Установление зависимости между длиной пути и скоростью. Планирование решения задачи, прогнозирование результата решения задачи.</w:t>
            </w:r>
          </w:p>
          <w:p w:rsidR="005C340A" w:rsidRDefault="00495358" w:rsidP="004E4137">
            <w:pPr>
              <w:pStyle w:val="1"/>
              <w:framePr w:wrap="notBeside" w:vAnchor="text" w:hAnchor="page" w:x="747" w:y="-393"/>
              <w:shd w:val="clear" w:color="auto" w:fill="auto"/>
              <w:ind w:left="120"/>
              <w:jc w:val="left"/>
            </w:pPr>
            <w:r>
              <w:t>Сравнение разных способов решения и вычисления ответа задачи. Пошаговый контроль правильности и полноты решения текстовой задачи.</w:t>
            </w:r>
          </w:p>
        </w:tc>
      </w:tr>
      <w:tr w:rsidR="005C340A" w:rsidTr="006B75B6">
        <w:trPr>
          <w:trHeight w:val="288"/>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Неполное частное и остаток</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288"/>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Остаток и делитель</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283"/>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Когда остаток равен 0</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288"/>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Pr="00E369AF" w:rsidRDefault="00495358" w:rsidP="004E4137">
            <w:pPr>
              <w:pStyle w:val="1"/>
              <w:framePr w:wrap="notBeside" w:vAnchor="text" w:hAnchor="page" w:x="747" w:y="-393"/>
              <w:shd w:val="clear" w:color="auto" w:fill="auto"/>
              <w:spacing w:line="240" w:lineRule="auto"/>
              <w:jc w:val="both"/>
              <w:rPr>
                <w:b/>
                <w:color w:val="FF0000"/>
              </w:rPr>
            </w:pPr>
            <w:r w:rsidRPr="00E369AF">
              <w:rPr>
                <w:b/>
                <w:color w:val="FF0000"/>
              </w:rPr>
              <w:t>Контрольная работа за 1 четверть</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562"/>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78" w:lineRule="exact"/>
              <w:jc w:val="both"/>
            </w:pPr>
            <w:r>
              <w:t>Когда делимое меньше делителя. Работа над ошибками.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283"/>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Деление с остатком и вычитание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566"/>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78" w:lineRule="exact"/>
              <w:jc w:val="both"/>
            </w:pPr>
            <w:r>
              <w:t>Какой остаток может получиться при делении на 2?</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2</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562"/>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78" w:lineRule="exact"/>
              <w:jc w:val="both"/>
            </w:pPr>
            <w:r>
              <w:t>Поупражняемся в вычислениях и повторим пройденное</w:t>
            </w:r>
          </w:p>
          <w:p w:rsidR="008711CC" w:rsidRPr="00625F4A" w:rsidRDefault="008711CC" w:rsidP="004E4137">
            <w:pPr>
              <w:pStyle w:val="1"/>
              <w:framePr w:wrap="notBeside" w:vAnchor="text" w:hAnchor="page" w:x="747" w:y="-393"/>
              <w:shd w:val="clear" w:color="auto" w:fill="auto"/>
              <w:spacing w:line="278" w:lineRule="exact"/>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625F4A">
              <w:rPr>
                <w:i/>
                <w:color w:val="00B050"/>
                <w:lang w:val="ru-RU"/>
              </w:rPr>
              <w:t>14</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835"/>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jc w:val="both"/>
            </w:pPr>
            <w:r>
              <w:t>Запись деления с остатком столбиком. Способ поразрядного нахождения результата деления</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3</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840"/>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78" w:lineRule="exact"/>
              <w:jc w:val="both"/>
            </w:pPr>
            <w:r>
              <w:t>Поупражняемся в делении столбиком. Вычисления с помощью калькулятора.</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317"/>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Час, минута и секунда</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288"/>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Кто или что движется быстрее?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562"/>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83" w:lineRule="exact"/>
              <w:jc w:val="both"/>
            </w:pPr>
            <w:r>
              <w:t>Длина пути в единицу времени; или скорость</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283"/>
          <w:jc w:val="center"/>
        </w:trPr>
        <w:tc>
          <w:tcPr>
            <w:tcW w:w="1282" w:type="dxa"/>
            <w:vMerge/>
            <w:tcBorders>
              <w:left w:val="single" w:sz="4" w:space="0" w:color="auto"/>
              <w:bottom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Учимся решать задачи</w:t>
            </w:r>
          </w:p>
          <w:p w:rsidR="008711CC" w:rsidRPr="00625F4A" w:rsidRDefault="008711CC" w:rsidP="004E4137">
            <w:pPr>
              <w:pStyle w:val="1"/>
              <w:framePr w:wrap="notBeside" w:vAnchor="text" w:hAnchor="page" w:x="747" w:y="-393"/>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625F4A">
              <w:rPr>
                <w:i/>
                <w:color w:val="00B050"/>
                <w:lang w:val="ru-RU"/>
              </w:rPr>
              <w:t>18</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bottom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288"/>
          <w:jc w:val="center"/>
        </w:trPr>
        <w:tc>
          <w:tcPr>
            <w:tcW w:w="1282" w:type="dxa"/>
            <w:vMerge w:val="restart"/>
            <w:tcBorders>
              <w:top w:val="single" w:sz="4" w:space="0" w:color="auto"/>
              <w:left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Объем</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Какой сосуд вмещает больше?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val="restart"/>
            <w:tcBorders>
              <w:top w:val="single" w:sz="4" w:space="0" w:color="auto"/>
              <w:left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ind w:left="120"/>
              <w:jc w:val="left"/>
            </w:pPr>
            <w:r>
              <w:t>Различение величин (объём и вместимость).</w:t>
            </w:r>
          </w:p>
          <w:p w:rsidR="005C340A" w:rsidRDefault="00495358" w:rsidP="004E4137">
            <w:pPr>
              <w:pStyle w:val="1"/>
              <w:framePr w:wrap="notBeside" w:vAnchor="text" w:hAnchor="page" w:x="747" w:y="-393"/>
              <w:shd w:val="clear" w:color="auto" w:fill="auto"/>
              <w:ind w:left="120"/>
              <w:jc w:val="left"/>
            </w:pPr>
            <w:r>
              <w:t>Установление зависимости между разными единицами измерения объёма. Разрешение житейских ситуаций, требующих умения находить вместимость и объём сосудов. Измерение вместимости и объёма сосудов и моделей геометрических фигур.</w:t>
            </w:r>
          </w:p>
          <w:p w:rsidR="005C340A" w:rsidRDefault="00495358" w:rsidP="004E4137">
            <w:pPr>
              <w:pStyle w:val="1"/>
              <w:framePr w:wrap="notBeside" w:vAnchor="text" w:hAnchor="page" w:x="747" w:y="-393"/>
              <w:shd w:val="clear" w:color="auto" w:fill="auto"/>
              <w:ind w:left="120"/>
              <w:jc w:val="left"/>
            </w:pPr>
            <w:r>
              <w:t>Планирование решения задач на нахождение объема, прогнозирование результата решения задачи. Сравнение разных способов решения и вычисления ответа задачи. Пошаговый контроль правильности и полноты решения текстовой задачи. Накопление и использование опыта решения разнообразных математических и геометрических задач.</w:t>
            </w:r>
          </w:p>
        </w:tc>
      </w:tr>
      <w:tr w:rsidR="005C340A" w:rsidTr="006B75B6">
        <w:trPr>
          <w:trHeight w:val="288"/>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Литр. Сколько литров?</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283"/>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Вместимость и объем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Pr="002106B1" w:rsidRDefault="00DB5C1A" w:rsidP="004E4137">
            <w:pPr>
              <w:framePr w:wrap="notBeside" w:vAnchor="text" w:hAnchor="page" w:x="747" w:y="-393"/>
              <w:ind w:left="380"/>
              <w:rPr>
                <w:rFonts w:ascii="Times New Roman" w:eastAsia="Times New Roman" w:hAnsi="Times New Roman" w:cs="Times New Roman"/>
                <w:sz w:val="23"/>
                <w:szCs w:val="23"/>
              </w:rPr>
            </w:pPr>
            <w:r w:rsidRPr="002106B1">
              <w:rPr>
                <w:rFonts w:ascii="Times New Roman" w:eastAsia="Times New Roman" w:hAnsi="Times New Roman" w:cs="Times New Roman"/>
                <w:sz w:val="23"/>
                <w:szCs w:val="23"/>
              </w:rP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562"/>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78" w:lineRule="exact"/>
              <w:jc w:val="both"/>
            </w:pPr>
            <w:r>
              <w:t>Кубический сантиметр и измерение объема</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562"/>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jc w:val="both"/>
            </w:pPr>
            <w:r>
              <w:t>Кубический дециметр и кубический сантиметр</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288"/>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Кубический дециметр и литр</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283"/>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Литр и килограмм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6B75B6">
        <w:trPr>
          <w:trHeight w:val="288"/>
          <w:jc w:val="center"/>
        </w:trPr>
        <w:tc>
          <w:tcPr>
            <w:tcW w:w="1282"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Разные задачи</w:t>
            </w:r>
          </w:p>
          <w:p w:rsidR="008711CC" w:rsidRPr="00625F4A" w:rsidRDefault="008711CC" w:rsidP="004E4137">
            <w:pPr>
              <w:pStyle w:val="1"/>
              <w:framePr w:wrap="notBeside" w:vAnchor="text" w:hAnchor="page" w:x="747" w:y="-393"/>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625F4A">
              <w:rPr>
                <w:i/>
                <w:color w:val="00B050"/>
                <w:lang w:val="ru-RU"/>
              </w:rPr>
              <w:t>19</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2</w:t>
            </w:r>
          </w:p>
        </w:tc>
        <w:tc>
          <w:tcPr>
            <w:tcW w:w="4809"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4E4137">
        <w:trPr>
          <w:trHeight w:val="1153"/>
          <w:jc w:val="center"/>
        </w:trPr>
        <w:tc>
          <w:tcPr>
            <w:tcW w:w="1282" w:type="dxa"/>
            <w:vMerge/>
            <w:tcBorders>
              <w:left w:val="single" w:sz="4" w:space="0" w:color="auto"/>
              <w:bottom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83" w:lineRule="exact"/>
              <w:jc w:val="both"/>
            </w:pPr>
            <w:r>
              <w:t>Поупражняемся в измерении объема</w:t>
            </w:r>
          </w:p>
          <w:p w:rsidR="002106B1" w:rsidRPr="002106B1" w:rsidRDefault="002106B1" w:rsidP="004E4137">
            <w:pPr>
              <w:pStyle w:val="1"/>
              <w:framePr w:wrap="notBeside" w:vAnchor="text" w:hAnchor="page" w:x="747" w:y="-393"/>
              <w:shd w:val="clear" w:color="auto" w:fill="auto"/>
              <w:spacing w:line="283" w:lineRule="exact"/>
              <w:jc w:val="both"/>
              <w:rPr>
                <w:i/>
                <w:lang w:val="ru-RU"/>
              </w:rPr>
            </w:pPr>
            <w:r w:rsidRPr="002106B1">
              <w:rPr>
                <w:i/>
                <w:color w:val="FF0000"/>
                <w:lang w:val="ru-RU"/>
              </w:rPr>
              <w:t>Арифметический диктант №2</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4809" w:type="dxa"/>
            <w:vMerge/>
            <w:tcBorders>
              <w:left w:val="single" w:sz="4" w:space="0" w:color="auto"/>
              <w:bottom w:val="single" w:sz="4" w:space="0" w:color="auto"/>
              <w:right w:val="single" w:sz="4" w:space="0" w:color="auto"/>
            </w:tcBorders>
            <w:shd w:val="clear" w:color="auto" w:fill="FFFFFF"/>
          </w:tcPr>
          <w:p w:rsidR="005C340A" w:rsidRDefault="005C340A" w:rsidP="004E4137">
            <w:pPr>
              <w:framePr w:wrap="notBeside" w:vAnchor="text" w:hAnchor="page" w:x="747" w:y="-393"/>
            </w:pPr>
          </w:p>
        </w:tc>
      </w:tr>
    </w:tbl>
    <w:p w:rsidR="005C340A" w:rsidRDefault="005C340A">
      <w:pPr>
        <w:rPr>
          <w:sz w:val="2"/>
          <w:szCs w:val="2"/>
        </w:rPr>
      </w:pPr>
    </w:p>
    <w:tbl>
      <w:tblPr>
        <w:tblW w:w="10627" w:type="dxa"/>
        <w:jc w:val="center"/>
        <w:tblLayout w:type="fixed"/>
        <w:tblCellMar>
          <w:left w:w="10" w:type="dxa"/>
          <w:right w:w="10" w:type="dxa"/>
        </w:tblCellMar>
        <w:tblLook w:val="04A0" w:firstRow="1" w:lastRow="0" w:firstColumn="1" w:lastColumn="0" w:noHBand="0" w:noVBand="1"/>
      </w:tblPr>
      <w:tblGrid>
        <w:gridCol w:w="1282"/>
        <w:gridCol w:w="3686"/>
        <w:gridCol w:w="850"/>
        <w:gridCol w:w="4809"/>
      </w:tblGrid>
      <w:tr w:rsidR="005C340A" w:rsidTr="00C83C87">
        <w:trPr>
          <w:trHeight w:val="288"/>
          <w:jc w:val="center"/>
        </w:trPr>
        <w:tc>
          <w:tcPr>
            <w:tcW w:w="1282" w:type="dxa"/>
            <w:vMerge w:val="restart"/>
            <w:tcBorders>
              <w:top w:val="single" w:sz="4" w:space="0" w:color="auto"/>
              <w:left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spacing w:line="278" w:lineRule="exact"/>
              <w:jc w:val="left"/>
            </w:pPr>
            <w:r>
              <w:lastRenderedPageBreak/>
              <w:t>Задачи о работе</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Кто выполнил большую работу?</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val="restart"/>
            <w:tcBorders>
              <w:top w:val="single" w:sz="4" w:space="0" w:color="auto"/>
              <w:left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ind w:left="120"/>
              <w:jc w:val="left"/>
            </w:pPr>
            <w:r>
              <w:t>Установление зависимости между производительностью и объёмом выполненной работы</w:t>
            </w:r>
            <w:proofErr w:type="gramStart"/>
            <w:r>
              <w:t>. .</w:t>
            </w:r>
            <w:proofErr w:type="gramEnd"/>
            <w:r>
              <w:t xml:space="preserve"> Планирование решения задач на производительность, прогнозирование результата решения задачи. Сравнение разных способов решения и вычисления ответа задачи. Пошаговый контроль правильности и полноты решения текстовой задачи. Накопление и использование опыта решения разнообразных математических и геометрических задач. Выполнение геометрических вычислений.</w:t>
            </w:r>
          </w:p>
          <w:p w:rsidR="005C340A" w:rsidRDefault="00495358">
            <w:pPr>
              <w:pStyle w:val="1"/>
              <w:framePr w:wrap="notBeside" w:vAnchor="text" w:hAnchor="text" w:xAlign="center" w:y="1"/>
              <w:shd w:val="clear" w:color="auto" w:fill="auto"/>
              <w:ind w:left="120"/>
              <w:jc w:val="left"/>
            </w:pPr>
            <w:r>
              <w:t>Определение правила, по которому составлена числовая последовательность. Составление последовательности по заданному правилу. Сбор, обобщение и представление данных, полученных в ходе чтения таблиц и самостоятельно проведённых измерений и вычислений.</w:t>
            </w: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 xml:space="preserve">Производительность </w:t>
            </w:r>
            <w:proofErr w:type="gramStart"/>
            <w:r>
              <w:t>- это</w:t>
            </w:r>
            <w:proofErr w:type="gramEnd"/>
            <w:r>
              <w:t xml:space="preserve"> скорость выполнения работы</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8"/>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Учимся решать задачи</w:t>
            </w:r>
          </w:p>
          <w:p w:rsidR="008711CC" w:rsidRPr="00625F4A" w:rsidRDefault="008711CC">
            <w:pPr>
              <w:pStyle w:val="1"/>
              <w:framePr w:wrap="notBeside" w:vAnchor="text" w:hAnchor="text" w:xAlign="center" w:y="1"/>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625F4A">
              <w:rPr>
                <w:i/>
                <w:color w:val="00B050"/>
                <w:lang w:val="ru-RU"/>
              </w:rPr>
              <w:t>21</w:t>
            </w:r>
            <w:r w:rsidR="00632054">
              <w:rPr>
                <w:i/>
                <w:color w:val="00B050"/>
                <w:lang w:val="ru-RU"/>
              </w:rPr>
              <w:t xml:space="preserve"> (с.69)</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Pr="00E369AF" w:rsidRDefault="00495358">
            <w:pPr>
              <w:pStyle w:val="1"/>
              <w:framePr w:wrap="notBeside" w:vAnchor="text" w:hAnchor="text" w:xAlign="center" w:y="1"/>
              <w:shd w:val="clear" w:color="auto" w:fill="auto"/>
              <w:spacing w:line="278" w:lineRule="exact"/>
              <w:jc w:val="both"/>
              <w:rPr>
                <w:b/>
              </w:rPr>
            </w:pPr>
            <w:r w:rsidRPr="00E369AF">
              <w:rPr>
                <w:b/>
                <w:color w:val="FF0000"/>
              </w:rPr>
              <w:t>Контрольная работа за 1 полугодие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840"/>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Отрезки; соединяющие вершины многоугольника. Работа над ошибками.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Разбиение многоугольника на треугольники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Записываем числовые последовательности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1566"/>
          <w:jc w:val="center"/>
        </w:trPr>
        <w:tc>
          <w:tcPr>
            <w:tcW w:w="1282"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Работа с данными</w:t>
            </w:r>
          </w:p>
          <w:p w:rsidR="00632054" w:rsidRPr="00632054" w:rsidRDefault="00632054">
            <w:pPr>
              <w:pStyle w:val="1"/>
              <w:framePr w:wrap="notBeside" w:vAnchor="text" w:hAnchor="text" w:xAlign="center" w:y="1"/>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Pr>
                <w:i/>
                <w:color w:val="00B050"/>
                <w:lang w:val="ru-RU"/>
              </w:rPr>
              <w:t>20 (с.78)</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val="restart"/>
            <w:tcBorders>
              <w:top w:val="single" w:sz="4" w:space="0" w:color="auto"/>
              <w:left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jc w:val="left"/>
            </w:pPr>
            <w:r>
              <w:t>Деление столбиком</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Деление на однозначное число столбиком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4809" w:type="dxa"/>
            <w:vMerge w:val="restart"/>
            <w:tcBorders>
              <w:top w:val="single" w:sz="4" w:space="0" w:color="auto"/>
              <w:left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ind w:left="120"/>
              <w:jc w:val="left"/>
            </w:pPr>
            <w:r>
              <w:t>Выполнение арифметических действий по алгоритму (алгоритм деления столбиком)</w:t>
            </w:r>
          </w:p>
          <w:p w:rsidR="005C340A" w:rsidRDefault="00495358">
            <w:pPr>
              <w:pStyle w:val="1"/>
              <w:framePr w:wrap="notBeside" w:vAnchor="text" w:hAnchor="text" w:xAlign="center" w:y="1"/>
              <w:shd w:val="clear" w:color="auto" w:fill="auto"/>
              <w:ind w:left="120"/>
              <w:jc w:val="left"/>
            </w:pPr>
            <w:r>
              <w:t>Сравнение двух форм записи алгоритма деления столбиком (полной и сокращённой)</w:t>
            </w:r>
          </w:p>
          <w:p w:rsidR="005C340A" w:rsidRDefault="00495358">
            <w:pPr>
              <w:pStyle w:val="1"/>
              <w:framePr w:wrap="notBeside" w:vAnchor="text" w:hAnchor="text" w:xAlign="center" w:y="1"/>
              <w:shd w:val="clear" w:color="auto" w:fill="auto"/>
              <w:ind w:left="120"/>
              <w:jc w:val="left"/>
            </w:pPr>
            <w:r>
              <w:t>Поиск, обнаружение и устранение ошибок в ходе выполнения арифметических вычислений. Выполнение заданий на основе рисунков и схем, выполненных самостоятельно.</w:t>
            </w:r>
          </w:p>
          <w:p w:rsidR="005C340A" w:rsidRDefault="00495358">
            <w:pPr>
              <w:pStyle w:val="1"/>
              <w:framePr w:wrap="notBeside" w:vAnchor="text" w:hAnchor="text" w:xAlign="center" w:y="1"/>
              <w:shd w:val="clear" w:color="auto" w:fill="auto"/>
              <w:ind w:left="120"/>
              <w:jc w:val="left"/>
            </w:pPr>
            <w:r>
              <w:t>Пошаговый контроль правильности и полноты выполнения алгоритма арифметических вычислений.</w:t>
            </w: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Число цифр в записи неполного частного</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6"/>
          <w:jc w:val="center"/>
        </w:trPr>
        <w:tc>
          <w:tcPr>
            <w:tcW w:w="1282"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Деление на двузначное число столбиком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3"/>
          <w:jc w:val="center"/>
        </w:trPr>
        <w:tc>
          <w:tcPr>
            <w:tcW w:w="1282"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Алгоритм деления столбиком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Сокращенная форма записи деления столбиком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1227"/>
          <w:jc w:val="center"/>
        </w:trPr>
        <w:tc>
          <w:tcPr>
            <w:tcW w:w="1282" w:type="dxa"/>
            <w:vMerge/>
            <w:tcBorders>
              <w:left w:val="single" w:sz="4" w:space="0" w:color="auto"/>
              <w:bottom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Поупражняемся в делении столбиком</w:t>
            </w:r>
          </w:p>
          <w:p w:rsidR="008711CC" w:rsidRPr="00632054" w:rsidRDefault="008711CC">
            <w:pPr>
              <w:pStyle w:val="1"/>
              <w:framePr w:wrap="notBeside" w:vAnchor="text" w:hAnchor="text" w:xAlign="center" w:y="1"/>
              <w:shd w:val="clear" w:color="auto" w:fill="auto"/>
              <w:spacing w:line="278" w:lineRule="exact"/>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632054">
              <w:rPr>
                <w:i/>
                <w:color w:val="00B050"/>
                <w:lang w:val="ru-RU"/>
              </w:rPr>
              <w:t>1</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3"/>
          <w:jc w:val="center"/>
        </w:trPr>
        <w:tc>
          <w:tcPr>
            <w:tcW w:w="1282" w:type="dxa"/>
            <w:vMerge w:val="restart"/>
            <w:tcBorders>
              <w:top w:val="single" w:sz="4" w:space="0" w:color="auto"/>
              <w:left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jc w:val="left"/>
            </w:pPr>
            <w:r>
              <w:t>Действия над</w:t>
            </w:r>
          </w:p>
          <w:p w:rsidR="005C340A" w:rsidRDefault="00495358" w:rsidP="00577820">
            <w:pPr>
              <w:pStyle w:val="1"/>
              <w:framePr w:wrap="notBeside" w:vAnchor="text" w:hAnchor="text" w:xAlign="center" w:y="1"/>
              <w:shd w:val="clear" w:color="auto" w:fill="auto"/>
              <w:jc w:val="left"/>
            </w:pPr>
            <w:r>
              <w:t>величинами</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Сложение и вычитание величин</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val="restart"/>
            <w:tcBorders>
              <w:top w:val="single" w:sz="4" w:space="0" w:color="auto"/>
              <w:left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ind w:left="120"/>
              <w:jc w:val="left"/>
            </w:pPr>
            <w:r>
              <w:t>Выполнение арифметических действий с величинами (сложение и вычитание величин, умножение и деление величины на число).</w:t>
            </w:r>
          </w:p>
          <w:p w:rsidR="005C340A" w:rsidRDefault="00495358">
            <w:pPr>
              <w:pStyle w:val="1"/>
              <w:framePr w:wrap="notBeside" w:vAnchor="text" w:hAnchor="text" w:xAlign="center" w:y="1"/>
              <w:shd w:val="clear" w:color="auto" w:fill="auto"/>
              <w:ind w:left="120"/>
              <w:jc w:val="left"/>
            </w:pPr>
            <w:r>
              <w:t>Пошаговый контроль правильности и полноты выполнения арифметических действий с величинами.</w:t>
            </w:r>
          </w:p>
        </w:tc>
      </w:tr>
      <w:tr w:rsidR="005C340A" w:rsidTr="00C83C87">
        <w:trPr>
          <w:trHeight w:val="566"/>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Умножение величины на число и числа на величину</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3"/>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Деление величины на число</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Нахождение доли от величины и величины по ее доле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8"/>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Нахождение части от величины</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361"/>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Нахождение величины по ее части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3"/>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Деление величины на величину</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Поупражняемся в действиях над величинами</w:t>
            </w:r>
          </w:p>
          <w:p w:rsidR="008711CC" w:rsidRPr="00632054" w:rsidRDefault="008711CC">
            <w:pPr>
              <w:pStyle w:val="1"/>
              <w:framePr w:wrap="notBeside" w:vAnchor="text" w:hAnchor="text" w:xAlign="center" w:y="1"/>
              <w:shd w:val="clear" w:color="auto" w:fill="auto"/>
              <w:jc w:val="both"/>
              <w:rPr>
                <w:lang w:val="ru-RU"/>
              </w:rPr>
            </w:pPr>
            <w:r>
              <w:rPr>
                <w:rFonts w:hint="eastAsia"/>
                <w:i/>
                <w:color w:val="00B050"/>
              </w:rPr>
              <w:t xml:space="preserve">Тематическая </w:t>
            </w:r>
            <w:r w:rsidR="00632054">
              <w:rPr>
                <w:rFonts w:hint="eastAsia"/>
                <w:i/>
                <w:color w:val="00B050"/>
                <w:lang w:val="ru-RU"/>
              </w:rPr>
              <w:t>к</w:t>
            </w:r>
            <w:r w:rsidR="00632054">
              <w:rPr>
                <w:i/>
                <w:color w:val="00B050"/>
                <w:lang w:val="ru-RU"/>
              </w:rPr>
              <w:t>онтрольная</w:t>
            </w:r>
            <w:r>
              <w:rPr>
                <w:rFonts w:hint="eastAsia"/>
                <w:i/>
                <w:color w:val="00B050"/>
              </w:rPr>
              <w:t xml:space="preserve"> работа</w:t>
            </w:r>
            <w:r>
              <w:rPr>
                <w:rFonts w:hint="eastAsia"/>
                <w:i/>
              </w:rPr>
              <w:t xml:space="preserve"> </w:t>
            </w:r>
            <w:r>
              <w:rPr>
                <w:rFonts w:hint="eastAsia"/>
                <w:i/>
                <w:color w:val="00B050"/>
              </w:rPr>
              <w:t>№</w:t>
            </w:r>
            <w:r w:rsidR="00632054">
              <w:rPr>
                <w:i/>
                <w:color w:val="00B050"/>
                <w:lang w:val="ru-RU"/>
              </w:rPr>
              <w:t>1 (с.32)</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76"/>
          <w:jc w:val="center"/>
        </w:trPr>
        <w:tc>
          <w:tcPr>
            <w:tcW w:w="128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spacing w:line="240" w:lineRule="auto"/>
              <w:jc w:val="left"/>
            </w:pPr>
            <w:r>
              <w:t>Движение</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83" w:lineRule="exact"/>
              <w:jc w:val="both"/>
            </w:pPr>
            <w:r>
              <w:t>Когда время движения одинаковое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ind w:left="120"/>
              <w:jc w:val="left"/>
            </w:pPr>
            <w:r>
              <w:t>Установление зависимости между длиной пути и временем движения.</w:t>
            </w:r>
          </w:p>
        </w:tc>
      </w:tr>
    </w:tbl>
    <w:p w:rsidR="005C340A" w:rsidRDefault="005C340A">
      <w:pPr>
        <w:rPr>
          <w:sz w:val="2"/>
          <w:szCs w:val="2"/>
        </w:rPr>
      </w:pPr>
    </w:p>
    <w:tbl>
      <w:tblPr>
        <w:tblW w:w="0" w:type="auto"/>
        <w:jc w:val="center"/>
        <w:tblLayout w:type="fixed"/>
        <w:tblCellMar>
          <w:left w:w="10" w:type="dxa"/>
          <w:right w:w="10" w:type="dxa"/>
        </w:tblCellMar>
        <w:tblLook w:val="04A0" w:firstRow="1" w:lastRow="0" w:firstColumn="1" w:lastColumn="0" w:noHBand="0" w:noVBand="1"/>
      </w:tblPr>
      <w:tblGrid>
        <w:gridCol w:w="1282"/>
        <w:gridCol w:w="3686"/>
        <w:gridCol w:w="850"/>
        <w:gridCol w:w="4667"/>
      </w:tblGrid>
      <w:tr w:rsidR="005C340A" w:rsidTr="00C83C87">
        <w:trPr>
          <w:trHeight w:val="566"/>
          <w:jc w:val="center"/>
        </w:trPr>
        <w:tc>
          <w:tcPr>
            <w:tcW w:w="1282" w:type="dxa"/>
            <w:vMerge w:val="restart"/>
            <w:tcBorders>
              <w:top w:val="single" w:sz="4" w:space="0" w:color="auto"/>
              <w:left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spacing w:line="278" w:lineRule="exact"/>
              <w:jc w:val="left"/>
            </w:pPr>
            <w:r>
              <w:lastRenderedPageBreak/>
              <w:t>нескольких</w:t>
            </w:r>
          </w:p>
          <w:p w:rsidR="005C340A" w:rsidRDefault="00495358" w:rsidP="00577820">
            <w:pPr>
              <w:pStyle w:val="1"/>
              <w:framePr w:wrap="notBeside" w:vAnchor="text" w:hAnchor="text" w:xAlign="center" w:y="1"/>
              <w:shd w:val="clear" w:color="auto" w:fill="auto"/>
              <w:spacing w:line="278" w:lineRule="exact"/>
              <w:jc w:val="left"/>
            </w:pPr>
            <w:r>
              <w:t>объектов</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Когда длина пройденного пути одинаковая</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667" w:type="dxa"/>
            <w:vMerge w:val="restart"/>
            <w:tcBorders>
              <w:top w:val="single" w:sz="4" w:space="0" w:color="auto"/>
              <w:left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ind w:left="120"/>
              <w:jc w:val="left"/>
            </w:pPr>
            <w:r>
              <w:t>Решение задач на движение. Различение двух видов движения: движение в одном направлении, движение в противоположных направлениях.</w:t>
            </w:r>
          </w:p>
          <w:p w:rsidR="005C340A" w:rsidRDefault="00495358">
            <w:pPr>
              <w:pStyle w:val="1"/>
              <w:framePr w:wrap="notBeside" w:vAnchor="text" w:hAnchor="text" w:xAlign="center" w:y="1"/>
              <w:shd w:val="clear" w:color="auto" w:fill="auto"/>
              <w:ind w:left="120"/>
              <w:jc w:val="left"/>
            </w:pPr>
            <w:r>
              <w:t>Сравнение разных способов решения и вычисления ответа задачи. Пошаговый контроль правильности и полноты решения текстовой задачи. Накопление и использование опыта решения разнообразных задач на движение.</w:t>
            </w:r>
          </w:p>
          <w:p w:rsidR="005C340A" w:rsidRDefault="00495358">
            <w:pPr>
              <w:pStyle w:val="1"/>
              <w:framePr w:wrap="notBeside" w:vAnchor="text" w:hAnchor="text" w:xAlign="center" w:y="1"/>
              <w:shd w:val="clear" w:color="auto" w:fill="auto"/>
              <w:ind w:left="120"/>
              <w:jc w:val="left"/>
            </w:pPr>
            <w:r>
              <w:t>Выполнение заданий на основе схем, выполненных самостоятельно.</w:t>
            </w: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Движение в одном и том же направлении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4667"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Движение в противоположных направлениях</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667"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8"/>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Учимся решать задачи</w:t>
            </w:r>
          </w:p>
          <w:p w:rsidR="008711CC" w:rsidRPr="00632054" w:rsidRDefault="008711CC">
            <w:pPr>
              <w:pStyle w:val="1"/>
              <w:framePr w:wrap="notBeside" w:vAnchor="text" w:hAnchor="text" w:xAlign="center" w:y="1"/>
              <w:shd w:val="clear" w:color="auto" w:fill="auto"/>
              <w:spacing w:line="240" w:lineRule="auto"/>
              <w:jc w:val="both"/>
              <w:rPr>
                <w:lang w:val="ru-RU"/>
              </w:rPr>
            </w:pPr>
            <w:r>
              <w:rPr>
                <w:rFonts w:hint="eastAsia"/>
                <w:i/>
                <w:color w:val="00B050"/>
              </w:rPr>
              <w:t xml:space="preserve">Тематическая </w:t>
            </w:r>
            <w:r w:rsidR="00632054">
              <w:rPr>
                <w:rFonts w:hint="eastAsia"/>
                <w:i/>
                <w:color w:val="00B050"/>
                <w:lang w:val="ru-RU"/>
              </w:rPr>
              <w:t>к</w:t>
            </w:r>
            <w:r w:rsidR="00632054">
              <w:rPr>
                <w:i/>
                <w:color w:val="00B050"/>
                <w:lang w:val="ru-RU"/>
              </w:rPr>
              <w:t>онтроль</w:t>
            </w:r>
            <w:r>
              <w:rPr>
                <w:rFonts w:hint="eastAsia"/>
                <w:i/>
                <w:color w:val="00B050"/>
              </w:rPr>
              <w:t>на</w:t>
            </w:r>
            <w:r w:rsidR="000E3078">
              <w:rPr>
                <w:rFonts w:hint="eastAsia"/>
                <w:i/>
                <w:color w:val="00B050"/>
                <w:lang w:val="ru-RU"/>
              </w:rPr>
              <w:t>я</w:t>
            </w:r>
            <w:r>
              <w:rPr>
                <w:rFonts w:hint="eastAsia"/>
                <w:i/>
                <w:color w:val="00B050"/>
              </w:rPr>
              <w:t xml:space="preserve"> работа</w:t>
            </w:r>
            <w:r>
              <w:rPr>
                <w:rFonts w:hint="eastAsia"/>
                <w:i/>
              </w:rPr>
              <w:t xml:space="preserve"> </w:t>
            </w:r>
            <w:r>
              <w:rPr>
                <w:rFonts w:hint="eastAsia"/>
                <w:i/>
                <w:color w:val="00B050"/>
              </w:rPr>
              <w:t>№</w:t>
            </w:r>
            <w:r w:rsidR="00632054">
              <w:rPr>
                <w:i/>
                <w:color w:val="00B050"/>
                <w:lang w:val="ru-RU"/>
              </w:rPr>
              <w:t xml:space="preserve">2 </w:t>
            </w:r>
            <w:proofErr w:type="gramStart"/>
            <w:r w:rsidR="00632054">
              <w:rPr>
                <w:i/>
                <w:color w:val="00B050"/>
                <w:lang w:val="ru-RU"/>
              </w:rPr>
              <w:t>( с.50</w:t>
            </w:r>
            <w:proofErr w:type="gramEnd"/>
            <w:r w:rsidR="00632054">
              <w:rPr>
                <w:i/>
                <w:color w:val="00B050"/>
                <w:lang w:val="ru-RU"/>
              </w:rPr>
              <w:t>)</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4667"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1009"/>
          <w:jc w:val="center"/>
        </w:trPr>
        <w:tc>
          <w:tcPr>
            <w:tcW w:w="1282"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Pr="00632054" w:rsidRDefault="00495358">
            <w:pPr>
              <w:pStyle w:val="1"/>
              <w:framePr w:wrap="notBeside" w:vAnchor="text" w:hAnchor="text" w:xAlign="center" w:y="1"/>
              <w:shd w:val="clear" w:color="auto" w:fill="auto"/>
              <w:jc w:val="both"/>
              <w:rPr>
                <w:lang w:val="ru-RU"/>
              </w:rPr>
            </w:pPr>
            <w:r>
              <w:t>Поупражняемся в вычислениях и повторим пройденное</w:t>
            </w:r>
            <w:r w:rsidR="00632054">
              <w:rPr>
                <w:lang w:val="ru-RU"/>
              </w:rPr>
              <w:t>. Работа над ошибками.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667"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3"/>
          <w:jc w:val="center"/>
        </w:trPr>
        <w:tc>
          <w:tcPr>
            <w:tcW w:w="1282" w:type="dxa"/>
            <w:vMerge w:val="restart"/>
            <w:tcBorders>
              <w:top w:val="single" w:sz="4" w:space="0" w:color="auto"/>
              <w:left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jc w:val="left"/>
            </w:pPr>
            <w:r>
              <w:t>Работа нескольких</w:t>
            </w:r>
          </w:p>
          <w:p w:rsidR="005C340A" w:rsidRDefault="00495358" w:rsidP="00577820">
            <w:pPr>
              <w:pStyle w:val="1"/>
              <w:framePr w:wrap="notBeside" w:vAnchor="text" w:hAnchor="text" w:xAlign="center" w:y="1"/>
              <w:shd w:val="clear" w:color="auto" w:fill="auto"/>
              <w:jc w:val="left"/>
            </w:pPr>
            <w:r>
              <w:t>объектов</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Когда время работы одинаковое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667" w:type="dxa"/>
            <w:vMerge w:val="restart"/>
            <w:tcBorders>
              <w:top w:val="single" w:sz="4" w:space="0" w:color="auto"/>
              <w:left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ind w:left="120"/>
              <w:jc w:val="left"/>
            </w:pPr>
            <w:r>
              <w:t>Установление зависимости между временем и объёмом выполненной работы.</w:t>
            </w:r>
          </w:p>
          <w:p w:rsidR="005C340A" w:rsidRDefault="00495358">
            <w:pPr>
              <w:pStyle w:val="1"/>
              <w:framePr w:wrap="notBeside" w:vAnchor="text" w:hAnchor="text" w:xAlign="center" w:y="1"/>
              <w:shd w:val="clear" w:color="auto" w:fill="auto"/>
              <w:ind w:left="120"/>
              <w:jc w:val="left"/>
            </w:pPr>
            <w:r>
              <w:t>Планирование решения задач на производительность при совместной работе, прогнозирование результата решения задачи.</w:t>
            </w:r>
          </w:p>
          <w:p w:rsidR="005C340A" w:rsidRDefault="00495358">
            <w:pPr>
              <w:pStyle w:val="1"/>
              <w:framePr w:wrap="notBeside" w:vAnchor="text" w:hAnchor="text" w:xAlign="center" w:y="1"/>
              <w:shd w:val="clear" w:color="auto" w:fill="auto"/>
              <w:ind w:left="120"/>
              <w:jc w:val="left"/>
            </w:pPr>
            <w:r>
              <w:t>Сравнение разных способов решения и вычисления ответа задачи. Пошаговый контроль правильности и полноты решения текстовой задачи. Накопление и использование опыта решения разнообразных математических и геометрических задач.</w:t>
            </w:r>
          </w:p>
        </w:tc>
      </w:tr>
      <w:tr w:rsidR="005C340A" w:rsidTr="00C83C87">
        <w:trPr>
          <w:trHeight w:val="566"/>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Когда объем выполненной работы одинаковый</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667"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83" w:lineRule="exact"/>
              <w:jc w:val="both"/>
            </w:pPr>
            <w:r>
              <w:t>Производительность при совместной работе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667"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3"/>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Время совместной работы</w:t>
            </w:r>
          </w:p>
          <w:p w:rsidR="008711CC" w:rsidRPr="00632054" w:rsidRDefault="008711CC">
            <w:pPr>
              <w:pStyle w:val="1"/>
              <w:framePr w:wrap="notBeside" w:vAnchor="text" w:hAnchor="text" w:xAlign="center" w:y="1"/>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632054">
              <w:rPr>
                <w:i/>
                <w:color w:val="00B050"/>
                <w:lang w:val="ru-RU"/>
              </w:rPr>
              <w:t>14</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667"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1425"/>
          <w:jc w:val="center"/>
        </w:trPr>
        <w:tc>
          <w:tcPr>
            <w:tcW w:w="1282"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rPr>
                <w:lang w:val="ru-RU"/>
              </w:rPr>
            </w:pPr>
            <w:r>
              <w:t>Учимся решать задачи и повторим пройденное</w:t>
            </w:r>
            <w:r w:rsidR="00E369AF">
              <w:rPr>
                <w:lang w:val="ru-RU"/>
              </w:rPr>
              <w:t>.</w:t>
            </w:r>
          </w:p>
          <w:p w:rsidR="00E369AF" w:rsidRPr="00E369AF" w:rsidRDefault="00E369AF">
            <w:pPr>
              <w:pStyle w:val="1"/>
              <w:framePr w:wrap="notBeside" w:vAnchor="text" w:hAnchor="text" w:xAlign="center" w:y="1"/>
              <w:shd w:val="clear" w:color="auto" w:fill="auto"/>
              <w:spacing w:line="278" w:lineRule="exact"/>
              <w:jc w:val="both"/>
              <w:rPr>
                <w:lang w:val="ru-RU"/>
              </w:rPr>
            </w:pPr>
            <w:r w:rsidRPr="001B2527">
              <w:rPr>
                <w:i/>
                <w:color w:val="FF0000"/>
                <w:lang w:val="ru-RU"/>
              </w:rPr>
              <w:t>Арифметический диктант №3</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667"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3"/>
          <w:jc w:val="center"/>
        </w:trPr>
        <w:tc>
          <w:tcPr>
            <w:tcW w:w="1282" w:type="dxa"/>
            <w:vMerge w:val="restart"/>
            <w:tcBorders>
              <w:top w:val="single" w:sz="4" w:space="0" w:color="auto"/>
              <w:left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jc w:val="left"/>
            </w:pPr>
            <w:r>
              <w:t>Покупка нескольких товаров</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Когда количество одинаковое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667" w:type="dxa"/>
            <w:vMerge w:val="restart"/>
            <w:tcBorders>
              <w:top w:val="single" w:sz="4" w:space="0" w:color="auto"/>
              <w:left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ind w:left="120"/>
              <w:jc w:val="left"/>
            </w:pPr>
            <w:r>
              <w:t>Установление зависимости между стоимостью и количеством товара. Решение задач на нахождение цены набора товаров, прогнозирование результата решения задачи. Сравнение разных способов решения и вычисления ответа задачи. Пошаговый контроль правильности и полноты решения текстовой задачи. Накопление и использование опыта решения разнообразных математических и геометрических задач.</w:t>
            </w:r>
          </w:p>
        </w:tc>
      </w:tr>
      <w:tr w:rsidR="005C340A" w:rsidTr="00C83C87">
        <w:trPr>
          <w:trHeight w:val="288"/>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Когда стоимость одинаковая</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667"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8"/>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632054" w:rsidRDefault="00495358">
            <w:pPr>
              <w:pStyle w:val="1"/>
              <w:framePr w:wrap="notBeside" w:vAnchor="text" w:hAnchor="text" w:xAlign="center" w:y="1"/>
              <w:shd w:val="clear" w:color="auto" w:fill="auto"/>
              <w:spacing w:line="240" w:lineRule="auto"/>
              <w:jc w:val="both"/>
              <w:rPr>
                <w:i/>
                <w:color w:val="00B050"/>
              </w:rPr>
            </w:pPr>
            <w:r>
              <w:t>Цена набора товаров</w:t>
            </w:r>
            <w:r w:rsidR="00632054">
              <w:rPr>
                <w:rFonts w:hint="eastAsia"/>
                <w:i/>
                <w:color w:val="00B050"/>
              </w:rPr>
              <w:t xml:space="preserve"> </w:t>
            </w:r>
          </w:p>
          <w:p w:rsidR="005C340A" w:rsidRPr="00632054" w:rsidRDefault="00632054">
            <w:pPr>
              <w:pStyle w:val="1"/>
              <w:framePr w:wrap="notBeside" w:vAnchor="text" w:hAnchor="text" w:xAlign="center" w:y="1"/>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Pr>
                <w:i/>
                <w:color w:val="00B050"/>
                <w:lang w:val="ru-RU"/>
              </w:rPr>
              <w:t>15</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667"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3"/>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Учимся решать задачи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667"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8"/>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Pr="00E369AF" w:rsidRDefault="00495358">
            <w:pPr>
              <w:pStyle w:val="1"/>
              <w:framePr w:wrap="notBeside" w:vAnchor="text" w:hAnchor="text" w:xAlign="center" w:y="1"/>
              <w:shd w:val="clear" w:color="auto" w:fill="auto"/>
              <w:spacing w:line="240" w:lineRule="auto"/>
              <w:jc w:val="both"/>
              <w:rPr>
                <w:b/>
              </w:rPr>
            </w:pPr>
            <w:r w:rsidRPr="00E369AF">
              <w:rPr>
                <w:b/>
                <w:color w:val="FF0000"/>
              </w:rPr>
              <w:t>Контрольная работа за 3 четверть</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667"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1891"/>
          <w:jc w:val="center"/>
        </w:trPr>
        <w:tc>
          <w:tcPr>
            <w:tcW w:w="1282"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Поупражняемся в вычислениях и повторим пройденное. Работа над ошибками.</w:t>
            </w:r>
          </w:p>
          <w:p w:rsidR="008711CC" w:rsidRDefault="008711CC">
            <w:pPr>
              <w:pStyle w:val="1"/>
              <w:framePr w:wrap="notBeside" w:vAnchor="text" w:hAnchor="text" w:xAlign="center" w:y="1"/>
              <w:shd w:val="clear" w:color="auto" w:fill="auto"/>
              <w:jc w:val="both"/>
            </w:pP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4667"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val="restart"/>
            <w:tcBorders>
              <w:top w:val="single" w:sz="4" w:space="0" w:color="auto"/>
              <w:left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spacing w:line="240" w:lineRule="auto"/>
              <w:jc w:val="left"/>
            </w:pPr>
            <w:r>
              <w:t>Логика</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1B2527" w:rsidRPr="00E369AF" w:rsidRDefault="00495358">
            <w:pPr>
              <w:pStyle w:val="1"/>
              <w:framePr w:wrap="notBeside" w:vAnchor="text" w:hAnchor="text" w:xAlign="center" w:y="1"/>
              <w:shd w:val="clear" w:color="auto" w:fill="auto"/>
              <w:spacing w:line="278" w:lineRule="exact"/>
              <w:jc w:val="both"/>
              <w:rPr>
                <w:lang w:val="ru-RU"/>
              </w:rPr>
            </w:pPr>
            <w:r>
              <w:t>Вычисления с помощью калькулятора</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667" w:type="dxa"/>
            <w:vMerge w:val="restart"/>
            <w:tcBorders>
              <w:top w:val="single" w:sz="4" w:space="0" w:color="auto"/>
              <w:left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ind w:left="120"/>
              <w:jc w:val="left"/>
            </w:pPr>
            <w:r>
              <w:t>Решение логических задач. Разрешение житейских ситуаций, требующих умения применять логические связки: не только то, но и другое; если ..., то ... и другие. Поиск, обнаружение и устранение ошибок логического характера в ходе решения задач.</w:t>
            </w: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Как и в математике применяют союз «и» и союз «или»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4667"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1114"/>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Когда выполнение одного условия обеспечивает выполнение другого. Не только одно; но и другое.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4667"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Pr="000E3078" w:rsidRDefault="00495358">
            <w:pPr>
              <w:pStyle w:val="1"/>
              <w:framePr w:wrap="notBeside" w:vAnchor="text" w:hAnchor="text" w:xAlign="center" w:y="1"/>
              <w:shd w:val="clear" w:color="auto" w:fill="auto"/>
              <w:spacing w:line="278" w:lineRule="exact"/>
              <w:jc w:val="both"/>
              <w:rPr>
                <w:lang w:val="ru-RU"/>
              </w:rPr>
            </w:pPr>
            <w:r>
              <w:t>Учимся решать логические задачи</w:t>
            </w:r>
            <w:r w:rsidR="00632054">
              <w:rPr>
                <w:rFonts w:hint="eastAsia"/>
                <w:i/>
                <w:color w:val="00B050"/>
              </w:rPr>
              <w:t xml:space="preserve"> Тематическая проверочная работа</w:t>
            </w:r>
            <w:r w:rsidR="00632054">
              <w:rPr>
                <w:rFonts w:hint="eastAsia"/>
                <w:i/>
              </w:rPr>
              <w:t xml:space="preserve"> </w:t>
            </w:r>
            <w:r w:rsidR="00632054">
              <w:rPr>
                <w:rFonts w:hint="eastAsia"/>
                <w:i/>
                <w:color w:val="00B050"/>
              </w:rPr>
              <w:t>№</w:t>
            </w:r>
            <w:r w:rsidR="000E3078">
              <w:rPr>
                <w:i/>
                <w:color w:val="00B050"/>
                <w:lang w:val="ru-RU"/>
              </w:rPr>
              <w:t>16</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667"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71"/>
          <w:jc w:val="center"/>
        </w:trPr>
        <w:tc>
          <w:tcPr>
            <w:tcW w:w="1282"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Поупражняемся в вычислениях и повторим пройденное</w:t>
            </w:r>
          </w:p>
          <w:p w:rsidR="008711CC" w:rsidRDefault="008711CC">
            <w:pPr>
              <w:pStyle w:val="1"/>
              <w:framePr w:wrap="notBeside" w:vAnchor="text" w:hAnchor="text" w:xAlign="center" w:y="1"/>
              <w:shd w:val="clear" w:color="auto" w:fill="auto"/>
              <w:jc w:val="both"/>
            </w:pP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667"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bl>
    <w:p w:rsidR="005C340A" w:rsidRDefault="005C340A">
      <w:pPr>
        <w:rPr>
          <w:sz w:val="2"/>
          <w:szCs w:val="2"/>
        </w:rPr>
      </w:pPr>
    </w:p>
    <w:tbl>
      <w:tblPr>
        <w:tblW w:w="10627" w:type="dxa"/>
        <w:jc w:val="center"/>
        <w:tblLayout w:type="fixed"/>
        <w:tblCellMar>
          <w:left w:w="10" w:type="dxa"/>
          <w:right w:w="10" w:type="dxa"/>
        </w:tblCellMar>
        <w:tblLook w:val="04A0" w:firstRow="1" w:lastRow="0" w:firstColumn="1" w:lastColumn="0" w:noHBand="0" w:noVBand="1"/>
      </w:tblPr>
      <w:tblGrid>
        <w:gridCol w:w="1282"/>
        <w:gridCol w:w="3686"/>
        <w:gridCol w:w="850"/>
        <w:gridCol w:w="4809"/>
      </w:tblGrid>
      <w:tr w:rsidR="005C340A" w:rsidTr="00C83C87">
        <w:trPr>
          <w:trHeight w:val="288"/>
          <w:jc w:val="center"/>
        </w:trPr>
        <w:tc>
          <w:tcPr>
            <w:tcW w:w="1282" w:type="dxa"/>
            <w:vMerge w:val="restart"/>
            <w:tcBorders>
              <w:top w:val="single" w:sz="4" w:space="0" w:color="auto"/>
              <w:left w:val="single" w:sz="4" w:space="0" w:color="auto"/>
              <w:right w:val="single" w:sz="4" w:space="0" w:color="auto"/>
            </w:tcBorders>
            <w:shd w:val="clear" w:color="auto" w:fill="FFFFFF"/>
          </w:tcPr>
          <w:p w:rsidR="005C340A" w:rsidRDefault="00495358" w:rsidP="004E4137">
            <w:pPr>
              <w:pStyle w:val="1"/>
              <w:framePr w:wrap="notBeside" w:vAnchor="text" w:hAnchor="text" w:xAlign="center" w:y="1"/>
              <w:shd w:val="clear" w:color="auto" w:fill="auto"/>
              <w:spacing w:line="278" w:lineRule="exact"/>
              <w:ind w:hanging="17"/>
              <w:jc w:val="left"/>
            </w:pPr>
            <w:proofErr w:type="spellStart"/>
            <w:proofErr w:type="gramStart"/>
            <w:r>
              <w:lastRenderedPageBreak/>
              <w:t>Геометри</w:t>
            </w:r>
            <w:proofErr w:type="spellEnd"/>
            <w:r w:rsidR="000B03C9">
              <w:rPr>
                <w:lang w:val="ru-RU"/>
              </w:rPr>
              <w:t>-</w:t>
            </w:r>
            <w:proofErr w:type="spellStart"/>
            <w:r>
              <w:t>ческие</w:t>
            </w:r>
            <w:proofErr w:type="spellEnd"/>
            <w:proofErr w:type="gramEnd"/>
            <w:r>
              <w:t xml:space="preserve"> фигуры и тела</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Квадрат и куб</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val="restart"/>
            <w:tcBorders>
              <w:top w:val="single" w:sz="4" w:space="0" w:color="auto"/>
              <w:left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ind w:left="120"/>
              <w:jc w:val="left"/>
            </w:pPr>
            <w:r>
              <w:t>Исследование житейских ситуаций, требующих умения находить геометрические величины (планировка, разметка) Выполнение геометрических построений (куб и квадрат)</w:t>
            </w:r>
          </w:p>
          <w:p w:rsidR="005C340A" w:rsidRDefault="00495358">
            <w:pPr>
              <w:pStyle w:val="1"/>
              <w:framePr w:wrap="notBeside" w:vAnchor="text" w:hAnchor="text" w:xAlign="center" w:y="1"/>
              <w:shd w:val="clear" w:color="auto" w:fill="auto"/>
              <w:ind w:left="120"/>
              <w:jc w:val="left"/>
            </w:pPr>
            <w:r>
              <w:t>Исследование ситуаций, требующих измерения и сопоставления площадей. Накопление и использование опыта решения учебно-практических задач.</w:t>
            </w:r>
          </w:p>
        </w:tc>
      </w:tr>
      <w:tr w:rsidR="005C340A" w:rsidTr="00C83C87">
        <w:trPr>
          <w:trHeight w:val="288"/>
          <w:jc w:val="center"/>
        </w:trPr>
        <w:tc>
          <w:tcPr>
            <w:tcW w:w="1282"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Круг и шар</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3"/>
          <w:jc w:val="center"/>
        </w:trPr>
        <w:tc>
          <w:tcPr>
            <w:tcW w:w="1282"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Площадь и объем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69" w:lineRule="exact"/>
              <w:jc w:val="both"/>
            </w:pPr>
            <w:r>
              <w:t>Измерение площади с помощью палетки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6"/>
          <w:jc w:val="center"/>
        </w:trPr>
        <w:tc>
          <w:tcPr>
            <w:tcW w:w="1282"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83" w:lineRule="exact"/>
              <w:jc w:val="both"/>
            </w:pPr>
            <w:r>
              <w:t>Поупражняемся в нахождении площади и объема</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787"/>
          <w:jc w:val="center"/>
        </w:trPr>
        <w:tc>
          <w:tcPr>
            <w:tcW w:w="1282" w:type="dxa"/>
            <w:vMerge/>
            <w:tcBorders>
              <w:left w:val="single" w:sz="4" w:space="0" w:color="auto"/>
              <w:bottom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Поупражняемся в вычислениях и повторим пройденное</w:t>
            </w:r>
          </w:p>
          <w:p w:rsidR="008711CC" w:rsidRPr="000E3078" w:rsidRDefault="008711CC">
            <w:pPr>
              <w:pStyle w:val="1"/>
              <w:framePr w:wrap="notBeside" w:vAnchor="text" w:hAnchor="text" w:xAlign="center" w:y="1"/>
              <w:shd w:val="clear" w:color="auto" w:fill="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0E3078">
              <w:rPr>
                <w:i/>
                <w:color w:val="00B050"/>
                <w:lang w:val="ru-RU"/>
              </w:rPr>
              <w:t>17</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3"/>
          <w:jc w:val="center"/>
        </w:trPr>
        <w:tc>
          <w:tcPr>
            <w:tcW w:w="1282" w:type="dxa"/>
            <w:vMerge w:val="restart"/>
            <w:tcBorders>
              <w:top w:val="single" w:sz="4" w:space="0" w:color="auto"/>
              <w:left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spacing w:line="278" w:lineRule="exact"/>
              <w:jc w:val="left"/>
            </w:pPr>
            <w:r>
              <w:t>Уравнение</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Уравнение. Корень уравнения</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val="restart"/>
            <w:tcBorders>
              <w:top w:val="single" w:sz="4" w:space="0" w:color="auto"/>
              <w:left w:val="single" w:sz="4" w:space="0" w:color="auto"/>
              <w:right w:val="single" w:sz="4" w:space="0" w:color="auto"/>
            </w:tcBorders>
            <w:shd w:val="clear" w:color="auto" w:fill="FFFFFF"/>
          </w:tcPr>
          <w:p w:rsidR="005C340A" w:rsidRDefault="00495358" w:rsidP="00652F66">
            <w:pPr>
              <w:pStyle w:val="1"/>
              <w:framePr w:wrap="notBeside" w:vAnchor="text" w:hAnchor="text" w:xAlign="center" w:y="1"/>
              <w:shd w:val="clear" w:color="auto" w:fill="auto"/>
              <w:ind w:left="127"/>
              <w:jc w:val="left"/>
            </w:pPr>
            <w:r>
              <w:t>Планирование решения задач с помощью уравнений, прогнозирование результата решения задачи.</w:t>
            </w:r>
          </w:p>
          <w:p w:rsidR="005C340A" w:rsidRDefault="00495358">
            <w:pPr>
              <w:pStyle w:val="1"/>
              <w:framePr w:wrap="notBeside" w:vAnchor="text" w:hAnchor="text" w:xAlign="center" w:y="1"/>
              <w:shd w:val="clear" w:color="auto" w:fill="auto"/>
              <w:ind w:left="120"/>
              <w:jc w:val="left"/>
            </w:pPr>
            <w:r>
              <w:t>Накопление и использование опыта решения разнообразных математических и геометрических задач. Поиск, обнаружение и устранение ошибок логического характера в ходе решения задач.</w:t>
            </w:r>
          </w:p>
          <w:p w:rsidR="005C340A" w:rsidRDefault="00495358">
            <w:pPr>
              <w:pStyle w:val="1"/>
              <w:framePr w:wrap="notBeside" w:vAnchor="text" w:hAnchor="text" w:xAlign="center" w:y="1"/>
              <w:shd w:val="clear" w:color="auto" w:fill="auto"/>
              <w:ind w:left="120"/>
              <w:jc w:val="left"/>
            </w:pPr>
            <w:r>
              <w:t>Пошаговый контроль правильности и полноты решения текстовой задачи.</w:t>
            </w:r>
          </w:p>
        </w:tc>
      </w:tr>
      <w:tr w:rsidR="005C340A" w:rsidTr="00C83C87">
        <w:trPr>
          <w:trHeight w:val="566"/>
          <w:jc w:val="center"/>
        </w:trPr>
        <w:tc>
          <w:tcPr>
            <w:tcW w:w="1282"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Учимся решать задачи с помощью уравнений</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Поупражняемся в вычислениях и повторим пройденное</w:t>
            </w:r>
          </w:p>
          <w:p w:rsidR="008711CC" w:rsidRPr="000E3078" w:rsidRDefault="008711CC">
            <w:pPr>
              <w:pStyle w:val="1"/>
              <w:framePr w:wrap="notBeside" w:vAnchor="text" w:hAnchor="text" w:xAlign="center" w:y="1"/>
              <w:shd w:val="clear" w:color="auto" w:fill="auto"/>
              <w:spacing w:line="278" w:lineRule="exact"/>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0E3078">
              <w:rPr>
                <w:i/>
                <w:color w:val="00B050"/>
                <w:lang w:val="ru-RU"/>
              </w:rPr>
              <w:t>18</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948"/>
          <w:jc w:val="center"/>
        </w:trPr>
        <w:tc>
          <w:tcPr>
            <w:tcW w:w="1282" w:type="dxa"/>
            <w:vMerge/>
            <w:tcBorders>
              <w:left w:val="single" w:sz="4" w:space="0" w:color="auto"/>
              <w:bottom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Разные задачи</w:t>
            </w:r>
          </w:p>
          <w:p w:rsidR="001B2527" w:rsidRPr="001B2527" w:rsidRDefault="001B2527">
            <w:pPr>
              <w:pStyle w:val="1"/>
              <w:framePr w:wrap="notBeside" w:vAnchor="text" w:hAnchor="text" w:xAlign="center" w:y="1"/>
              <w:shd w:val="clear" w:color="auto" w:fill="auto"/>
              <w:spacing w:line="240" w:lineRule="auto"/>
              <w:jc w:val="both"/>
              <w:rPr>
                <w:i/>
                <w:lang w:val="ru-RU"/>
              </w:rPr>
            </w:pPr>
            <w:r w:rsidRPr="001B2527">
              <w:rPr>
                <w:i/>
                <w:color w:val="FF0000"/>
                <w:lang w:val="ru-RU"/>
              </w:rPr>
              <w:t>Арифметический диктант №4</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4809"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val="restart"/>
            <w:tcBorders>
              <w:top w:val="single" w:sz="4" w:space="0" w:color="auto"/>
              <w:left w:val="single" w:sz="4" w:space="0" w:color="auto"/>
              <w:right w:val="single" w:sz="4" w:space="0" w:color="auto"/>
            </w:tcBorders>
            <w:shd w:val="clear" w:color="auto" w:fill="FFFFFF"/>
          </w:tcPr>
          <w:p w:rsidR="005C340A" w:rsidRDefault="00495358" w:rsidP="004E4137">
            <w:pPr>
              <w:pStyle w:val="1"/>
              <w:framePr w:wrap="notBeside" w:vAnchor="text" w:hAnchor="text" w:xAlign="center" w:y="1"/>
              <w:shd w:val="clear" w:color="auto" w:fill="auto"/>
              <w:spacing w:line="278" w:lineRule="exact"/>
              <w:ind w:left="120" w:hanging="120"/>
              <w:jc w:val="both"/>
            </w:pPr>
            <w:r>
              <w:t>Повторение</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Натуральные числа и число 0 (повторение)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val="restart"/>
            <w:tcBorders>
              <w:top w:val="single" w:sz="4" w:space="0" w:color="auto"/>
              <w:left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ind w:left="120"/>
              <w:jc w:val="left"/>
            </w:pPr>
            <w:r>
              <w:t>Упорядочивание натуральных чисел на основе математических закономерностей.</w:t>
            </w:r>
          </w:p>
          <w:p w:rsidR="005C340A" w:rsidRDefault="00495358">
            <w:pPr>
              <w:pStyle w:val="1"/>
              <w:framePr w:wrap="notBeside" w:vAnchor="text" w:hAnchor="text" w:xAlign="center" w:y="1"/>
              <w:shd w:val="clear" w:color="auto" w:fill="auto"/>
              <w:ind w:left="120"/>
              <w:jc w:val="left"/>
            </w:pPr>
            <w:r>
              <w:t>Выполнение арифметических действий по алгоритму.</w:t>
            </w:r>
          </w:p>
          <w:p w:rsidR="004E4137" w:rsidRDefault="00495358" w:rsidP="004E4137">
            <w:pPr>
              <w:pStyle w:val="1"/>
              <w:framePr w:wrap="notBeside" w:vAnchor="text" w:hAnchor="text" w:xAlign="center" w:y="1"/>
              <w:shd w:val="clear" w:color="auto" w:fill="auto"/>
              <w:ind w:left="120"/>
              <w:jc w:val="left"/>
            </w:pPr>
            <w:r>
              <w:t>Пошаговый контроль правильности и полноты выполнения алгоритма арифметического действия (умножение и деление столбиком) Поиск, обнаружение и устранение ошибок в ходе выполнения арифметических вычислений. Выполнение заданий на основе рисунков и схем, выполненных самостоятельно. Планирование решения задачи, прогнозирование результата решения</w:t>
            </w:r>
            <w:r w:rsidR="004E4137">
              <w:rPr>
                <w:lang w:val="ru-RU"/>
              </w:rPr>
              <w:t xml:space="preserve"> </w:t>
            </w:r>
            <w:r w:rsidR="004E4137">
              <w:t>задачи.</w:t>
            </w:r>
          </w:p>
          <w:p w:rsidR="004E4137" w:rsidRDefault="004E4137" w:rsidP="004E4137">
            <w:pPr>
              <w:pStyle w:val="1"/>
              <w:framePr w:wrap="notBeside" w:vAnchor="text" w:hAnchor="text" w:xAlign="center" w:y="1"/>
              <w:ind w:left="120"/>
              <w:jc w:val="left"/>
            </w:pPr>
            <w:r>
              <w:t>Сравнение разных способов решения и вычисления ответа задачи. Поиск, обнаружение и устранение ошибок логического характера в ходе решения задач.</w:t>
            </w:r>
          </w:p>
          <w:p w:rsidR="004E4137" w:rsidRDefault="004E4137" w:rsidP="004E4137">
            <w:pPr>
              <w:pStyle w:val="1"/>
              <w:framePr w:wrap="notBeside" w:vAnchor="text" w:hAnchor="text" w:xAlign="center" w:y="1"/>
              <w:ind w:left="120"/>
              <w:jc w:val="left"/>
            </w:pPr>
            <w:r>
              <w:t>Пошаговый контроль правильности и полноты решения текстовой задачи. Выполнение геометрических</w:t>
            </w:r>
            <w:r w:rsidR="002816DF">
              <w:rPr>
                <w:lang w:val="ru-RU"/>
              </w:rPr>
              <w:t xml:space="preserve"> </w:t>
            </w:r>
            <w:r>
              <w:t>построений.</w:t>
            </w:r>
          </w:p>
          <w:p w:rsidR="004E4137" w:rsidRDefault="004E4137" w:rsidP="004E4137">
            <w:pPr>
              <w:pStyle w:val="1"/>
              <w:framePr w:wrap="notBeside" w:vAnchor="text" w:hAnchor="text" w:xAlign="center" w:y="1"/>
              <w:shd w:val="clear" w:color="auto" w:fill="auto"/>
              <w:ind w:left="120"/>
              <w:jc w:val="left"/>
            </w:pPr>
            <w:r>
              <w:t>Накопление и использование опыта решения разнообразных математических и геометрических задач. Составление последовательности по заданному правилу. Сбор, обобщение и представление данных, полученных в ходе чтения таблиц и самостоятельно проведённых измерений и вычислений.</w:t>
            </w: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Алгоритм вычисления столбиком (повторение)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Действия с величинами (повторение)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Как мы научились решать задачи (повторение)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8"/>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Pr="001B2527" w:rsidRDefault="00495358">
            <w:pPr>
              <w:pStyle w:val="1"/>
              <w:framePr w:wrap="notBeside" w:vAnchor="text" w:hAnchor="text" w:xAlign="center" w:y="1"/>
              <w:shd w:val="clear" w:color="auto" w:fill="auto"/>
              <w:spacing w:line="240" w:lineRule="auto"/>
              <w:jc w:val="both"/>
              <w:rPr>
                <w:b/>
                <w:color w:val="FF0000"/>
              </w:rPr>
            </w:pPr>
            <w:r w:rsidRPr="001B2527">
              <w:rPr>
                <w:b/>
                <w:color w:val="FF0000"/>
              </w:rPr>
              <w:t>Итоговая комплексная работа</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Геометрические фигуры и их свойства(повторение)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3"/>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Pr="001B2527" w:rsidRDefault="00495358">
            <w:pPr>
              <w:pStyle w:val="1"/>
              <w:framePr w:wrap="notBeside" w:vAnchor="text" w:hAnchor="text" w:xAlign="center" w:y="1"/>
              <w:shd w:val="clear" w:color="auto" w:fill="auto"/>
              <w:spacing w:line="240" w:lineRule="auto"/>
              <w:jc w:val="both"/>
              <w:rPr>
                <w:b/>
              </w:rPr>
            </w:pPr>
            <w:r w:rsidRPr="001B2527">
              <w:rPr>
                <w:b/>
                <w:color w:val="FF0000"/>
              </w:rPr>
              <w:t>Годовая контрольная работа</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288"/>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Работа над ошибками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562"/>
          <w:jc w:val="center"/>
        </w:trPr>
        <w:tc>
          <w:tcPr>
            <w:tcW w:w="128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Буквенные выражения и уравнения (повторение)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C83C87">
        <w:trPr>
          <w:trHeight w:val="4878"/>
          <w:jc w:val="center"/>
        </w:trPr>
        <w:tc>
          <w:tcPr>
            <w:tcW w:w="1282"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Учимся находить последовательности</w:t>
            </w:r>
          </w:p>
          <w:p w:rsidR="004E4137" w:rsidRDefault="004E4137">
            <w:pPr>
              <w:pStyle w:val="1"/>
              <w:framePr w:wrap="notBeside" w:vAnchor="text" w:hAnchor="text" w:xAlign="center" w:y="1"/>
              <w:shd w:val="clear" w:color="auto" w:fill="auto"/>
              <w:spacing w:line="278" w:lineRule="exact"/>
              <w:jc w:val="both"/>
            </w:pPr>
          </w:p>
          <w:p w:rsidR="004E4137" w:rsidRDefault="004E4137">
            <w:pPr>
              <w:pStyle w:val="1"/>
              <w:framePr w:wrap="notBeside" w:vAnchor="text" w:hAnchor="text" w:xAlign="center" w:y="1"/>
              <w:shd w:val="clear" w:color="auto" w:fill="auto"/>
              <w:spacing w:line="278" w:lineRule="exact"/>
              <w:jc w:val="both"/>
            </w:pPr>
            <w:r>
              <w:t>Работа с данными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4809"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bl>
    <w:p w:rsidR="005C340A" w:rsidRDefault="005C340A">
      <w:pPr>
        <w:rPr>
          <w:sz w:val="2"/>
          <w:szCs w:val="2"/>
        </w:rPr>
        <w:sectPr w:rsidR="005C340A" w:rsidSect="00E975D3">
          <w:footerReference w:type="default" r:id="rId7"/>
          <w:type w:val="continuous"/>
          <w:pgSz w:w="11905" w:h="16837"/>
          <w:pgMar w:top="568" w:right="604" w:bottom="142" w:left="750" w:header="0" w:footer="0" w:gutter="0"/>
          <w:cols w:space="720"/>
          <w:noEndnote/>
          <w:docGrid w:linePitch="360"/>
        </w:sectPr>
      </w:pPr>
    </w:p>
    <w:p w:rsidR="005C340A" w:rsidRDefault="005C340A">
      <w:pPr>
        <w:rPr>
          <w:sz w:val="2"/>
          <w:szCs w:val="2"/>
        </w:rPr>
      </w:pPr>
    </w:p>
    <w:sectPr w:rsidR="005C340A">
      <w:type w:val="continuous"/>
      <w:pgSz w:w="11905" w:h="16837"/>
      <w:pgMar w:top="1133" w:right="728" w:bottom="10440" w:left="838"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1D2" w:rsidRDefault="000801D2">
      <w:r>
        <w:separator/>
      </w:r>
    </w:p>
  </w:endnote>
  <w:endnote w:type="continuationSeparator" w:id="0">
    <w:p w:rsidR="000801D2" w:rsidRDefault="00080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024333"/>
      <w:docPartObj>
        <w:docPartGallery w:val="Page Numbers (Bottom of Page)"/>
        <w:docPartUnique/>
      </w:docPartObj>
    </w:sdtPr>
    <w:sdtEndPr/>
    <w:sdtContent>
      <w:p w:rsidR="00E975D3" w:rsidRDefault="00E975D3">
        <w:pPr>
          <w:pStyle w:val="a8"/>
          <w:jc w:val="right"/>
        </w:pPr>
        <w:r>
          <w:fldChar w:fldCharType="begin"/>
        </w:r>
        <w:r>
          <w:instrText>PAGE   \* MERGEFORMAT</w:instrText>
        </w:r>
        <w:r>
          <w:fldChar w:fldCharType="separate"/>
        </w:r>
        <w:r>
          <w:rPr>
            <w:lang w:val="ru-RU"/>
          </w:rPr>
          <w:t>2</w:t>
        </w:r>
        <w:r>
          <w:fldChar w:fldCharType="end"/>
        </w:r>
      </w:p>
    </w:sdtContent>
  </w:sdt>
  <w:p w:rsidR="00E975D3" w:rsidRDefault="00E975D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1D2" w:rsidRDefault="000801D2"/>
  </w:footnote>
  <w:footnote w:type="continuationSeparator" w:id="0">
    <w:p w:rsidR="000801D2" w:rsidRDefault="000801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60A15"/>
    <w:multiLevelType w:val="multilevel"/>
    <w:tmpl w:val="1706BD36"/>
    <w:lvl w:ilvl="0">
      <w:start w:val="1"/>
      <w:numFmt w:val="bullet"/>
      <w:lvlText w:val=""/>
      <w:lvlJc w:val="left"/>
      <w:rPr>
        <w:rFonts w:ascii="Wingdings" w:hAnsi="Wingdings" w:hint="default"/>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A834037"/>
    <w:multiLevelType w:val="multilevel"/>
    <w:tmpl w:val="84C85840"/>
    <w:lvl w:ilvl="0">
      <w:start w:val="6"/>
      <w:numFmt w:val="decimal"/>
      <w:lvlText w:val="%1."/>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lvl w:ilvl="1">
      <w:start w:val="1"/>
      <w:numFmt w:val="decimal"/>
      <w:lvlText w:val="%2."/>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lvl w:ilvl="2">
      <w:start w:val="44"/>
      <w:numFmt w:val="decimal"/>
      <w:lvlText w:val="%3"/>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lvl w:ilvl="3">
      <w:start w:val="76"/>
      <w:numFmt w:val="decimal"/>
      <w:lvlText w:val="%4"/>
      <w:lvlJc w:val="left"/>
      <w:rPr>
        <w:rFonts w:ascii="Arial Unicode MS" w:eastAsia="Arial Unicode MS" w:hAnsi="Arial Unicode MS" w:cs="Arial Unicode MS"/>
        <w:b/>
        <w:bCs/>
        <w:i w:val="0"/>
        <w:iCs w:val="0"/>
        <w:smallCaps w:val="0"/>
        <w:strike w:val="0"/>
        <w:color w:val="000000"/>
        <w:spacing w:val="0"/>
        <w:w w:val="100"/>
        <w:position w:val="0"/>
        <w:sz w:val="19"/>
        <w:szCs w:val="19"/>
        <w:u w:val="none"/>
        <w:lang w:val="ru"/>
      </w:rPr>
    </w:lvl>
    <w:lvl w:ilvl="4">
      <w:start w:val="2"/>
      <w:numFmt w:val="decimal"/>
      <w:lvlText w:val="%5."/>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lvl w:ilvl="5">
      <w:start w:val="45"/>
      <w:numFmt w:val="decimal"/>
      <w:lvlText w:val="%6"/>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lvl w:ilvl="6">
      <w:start w:val="77"/>
      <w:numFmt w:val="decimal"/>
      <w:lvlText w:val="%7"/>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lvl w:ilvl="7">
      <w:start w:val="91"/>
      <w:numFmt w:val="decimal"/>
      <w:lvlText w:val="%8"/>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lvl w:ilvl="8">
      <w:start w:val="73"/>
      <w:numFmt w:val="decimal"/>
      <w:lvlText w:val="%9"/>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abstractNum>
  <w:abstractNum w:abstractNumId="2" w15:restartNumberingAfterBreak="0">
    <w:nsid w:val="67347530"/>
    <w:multiLevelType w:val="multilevel"/>
    <w:tmpl w:val="286E63E4"/>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0A"/>
    <w:rsid w:val="000801D2"/>
    <w:rsid w:val="000B03C9"/>
    <w:rsid w:val="000E3078"/>
    <w:rsid w:val="001B2527"/>
    <w:rsid w:val="002106B1"/>
    <w:rsid w:val="002816DF"/>
    <w:rsid w:val="00287D4C"/>
    <w:rsid w:val="00495358"/>
    <w:rsid w:val="004E4137"/>
    <w:rsid w:val="00515AEC"/>
    <w:rsid w:val="00567D67"/>
    <w:rsid w:val="00577820"/>
    <w:rsid w:val="005C340A"/>
    <w:rsid w:val="00625F4A"/>
    <w:rsid w:val="00632054"/>
    <w:rsid w:val="00652F66"/>
    <w:rsid w:val="006B75B6"/>
    <w:rsid w:val="0077198E"/>
    <w:rsid w:val="007F343B"/>
    <w:rsid w:val="008711CC"/>
    <w:rsid w:val="00875B58"/>
    <w:rsid w:val="00A87642"/>
    <w:rsid w:val="00C83C87"/>
    <w:rsid w:val="00CD29A8"/>
    <w:rsid w:val="00DB5C1A"/>
    <w:rsid w:val="00E369AF"/>
    <w:rsid w:val="00E975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B465B"/>
  <w15:docId w15:val="{3DF65B5F-AC1C-4568-973B-A17286F1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Arial Unicode MS"/>
        <w:sz w:val="24"/>
        <w:szCs w:val="24"/>
        <w:lang w:val="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pacing w:val="0"/>
      <w:sz w:val="23"/>
      <w:szCs w:val="23"/>
    </w:rPr>
  </w:style>
  <w:style w:type="character" w:customStyle="1" w:styleId="a4">
    <w:name w:val="Основной текст_"/>
    <w:basedOn w:val="a0"/>
    <w:link w:val="1"/>
    <w:rPr>
      <w:rFonts w:ascii="Times New Roman" w:eastAsia="Times New Roman" w:hAnsi="Times New Roman" w:cs="Times New Roman"/>
      <w:b w:val="0"/>
      <w:bCs w:val="0"/>
      <w:i w:val="0"/>
      <w:iCs w:val="0"/>
      <w:smallCaps w:val="0"/>
      <w:strike w:val="0"/>
      <w:spacing w:val="0"/>
      <w:sz w:val="23"/>
      <w:szCs w:val="23"/>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z w:val="20"/>
      <w:szCs w:val="20"/>
    </w:rPr>
  </w:style>
  <w:style w:type="paragraph" w:customStyle="1" w:styleId="20">
    <w:name w:val="Основной текст (2)"/>
    <w:basedOn w:val="a"/>
    <w:link w:val="2"/>
    <w:pPr>
      <w:shd w:val="clear" w:color="auto" w:fill="FFFFFF"/>
      <w:spacing w:line="274" w:lineRule="exact"/>
      <w:jc w:val="center"/>
    </w:pPr>
    <w:rPr>
      <w:rFonts w:ascii="Times New Roman" w:eastAsia="Times New Roman" w:hAnsi="Times New Roman" w:cs="Times New Roman"/>
      <w:b/>
      <w:bCs/>
      <w:sz w:val="23"/>
      <w:szCs w:val="23"/>
    </w:rPr>
  </w:style>
  <w:style w:type="paragraph" w:customStyle="1" w:styleId="1">
    <w:name w:val="Основной текст1"/>
    <w:basedOn w:val="a"/>
    <w:link w:val="a4"/>
    <w:pPr>
      <w:shd w:val="clear" w:color="auto" w:fill="FFFFFF"/>
      <w:spacing w:line="274" w:lineRule="exact"/>
      <w:jc w:val="center"/>
    </w:pPr>
    <w:rPr>
      <w:rFonts w:ascii="Times New Roman" w:eastAsia="Times New Roman" w:hAnsi="Times New Roman" w:cs="Times New Roman"/>
      <w:sz w:val="23"/>
      <w:szCs w:val="23"/>
    </w:rPr>
  </w:style>
  <w:style w:type="paragraph" w:customStyle="1" w:styleId="30">
    <w:name w:val="Основной текст (3)"/>
    <w:basedOn w:val="a"/>
    <w:link w:val="3"/>
    <w:pPr>
      <w:shd w:val="clear" w:color="auto" w:fill="FFFFFF"/>
      <w:spacing w:line="0" w:lineRule="atLeast"/>
    </w:pPr>
    <w:rPr>
      <w:rFonts w:ascii="Times New Roman" w:eastAsia="Times New Roman" w:hAnsi="Times New Roman" w:cs="Times New Roman"/>
      <w:sz w:val="20"/>
      <w:szCs w:val="20"/>
    </w:rPr>
  </w:style>
  <w:style w:type="paragraph" w:styleId="a5">
    <w:name w:val="List Paragraph"/>
    <w:basedOn w:val="a"/>
    <w:uiPriority w:val="34"/>
    <w:qFormat/>
    <w:rsid w:val="00287D4C"/>
    <w:pPr>
      <w:spacing w:after="200" w:line="276" w:lineRule="auto"/>
      <w:ind w:left="720"/>
      <w:contextualSpacing/>
    </w:pPr>
    <w:rPr>
      <w:rFonts w:ascii="Calibri" w:eastAsia="Times New Roman" w:hAnsi="Calibri" w:cs="Times New Roman"/>
      <w:color w:val="auto"/>
      <w:sz w:val="22"/>
      <w:szCs w:val="22"/>
      <w:lang w:val="ru-RU"/>
    </w:rPr>
  </w:style>
  <w:style w:type="paragraph" w:styleId="a6">
    <w:name w:val="header"/>
    <w:basedOn w:val="a"/>
    <w:link w:val="a7"/>
    <w:uiPriority w:val="99"/>
    <w:unhideWhenUsed/>
    <w:rsid w:val="00E975D3"/>
    <w:pPr>
      <w:tabs>
        <w:tab w:val="center" w:pos="4677"/>
        <w:tab w:val="right" w:pos="9355"/>
      </w:tabs>
    </w:pPr>
  </w:style>
  <w:style w:type="character" w:customStyle="1" w:styleId="a7">
    <w:name w:val="Верхний колонтитул Знак"/>
    <w:basedOn w:val="a0"/>
    <w:link w:val="a6"/>
    <w:uiPriority w:val="99"/>
    <w:rsid w:val="00E975D3"/>
    <w:rPr>
      <w:color w:val="000000"/>
    </w:rPr>
  </w:style>
  <w:style w:type="paragraph" w:styleId="a8">
    <w:name w:val="footer"/>
    <w:basedOn w:val="a"/>
    <w:link w:val="a9"/>
    <w:uiPriority w:val="99"/>
    <w:unhideWhenUsed/>
    <w:rsid w:val="00E975D3"/>
    <w:pPr>
      <w:tabs>
        <w:tab w:val="center" w:pos="4677"/>
        <w:tab w:val="right" w:pos="9355"/>
      </w:tabs>
    </w:pPr>
  </w:style>
  <w:style w:type="character" w:customStyle="1" w:styleId="a9">
    <w:name w:val="Нижний колонтитул Знак"/>
    <w:basedOn w:val="a0"/>
    <w:link w:val="a8"/>
    <w:uiPriority w:val="99"/>
    <w:rsid w:val="00E975D3"/>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3991</Words>
  <Characters>22751</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dc:creator>
  <cp:keywords/>
  <cp:lastModifiedBy>Людмила</cp:lastModifiedBy>
  <cp:revision>13</cp:revision>
  <dcterms:created xsi:type="dcterms:W3CDTF">2018-09-24T12:53:00Z</dcterms:created>
  <dcterms:modified xsi:type="dcterms:W3CDTF">2018-09-25T14:48:00Z</dcterms:modified>
</cp:coreProperties>
</file>