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3A" w:rsidRPr="00433286" w:rsidRDefault="0052430E" w:rsidP="00C100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Рабочая программа по учебному предмету «Русский язык»</w:t>
      </w:r>
    </w:p>
    <w:p w:rsidR="00C1003A" w:rsidRPr="002531A6" w:rsidRDefault="00C1003A" w:rsidP="00C1003A">
      <w:pPr>
        <w:tabs>
          <w:tab w:val="left" w:pos="0"/>
        </w:tabs>
        <w:jc w:val="both"/>
      </w:pPr>
      <w:r w:rsidRPr="001E4295">
        <w:t>Рабочая программа  для 4 класса составлена в соответствии с требованиями Федерального государственного образовательного стандарта начального общего образования, утвержденного приказом Министерства образования и науки Российской Фе</w:t>
      </w:r>
      <w:r w:rsidRPr="001E4295">
        <w:softHyphen/>
        <w:t>дерации</w:t>
      </w:r>
      <w:r>
        <w:rPr>
          <w:bCs/>
        </w:rPr>
        <w:t xml:space="preserve">. </w:t>
      </w:r>
      <w:r w:rsidRPr="001E4295">
        <w:t xml:space="preserve">Разработана на основе авторской программы по русскому языку </w:t>
      </w:r>
      <w:proofErr w:type="spellStart"/>
      <w:r w:rsidRPr="001E4295">
        <w:t>М.Л.Каленчук</w:t>
      </w:r>
      <w:proofErr w:type="spellEnd"/>
      <w:r w:rsidRPr="001E4295">
        <w:t xml:space="preserve">, </w:t>
      </w:r>
      <w:proofErr w:type="spellStart"/>
      <w:r w:rsidRPr="001E4295">
        <w:t>Н.А.Чураковой</w:t>
      </w:r>
      <w:proofErr w:type="gramStart"/>
      <w:r w:rsidRPr="001E4295">
        <w:t>,О</w:t>
      </w:r>
      <w:proofErr w:type="gramEnd"/>
      <w:r w:rsidRPr="001E4295">
        <w:t>.В.Малаховской</w:t>
      </w:r>
      <w:proofErr w:type="spellEnd"/>
      <w:r w:rsidRPr="001E4295">
        <w:t xml:space="preserve">, Н.В. Лавровой (Программы по учебным предметам:1-4 </w:t>
      </w:r>
      <w:proofErr w:type="spellStart"/>
      <w:r w:rsidRPr="001E4295">
        <w:t>кл</w:t>
      </w:r>
      <w:proofErr w:type="spellEnd"/>
      <w:r w:rsidRPr="001E4295">
        <w:t xml:space="preserve">: В 2 ч/ </w:t>
      </w:r>
      <w:proofErr w:type="spellStart"/>
      <w:r w:rsidRPr="001E4295">
        <w:t>Сост.Р.Г.Чураков</w:t>
      </w:r>
      <w:proofErr w:type="gramStart"/>
      <w:r w:rsidRPr="001E4295">
        <w:t>а</w:t>
      </w:r>
      <w:proofErr w:type="spellEnd"/>
      <w:r>
        <w:t>–</w:t>
      </w:r>
      <w:proofErr w:type="gramEnd"/>
      <w:r>
        <w:t xml:space="preserve"> М.: Академкнига /Учебник, 201</w:t>
      </w:r>
      <w:r w:rsidR="0052430E">
        <w:t>6</w:t>
      </w:r>
      <w:r w:rsidRPr="001E4295">
        <w:t xml:space="preserve"> </w:t>
      </w:r>
    </w:p>
    <w:p w:rsidR="00C1003A" w:rsidRPr="00DB5511" w:rsidRDefault="00C1003A" w:rsidP="00C1003A">
      <w:r w:rsidRPr="00DB5511">
        <w:t xml:space="preserve">В системе предметов общеобразовательной школы курс русского языка реализует познавательную и социокультурную </w:t>
      </w:r>
      <w:r w:rsidRPr="00DB5511">
        <w:rPr>
          <w:b/>
        </w:rPr>
        <w:t>цели</w:t>
      </w:r>
      <w:r w:rsidRPr="00DB5511">
        <w:t>:</w:t>
      </w:r>
    </w:p>
    <w:p w:rsidR="00C1003A" w:rsidRPr="00DB5511" w:rsidRDefault="00C1003A" w:rsidP="00C1003A">
      <w:pPr>
        <w:numPr>
          <w:ilvl w:val="0"/>
          <w:numId w:val="2"/>
        </w:numPr>
      </w:pPr>
      <w:r w:rsidRPr="00DB5511">
        <w:rPr>
          <w:i/>
        </w:rPr>
        <w:t>познавательная</w:t>
      </w:r>
      <w:r w:rsidRPr="00DB5511">
        <w:t xml:space="preserve"> цель  предполагает формирование у учащихся представлений о языке как составляющей  целостной научной  картины мира, ознакомление учащихся с основными положениями науки о языке и формирование на этой основе знаково-символического и логического мышления учащихся; формирование языковой эрудиции школьника, его интереса к языку и речевому творчеству; </w:t>
      </w:r>
    </w:p>
    <w:p w:rsidR="00C1003A" w:rsidRPr="00DB5511" w:rsidRDefault="00C1003A" w:rsidP="00C1003A">
      <w:pPr>
        <w:ind w:left="720"/>
      </w:pPr>
      <w:r w:rsidRPr="00DB5511">
        <w:t>формирование научного представления о системе и структуре родного языка, развитие логического и абстрактного мышления, представление родного (русского) языка как части  окружающего мира;</w:t>
      </w:r>
    </w:p>
    <w:p w:rsidR="00C1003A" w:rsidRPr="00DB5511" w:rsidRDefault="00C1003A" w:rsidP="00C1003A">
      <w:pPr>
        <w:numPr>
          <w:ilvl w:val="0"/>
          <w:numId w:val="2"/>
        </w:numPr>
      </w:pPr>
      <w:r w:rsidRPr="00DB5511">
        <w:rPr>
          <w:i/>
        </w:rPr>
        <w:t xml:space="preserve">социокультурная </w:t>
      </w:r>
      <w:r w:rsidRPr="00DB5511">
        <w:t xml:space="preserve"> цель  изучения русского языка включает формирование коммуникативной компетенции учащихся; развитие устной и письменной речи, монологической и диалогической речи, а также навыков грамотного, безошибочного письма как показателя общей культуры человека; </w:t>
      </w:r>
    </w:p>
    <w:p w:rsidR="00C1003A" w:rsidRPr="00DB5511" w:rsidRDefault="00C1003A" w:rsidP="00C1003A">
      <w:pPr>
        <w:ind w:left="720"/>
      </w:pPr>
      <w:r w:rsidRPr="00DB5511">
        <w:t>обеспечение условий для становления ребёнка как субъекта учебной деятельности.</w:t>
      </w:r>
    </w:p>
    <w:p w:rsidR="00C1003A" w:rsidRPr="00DB5511" w:rsidRDefault="00C1003A" w:rsidP="00C1003A"/>
    <w:p w:rsidR="00C1003A" w:rsidRPr="00DB5511" w:rsidRDefault="00C1003A" w:rsidP="00C1003A">
      <w:pPr>
        <w:ind w:firstLine="708"/>
      </w:pPr>
      <w:r>
        <w:t>Н</w:t>
      </w:r>
      <w:r w:rsidRPr="00DB5511">
        <w:t>азначение предмета «Русский язык» в начальной школе состоит в том, чтобы заложить основу формирования функционально грамотной личности, обеспечить языковое и речевое развитие ребёнка, помочь ему осознать себя носителем языка.</w:t>
      </w:r>
    </w:p>
    <w:p w:rsidR="00C1003A" w:rsidRPr="00DB5511" w:rsidRDefault="00C1003A" w:rsidP="00C1003A">
      <w:pPr>
        <w:ind w:firstLine="708"/>
      </w:pPr>
    </w:p>
    <w:p w:rsidR="00C1003A" w:rsidRPr="00DB5511" w:rsidRDefault="00C1003A" w:rsidP="00C1003A">
      <w:pPr>
        <w:ind w:firstLine="567"/>
      </w:pPr>
      <w:r w:rsidRPr="00DB5511">
        <w:t xml:space="preserve">Для достижения поставленных целей изучения русского языка в начальной школе необходимо решение следующих практических  </w:t>
      </w:r>
      <w:r w:rsidRPr="00DB5511">
        <w:rPr>
          <w:b/>
        </w:rPr>
        <w:t>задач</w:t>
      </w:r>
      <w:r w:rsidRPr="00DB5511">
        <w:t>:</w:t>
      </w:r>
    </w:p>
    <w:p w:rsidR="00C1003A" w:rsidRPr="00DB5511" w:rsidRDefault="00C1003A" w:rsidP="00C1003A">
      <w:pPr>
        <w:numPr>
          <w:ilvl w:val="0"/>
          <w:numId w:val="1"/>
        </w:numPr>
      </w:pPr>
      <w:r w:rsidRPr="00DB5511">
        <w:t>развитие  речи, мышления, воображения школьников, умения выбирать средства языка в соответствии с целями, задачами и условиями общения;</w:t>
      </w:r>
    </w:p>
    <w:p w:rsidR="00C1003A" w:rsidRPr="00DB5511" w:rsidRDefault="00C1003A" w:rsidP="00C1003A">
      <w:pPr>
        <w:numPr>
          <w:ilvl w:val="0"/>
          <w:numId w:val="1"/>
        </w:numPr>
      </w:pPr>
      <w:r w:rsidRPr="00DB5511">
        <w:t>освоение  первоначальных знаний о лексике, фонетике, грамматике русского языка;</w:t>
      </w:r>
    </w:p>
    <w:p w:rsidR="00C1003A" w:rsidRPr="00DB5511" w:rsidRDefault="00C1003A" w:rsidP="00C1003A">
      <w:pPr>
        <w:numPr>
          <w:ilvl w:val="0"/>
          <w:numId w:val="1"/>
        </w:numPr>
      </w:pPr>
      <w:r w:rsidRPr="00DB5511">
        <w:t>овладение  умениями правильно писать и читать, участвовать в диалоге, составлять несложные монологические высказывания и письменные тексты-описания и повествования небольшого объема;</w:t>
      </w:r>
    </w:p>
    <w:p w:rsidR="00C1003A" w:rsidRPr="00DB5511" w:rsidRDefault="00C1003A" w:rsidP="00C1003A">
      <w:pPr>
        <w:numPr>
          <w:ilvl w:val="0"/>
          <w:numId w:val="1"/>
        </w:numPr>
      </w:pPr>
      <w:r w:rsidRPr="00DB5511">
        <w:t>воспитание  позитивного эмоционально-ценностного отношения к русскому языку, чувства сопричастности к сохранению его уникальности и чистоты; пробуждение познавательного интереса к языку, стремления совершенствовать свою речь;</w:t>
      </w:r>
    </w:p>
    <w:p w:rsidR="00C1003A" w:rsidRPr="00DB5511" w:rsidRDefault="00C1003A" w:rsidP="00C1003A">
      <w:pPr>
        <w:numPr>
          <w:ilvl w:val="0"/>
          <w:numId w:val="1"/>
        </w:numPr>
      </w:pPr>
      <w:r w:rsidRPr="00DB5511">
        <w:t xml:space="preserve"> овладение  способами  орфографического  действия;</w:t>
      </w:r>
    </w:p>
    <w:p w:rsidR="00C1003A" w:rsidRPr="00CE375E" w:rsidRDefault="00C1003A" w:rsidP="00C1003A">
      <w:pPr>
        <w:numPr>
          <w:ilvl w:val="0"/>
          <w:numId w:val="1"/>
        </w:numPr>
      </w:pPr>
      <w:r w:rsidRPr="00CE375E">
        <w:t>развитие умений вычленять и характеризовать языковую единицу изучаемого уровня (звук, часть слова (морфема), слово, предложение), а также их классифицировать и сравнивать;</w:t>
      </w:r>
    </w:p>
    <w:p w:rsidR="00C1003A" w:rsidRPr="00CE375E" w:rsidRDefault="00C1003A" w:rsidP="00C1003A">
      <w:pPr>
        <w:numPr>
          <w:ilvl w:val="0"/>
          <w:numId w:val="1"/>
        </w:numPr>
      </w:pPr>
      <w:r w:rsidRPr="00CE375E">
        <w:t xml:space="preserve"> формирование  учебной  деятельности  учащихся; </w:t>
      </w:r>
    </w:p>
    <w:p w:rsidR="00C1003A" w:rsidRPr="00CE375E" w:rsidRDefault="00C1003A" w:rsidP="00C1003A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lang w:val="ru-RU"/>
        </w:rPr>
        <w:t xml:space="preserve">формирование умений работать сразу с несколькими источниками информации, включая    словари разного типа </w:t>
      </w:r>
      <w:proofErr w:type="gramStart"/>
      <w:r w:rsidRPr="00CE375E">
        <w:rPr>
          <w:rFonts w:ascii="Times New Roman" w:hAnsi="Times New Roman"/>
          <w:lang w:val="ru-RU"/>
        </w:rPr>
        <w:t xml:space="preserve">( </w:t>
      </w:r>
      <w:proofErr w:type="gramEnd"/>
      <w:r w:rsidRPr="00CE375E">
        <w:rPr>
          <w:rFonts w:ascii="Times New Roman" w:hAnsi="Times New Roman"/>
          <w:lang w:val="ru-RU"/>
        </w:rPr>
        <w:t xml:space="preserve">орфоэпического, обратного ( он включен в корпус УМК)). </w:t>
      </w:r>
    </w:p>
    <w:p w:rsidR="00C1003A" w:rsidRPr="005E075D" w:rsidRDefault="00C1003A" w:rsidP="00C1003A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iCs/>
          <w:lang w:val="ru-RU"/>
        </w:rPr>
        <w:t>усиленное  формирование фонематического слуха на протяжении первых двух лет обучения</w:t>
      </w:r>
      <w:r>
        <w:rPr>
          <w:rFonts w:ascii="Times New Roman" w:hAnsi="Times New Roman"/>
          <w:iCs/>
          <w:lang w:val="ru-RU"/>
        </w:rPr>
        <w:t>.</w:t>
      </w:r>
    </w:p>
    <w:p w:rsidR="00C1003A" w:rsidRPr="00CB3697" w:rsidRDefault="00C1003A" w:rsidP="00C1003A">
      <w:pPr>
        <w:jc w:val="both"/>
        <w:rPr>
          <w:color w:val="333333"/>
        </w:rPr>
      </w:pPr>
    </w:p>
    <w:p w:rsidR="00C1003A" w:rsidRPr="001A5E5F" w:rsidRDefault="00C1003A" w:rsidP="00C1003A">
      <w:pPr>
        <w:tabs>
          <w:tab w:val="left" w:pos="450"/>
          <w:tab w:val="center" w:pos="4677"/>
        </w:tabs>
        <w:jc w:val="center"/>
      </w:pPr>
      <w:r w:rsidRPr="001A5E5F">
        <w:rPr>
          <w:b/>
        </w:rPr>
        <w:t xml:space="preserve">Планируемые </w:t>
      </w:r>
      <w:r w:rsidRPr="001A5E5F">
        <w:rPr>
          <w:b/>
        </w:rPr>
        <w:tab/>
        <w:t>результаты освоения учебного предмета «Русский язык»</w:t>
      </w:r>
    </w:p>
    <w:p w:rsidR="00C1003A" w:rsidRPr="00CE375E" w:rsidRDefault="00C1003A" w:rsidP="00C1003A">
      <w:pPr>
        <w:autoSpaceDE w:val="0"/>
        <w:autoSpaceDN w:val="0"/>
        <w:adjustRightInd w:val="0"/>
        <w:rPr>
          <w:iCs/>
        </w:rPr>
      </w:pPr>
    </w:p>
    <w:p w:rsidR="00C1003A" w:rsidRPr="00CE375E" w:rsidRDefault="00C1003A" w:rsidP="00C1003A">
      <w:pPr>
        <w:autoSpaceDE w:val="0"/>
        <w:autoSpaceDN w:val="0"/>
        <w:adjustRightInd w:val="0"/>
        <w:rPr>
          <w:iCs/>
        </w:rPr>
      </w:pPr>
      <w:r w:rsidRPr="00CE375E">
        <w:rPr>
          <w:b/>
          <w:iCs/>
        </w:rPr>
        <w:t>Личностными</w:t>
      </w:r>
      <w:r w:rsidRPr="00CE375E">
        <w:rPr>
          <w:iCs/>
        </w:rPr>
        <w:t xml:space="preserve"> результатами изучения русского языка в начальной школе являются: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iCs/>
          <w:lang w:val="ru-RU"/>
        </w:rPr>
        <w:t>осознание языка как основного средства человеческого общения;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iCs/>
          <w:lang w:val="ru-RU"/>
        </w:rPr>
        <w:t>восприятие русского языка как явление национальной культуры;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понимание того, что правильная устная и письменная речь является показателем индивидуальной культуры человека; 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способность к самооценке на основе наблюдения за собственной речью;  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iCs/>
          <w:lang w:val="ru-RU"/>
        </w:rPr>
        <w:t>способность к итоговому и пооперационному самоконтролю;</w:t>
      </w:r>
    </w:p>
    <w:p w:rsidR="00C1003A" w:rsidRPr="008F69FF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color w:val="000080"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овладение словами речевого этикета. 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proofErr w:type="spellStart"/>
      <w:r w:rsidRPr="00CE375E">
        <w:rPr>
          <w:rFonts w:ascii="Times New Roman" w:hAnsi="Times New Roman"/>
          <w:b/>
          <w:iCs/>
          <w:lang w:val="ru-RU"/>
        </w:rPr>
        <w:t>Метапредметными</w:t>
      </w:r>
      <w:proofErr w:type="spellEnd"/>
      <w:r w:rsidRPr="00CE375E">
        <w:rPr>
          <w:rFonts w:ascii="Times New Roman" w:hAnsi="Times New Roman"/>
          <w:iCs/>
          <w:lang w:val="ru-RU"/>
        </w:rPr>
        <w:t xml:space="preserve"> результатами изучения русского языка в начальной школе являются: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* умение использовать язык с целью поиска необходимой информации </w:t>
      </w:r>
      <w:proofErr w:type="gramStart"/>
      <w:r w:rsidRPr="00CE375E">
        <w:rPr>
          <w:rFonts w:ascii="Times New Roman" w:hAnsi="Times New Roman"/>
          <w:iCs/>
          <w:lang w:val="ru-RU"/>
        </w:rPr>
        <w:t>в</w:t>
      </w:r>
      <w:proofErr w:type="gramEnd"/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различных </w:t>
      </w:r>
      <w:proofErr w:type="gramStart"/>
      <w:r w:rsidRPr="00CE375E">
        <w:rPr>
          <w:rFonts w:ascii="Times New Roman" w:hAnsi="Times New Roman"/>
          <w:iCs/>
          <w:lang w:val="ru-RU"/>
        </w:rPr>
        <w:t>источниках</w:t>
      </w:r>
      <w:proofErr w:type="gramEnd"/>
      <w:r w:rsidRPr="00CE375E">
        <w:rPr>
          <w:rFonts w:ascii="Times New Roman" w:hAnsi="Times New Roman"/>
          <w:iCs/>
          <w:lang w:val="ru-RU"/>
        </w:rPr>
        <w:t xml:space="preserve"> для решения учебных задач; способность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ориентироваться в целях, задачах, средствах и условиях общения; 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>* умения выбирать адекватные языковые средства для успешного решения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proofErr w:type="gramStart"/>
      <w:r w:rsidRPr="00CE375E">
        <w:rPr>
          <w:rFonts w:ascii="Times New Roman" w:hAnsi="Times New Roman"/>
          <w:iCs/>
          <w:lang w:val="ru-RU"/>
        </w:rPr>
        <w:t>коммуникативных задач (диалог, устные монологические высказывания,</w:t>
      </w:r>
      <w:proofErr w:type="gramEnd"/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 письменные тексты) с учетом особенностей разных видов речи, ситуации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общения понимание необходимости ориентироваться на позицию партнера,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 учитывать различные мнения и координировать  различные позиции </w:t>
      </w:r>
      <w:proofErr w:type="gramStart"/>
      <w:r w:rsidRPr="00CE375E">
        <w:rPr>
          <w:rFonts w:ascii="Times New Roman" w:hAnsi="Times New Roman"/>
          <w:iCs/>
          <w:lang w:val="ru-RU"/>
        </w:rPr>
        <w:t>в</w:t>
      </w:r>
      <w:proofErr w:type="gramEnd"/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proofErr w:type="gramStart"/>
      <w:r w:rsidRPr="00CE375E">
        <w:rPr>
          <w:rFonts w:ascii="Times New Roman" w:hAnsi="Times New Roman"/>
          <w:iCs/>
          <w:lang w:val="ru-RU"/>
        </w:rPr>
        <w:t>сотрудничестве</w:t>
      </w:r>
      <w:proofErr w:type="gramEnd"/>
      <w:r w:rsidRPr="00CE375E">
        <w:rPr>
          <w:rFonts w:ascii="Times New Roman" w:hAnsi="Times New Roman"/>
          <w:iCs/>
          <w:lang w:val="ru-RU"/>
        </w:rPr>
        <w:t xml:space="preserve"> с целью успешного участия в диалоге;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*  стремление к более точному выражению собственного мнения и позиции;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*  умение задавать вопросы;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b/>
          <w:iCs/>
          <w:color w:val="000080"/>
          <w:lang w:val="ru-RU"/>
        </w:rPr>
        <w:t xml:space="preserve">* </w:t>
      </w:r>
      <w:r w:rsidRPr="00CE375E">
        <w:rPr>
          <w:rFonts w:ascii="Times New Roman" w:hAnsi="Times New Roman"/>
          <w:iCs/>
          <w:lang w:val="ru-RU"/>
        </w:rPr>
        <w:t>самостоятельно формулировать тему и цели урока, составлять план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 решения учебной проблемы совместно с учителем, работать по плану,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 сверяя свои действия с целью, корректировать свою деятельность;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vertAlign w:val="superscript"/>
          <w:lang w:val="ru-RU"/>
        </w:rPr>
        <w:t xml:space="preserve">*  </w:t>
      </w:r>
      <w:r w:rsidRPr="00CE375E">
        <w:rPr>
          <w:rFonts w:ascii="Times New Roman" w:hAnsi="Times New Roman"/>
          <w:iCs/>
          <w:lang w:val="ru-RU"/>
        </w:rPr>
        <w:t>умение анализировать, сравнивать, классифицировать, установление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 причинных связей и зависимостей между объектами;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vertAlign w:val="superscript"/>
          <w:lang w:val="ru-RU"/>
        </w:rPr>
        <w:t xml:space="preserve">*  </w:t>
      </w:r>
      <w:r w:rsidRPr="00CE375E">
        <w:rPr>
          <w:rFonts w:ascii="Times New Roman" w:hAnsi="Times New Roman"/>
          <w:iCs/>
          <w:lang w:val="ru-RU"/>
        </w:rPr>
        <w:t xml:space="preserve">умение работать с таблицами, схемами, моделями; 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vertAlign w:val="superscript"/>
          <w:lang w:val="ru-RU"/>
        </w:rPr>
        <w:t xml:space="preserve">*  </w:t>
      </w:r>
      <w:r w:rsidRPr="00CE375E">
        <w:rPr>
          <w:rFonts w:ascii="Times New Roman" w:hAnsi="Times New Roman"/>
          <w:iCs/>
          <w:lang w:val="ru-RU"/>
        </w:rPr>
        <w:t>умение представлять учебный материал в виде схем, моделей;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vertAlign w:val="superscript"/>
          <w:lang w:val="ru-RU"/>
        </w:rPr>
        <w:t xml:space="preserve">*  </w:t>
      </w:r>
      <w:r w:rsidRPr="00CE375E">
        <w:rPr>
          <w:rFonts w:ascii="Times New Roman" w:hAnsi="Times New Roman"/>
          <w:iCs/>
          <w:lang w:val="ru-RU"/>
        </w:rPr>
        <w:t>умение анализировать учебные тексты из разных предметных областей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(математические, познавательные и др.) с точки зрения лингвистики;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vertAlign w:val="superscript"/>
          <w:lang w:val="ru-RU"/>
        </w:rPr>
        <w:t xml:space="preserve">*  </w:t>
      </w:r>
      <w:r w:rsidRPr="00CE375E">
        <w:rPr>
          <w:rFonts w:ascii="Times New Roman" w:hAnsi="Times New Roman"/>
          <w:iCs/>
          <w:lang w:val="ru-RU"/>
        </w:rPr>
        <w:t xml:space="preserve">вычитывать все виды текстовой информации: </w:t>
      </w:r>
      <w:proofErr w:type="spellStart"/>
      <w:r w:rsidRPr="00CE375E">
        <w:rPr>
          <w:rFonts w:ascii="Times New Roman" w:hAnsi="Times New Roman"/>
          <w:iCs/>
          <w:lang w:val="ru-RU"/>
        </w:rPr>
        <w:t>фактуальную</w:t>
      </w:r>
      <w:proofErr w:type="spellEnd"/>
      <w:r w:rsidRPr="00CE375E">
        <w:rPr>
          <w:rFonts w:ascii="Times New Roman" w:hAnsi="Times New Roman"/>
          <w:iCs/>
          <w:lang w:val="ru-RU"/>
        </w:rPr>
        <w:t>, подтекстовую,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 концептуальную;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vertAlign w:val="superscript"/>
          <w:lang w:val="ru-RU"/>
        </w:rPr>
        <w:t xml:space="preserve">*  </w:t>
      </w:r>
      <w:r w:rsidRPr="00CE375E">
        <w:rPr>
          <w:rFonts w:ascii="Times New Roman" w:hAnsi="Times New Roman"/>
          <w:iCs/>
          <w:lang w:val="ru-RU"/>
        </w:rPr>
        <w:t>пользоваться разными видами чтения: изучающим, просмотровым,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   ознакомительным.</w:t>
      </w:r>
    </w:p>
    <w:p w:rsidR="00C1003A" w:rsidRPr="00CE375E" w:rsidRDefault="00C1003A" w:rsidP="00C1003A">
      <w:pPr>
        <w:pStyle w:val="a3"/>
        <w:autoSpaceDE w:val="0"/>
        <w:autoSpaceDN w:val="0"/>
        <w:adjustRightInd w:val="0"/>
        <w:ind w:left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b/>
          <w:iCs/>
          <w:lang w:val="ru-RU"/>
        </w:rPr>
        <w:t>Предметными</w:t>
      </w:r>
      <w:r w:rsidRPr="00CE375E">
        <w:rPr>
          <w:rFonts w:ascii="Times New Roman" w:hAnsi="Times New Roman"/>
          <w:iCs/>
          <w:lang w:val="ru-RU"/>
        </w:rPr>
        <w:t xml:space="preserve"> результатами изучения русского языка в начальной школе являются:   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овладение начальными представлениями о нормах русского литературного языка и правилах речевого этикета; 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умение применять орфографические правила и правила постановки знаков препинания  (в объеме изученного) при записи собственных и предложенных текстов; 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умение проверять написанное;  </w:t>
      </w:r>
    </w:p>
    <w:p w:rsidR="00C1003A" w:rsidRPr="00CE375E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умение </w:t>
      </w:r>
      <w:proofErr w:type="gramStart"/>
      <w:r w:rsidRPr="00CE375E">
        <w:rPr>
          <w:rFonts w:ascii="Times New Roman" w:hAnsi="Times New Roman"/>
          <w:iCs/>
          <w:lang w:val="ru-RU"/>
        </w:rPr>
        <w:t xml:space="preserve">( </w:t>
      </w:r>
      <w:proofErr w:type="gramEnd"/>
      <w:r w:rsidRPr="00CE375E">
        <w:rPr>
          <w:rFonts w:ascii="Times New Roman" w:hAnsi="Times New Roman"/>
          <w:iCs/>
          <w:lang w:val="ru-RU"/>
        </w:rPr>
        <w:t xml:space="preserve">в объеме изученного) находить, сравнивать, классифицировать, характеризовать такие языковые единицы, как звук, буква, часть слова, часть речи, член предложения, простое предложение; </w:t>
      </w:r>
    </w:p>
    <w:p w:rsidR="00C1003A" w:rsidRPr="008F69FF" w:rsidRDefault="00C1003A" w:rsidP="00C1003A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iCs/>
          <w:lang w:val="ru-RU"/>
        </w:rPr>
      </w:pPr>
      <w:r w:rsidRPr="00CE375E">
        <w:rPr>
          <w:rFonts w:ascii="Times New Roman" w:hAnsi="Times New Roman"/>
          <w:iCs/>
          <w:lang w:val="ru-RU"/>
        </w:rPr>
        <w:t xml:space="preserve">способность контролировать свои действия, проверять </w:t>
      </w:r>
      <w:proofErr w:type="gramStart"/>
      <w:r w:rsidRPr="00CE375E">
        <w:rPr>
          <w:rFonts w:ascii="Times New Roman" w:hAnsi="Times New Roman"/>
          <w:iCs/>
          <w:lang w:val="ru-RU"/>
        </w:rPr>
        <w:t>написанное</w:t>
      </w:r>
      <w:proofErr w:type="gramEnd"/>
      <w:r w:rsidRPr="00CE375E">
        <w:rPr>
          <w:rFonts w:ascii="Times New Roman" w:hAnsi="Times New Roman"/>
          <w:iCs/>
          <w:lang w:val="ru-RU"/>
        </w:rPr>
        <w:t xml:space="preserve">.  </w:t>
      </w:r>
    </w:p>
    <w:p w:rsidR="00C1003A" w:rsidRPr="00CE375E" w:rsidRDefault="00C1003A" w:rsidP="00C1003A">
      <w:pPr>
        <w:rPr>
          <w:b/>
        </w:rPr>
      </w:pPr>
      <w:proofErr w:type="spellStart"/>
      <w:r w:rsidRPr="00CE375E">
        <w:rPr>
          <w:b/>
        </w:rPr>
        <w:t>Общеучебные</w:t>
      </w:r>
      <w:proofErr w:type="spellEnd"/>
      <w:r w:rsidRPr="00CE375E">
        <w:rPr>
          <w:b/>
        </w:rPr>
        <w:t xml:space="preserve"> умения, навыки и способы деятельности</w:t>
      </w:r>
    </w:p>
    <w:p w:rsidR="00C1003A" w:rsidRPr="00CE375E" w:rsidRDefault="00C1003A" w:rsidP="00C1003A">
      <w:pPr>
        <w:ind w:firstLine="708"/>
      </w:pPr>
      <w:r w:rsidRPr="00CE375E">
        <w:t xml:space="preserve">Важную роль в обучении русскому языку играет целенаправленная работа по развитию у младших школьников  </w:t>
      </w:r>
      <w:proofErr w:type="spellStart"/>
      <w:r w:rsidRPr="00CE375E">
        <w:t>общеучебных</w:t>
      </w:r>
      <w:proofErr w:type="spellEnd"/>
      <w:r w:rsidRPr="00CE375E">
        <w:t xml:space="preserve"> умений, навыков и способов деятельности:</w:t>
      </w:r>
    </w:p>
    <w:p w:rsidR="00C1003A" w:rsidRPr="00CE375E" w:rsidRDefault="00C1003A" w:rsidP="00C1003A">
      <w:r w:rsidRPr="00CE375E">
        <w:t>* интеллектуальных (обобщать, классифицировать, сравнивать и др.);</w:t>
      </w:r>
    </w:p>
    <w:p w:rsidR="00C1003A" w:rsidRPr="00CE375E" w:rsidRDefault="00C1003A" w:rsidP="00C1003A">
      <w:proofErr w:type="gramStart"/>
      <w:r w:rsidRPr="00CE375E">
        <w:t>* познавательных (учебно-познавательных мотивов, учебной</w:t>
      </w:r>
      <w:proofErr w:type="gramEnd"/>
    </w:p>
    <w:p w:rsidR="00C1003A" w:rsidRPr="00CE375E" w:rsidRDefault="00C1003A" w:rsidP="00C1003A">
      <w:r w:rsidRPr="00CE375E">
        <w:t xml:space="preserve">   самостоятельности и потребности в творческом самовыражении, а также</w:t>
      </w:r>
    </w:p>
    <w:p w:rsidR="00C1003A" w:rsidRPr="00CE375E" w:rsidRDefault="00C1003A" w:rsidP="00C1003A">
      <w:r w:rsidRPr="00CE375E">
        <w:lastRenderedPageBreak/>
        <w:t xml:space="preserve">   умений принимать, сохранять и ставить новые цели </w:t>
      </w:r>
      <w:proofErr w:type="gramStart"/>
      <w:r w:rsidRPr="00CE375E">
        <w:t>в</w:t>
      </w:r>
      <w:proofErr w:type="gramEnd"/>
      <w:r w:rsidRPr="00CE375E">
        <w:t xml:space="preserve"> учебной</w:t>
      </w:r>
    </w:p>
    <w:p w:rsidR="00C1003A" w:rsidRPr="00CE375E" w:rsidRDefault="00C1003A" w:rsidP="00C1003A">
      <w:r w:rsidRPr="00CE375E">
        <w:t xml:space="preserve">   деятельности и работать над их достижением);</w:t>
      </w:r>
    </w:p>
    <w:p w:rsidR="00C1003A" w:rsidRPr="00CE375E" w:rsidRDefault="00C1003A" w:rsidP="00C1003A">
      <w:proofErr w:type="gramStart"/>
      <w:r w:rsidRPr="00CE375E">
        <w:t>*организационных (организовывать сотрудничество  и планировать</w:t>
      </w:r>
      <w:proofErr w:type="gramEnd"/>
    </w:p>
    <w:p w:rsidR="00C1003A" w:rsidRPr="00CE375E" w:rsidRDefault="00C1003A" w:rsidP="00C1003A">
      <w:r w:rsidRPr="00CE375E">
        <w:t xml:space="preserve">   собственную деятельность).</w:t>
      </w:r>
    </w:p>
    <w:p w:rsidR="00C1003A" w:rsidRPr="00CE375E" w:rsidRDefault="00C1003A" w:rsidP="00C1003A">
      <w:pPr>
        <w:tabs>
          <w:tab w:val="left" w:pos="1500"/>
        </w:tabs>
        <w:rPr>
          <w:bCs/>
          <w:color w:val="000000"/>
          <w:spacing w:val="-1"/>
        </w:rPr>
      </w:pPr>
      <w:r w:rsidRPr="00CE375E">
        <w:rPr>
          <w:color w:val="000000"/>
          <w:spacing w:val="-4"/>
        </w:rPr>
        <w:t xml:space="preserve">Курс каждого года, являясь частью целого, имеет </w:t>
      </w:r>
      <w:r w:rsidRPr="00CE375E">
        <w:rPr>
          <w:color w:val="000000"/>
          <w:spacing w:val="-4"/>
          <w:u w:val="single"/>
        </w:rPr>
        <w:t xml:space="preserve">специфические задачи, </w:t>
      </w:r>
      <w:r w:rsidRPr="00CE375E">
        <w:rPr>
          <w:bCs/>
          <w:color w:val="000000"/>
          <w:spacing w:val="5"/>
        </w:rPr>
        <w:t>которые</w:t>
      </w:r>
      <w:r w:rsidRPr="00CE375E">
        <w:rPr>
          <w:bCs/>
          <w:color w:val="000000"/>
          <w:spacing w:val="-8"/>
          <w:u w:val="single"/>
        </w:rPr>
        <w:t>сформулированы в про</w:t>
      </w:r>
      <w:r w:rsidRPr="00CE375E">
        <w:rPr>
          <w:bCs/>
          <w:color w:val="000000"/>
          <w:spacing w:val="-1"/>
          <w:u w:val="single"/>
        </w:rPr>
        <w:t>граммных требованиях</w:t>
      </w:r>
      <w:r w:rsidRPr="00CE375E">
        <w:rPr>
          <w:bCs/>
          <w:color w:val="000000"/>
          <w:spacing w:val="-1"/>
        </w:rPr>
        <w:t xml:space="preserve"> к каждому году обучения.</w:t>
      </w:r>
    </w:p>
    <w:p w:rsidR="00C1003A" w:rsidRDefault="00C1003A" w:rsidP="00C1003A">
      <w:pPr>
        <w:autoSpaceDE w:val="0"/>
        <w:rPr>
          <w:b/>
          <w:iCs/>
        </w:rPr>
      </w:pPr>
    </w:p>
    <w:p w:rsidR="00C1003A" w:rsidRDefault="00C1003A" w:rsidP="00C1003A">
      <w:pPr>
        <w:autoSpaceDE w:val="0"/>
        <w:rPr>
          <w:b/>
          <w:iCs/>
        </w:rPr>
      </w:pPr>
    </w:p>
    <w:p w:rsidR="00C1003A" w:rsidRPr="00CE375E" w:rsidRDefault="00C1003A" w:rsidP="00C1003A">
      <w:pPr>
        <w:autoSpaceDE w:val="0"/>
        <w:jc w:val="center"/>
        <w:rPr>
          <w:b/>
        </w:rPr>
      </w:pPr>
      <w:r w:rsidRPr="00CE375E">
        <w:rPr>
          <w:b/>
          <w:iCs/>
        </w:rPr>
        <w:t xml:space="preserve">Ожидаемые результаты </w:t>
      </w:r>
      <w:r w:rsidRPr="00CE375E">
        <w:rPr>
          <w:b/>
        </w:rPr>
        <w:t>освоения учебной программы</w:t>
      </w:r>
    </w:p>
    <w:p w:rsidR="00C1003A" w:rsidRPr="008F69FF" w:rsidRDefault="00C1003A" w:rsidP="00C1003A">
      <w:pPr>
        <w:spacing w:line="100" w:lineRule="atLeast"/>
        <w:jc w:val="center"/>
        <w:rPr>
          <w:b/>
        </w:rPr>
      </w:pPr>
      <w:r w:rsidRPr="00CE375E">
        <w:rPr>
          <w:b/>
        </w:rPr>
        <w:t>по курсу «Русский язык» к концу 4-го года обучения</w:t>
      </w:r>
    </w:p>
    <w:p w:rsidR="00C1003A" w:rsidRDefault="00C1003A" w:rsidP="00C1003A">
      <w:pPr>
        <w:autoSpaceDE w:val="0"/>
        <w:autoSpaceDN w:val="0"/>
        <w:adjustRightInd w:val="0"/>
        <w:rPr>
          <w:rFonts w:eastAsiaTheme="minorHAnsi"/>
          <w:b/>
          <w:bCs/>
          <w:i/>
          <w:iCs/>
        </w:rPr>
      </w:pPr>
      <w:r w:rsidRPr="002845EF">
        <w:rPr>
          <w:b/>
          <w:bCs/>
          <w:color w:val="000000"/>
        </w:rPr>
        <w:t>       </w:t>
      </w:r>
      <w:r>
        <w:rPr>
          <w:b/>
          <w:bCs/>
          <w:color w:val="000000"/>
        </w:rPr>
        <w:t xml:space="preserve">    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Содержательная линия «Система языка»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Раздел «Фонетика и графика»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научится: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различать звуки и буквы; • характеризовать  звуки русского языка (ударные/безударные; согласные твердые/мягкие, парные/непарные твердые и мягкие, согласные звонкие /глухие, парные/непарные звонкие и глухие);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зная последовательность букв в русском алфавите, пользоваться алфавитом для упорядочивания слов и поиска нужной информации.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получит возможность научиться: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проводить фонетико-графический  (звукобуквенный) разбор слова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самостоятельно по  предложенному в учебнике алгоритму, оценивать правильность проведения фонетико-графического (звукобуквенного) разбора слов.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Раздел «Орфоэпия»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получит возможность научиться: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правильно произносить </w:t>
      </w:r>
      <w:proofErr w:type="spellStart"/>
      <w:r w:rsidRPr="00BE70C0">
        <w:t>орфоэпически</w:t>
      </w:r>
      <w:proofErr w:type="spellEnd"/>
      <w:r w:rsidRPr="00BE70C0">
        <w:t xml:space="preserve"> трудные слова из орфоэпического минимума, отобранного для изучения в 4-м классе;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правильно употреблять предлоги  </w:t>
      </w:r>
      <w:proofErr w:type="gramStart"/>
      <w:r w:rsidRPr="00BE70C0">
        <w:t>о</w:t>
      </w:r>
      <w:proofErr w:type="gramEnd"/>
      <w:r w:rsidRPr="00BE70C0">
        <w:t xml:space="preserve">  и  об  перед существительными, прилагательными, местоимениями;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правильно употреблять числительные ОБА и ОБЕ в разных падежных формах;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соблюдать нормы  русского литературного языка в  собственной речи и оценивать соблюдение этих норм  в речи собеседников (в объеме представленного в учебнике материала);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находить при сомнении в правильности постановки ударения или произношения слова ответ самостоятельно (по словарю учебника) или обращаться за помощью (к учителю, родителям и др.).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>Раздел «Состав слова (</w:t>
      </w:r>
      <w:proofErr w:type="spellStart"/>
      <w:r w:rsidRPr="00BE70C0">
        <w:rPr>
          <w:b/>
        </w:rPr>
        <w:t>морфемика</w:t>
      </w:r>
      <w:proofErr w:type="spellEnd"/>
      <w:r w:rsidRPr="00BE70C0">
        <w:rPr>
          <w:b/>
        </w:rPr>
        <w:t xml:space="preserve">)»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научится: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проводить морфемный анализ слова (по составу); элементарный словообразовательный анализ;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сравнивать слова, связанные отношениями производности, объяснять,  какое из них от какого образовано, находить словообразовательный аффикс, указывая способ словообразования (с помощью приставки, с помощью суффикса, с помощью приставки и суффикса одновременно, сложением основ с соединительным гласным).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Раздел «Лексика»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научится: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выявлять слова, значение которых требует уточнения;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определять значение слова по тексту или уточнять с помощью толкового словаря учебника. 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rPr>
          <w:b/>
        </w:rPr>
        <w:t>Выпускник получит возможность научиться: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 • подбирать синонимы для устранения повторов в речи;  использовать их для объяснения значений слов;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lastRenderedPageBreak/>
        <w:t xml:space="preserve">• подбирать антонимы для точной характеристики предметов при их сравнении;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различать употребление  в тексте слов в  прямом и переносном значении (простые случаи);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выбирать слова из ряда </w:t>
      </w:r>
      <w:proofErr w:type="gramStart"/>
      <w:r w:rsidRPr="00BE70C0">
        <w:t>предложенных</w:t>
      </w:r>
      <w:proofErr w:type="gramEnd"/>
      <w:r w:rsidRPr="00BE70C0">
        <w:t xml:space="preserve"> для успешного  решения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коммуникативной задачи.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Раздел «Морфология»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научится: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определять части речи: существительное, прилагательное, глагол, местоимение, предлог, союз;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определять три типа склонения существительных; 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определять названия падежей и способы их определения;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определять спряжение глаголов по ударным личным окончаниям и глагольным суффиксам начальной формы глагола.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получит возможность научиться: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проводить морфологический разбор имен существительных, имен прилагательных и глаголов по предложенному в учебнике алгоритму, оценивать правильность проведения  морфологического разбора;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находить в тексте  такие части речи как личные местоимения и наречия, предлоги вместе с существительными и личными местоимениями, к которым они относятся, союзы и, а, но, частицу не при глаголах.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Раздел «Синтаксис»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научится: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определять члены предложения: главные (подлежащее и сказуемое),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proofErr w:type="gramStart"/>
      <w:r w:rsidRPr="00BE70C0">
        <w:t>второстепенные</w:t>
      </w:r>
      <w:proofErr w:type="gramEnd"/>
      <w:r w:rsidRPr="00BE70C0">
        <w:t xml:space="preserve"> (дополнение, обстоятельство, определение);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определять однородные члены предложения;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составлять схемы предложений с однородными членами и строить предложения по заданным моделям.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получит возможность научиться: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различать второстепенные члены предложения – дополнение, обстоятельство, определение;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выполнять в соответствии с предложенным в  учебнике  алгоритмом разбора простого предложения (по членам предложения, </w:t>
      </w:r>
      <w:proofErr w:type="gramStart"/>
      <w:r w:rsidRPr="00BE70C0">
        <w:t>синтаксический</w:t>
      </w:r>
      <w:proofErr w:type="gramEnd"/>
      <w:r w:rsidRPr="00BE70C0">
        <w:t xml:space="preserve">),  оценивать правильность разбора.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различать простые и сложные предложения.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Содержательная линия «Орфография и пунктуация» Выпускник научится: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применять общее правило написания: </w:t>
      </w:r>
      <w:proofErr w:type="gramStart"/>
      <w:r w:rsidRPr="00BE70C0">
        <w:t>о-е</w:t>
      </w:r>
      <w:proofErr w:type="gramEnd"/>
      <w:r w:rsidRPr="00BE70C0">
        <w:t xml:space="preserve">  после шипящих в суффиксах существительных и прилагательных, в падежных окончаниях существительных и прилагательных, в корне слова, безударных окончаний имен прилагательных мужского, женского и среднего рода в единственном числе, а также окончаний множественного числа и способ их проверки;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применять правила правописания: безударных окончаний имен существительных трех склонений в единственном и множественном числе и способ их проверки, безударных личных окончаний глаголов 1 и 2 спряжения, суффиксов  глаголов в прошедшем времени,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суффиксов глаголов в повелительном наклонении;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использовать разные способы проверок орфограмм (путем подбора родственных слов, изменения формы слова, разбора слова по составу, определения принадлежности слова к определенной части речи, использования словаря).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определять (уточнять, проверять) правописание определяемых программой словарных слов по орфографическому словарю учебника; 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определять и выделять на письме однородные члены предложения в бессоюзных предложениях и с союзами а, и, но.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lastRenderedPageBreak/>
        <w:t xml:space="preserve">Выпускник получит возможность научиться: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осознавать место возможного  возникновения орфографической ошибки;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подбирать примеры  с определенной орфограммой;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при составлении собственных текстов перефразировать </w:t>
      </w:r>
      <w:proofErr w:type="gramStart"/>
      <w:r w:rsidRPr="00BE70C0">
        <w:t>записываемое</w:t>
      </w:r>
      <w:proofErr w:type="gramEnd"/>
      <w:r w:rsidRPr="00BE70C0">
        <w:t xml:space="preserve">, чтобы избежать  орфографических и  пунктуационных ошибок; 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при работе над ошибками осознавать причины появления ошибки  и определять способы действий,  помогающих предотвратить  ее в последующих письменных работах.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Содержательная линия «Развитие речи»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научится: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различать особенности разных типов текста (повествование, описание, рассуждение);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обнаруживать в реальном художественном тексте его составляющие: описание, повествование, рассуждение;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составлять с опорой на опыт собственных впечатлений и наблюдений текст с элементами описания, повествования и рассуждения;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доказательно различать художественный и научно-популярный тексты;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владеть нормами речевого этикета в ситуации предметного  спора с одноклассниками; в повседневном общении со сверстниками и взрослыми;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составить аннотацию на отдельное литературное произведение и на сборник произведений; • находить нужные словарные статьи в словарях различных типов и читать словарную статью, извлекая необходимую информацию; 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писать письма с соблюдением норм речевого этикета.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  <w:rPr>
          <w:b/>
        </w:rPr>
      </w:pPr>
      <w:r w:rsidRPr="00BE70C0">
        <w:rPr>
          <w:b/>
        </w:rPr>
        <w:t xml:space="preserve">Выпускник получит возможность научиться: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создавать тексты по предложенному заголовку;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подробно или выборочно пересказывать текст;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пересказывать текст от другого лица;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анализировать и корректировать тексты с нарушенным порядком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предложений, находить в тексте смысловые пропуски;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 корректировать тексты, в которых допущены нарушения культуры речи;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r w:rsidRPr="00BE70C0">
        <w:t xml:space="preserve">• анализировать последовательность собственных действий при работе над изложениями и сочинениями и соотносить их с разработанным алгоритмом; </w:t>
      </w:r>
    </w:p>
    <w:p w:rsidR="00C1003A" w:rsidRPr="00BE70C0" w:rsidRDefault="00C1003A" w:rsidP="00C1003A">
      <w:pPr>
        <w:tabs>
          <w:tab w:val="left" w:pos="585"/>
        </w:tabs>
        <w:autoSpaceDE w:val="0"/>
        <w:ind w:left="176"/>
        <w:textAlignment w:val="baseline"/>
      </w:pPr>
      <w:proofErr w:type="gramStart"/>
      <w:r w:rsidRPr="00BE70C0">
        <w:t xml:space="preserve">• оценивать правильность выполнения учебной задачи: соотносить собственный текст с исходным (для изложений) и с  назначением, задачами, условиями общения (для самостоятельно создаваемых текстов). </w:t>
      </w:r>
      <w:proofErr w:type="gramEnd"/>
    </w:p>
    <w:p w:rsidR="00C1003A" w:rsidRDefault="00C1003A" w:rsidP="00C1003A">
      <w:r w:rsidRPr="00BE70C0">
        <w:t xml:space="preserve">-технологии: информационные (ИКТ), </w:t>
      </w:r>
      <w:proofErr w:type="spellStart"/>
      <w:r w:rsidRPr="00BE70C0">
        <w:t>здоровьесберегающие</w:t>
      </w:r>
      <w:proofErr w:type="spellEnd"/>
      <w:r w:rsidRPr="00BE70C0">
        <w:t>.</w:t>
      </w:r>
    </w:p>
    <w:p w:rsidR="00C1003A" w:rsidRDefault="00C1003A" w:rsidP="00C1003A"/>
    <w:p w:rsidR="00C1003A" w:rsidRDefault="00C1003A" w:rsidP="00C1003A">
      <w:pPr>
        <w:autoSpaceDE w:val="0"/>
        <w:autoSpaceDN w:val="0"/>
        <w:adjustRightInd w:val="0"/>
        <w:rPr>
          <w:rFonts w:eastAsia="PragmaticaC"/>
          <w:b/>
          <w:bCs/>
          <w:i/>
          <w:iCs/>
        </w:rPr>
      </w:pPr>
      <w:r>
        <w:rPr>
          <w:rFonts w:eastAsia="PragmaticaC"/>
          <w:b/>
          <w:bCs/>
          <w:i/>
          <w:iCs/>
        </w:rPr>
        <w:t>Ожидаемые результаты формирования УУД к концу 4-го года обучения</w:t>
      </w:r>
    </w:p>
    <w:p w:rsidR="00C1003A" w:rsidRDefault="00C1003A" w:rsidP="00C1003A">
      <w:pPr>
        <w:rPr>
          <w:b/>
        </w:rPr>
      </w:pPr>
      <w:r>
        <w:rPr>
          <w:b/>
        </w:rPr>
        <w:t>Личностные результаты</w:t>
      </w:r>
    </w:p>
    <w:p w:rsidR="00C1003A" w:rsidRPr="00C07564" w:rsidRDefault="00C1003A" w:rsidP="00C1003A">
      <w:pPr>
        <w:rPr>
          <w:b/>
        </w:rPr>
      </w:pPr>
      <w:r w:rsidRPr="00C07564">
        <w:rPr>
          <w:b/>
        </w:rPr>
        <w:t xml:space="preserve">Самоопределение и </w:t>
      </w:r>
      <w:proofErr w:type="spellStart"/>
      <w:r w:rsidRPr="00C07564">
        <w:rPr>
          <w:b/>
        </w:rPr>
        <w:t>смыслообразование</w:t>
      </w:r>
      <w:proofErr w:type="spellEnd"/>
      <w:r w:rsidRPr="00C07564">
        <w:rPr>
          <w:b/>
        </w:rPr>
        <w:t xml:space="preserve">: </w:t>
      </w:r>
    </w:p>
    <w:p w:rsidR="00C1003A" w:rsidRPr="00C07564" w:rsidRDefault="00C1003A" w:rsidP="00C1003A">
      <w:proofErr w:type="gramStart"/>
      <w:r w:rsidRPr="00C07564">
        <w:t xml:space="preserve">•  формирование умения школьников ориентироваться в социальных ролях и межличностных отношениях  (умения соотносить поступки и события с принятыми </w:t>
      </w:r>
      <w:proofErr w:type="gramEnd"/>
    </w:p>
    <w:p w:rsidR="00C1003A" w:rsidRPr="00C07564" w:rsidRDefault="00C1003A" w:rsidP="00C1003A">
      <w:r w:rsidRPr="00C07564">
        <w:t xml:space="preserve">этическими принципами, владеть коммуникативными основами, регулирующими общение детей и взрослых; а также детей между собой) осуществляется с помощью системы заданий в линии, которая называется «Азбука вежливости».  </w:t>
      </w:r>
    </w:p>
    <w:p w:rsidR="00C1003A" w:rsidRPr="00C07564" w:rsidRDefault="00C1003A" w:rsidP="00C1003A">
      <w:proofErr w:type="gramStart"/>
      <w:r w:rsidRPr="00C07564">
        <w:t>•  формирование ценностно-смысловой ориентации  (способности ценить мир природы и человеческих отношений, умения выделять нравственный аспект поведения героев текста и сквозных героев учебника, способности оценить содержание учебного материала, исходя из социальных и личностных ценностей, умения сделать личностный моральный выбор) осуществляется на базе текстов и заданий, при обсуждении которых (в методическом аппарате), наряду с анализом их видовых особенностей (описание, повествование, рассуждение и т</w:t>
      </w:r>
      <w:proofErr w:type="gramEnd"/>
      <w:r w:rsidRPr="00C07564">
        <w:t xml:space="preserve">.д.), обсуждаются нравственные и ценностные проблемы:  </w:t>
      </w:r>
    </w:p>
    <w:p w:rsidR="00C1003A" w:rsidRPr="00C07564" w:rsidRDefault="00C1003A" w:rsidP="00C1003A">
      <w:r w:rsidRPr="00C07564">
        <w:lastRenderedPageBreak/>
        <w:t xml:space="preserve">•  формирование базовых историко-культурных представлений и гражданской идентичности школьников (представления о том, что в ходе исторических изменений меняется внешняя канва: название государства, праздники, мода и т.д., но неизменной может остаться природа вокруг нас, памятники архитектуры, которые несут атмосферу прошлого и, наконец, чувства людей, такие как </w:t>
      </w:r>
      <w:proofErr w:type="gramStart"/>
      <w:r w:rsidRPr="00C07564">
        <w:t>любовь</w:t>
      </w:r>
      <w:proofErr w:type="gramEnd"/>
      <w:r w:rsidRPr="00C07564">
        <w:t xml:space="preserve"> к Родине и к тому месту, где ты живёшь, любовь близких, помощь и поддержка друзей, способность радоваться красоте мира природы, ощущение причастности к истории и культуре своей страны.  </w:t>
      </w:r>
    </w:p>
    <w:p w:rsidR="00C1003A" w:rsidRPr="00C07564" w:rsidRDefault="00C1003A" w:rsidP="00C1003A">
      <w:r w:rsidRPr="00C07564">
        <w:t xml:space="preserve">•  формирование базовых эстетических ценностей  (эстетических переживаний, эстетического вкуса, представления о красоте и целостности окружающего мира) происходит не только на материале всех вышеперечисленных литературных текстах, но и на основе  заданий, входящих в линию работы с живописными произведениями.  </w:t>
      </w:r>
    </w:p>
    <w:p w:rsidR="00C1003A" w:rsidRPr="00C07564" w:rsidRDefault="00C1003A" w:rsidP="00C1003A">
      <w:proofErr w:type="gramStart"/>
      <w:r w:rsidRPr="00C07564">
        <w:t xml:space="preserve">•  формирование опыта нравственных и эстетических переживаний (формирование </w:t>
      </w:r>
      <w:proofErr w:type="gramEnd"/>
    </w:p>
    <w:p w:rsidR="00C1003A" w:rsidRPr="00C07564" w:rsidRDefault="00C1003A" w:rsidP="00C1003A">
      <w:r w:rsidRPr="00C07564">
        <w:t xml:space="preserve">опыта "индивидуальных примерок": воспитание способности каждый раз все ситуации этического и эстетического характера примерять на себя) осуществляется с помощью вопросов и заданий, цель которых опереться  на социальный и личностный опыт ребёнка. </w:t>
      </w:r>
    </w:p>
    <w:p w:rsidR="00C1003A" w:rsidRPr="00C07564" w:rsidRDefault="00C1003A" w:rsidP="00C1003A">
      <w:pPr>
        <w:rPr>
          <w:b/>
        </w:rPr>
      </w:pPr>
      <w:r w:rsidRPr="00C07564">
        <w:rPr>
          <w:b/>
        </w:rPr>
        <w:t xml:space="preserve">Выпускник получит возможность для формирования: </w:t>
      </w:r>
    </w:p>
    <w:p w:rsidR="00C1003A" w:rsidRPr="00C07564" w:rsidRDefault="00C1003A" w:rsidP="00C1003A">
      <w:r w:rsidRPr="00C07564">
        <w:t xml:space="preserve">• морального сознания на конвенциональном уровне, способности к решению моральных дилемм на основе учёта позиций партнёров в общении, ориентации на их мотивы и чувства, устойчивое следование в поведении моральным нормам и этическим требованиям; </w:t>
      </w:r>
    </w:p>
    <w:p w:rsidR="00C1003A" w:rsidRPr="00C07564" w:rsidRDefault="00C1003A" w:rsidP="00C1003A">
      <w:r w:rsidRPr="00C07564">
        <w:t xml:space="preserve">•  установки на  здоровый образ жизни и реализации её  в реальном поведении и поступках; </w:t>
      </w:r>
    </w:p>
    <w:p w:rsidR="00C1003A" w:rsidRPr="00C07564" w:rsidRDefault="00C1003A" w:rsidP="00C1003A">
      <w:r w:rsidRPr="00C07564">
        <w:t xml:space="preserve">•  осознанных устойчивых эстетических предпочтений и ориентации на искусство </w:t>
      </w:r>
    </w:p>
    <w:p w:rsidR="00C1003A" w:rsidRPr="00C07564" w:rsidRDefault="00C1003A" w:rsidP="00C1003A">
      <w:r w:rsidRPr="00C07564">
        <w:t xml:space="preserve">как значимую сферу человеческой жизни; </w:t>
      </w:r>
    </w:p>
    <w:p w:rsidR="00C1003A" w:rsidRPr="00C07564" w:rsidRDefault="00C1003A" w:rsidP="00C1003A">
      <w:r w:rsidRPr="00C07564">
        <w:t xml:space="preserve">•  </w:t>
      </w:r>
      <w:proofErr w:type="spellStart"/>
      <w:r w:rsidRPr="00C07564">
        <w:t>эмпатии</w:t>
      </w:r>
      <w:proofErr w:type="spellEnd"/>
      <w:r w:rsidRPr="00C07564">
        <w:t xml:space="preserve"> как осознанного понимания чу</w:t>
      </w:r>
      <w:proofErr w:type="gramStart"/>
      <w:r w:rsidRPr="00C07564">
        <w:t>вств др</w:t>
      </w:r>
      <w:proofErr w:type="gramEnd"/>
      <w:r w:rsidRPr="00C07564">
        <w:t xml:space="preserve">угих людей и сопереживания им, </w:t>
      </w:r>
    </w:p>
    <w:p w:rsidR="00C1003A" w:rsidRPr="00C07564" w:rsidRDefault="00C1003A" w:rsidP="00C1003A">
      <w:proofErr w:type="gramStart"/>
      <w:r w:rsidRPr="00C07564">
        <w:t xml:space="preserve">выражающихся в поступках, направленных на помощь и обеспечение благополучия, </w:t>
      </w:r>
      <w:proofErr w:type="gramEnd"/>
    </w:p>
    <w:p w:rsidR="00C1003A" w:rsidRPr="00C07564" w:rsidRDefault="00C1003A" w:rsidP="00C1003A">
      <w:pPr>
        <w:rPr>
          <w:b/>
        </w:rPr>
      </w:pPr>
      <w:r w:rsidRPr="00C07564">
        <w:t>•  начальные навыки адаптации в динамично изменяющемся мире.</w:t>
      </w:r>
    </w:p>
    <w:p w:rsidR="00C1003A" w:rsidRPr="00C07564" w:rsidRDefault="00C1003A" w:rsidP="00C1003A">
      <w:r w:rsidRPr="00C07564">
        <w:rPr>
          <w:b/>
        </w:rPr>
        <w:t xml:space="preserve">В области </w:t>
      </w:r>
      <w:proofErr w:type="gramStart"/>
      <w:r w:rsidRPr="00C07564">
        <w:rPr>
          <w:b/>
        </w:rPr>
        <w:t>познавательных</w:t>
      </w:r>
      <w:proofErr w:type="gramEnd"/>
      <w:r w:rsidRPr="00C07564">
        <w:rPr>
          <w:b/>
        </w:rPr>
        <w:t xml:space="preserve"> УУД</w:t>
      </w:r>
      <w:r w:rsidRPr="00C07564">
        <w:t xml:space="preserve"> (</w:t>
      </w:r>
      <w:proofErr w:type="spellStart"/>
      <w:r w:rsidRPr="00C07564">
        <w:t>общеучебных</w:t>
      </w:r>
      <w:proofErr w:type="spellEnd"/>
      <w:r w:rsidRPr="00C07564">
        <w:t xml:space="preserve">) выпускник научится: </w:t>
      </w:r>
    </w:p>
    <w:p w:rsidR="00C1003A" w:rsidRPr="00C07564" w:rsidRDefault="00C1003A" w:rsidP="00C1003A">
      <w:r w:rsidRPr="00C07564">
        <w:t xml:space="preserve">• работать с учебным текстом: выделять информацию, заданную аспектом, менять аспект рассмотрения в зависимости от учебной задачи;  </w:t>
      </w:r>
    </w:p>
    <w:p w:rsidR="00C1003A" w:rsidRPr="00C07564" w:rsidRDefault="00C1003A" w:rsidP="00C1003A">
      <w:r w:rsidRPr="00C07564">
        <w:t xml:space="preserve">• ориентироваться в текущей  учебной книге и в других книгах комплекта; в корпусе учебных словарей: уметь находить нужную информацию и использовать ее в разных учебных целях; </w:t>
      </w:r>
    </w:p>
    <w:p w:rsidR="00C1003A" w:rsidRPr="00C07564" w:rsidRDefault="00C1003A" w:rsidP="00C1003A">
      <w:r w:rsidRPr="00C07564">
        <w:t xml:space="preserve">• работать с разными  видами информации (представленными в текстовой форме, в виде таблиц, правил, моделей и схем, дидактических иллюстраций); </w:t>
      </w:r>
    </w:p>
    <w:p w:rsidR="00C1003A" w:rsidRPr="00C07564" w:rsidRDefault="00C1003A" w:rsidP="00C1003A">
      <w:pPr>
        <w:rPr>
          <w:b/>
        </w:rPr>
      </w:pPr>
      <w:r w:rsidRPr="00C07564">
        <w:rPr>
          <w:b/>
        </w:rPr>
        <w:t xml:space="preserve">Выпускник получит возможность научиться: </w:t>
      </w:r>
    </w:p>
    <w:p w:rsidR="00C1003A" w:rsidRPr="00C07564" w:rsidRDefault="00C1003A" w:rsidP="00C1003A">
      <w:r w:rsidRPr="00C07564">
        <w:t xml:space="preserve">•  осуществлять выбор наиболее эффективных способов решения задач в зависимости от конкретных условий; </w:t>
      </w:r>
    </w:p>
    <w:p w:rsidR="00C1003A" w:rsidRPr="00C07564" w:rsidRDefault="00C1003A" w:rsidP="00C1003A">
      <w:r w:rsidRPr="00C07564">
        <w:t xml:space="preserve">•  осуществлять синтез как составление целого из частей, самостоятельно достраивая и восполняя недостающие компоненты; </w:t>
      </w:r>
    </w:p>
    <w:p w:rsidR="00C1003A" w:rsidRPr="00C07564" w:rsidRDefault="00C1003A" w:rsidP="00C1003A">
      <w:r w:rsidRPr="00C07564">
        <w:t xml:space="preserve">•  осуществлять сравнение, </w:t>
      </w:r>
      <w:proofErr w:type="spellStart"/>
      <w:r w:rsidRPr="00C07564">
        <w:t>сериацию</w:t>
      </w:r>
      <w:proofErr w:type="spellEnd"/>
      <w:r w:rsidRPr="00C07564">
        <w:t xml:space="preserve"> и классификацию, самостоятельно выбирая основания и критерии для указанных логических операций; </w:t>
      </w:r>
    </w:p>
    <w:p w:rsidR="00C1003A" w:rsidRPr="00C07564" w:rsidRDefault="00C1003A" w:rsidP="00C1003A">
      <w:r w:rsidRPr="00C07564">
        <w:t xml:space="preserve">•  строить </w:t>
      </w:r>
      <w:proofErr w:type="gramStart"/>
      <w:r w:rsidRPr="00C07564">
        <w:t>логическое рассуждение</w:t>
      </w:r>
      <w:proofErr w:type="gramEnd"/>
      <w:r w:rsidRPr="00C07564">
        <w:t xml:space="preserve">, включающее установление причинно-следственных связей; </w:t>
      </w:r>
    </w:p>
    <w:p w:rsidR="00C1003A" w:rsidRPr="00C07564" w:rsidRDefault="00C1003A" w:rsidP="00C1003A">
      <w:r w:rsidRPr="00C07564">
        <w:t xml:space="preserve">•  произвольно и осознанно владеть общими </w:t>
      </w:r>
      <w:proofErr w:type="gramStart"/>
      <w:r w:rsidRPr="00C07564">
        <w:t>приѐмами</w:t>
      </w:r>
      <w:proofErr w:type="gramEnd"/>
      <w:r w:rsidRPr="00C07564">
        <w:t xml:space="preserve"> решения задач. </w:t>
      </w:r>
    </w:p>
    <w:p w:rsidR="00C1003A" w:rsidRPr="00C07564" w:rsidRDefault="00C1003A" w:rsidP="00C1003A">
      <w:pPr>
        <w:rPr>
          <w:b/>
        </w:rPr>
      </w:pPr>
    </w:p>
    <w:p w:rsidR="00C1003A" w:rsidRPr="00C07564" w:rsidRDefault="00C1003A" w:rsidP="00C1003A">
      <w:pPr>
        <w:rPr>
          <w:b/>
        </w:rPr>
      </w:pPr>
      <w:r w:rsidRPr="00C07564">
        <w:rPr>
          <w:b/>
        </w:rPr>
        <w:t xml:space="preserve">В области </w:t>
      </w:r>
      <w:proofErr w:type="spellStart"/>
      <w:r w:rsidRPr="00C07564">
        <w:rPr>
          <w:b/>
        </w:rPr>
        <w:t>коммуникативныхУУД</w:t>
      </w:r>
      <w:proofErr w:type="spellEnd"/>
      <w:r w:rsidRPr="00C07564">
        <w:rPr>
          <w:b/>
        </w:rPr>
        <w:t xml:space="preserve"> выпускник научится: </w:t>
      </w:r>
    </w:p>
    <w:p w:rsidR="00C1003A" w:rsidRPr="00C07564" w:rsidRDefault="00C1003A" w:rsidP="00C1003A">
      <w:r w:rsidRPr="00C07564">
        <w:t xml:space="preserve">•  в рамках инициативного сотрудничества - освоить  разные формы учебной кооперации (работа вдвоем, в малой группе, в большой группе) и разные социальные роли (ведущего и исполнителя); </w:t>
      </w:r>
    </w:p>
    <w:p w:rsidR="00C1003A" w:rsidRPr="00C07564" w:rsidRDefault="00C1003A" w:rsidP="00C1003A">
      <w:r w:rsidRPr="00C07564">
        <w:lastRenderedPageBreak/>
        <w:t xml:space="preserve">•  в рамках коммуникации  как  взаимодействия:  понимать основание  разницы заявленных точек зрения, позиций и уметь мотивированно и корректно присоединяться к одной из них или аргументировано  высказывать собственную точку зрения;  </w:t>
      </w:r>
    </w:p>
    <w:p w:rsidR="00C1003A" w:rsidRPr="00C07564" w:rsidRDefault="00C1003A" w:rsidP="00C1003A">
      <w:r w:rsidRPr="00C07564">
        <w:t xml:space="preserve">• уметь корректно критиковать альтернативную позицию;  </w:t>
      </w:r>
    </w:p>
    <w:p w:rsidR="00C1003A" w:rsidRPr="00C07564" w:rsidRDefault="00C1003A" w:rsidP="00C1003A">
      <w:r w:rsidRPr="00C07564">
        <w:t xml:space="preserve">• использовать весь наработанный инструментарий для подтверждения собственной точки зрения (словари, таблицы, правила, языковые модели и схемы). </w:t>
      </w:r>
    </w:p>
    <w:p w:rsidR="00C1003A" w:rsidRPr="00C07564" w:rsidRDefault="00C1003A" w:rsidP="00C1003A">
      <w:pPr>
        <w:rPr>
          <w:b/>
        </w:rPr>
      </w:pPr>
      <w:r w:rsidRPr="00C07564">
        <w:rPr>
          <w:b/>
        </w:rPr>
        <w:t xml:space="preserve">Выпускник получит возможность научиться: </w:t>
      </w:r>
    </w:p>
    <w:p w:rsidR="00C1003A" w:rsidRPr="00C07564" w:rsidRDefault="00C1003A" w:rsidP="00C1003A">
      <w:r w:rsidRPr="00C07564">
        <w:t xml:space="preserve">•  понимать относительность мнений и подходов к решению проблемы; </w:t>
      </w:r>
    </w:p>
    <w:p w:rsidR="00C1003A" w:rsidRPr="00C07564" w:rsidRDefault="00C1003A" w:rsidP="00C1003A">
      <w:r w:rsidRPr="00C07564">
        <w:t xml:space="preserve">•  аргументировать свою позицию и координировать её с позициями партнёров в сотрудничестве при выработке общего решения в совместной деятельности; </w:t>
      </w:r>
    </w:p>
    <w:p w:rsidR="00C1003A" w:rsidRPr="00C07564" w:rsidRDefault="00C1003A" w:rsidP="00C1003A">
      <w:r w:rsidRPr="00C07564">
        <w:t xml:space="preserve">•  с учётом целей коммуникации достаточно точно, последовательно и полно передавать партнёру необходимую информацию как ориентир для построения действия; </w:t>
      </w:r>
    </w:p>
    <w:p w:rsidR="00C1003A" w:rsidRPr="00C07564" w:rsidRDefault="00C1003A" w:rsidP="00C1003A">
      <w:r w:rsidRPr="00C07564">
        <w:t xml:space="preserve">•  осуществлять взаимный контроль и оказывать в сотрудничестве необходимую взаимопомощь; </w:t>
      </w:r>
    </w:p>
    <w:p w:rsidR="00C1003A" w:rsidRPr="00C07564" w:rsidRDefault="00C1003A" w:rsidP="00C1003A">
      <w:r w:rsidRPr="00C07564">
        <w:t xml:space="preserve">•  адекватно использовать речь для планирования и регуляции своей деятельности; </w:t>
      </w:r>
    </w:p>
    <w:p w:rsidR="00C1003A" w:rsidRPr="00C07564" w:rsidRDefault="00C1003A" w:rsidP="00C1003A">
      <w:r w:rsidRPr="00C07564">
        <w:t xml:space="preserve">• адекватно использовать речевые средства для эффективного решения разнообразных коммуникативных задач </w:t>
      </w:r>
    </w:p>
    <w:p w:rsidR="00C1003A" w:rsidRDefault="00C1003A" w:rsidP="00C1003A">
      <w:pPr>
        <w:rPr>
          <w:b/>
        </w:rPr>
      </w:pPr>
    </w:p>
    <w:p w:rsidR="00C1003A" w:rsidRPr="00C07564" w:rsidRDefault="00C1003A" w:rsidP="00C1003A">
      <w:pPr>
        <w:rPr>
          <w:b/>
        </w:rPr>
      </w:pPr>
      <w:r w:rsidRPr="00C07564">
        <w:rPr>
          <w:b/>
        </w:rPr>
        <w:t xml:space="preserve">В области </w:t>
      </w:r>
      <w:proofErr w:type="gramStart"/>
      <w:r w:rsidRPr="00C07564">
        <w:rPr>
          <w:b/>
        </w:rPr>
        <w:t>регулятивных</w:t>
      </w:r>
      <w:proofErr w:type="gramEnd"/>
      <w:r w:rsidRPr="00C07564">
        <w:rPr>
          <w:b/>
        </w:rPr>
        <w:t xml:space="preserve"> УУД выпускник научится: </w:t>
      </w:r>
    </w:p>
    <w:p w:rsidR="00C1003A" w:rsidRPr="00C07564" w:rsidRDefault="00C1003A" w:rsidP="00C1003A">
      <w:r w:rsidRPr="00C07564">
        <w:t xml:space="preserve">• осуществлять самоконтроль и контроль хода выполнения работы и полученного результата; </w:t>
      </w:r>
    </w:p>
    <w:p w:rsidR="00C1003A" w:rsidRPr="00C07564" w:rsidRDefault="00C1003A" w:rsidP="00C1003A">
      <w:r w:rsidRPr="00C07564">
        <w:t xml:space="preserve">•  контроль с проверкой работы соседа по парте или с выполнением работы над ошибками.  </w:t>
      </w:r>
    </w:p>
    <w:p w:rsidR="00C1003A" w:rsidRPr="00C07564" w:rsidRDefault="00C1003A" w:rsidP="00C1003A">
      <w:pPr>
        <w:rPr>
          <w:b/>
        </w:rPr>
      </w:pPr>
      <w:r w:rsidRPr="00C07564">
        <w:rPr>
          <w:b/>
        </w:rPr>
        <w:t xml:space="preserve">Выпускник получит возможность научиться: </w:t>
      </w:r>
    </w:p>
    <w:p w:rsidR="00C1003A" w:rsidRPr="00C07564" w:rsidRDefault="00C1003A" w:rsidP="00C1003A">
      <w:r w:rsidRPr="00C07564">
        <w:t xml:space="preserve">•  в сотрудничестве с учителем ставить новые учебные задачи; </w:t>
      </w:r>
    </w:p>
    <w:p w:rsidR="00C1003A" w:rsidRPr="00C07564" w:rsidRDefault="00C1003A" w:rsidP="00C1003A">
      <w:r w:rsidRPr="00C07564">
        <w:t xml:space="preserve">•  преобразовывать практическую задачу </w:t>
      </w:r>
      <w:proofErr w:type="gramStart"/>
      <w:r w:rsidRPr="00C07564">
        <w:t>в</w:t>
      </w:r>
      <w:proofErr w:type="gramEnd"/>
      <w:r w:rsidRPr="00C07564">
        <w:t xml:space="preserve"> познавательную; </w:t>
      </w:r>
    </w:p>
    <w:p w:rsidR="00C1003A" w:rsidRPr="00C07564" w:rsidRDefault="00C1003A" w:rsidP="00C1003A">
      <w:r w:rsidRPr="00C07564">
        <w:t xml:space="preserve">•  проявлять познавательную инициативу в учебном сотрудничестве; </w:t>
      </w:r>
    </w:p>
    <w:p w:rsidR="00C1003A" w:rsidRPr="00C07564" w:rsidRDefault="00C1003A" w:rsidP="00C1003A">
      <w:r w:rsidRPr="00C07564">
        <w:t xml:space="preserve">•  самостоятельно учитывать выделенные учителем ориентиры действия в новом учебном материале; </w:t>
      </w:r>
    </w:p>
    <w:p w:rsidR="00C1003A" w:rsidRPr="00C07564" w:rsidRDefault="00C1003A" w:rsidP="00C1003A">
      <w:r w:rsidRPr="00C07564">
        <w:t xml:space="preserve">•  осуществлять констатирующий и предвосхищающий контроль по результату и по способу действия, актуальный контроль на уровне произвольного внимания; </w:t>
      </w:r>
    </w:p>
    <w:p w:rsidR="00C1003A" w:rsidRPr="00C07564" w:rsidRDefault="00C1003A" w:rsidP="00C1003A">
      <w:r w:rsidRPr="00C07564">
        <w:t xml:space="preserve">•  самостоятельно адекватно оценивать правильность выполнения действия и вносить необходимые коррективы в </w:t>
      </w:r>
      <w:proofErr w:type="gramStart"/>
      <w:r w:rsidRPr="00C07564">
        <w:t>исполнение</w:t>
      </w:r>
      <w:proofErr w:type="gramEnd"/>
      <w:r w:rsidRPr="00C07564">
        <w:t xml:space="preserve"> как по ходу его реализации, так и в конце действия; </w:t>
      </w:r>
    </w:p>
    <w:p w:rsidR="00C1003A" w:rsidRPr="003E5682" w:rsidRDefault="00C1003A" w:rsidP="00C1003A">
      <w:pPr>
        <w:shd w:val="clear" w:color="auto" w:fill="FFFFFF"/>
        <w:spacing w:line="270" w:lineRule="atLeast"/>
        <w:rPr>
          <w:b/>
          <w:bCs/>
          <w:color w:val="000000"/>
        </w:rPr>
      </w:pPr>
      <w:r w:rsidRPr="00C07564">
        <w:t>•  адекватно использовать свою речь для планирования</w:t>
      </w:r>
    </w:p>
    <w:p w:rsidR="00C1003A" w:rsidRDefault="00C1003A" w:rsidP="00C1003A">
      <w:pPr>
        <w:pStyle w:val="31"/>
        <w:spacing w:before="0"/>
        <w:rPr>
          <w:szCs w:val="28"/>
        </w:rPr>
      </w:pPr>
      <w:r>
        <w:rPr>
          <w:szCs w:val="28"/>
        </w:rPr>
        <w:t xml:space="preserve">Содержание </w:t>
      </w:r>
      <w:r w:rsidRPr="00433286">
        <w:rPr>
          <w:szCs w:val="28"/>
        </w:rPr>
        <w:t>учебного предмета</w:t>
      </w:r>
    </w:p>
    <w:p w:rsidR="00C1003A" w:rsidRPr="00433286" w:rsidRDefault="00C1003A" w:rsidP="00C1003A">
      <w:pPr>
        <w:pStyle w:val="31"/>
        <w:spacing w:before="0"/>
        <w:rPr>
          <w:szCs w:val="28"/>
        </w:rPr>
      </w:pPr>
    </w:p>
    <w:p w:rsidR="00C1003A" w:rsidRPr="008F69FF" w:rsidRDefault="00C1003A" w:rsidP="00C1003A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Фонетика и орфография (25 час)</w:t>
      </w:r>
      <w:proofErr w:type="gramStart"/>
      <w:r>
        <w:rPr>
          <w:b/>
          <w:bCs/>
        </w:rPr>
        <w:t xml:space="preserve"> .</w:t>
      </w:r>
      <w:proofErr w:type="gramEnd"/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Системные наблюдения над фонетическими чередованиями согласных звуков (по глухости-звонкости, твердости-мягкости, месту и способу образования) и гласных звуков (замена ударных и безударных гласных).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Место ударения в слове. </w:t>
      </w:r>
      <w:proofErr w:type="spellStart"/>
      <w:r w:rsidRPr="00CE375E">
        <w:t>Разноместность</w:t>
      </w:r>
      <w:proofErr w:type="spellEnd"/>
      <w:r w:rsidRPr="00CE375E">
        <w:t xml:space="preserve"> и подвижность словесного ударения.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Понятие о вариантах произношения. Наблюдения над некоторыми проявлениями «старшей» и «младшей» нормы (на материалах стихотворных текстов). Наблюдения над стилистическими орфоэпическими вариантами.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Расширение </w:t>
      </w:r>
      <w:proofErr w:type="gramStart"/>
      <w:r w:rsidRPr="00CE375E">
        <w:t>зоны применения общего правила обозначения фонетических чередований</w:t>
      </w:r>
      <w:proofErr w:type="gramEnd"/>
      <w:r w:rsidRPr="00CE375E">
        <w:t xml:space="preserve"> на письме: чередующиеся в одной и той же морфеме звуки обозначаются на письме одинаково, в соответствии с проверкой. Различные способы проверок подобных написаний. 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Правописание гласных в приставках (на примере приставок з</w:t>
      </w:r>
      <w:proofErr w:type="gramStart"/>
      <w:r w:rsidRPr="00CE375E">
        <w:t>а-</w:t>
      </w:r>
      <w:proofErr w:type="gramEnd"/>
      <w:r w:rsidRPr="00CE375E">
        <w:t>, про-, на-).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Правописание гласных в суффиксах (на примере суффиксов </w:t>
      </w:r>
      <w:proofErr w:type="gramStart"/>
      <w:r w:rsidRPr="00CE375E">
        <w:t>-л</w:t>
      </w:r>
      <w:proofErr w:type="gramEnd"/>
      <w:r w:rsidRPr="00CE375E">
        <w:t>ив- и -</w:t>
      </w:r>
      <w:proofErr w:type="spellStart"/>
      <w:r w:rsidRPr="00CE375E">
        <w:t>ов</w:t>
      </w:r>
      <w:proofErr w:type="spellEnd"/>
      <w:r w:rsidRPr="00CE375E">
        <w:t>-).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Написание двойных согласных в словах иноязычного происхождения.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lastRenderedPageBreak/>
        <w:t xml:space="preserve">Чередования гласных с нулевым звуком («беглый гласный»). Написание суффиксов </w:t>
      </w:r>
      <w:proofErr w:type="gramStart"/>
      <w:r w:rsidRPr="00CE375E">
        <w:t>-</w:t>
      </w:r>
      <w:proofErr w:type="spellStart"/>
      <w:r w:rsidRPr="00CE375E">
        <w:t>и</w:t>
      </w:r>
      <w:proofErr w:type="gramEnd"/>
      <w:r w:rsidRPr="00CE375E">
        <w:t>к</w:t>
      </w:r>
      <w:proofErr w:type="spellEnd"/>
      <w:r w:rsidRPr="00CE375E">
        <w:t>-/-</w:t>
      </w:r>
      <w:proofErr w:type="spellStart"/>
      <w:r w:rsidRPr="00CE375E">
        <w:t>ек</w:t>
      </w:r>
      <w:proofErr w:type="spellEnd"/>
      <w:r w:rsidRPr="00CE375E">
        <w:t>- с учетом наличия/отсутствия беглого гласного (повторение).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Написание </w:t>
      </w:r>
      <w:proofErr w:type="gramStart"/>
      <w:r w:rsidRPr="00CE375E">
        <w:t>о-ё</w:t>
      </w:r>
      <w:proofErr w:type="gramEnd"/>
      <w:r w:rsidRPr="00CE375E">
        <w:t xml:space="preserve"> после шипящих в разных частях слова: корнях, суффиксах и окончаниях (повторение).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Написание букв и-ы после приставки перед корнем, начинающимся на </w:t>
      </w:r>
      <w:proofErr w:type="gramStart"/>
      <w:r w:rsidRPr="00CE375E">
        <w:t>-и</w:t>
      </w:r>
      <w:proofErr w:type="gramEnd"/>
      <w:r w:rsidRPr="00CE375E">
        <w:t xml:space="preserve">-. </w:t>
      </w:r>
    </w:p>
    <w:p w:rsidR="00C1003A" w:rsidRPr="007112C4" w:rsidRDefault="00C1003A" w:rsidP="00C1003A">
      <w:pPr>
        <w:autoSpaceDE w:val="0"/>
        <w:autoSpaceDN w:val="0"/>
        <w:adjustRightInd w:val="0"/>
      </w:pPr>
      <w:r w:rsidRPr="00CE375E">
        <w:t>Звукобуквенный разбор слова.</w:t>
      </w:r>
    </w:p>
    <w:p w:rsidR="00C1003A" w:rsidRPr="007112C4" w:rsidRDefault="00C1003A" w:rsidP="00C1003A">
      <w:pPr>
        <w:autoSpaceDE w:val="0"/>
        <w:autoSpaceDN w:val="0"/>
        <w:adjustRightInd w:val="0"/>
        <w:rPr>
          <w:b/>
          <w:bCs/>
        </w:rPr>
      </w:pPr>
      <w:proofErr w:type="spellStart"/>
      <w:r w:rsidRPr="00CE375E">
        <w:rPr>
          <w:b/>
          <w:bCs/>
        </w:rPr>
        <w:t>Мо</w:t>
      </w:r>
      <w:r>
        <w:rPr>
          <w:b/>
          <w:bCs/>
        </w:rPr>
        <w:t>рфемика</w:t>
      </w:r>
      <w:proofErr w:type="spellEnd"/>
      <w:r>
        <w:rPr>
          <w:b/>
          <w:bCs/>
        </w:rPr>
        <w:t xml:space="preserve"> и словообразование (15 час).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Производные и непроизводные слова. Представление о словообразовательном аффиксе (без введения термина). Система способов словообразования в русском языке. Словообразование и орфография. Решение элементарных словообразовательных задач. Наблюдения над индивидуальным  словотворчеством в поэзии и детской речи.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Морфемная структура русского слова.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Две основы глагола (основа начальной формы и формы настоящего времени). Чередования звуков, видимые на письме (исторические чередования), при словообразовании и словоизменении глаголов.</w:t>
      </w:r>
    </w:p>
    <w:p w:rsidR="00C1003A" w:rsidRPr="007112C4" w:rsidRDefault="00C1003A" w:rsidP="00C1003A">
      <w:pPr>
        <w:autoSpaceDE w:val="0"/>
        <w:autoSpaceDN w:val="0"/>
        <w:adjustRightInd w:val="0"/>
      </w:pPr>
      <w:r w:rsidRPr="00CE375E">
        <w:t>Разбор слов разных частей речи по составу.</w:t>
      </w:r>
    </w:p>
    <w:p w:rsidR="00C1003A" w:rsidRPr="008F69FF" w:rsidRDefault="00C1003A" w:rsidP="00C1003A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Морфология и лексика (70 час)</w:t>
      </w:r>
      <w:proofErr w:type="gramStart"/>
      <w:r>
        <w:rPr>
          <w:b/>
          <w:bCs/>
        </w:rPr>
        <w:t xml:space="preserve"> .</w:t>
      </w:r>
      <w:proofErr w:type="gramEnd"/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Система частей речи русского языка: самостоятельные и служебные части речи.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Имя существительное. Категориальное значение имен существительных. Правописание безударных падежных окончаний имен существительных трех склонений в единственном и множественном числе и их проверка (повторение). Синтаксическая функция имен существительных в предложении.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Морфологический разбор имени существительного.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Имя прилагательное. Категориальное значение имен прилагательных. Правописание безударных падежных окончаний имен прилагательных мужского, женского и среднего рода в единственном числе и окончаний прилагательных во множественном числе.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Синтаксическая функция имен прилагательных в предложении.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Местоимение. Категориальное значение местоимений. Личные местоимения. Склонение личных местоимений. Стилистические особенности употребления местоимений.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Синтаксическая роль местоимений в предложении.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Глагол. Категориальное значение глагола. Грамматическое значение глагола и система его словоизменения.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Виды глагола. Времена глагола (повторение). Формы времени глаголов несовершенного и совершенного вида. Изменение в настоящем и будущем времени по лицам и числам. Грамматическое значение личных окончаний. Понятие о типах спряжения: два набора личных окончаний. Изменение в прошедшем времени по родам и числам. Грамматическое значение окончаний прошедшего времени.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Правописание безударных личных окончаний: необходимость определения спряжения глагола. Способы определения спряжения глагола: по ударным личным окончаниям; по суффиксу начальной формы при безударных личных окончаниях. Правописание глаголов-исключений.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Правописание глаголов в прошедшем времени.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Наблюдения над значением и написанием глаголов в изъявительном и повелительном наклонении (без введения терминов) типа </w:t>
      </w:r>
      <w:r w:rsidRPr="00CE375E">
        <w:rPr>
          <w:i/>
          <w:iCs/>
        </w:rPr>
        <w:t xml:space="preserve">выпишете </w:t>
      </w:r>
      <w:r w:rsidRPr="00CE375E">
        <w:t xml:space="preserve">— </w:t>
      </w:r>
      <w:r w:rsidRPr="00CE375E">
        <w:rPr>
          <w:i/>
          <w:iCs/>
        </w:rPr>
        <w:t>выпишите</w:t>
      </w:r>
      <w:r w:rsidRPr="00CE375E">
        <w:t>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Синтаксическая функция глаголов в предложении.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Союз. Представление о союзе как о части речи. Сведения об употреблении союзов. Синтаксическая функция союза в предложении с однородными членами и в сложном предложении. Правописание союзов </w:t>
      </w:r>
      <w:r w:rsidRPr="00CE375E">
        <w:rPr>
          <w:i/>
          <w:iCs/>
        </w:rPr>
        <w:t>а</w:t>
      </w:r>
      <w:r w:rsidRPr="00CE375E">
        <w:t xml:space="preserve">, </w:t>
      </w:r>
      <w:r w:rsidRPr="00CE375E">
        <w:rPr>
          <w:i/>
          <w:iCs/>
        </w:rPr>
        <w:t>и</w:t>
      </w:r>
      <w:r w:rsidRPr="00CE375E">
        <w:t xml:space="preserve">, </w:t>
      </w:r>
      <w:r w:rsidRPr="00CE375E">
        <w:rPr>
          <w:i/>
          <w:iCs/>
        </w:rPr>
        <w:t xml:space="preserve">но </w:t>
      </w:r>
      <w:r w:rsidRPr="00CE375E">
        <w:t>в предложении с однородными членами.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Значение слова. Лексическое и грамматическое значение слова.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Связь значений слова между собой (прямое и переносное значение; разновидности переносных значений). Тематические классы слов.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lastRenderedPageBreak/>
        <w:t>Омонимия, антонимия, синонимия как лексические явления. Система парадигматических отношений между словами.</w:t>
      </w:r>
    </w:p>
    <w:p w:rsidR="00C1003A" w:rsidRPr="00CE375E" w:rsidRDefault="00C1003A" w:rsidP="00C1003A">
      <w:pPr>
        <w:autoSpaceDE w:val="0"/>
        <w:autoSpaceDN w:val="0"/>
        <w:adjustRightInd w:val="0"/>
      </w:pPr>
      <w:proofErr w:type="spellStart"/>
      <w:r w:rsidRPr="00CE375E">
        <w:t>Паронимия</w:t>
      </w:r>
      <w:proofErr w:type="spellEnd"/>
      <w:r w:rsidRPr="00CE375E">
        <w:t xml:space="preserve"> (без введения термина) в связи с вопросами культуры речи.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Активный и пассивный словарный запас. Наблюдения над устаревшими словами и неологизмами.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Общенародная и </w:t>
      </w:r>
      <w:proofErr w:type="spellStart"/>
      <w:r w:rsidRPr="00CE375E">
        <w:t>необщенародная</w:t>
      </w:r>
      <w:proofErr w:type="spellEnd"/>
      <w:r w:rsidRPr="00CE375E">
        <w:t xml:space="preserve"> лексика. Наблюдения над терминами русского происхождения и заимствованными; над диалектными языковыми различиями.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Использование сведений о происхождении слов при решении орфографических задач.</w:t>
      </w:r>
    </w:p>
    <w:p w:rsidR="00C1003A" w:rsidRPr="008F69FF" w:rsidRDefault="00C1003A" w:rsidP="00C1003A">
      <w:pPr>
        <w:autoSpaceDE w:val="0"/>
        <w:autoSpaceDN w:val="0"/>
        <w:adjustRightInd w:val="0"/>
      </w:pPr>
      <w:r w:rsidRPr="00CE375E">
        <w:t>Русская фразеология. Наблюдения над различиями между словом и фразеологизмом. Источники русской фразеологии. Стилистические возможности использования устойчивых выражений.</w:t>
      </w:r>
    </w:p>
    <w:p w:rsidR="00C1003A" w:rsidRPr="008F69FF" w:rsidRDefault="00C1003A" w:rsidP="00C1003A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Синтаксис и пунктуация (25 час).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Понятие об однородных членах предложения и способах оформления их на письме: бессоюзная и союзная связь</w:t>
      </w:r>
      <w:r w:rsidRPr="00CE375E">
        <w:rPr>
          <w:color w:val="3366FF"/>
        </w:rPr>
        <w:t>.</w:t>
      </w:r>
      <w:r w:rsidRPr="00CE375E">
        <w:t xml:space="preserve"> Предложения с однородными главными и однородными второстепенными членами предложения.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Формирование умения составлять схему предложения с однородными членами.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Разбор простого предложения по членам предложения.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Представления о сложном предложении (наблюдения).</w:t>
      </w:r>
    </w:p>
    <w:p w:rsidR="00C1003A" w:rsidRPr="007112C4" w:rsidRDefault="00C1003A" w:rsidP="00C1003A">
      <w:pPr>
        <w:autoSpaceDE w:val="0"/>
        <w:autoSpaceDN w:val="0"/>
        <w:adjustRightInd w:val="0"/>
      </w:pPr>
      <w:r w:rsidRPr="00CE375E">
        <w:t>Сопоставление пунктуации в простых и сложных предложениях с союзами.</w:t>
      </w:r>
    </w:p>
    <w:p w:rsidR="00C1003A" w:rsidRPr="007112C4" w:rsidRDefault="00C1003A" w:rsidP="00C1003A">
      <w:pPr>
        <w:autoSpaceDE w:val="0"/>
        <w:autoSpaceDN w:val="0"/>
        <w:adjustRightInd w:val="0"/>
        <w:rPr>
          <w:b/>
          <w:bCs/>
        </w:rPr>
      </w:pPr>
      <w:r w:rsidRPr="00CE375E">
        <w:rPr>
          <w:b/>
          <w:bCs/>
        </w:rPr>
        <w:t>Лексикография (</w:t>
      </w:r>
      <w:r w:rsidRPr="00CE375E">
        <w:rPr>
          <w:bCs/>
        </w:rPr>
        <w:t>изучается во всех разделах в течение года</w:t>
      </w:r>
      <w:r w:rsidRPr="00CE375E">
        <w:rPr>
          <w:b/>
          <w:bCs/>
        </w:rPr>
        <w:t>)</w:t>
      </w:r>
    </w:p>
    <w:p w:rsidR="00C1003A" w:rsidRPr="007112C4" w:rsidRDefault="00C1003A" w:rsidP="00C1003A">
      <w:pPr>
        <w:autoSpaceDE w:val="0"/>
        <w:autoSpaceDN w:val="0"/>
        <w:adjustRightInd w:val="0"/>
      </w:pPr>
      <w:proofErr w:type="gramStart"/>
      <w:r w:rsidRPr="00CE375E">
        <w:t>Использование учебных словарей: толкового, словаря устойчивых выражений, орфографического (словарь «Пиши правильно»), обратного, орфоэпического (словарь «Произноси правильно»), этимологического (Словарь происхождения слов) для решения различных лингвистических задач.</w:t>
      </w:r>
      <w:proofErr w:type="gramEnd"/>
      <w:r w:rsidRPr="00CE375E">
        <w:t xml:space="preserve"> Создание учебных и </w:t>
      </w:r>
      <w:proofErr w:type="spellStart"/>
      <w:r w:rsidRPr="00CE375E">
        <w:t>внеучебных</w:t>
      </w:r>
      <w:proofErr w:type="spellEnd"/>
      <w:r w:rsidRPr="00CE375E">
        <w:t xml:space="preserve"> ситуаций, требующих обращения учащихся к словарям.</w:t>
      </w:r>
    </w:p>
    <w:p w:rsidR="00C1003A" w:rsidRPr="007112C4" w:rsidRDefault="00C1003A" w:rsidP="00C1003A">
      <w:pPr>
        <w:autoSpaceDE w:val="0"/>
        <w:autoSpaceDN w:val="0"/>
        <w:adjustRightInd w:val="0"/>
        <w:rPr>
          <w:b/>
          <w:bCs/>
        </w:rPr>
      </w:pPr>
      <w:r w:rsidRPr="00CE375E">
        <w:rPr>
          <w:b/>
          <w:bCs/>
        </w:rPr>
        <w:t>Развитие речи с элемен</w:t>
      </w:r>
      <w:r>
        <w:rPr>
          <w:b/>
          <w:bCs/>
        </w:rPr>
        <w:t>тами культуры речи (35 час) 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Освоение изложения как жанра письменной речи.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Сочинение по наблюдениям с использованием описания и повествования.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Определение в реальном научно-популярном и художественном текстах элементов рассуждения. Использование элементов рассуждения в собственном сочинении по наблюдениям или впечатлениям.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Знакомство с жанром аннотации. Тематическое описание (выделение </w:t>
      </w:r>
      <w:proofErr w:type="spellStart"/>
      <w:r w:rsidRPr="00CE375E">
        <w:t>подтем</w:t>
      </w:r>
      <w:proofErr w:type="spellEnd"/>
      <w:r w:rsidRPr="00CE375E">
        <w:t>) литературного произведения и составление аннотации на конкретное произведение. Составление аннотации на сборник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произведений. Определение основных идей (мыслей) литературного произведения для составления аннотации с элементами рассуждения (рецензии) без введения термина «рецензия».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Сочинение по живописному произведению с использованием описания и повествования, с элементами рассуждения.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 xml:space="preserve">   Азбука вежливости. Культура диалога. Речевые формулы, позволяющие корректно высказывать и отстаивать свою точку зрения, тактично критиковать точку зрения оппонента. Необходимость доказательного суждения в процессе диалога.</w:t>
      </w:r>
    </w:p>
    <w:p w:rsidR="00C1003A" w:rsidRPr="00CE375E" w:rsidRDefault="00C1003A" w:rsidP="00C1003A">
      <w:pPr>
        <w:autoSpaceDE w:val="0"/>
        <w:autoSpaceDN w:val="0"/>
        <w:adjustRightInd w:val="0"/>
      </w:pPr>
      <w:r w:rsidRPr="00CE375E">
        <w:t>Правила употребления предлогов</w:t>
      </w:r>
      <w:proofErr w:type="gramStart"/>
      <w:r w:rsidRPr="00CE375E">
        <w:t xml:space="preserve"> О</w:t>
      </w:r>
      <w:proofErr w:type="gramEnd"/>
      <w:r w:rsidRPr="00CE375E">
        <w:t xml:space="preserve"> и ОБ (</w:t>
      </w:r>
      <w:r w:rsidRPr="00CE375E">
        <w:rPr>
          <w:i/>
          <w:iCs/>
        </w:rPr>
        <w:t>о ежике</w:t>
      </w:r>
      <w:r w:rsidRPr="00CE375E">
        <w:t xml:space="preserve">, </w:t>
      </w:r>
      <w:r w:rsidRPr="00CE375E">
        <w:rPr>
          <w:i/>
          <w:iCs/>
        </w:rPr>
        <w:t>об утке</w:t>
      </w:r>
      <w:r w:rsidRPr="00CE375E">
        <w:t xml:space="preserve">; </w:t>
      </w:r>
      <w:r w:rsidRPr="00CE375E">
        <w:rPr>
          <w:i/>
          <w:iCs/>
        </w:rPr>
        <w:t>об этом</w:t>
      </w:r>
      <w:r w:rsidRPr="00CE375E">
        <w:t xml:space="preserve">, </w:t>
      </w:r>
      <w:r w:rsidRPr="00CE375E">
        <w:rPr>
          <w:i/>
          <w:iCs/>
        </w:rPr>
        <w:t>о том</w:t>
      </w:r>
      <w:r w:rsidRPr="00CE375E">
        <w:t xml:space="preserve">; </w:t>
      </w:r>
      <w:r w:rsidRPr="00CE375E">
        <w:rPr>
          <w:i/>
          <w:iCs/>
        </w:rPr>
        <w:t>об изумрудном</w:t>
      </w:r>
      <w:r w:rsidRPr="00CE375E">
        <w:t xml:space="preserve">, </w:t>
      </w:r>
      <w:r w:rsidRPr="00CE375E">
        <w:rPr>
          <w:i/>
          <w:iCs/>
        </w:rPr>
        <w:t>о рубиновом</w:t>
      </w:r>
      <w:r w:rsidRPr="00CE375E">
        <w:t>).</w:t>
      </w:r>
    </w:p>
    <w:p w:rsidR="00C1003A" w:rsidRPr="007112C4" w:rsidRDefault="00C1003A" w:rsidP="00C1003A">
      <w:pPr>
        <w:autoSpaceDE w:val="0"/>
        <w:autoSpaceDN w:val="0"/>
        <w:adjustRightInd w:val="0"/>
      </w:pPr>
      <w:r w:rsidRPr="00CE375E">
        <w:t>Правила употребления местоимений ОБА и ОБЕ в разных падежных формах.</w:t>
      </w:r>
    </w:p>
    <w:p w:rsidR="00C1003A" w:rsidRPr="00CE375E" w:rsidRDefault="00C1003A" w:rsidP="00C1003A">
      <w:pPr>
        <w:autoSpaceDE w:val="0"/>
        <w:autoSpaceDN w:val="0"/>
        <w:adjustRightInd w:val="0"/>
        <w:rPr>
          <w:b/>
          <w:bCs/>
        </w:rPr>
      </w:pPr>
      <w:r w:rsidRPr="00CE375E">
        <w:rPr>
          <w:b/>
          <w:bCs/>
        </w:rPr>
        <w:t>Словарь.</w:t>
      </w:r>
    </w:p>
    <w:p w:rsidR="00C1003A" w:rsidRPr="00CE375E" w:rsidRDefault="00C1003A" w:rsidP="00C1003A">
      <w:pPr>
        <w:spacing w:line="100" w:lineRule="atLeast"/>
      </w:pPr>
      <w:proofErr w:type="gramStart"/>
      <w:r w:rsidRPr="00CE375E">
        <w:t>Автомобиль, аннотация, беседа, библиотека, билет, биография, богатство, велосипед, галерея, гореть, горизонт, гражданин, диалог, желать, железо, завтра, здесь, инженер, искусный, искусство, календарь, коллектив, коллекция, корабль, костёр, натюрморт, отечество, пейзаж, портрет, правительство, президент, привет, профессия, путешествие, салют, свобода, сегодня, сейчас, секрет, солдат, хозяин, цитата, экскаватор, электричество, эскалатор (45 слов).</w:t>
      </w:r>
      <w:proofErr w:type="gramEnd"/>
    </w:p>
    <w:p w:rsidR="00C1003A" w:rsidRPr="00D000F6" w:rsidRDefault="00C1003A" w:rsidP="00C1003A">
      <w:pPr>
        <w:ind w:firstLine="397"/>
        <w:jc w:val="center"/>
        <w:rPr>
          <w:b/>
          <w:sz w:val="28"/>
          <w:szCs w:val="28"/>
          <w:lang w:val="en-US"/>
        </w:rPr>
      </w:pPr>
      <w:r w:rsidRPr="00433286">
        <w:rPr>
          <w:b/>
          <w:sz w:val="28"/>
          <w:szCs w:val="28"/>
        </w:rPr>
        <w:lastRenderedPageBreak/>
        <w:t>Тематическое планирование</w:t>
      </w:r>
    </w:p>
    <w:p w:rsidR="00C1003A" w:rsidRDefault="00C1003A" w:rsidP="00C1003A"/>
    <w:p w:rsidR="00C1003A" w:rsidRPr="001C5365" w:rsidRDefault="00C1003A" w:rsidP="00C1003A">
      <w:pPr>
        <w:tabs>
          <w:tab w:val="left" w:pos="1260"/>
        </w:tabs>
        <w:autoSpaceDE w:val="0"/>
        <w:autoSpaceDN w:val="0"/>
        <w:adjustRightInd w:val="0"/>
        <w:jc w:val="both"/>
        <w:rPr>
          <w:b/>
        </w:rPr>
      </w:pPr>
    </w:p>
    <w:tbl>
      <w:tblPr>
        <w:tblStyle w:val="aff9"/>
        <w:tblW w:w="9725" w:type="dxa"/>
        <w:jc w:val="center"/>
        <w:tblInd w:w="-7704" w:type="dxa"/>
        <w:tblLayout w:type="fixed"/>
        <w:tblLook w:val="01E0" w:firstRow="1" w:lastRow="1" w:firstColumn="1" w:lastColumn="1" w:noHBand="0" w:noVBand="0"/>
      </w:tblPr>
      <w:tblGrid>
        <w:gridCol w:w="933"/>
        <w:gridCol w:w="7034"/>
        <w:gridCol w:w="865"/>
        <w:gridCol w:w="893"/>
      </w:tblGrid>
      <w:tr w:rsidR="00C1003A" w:rsidRPr="001A5E5F" w:rsidTr="002316DA">
        <w:trPr>
          <w:trHeight w:val="467"/>
          <w:jc w:val="center"/>
        </w:trPr>
        <w:tc>
          <w:tcPr>
            <w:tcW w:w="933" w:type="dxa"/>
            <w:vMerge w:val="restart"/>
            <w:tcBorders>
              <w:left w:val="single" w:sz="4" w:space="0" w:color="auto"/>
            </w:tcBorders>
            <w:vAlign w:val="center"/>
          </w:tcPr>
          <w:p w:rsidR="00C1003A" w:rsidRPr="001A5E5F" w:rsidRDefault="00C1003A" w:rsidP="002316DA">
            <w:pPr>
              <w:spacing w:after="200" w:line="276" w:lineRule="auto"/>
              <w:rPr>
                <w:b/>
                <w:sz w:val="20"/>
                <w:szCs w:val="20"/>
              </w:rPr>
            </w:pPr>
          </w:p>
          <w:p w:rsidR="00C1003A" w:rsidRPr="001A5E5F" w:rsidRDefault="00C1003A" w:rsidP="002316DA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1A5E5F">
              <w:rPr>
                <w:b/>
                <w:sz w:val="20"/>
                <w:szCs w:val="20"/>
              </w:rPr>
              <w:t>№ урока в теме</w:t>
            </w:r>
          </w:p>
          <w:p w:rsidR="00C1003A" w:rsidRPr="001A5E5F" w:rsidRDefault="00C1003A" w:rsidP="002316DA">
            <w:pPr>
              <w:rPr>
                <w:b/>
                <w:sz w:val="20"/>
                <w:szCs w:val="20"/>
              </w:rPr>
            </w:pPr>
          </w:p>
        </w:tc>
        <w:tc>
          <w:tcPr>
            <w:tcW w:w="7034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1003A" w:rsidRPr="001A5E5F" w:rsidRDefault="0052430E" w:rsidP="002316DA">
            <w:pPr>
              <w:jc w:val="center"/>
              <w:rPr>
                <w:b/>
                <w:sz w:val="20"/>
                <w:szCs w:val="20"/>
              </w:rPr>
            </w:pPr>
            <w:r w:rsidRPr="001A5E5F">
              <w:rPr>
                <w:b/>
                <w:sz w:val="20"/>
                <w:szCs w:val="20"/>
              </w:rPr>
              <w:t>Т</w:t>
            </w:r>
            <w:r w:rsidR="00C1003A" w:rsidRPr="001A5E5F">
              <w:rPr>
                <w:b/>
                <w:sz w:val="20"/>
                <w:szCs w:val="20"/>
              </w:rPr>
              <w:t>ема урока</w:t>
            </w:r>
          </w:p>
        </w:tc>
        <w:tc>
          <w:tcPr>
            <w:tcW w:w="1758" w:type="dxa"/>
            <w:gridSpan w:val="2"/>
          </w:tcPr>
          <w:p w:rsidR="00C1003A" w:rsidRPr="001A5E5F" w:rsidRDefault="00C1003A" w:rsidP="002316DA">
            <w:pPr>
              <w:rPr>
                <w:b/>
                <w:sz w:val="20"/>
                <w:szCs w:val="20"/>
              </w:rPr>
            </w:pPr>
            <w:r w:rsidRPr="001A5E5F">
              <w:rPr>
                <w:b/>
                <w:sz w:val="20"/>
                <w:szCs w:val="20"/>
              </w:rPr>
              <w:t xml:space="preserve">    Дата</w:t>
            </w:r>
          </w:p>
        </w:tc>
      </w:tr>
      <w:tr w:rsidR="00C1003A" w:rsidRPr="001A5E5F" w:rsidTr="002316DA">
        <w:trPr>
          <w:jc w:val="center"/>
        </w:trPr>
        <w:tc>
          <w:tcPr>
            <w:tcW w:w="933" w:type="dxa"/>
            <w:vMerge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34" w:type="dxa"/>
            <w:vMerge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>
            <w:pPr>
              <w:rPr>
                <w:b/>
                <w:sz w:val="20"/>
                <w:szCs w:val="20"/>
              </w:rPr>
            </w:pPr>
            <w:r w:rsidRPr="001A5E5F">
              <w:rPr>
                <w:b/>
                <w:sz w:val="20"/>
                <w:szCs w:val="20"/>
              </w:rPr>
              <w:t>план</w:t>
            </w:r>
          </w:p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rPr>
                <w:b/>
                <w:sz w:val="20"/>
                <w:szCs w:val="20"/>
              </w:rPr>
            </w:pPr>
            <w:r w:rsidRPr="001A5E5F">
              <w:rPr>
                <w:b/>
                <w:sz w:val="20"/>
                <w:szCs w:val="20"/>
              </w:rPr>
              <w:t>корректировка</w:t>
            </w:r>
          </w:p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Повторение.</w:t>
            </w:r>
            <w:r w:rsidR="001A5E5F">
              <w:t xml:space="preserve"> </w:t>
            </w:r>
            <w:r w:rsidRPr="001A5E5F">
              <w:t>Безударный гласный, проверяемый ударением, в корне, суффиксе и приставке.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Безударный гласный, проверяемый ударением, в корне, суффиксе и приставке.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Безударный гласный, проверяемый ударением, в корне, суффиксе и приставке.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 Безударный гласный, проверяемый ударением, в корне, суффиксе и приставке.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rPr>
                <w:b/>
                <w:iCs/>
              </w:rPr>
              <w:t xml:space="preserve">Урок развития речи. </w:t>
            </w:r>
            <w:r w:rsidR="001A5E5F">
              <w:rPr>
                <w:b/>
                <w:iCs/>
              </w:rPr>
              <w:t xml:space="preserve"> </w:t>
            </w:r>
            <w:r w:rsidRPr="001A5E5F">
              <w:rPr>
                <w:i/>
                <w:iCs/>
              </w:rPr>
              <w:t>Знакомимся с текстом-рассуждением.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Различение суффиксов. Значения суффиксов.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Различение суффиксов. Значения суффиксов.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Слова с удвоенной буквой согласного, пришедшие из других языков.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Склонение слов ОБЕ, ОБА.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b/>
                <w:iCs/>
              </w:rPr>
            </w:pPr>
            <w:r w:rsidRPr="001A5E5F">
              <w:rPr>
                <w:b/>
                <w:iCs/>
              </w:rPr>
              <w:t xml:space="preserve">Урок развития речи. </w:t>
            </w:r>
            <w:r w:rsidR="001A5E5F">
              <w:rPr>
                <w:b/>
                <w:iCs/>
              </w:rPr>
              <w:t xml:space="preserve"> </w:t>
            </w:r>
            <w:r w:rsidRPr="001A5E5F">
              <w:rPr>
                <w:i/>
                <w:iCs/>
              </w:rPr>
              <w:t>Учимся рассуждать.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1A5E5F">
        <w:trPr>
          <w:trHeight w:val="487"/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11-12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1A5E5F" w:rsidP="002316DA">
            <w:pPr>
              <w:rPr>
                <w:b/>
              </w:rPr>
            </w:pPr>
            <w:r>
              <w:rPr>
                <w:b/>
              </w:rPr>
              <w:t>Контрольный входной д</w:t>
            </w:r>
            <w:r w:rsidR="00C1003A" w:rsidRPr="001A5E5F">
              <w:rPr>
                <w:b/>
              </w:rPr>
              <w:t>иктант</w:t>
            </w:r>
            <w:r>
              <w:rPr>
                <w:b/>
              </w:rPr>
              <w:t xml:space="preserve">. </w:t>
            </w:r>
          </w:p>
          <w:p w:rsidR="00C1003A" w:rsidRPr="001A5E5F" w:rsidRDefault="00C1003A" w:rsidP="002316DA">
            <w:r w:rsidRPr="001A5E5F">
              <w:rPr>
                <w:b/>
              </w:rPr>
              <w:t>Работа над ошибками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spacing w:after="200" w:line="276" w:lineRule="auto"/>
            </w:pPr>
          </w:p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Однородные члены предложения.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Знаки препинания при однородных членах предложения.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rPr>
                <w:b/>
                <w:bCs/>
                <w:iCs/>
              </w:rPr>
              <w:t>Урок развития речи.</w:t>
            </w:r>
            <w:r w:rsidR="001A5E5F">
              <w:rPr>
                <w:b/>
                <w:bCs/>
                <w:iCs/>
              </w:rPr>
              <w:t xml:space="preserve"> </w:t>
            </w:r>
            <w:r w:rsidRPr="001A5E5F">
              <w:rPr>
                <w:bCs/>
                <w:i/>
                <w:iCs/>
              </w:rPr>
              <w:t xml:space="preserve">Работа с картиной </w:t>
            </w:r>
            <w:r w:rsidR="002316DA" w:rsidRPr="001A5E5F">
              <w:rPr>
                <w:bCs/>
                <w:i/>
                <w:iCs/>
              </w:rPr>
              <w:t>Фирсова «Юный живописец»</w:t>
            </w:r>
            <w:r w:rsidRPr="001A5E5F">
              <w:rPr>
                <w:bCs/>
                <w:i/>
                <w:iCs/>
              </w:rPr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1A5E5F">
        <w:trPr>
          <w:trHeight w:val="523"/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center"/>
            </w:pPr>
            <w:r w:rsidRPr="001A5E5F">
              <w:t>16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Знаки препинания при однородных членах предложения, объединенных союзами.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color w:val="FF0000"/>
              </w:rPr>
            </w:pPr>
            <w:r w:rsidRPr="001A5E5F">
              <w:t>Знаки препинания при однородных членах предложения, объединенных союзами.</w:t>
            </w:r>
            <w:r w:rsidR="001A5E5F">
              <w:t xml:space="preserve"> </w:t>
            </w:r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Глагол. Спряжение глагола. Ударные и безударные личные окончания.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Сравниваем личные окончания глаголов, принадлежащих к разным спряжениям.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  <w:iCs/>
              </w:rPr>
            </w:pPr>
            <w:r w:rsidRPr="001A5E5F">
              <w:rPr>
                <w:b/>
                <w:iCs/>
              </w:rPr>
              <w:t xml:space="preserve">Урок развития речи. </w:t>
            </w:r>
          </w:p>
          <w:p w:rsidR="00C1003A" w:rsidRPr="001A5E5F" w:rsidRDefault="00C1003A" w:rsidP="002316DA">
            <w:r w:rsidRPr="001A5E5F">
              <w:rPr>
                <w:bCs/>
                <w:i/>
              </w:rPr>
              <w:t>Учимся рассуждать.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Учимся различать спряжение глаголов по ударным личным окончаниям.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Учимся правильно писать безударные личные окончания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Учимся правильно писать безударные личные окончания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Учимся правильно писать безударные личные окончания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>Урок развития речи.</w:t>
            </w:r>
          </w:p>
          <w:p w:rsidR="00C1003A" w:rsidRPr="001A5E5F" w:rsidRDefault="00C1003A" w:rsidP="002316DA">
            <w:pPr>
              <w:rPr>
                <w:i/>
              </w:rPr>
            </w:pPr>
            <w:r w:rsidRPr="001A5E5F">
              <w:rPr>
                <w:bCs/>
                <w:i/>
              </w:rPr>
              <w:t>Учимся делать научное сообщение.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Правило употребления предлогов </w:t>
            </w:r>
            <w:proofErr w:type="gramStart"/>
            <w:r w:rsidRPr="001A5E5F">
              <w:rPr>
                <w:b/>
                <w:i/>
              </w:rPr>
              <w:t>о</w:t>
            </w:r>
            <w:proofErr w:type="gramEnd"/>
            <w:r w:rsidRPr="001A5E5F">
              <w:t xml:space="preserve"> и </w:t>
            </w:r>
            <w:r w:rsidRPr="001A5E5F">
              <w:rPr>
                <w:b/>
                <w:i/>
              </w:rPr>
              <w:t>об</w:t>
            </w:r>
            <w:r w:rsidRPr="001A5E5F"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Продолжаем определять спряжение глагола по его начальной форме.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Продолжаем определять спряжение глагола по его начальной форме.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1A5E5F">
        <w:trPr>
          <w:trHeight w:val="305"/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29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1A5E5F" w:rsidP="002316DA">
            <w:r>
              <w:t>Про</w:t>
            </w:r>
            <w:r w:rsidR="00C1003A" w:rsidRPr="001A5E5F">
              <w:t>должаем определять спряжение глагола по его начальной форме.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i/>
              </w:rPr>
            </w:pPr>
            <w:r w:rsidRPr="001A5E5F">
              <w:rPr>
                <w:b/>
                <w:iCs/>
              </w:rPr>
              <w:t>Урок развития речи.</w:t>
            </w:r>
            <w:r w:rsidR="001A5E5F">
              <w:rPr>
                <w:b/>
                <w:iCs/>
              </w:rPr>
              <w:t xml:space="preserve"> </w:t>
            </w:r>
            <w:r w:rsidRPr="001A5E5F">
              <w:rPr>
                <w:i/>
              </w:rPr>
              <w:t>Продолжаем знакомиться с текстом-рассуждением.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Определяем</w:t>
            </w:r>
            <w:r w:rsidR="001A5E5F">
              <w:t xml:space="preserve"> </w:t>
            </w:r>
            <w:r w:rsidRPr="001A5E5F">
              <w:t>спряжение глагола по его начальной форме.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Определяем</w:t>
            </w:r>
            <w:r w:rsidR="001A5E5F">
              <w:t xml:space="preserve"> </w:t>
            </w:r>
            <w:r w:rsidRPr="001A5E5F">
              <w:t>спряжение глагола по его начальной форме.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 xml:space="preserve">Диктант </w:t>
            </w:r>
          </w:p>
          <w:p w:rsidR="00C1003A" w:rsidRPr="001A5E5F" w:rsidRDefault="00C1003A" w:rsidP="002316DA">
            <w:pPr>
              <w:rPr>
                <w:b/>
              </w:rPr>
            </w:pP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lastRenderedPageBreak/>
              <w:t>34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Работа над ошибками. Азбука вежливости.</w:t>
            </w:r>
            <w:r w:rsidR="001A5E5F">
              <w:t xml:space="preserve"> </w:t>
            </w:r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rPr>
                <w:b/>
                <w:iCs/>
              </w:rPr>
              <w:t>Урок развития речи.</w:t>
            </w:r>
            <w:r w:rsidR="001A5E5F">
              <w:rPr>
                <w:b/>
                <w:iCs/>
              </w:rPr>
              <w:t xml:space="preserve"> </w:t>
            </w:r>
            <w:r w:rsidRPr="001A5E5F">
              <w:rPr>
                <w:i/>
              </w:rPr>
              <w:t>Письменное изложение «</w:t>
            </w:r>
            <w:r w:rsidR="002316DA" w:rsidRPr="001A5E5F">
              <w:rPr>
                <w:i/>
              </w:rPr>
              <w:t>Куда лето прячется</w:t>
            </w:r>
            <w:r w:rsidRPr="001A5E5F">
              <w:rPr>
                <w:i/>
              </w:rPr>
              <w:t>».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Характеристика предложения и разбор слова как части речи.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Характеристика предложения и разбор слова как части речи.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Характеристика предложения и разбор слова как части речи.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39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i/>
              </w:rPr>
            </w:pPr>
            <w:r w:rsidRPr="001A5E5F">
              <w:rPr>
                <w:b/>
              </w:rPr>
              <w:t>Урок развития речи.</w:t>
            </w:r>
            <w:r w:rsidR="001A5E5F">
              <w:rPr>
                <w:b/>
              </w:rPr>
              <w:t xml:space="preserve"> </w:t>
            </w:r>
            <w:r w:rsidRPr="001A5E5F">
              <w:rPr>
                <w:i/>
                <w:iCs/>
              </w:rPr>
              <w:t>Учимся делать научное сообщение.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rPr>
                <w:b/>
                <w:iCs/>
              </w:rPr>
              <w:t>Урок развития речи</w:t>
            </w:r>
            <w:r w:rsidRPr="001A5E5F">
              <w:rPr>
                <w:b/>
                <w:i/>
                <w:iCs/>
              </w:rPr>
              <w:t>.</w:t>
            </w:r>
            <w:r w:rsidR="001A5E5F">
              <w:rPr>
                <w:b/>
                <w:i/>
                <w:iCs/>
              </w:rPr>
              <w:t xml:space="preserve"> </w:t>
            </w:r>
            <w:r w:rsidRPr="001A5E5F">
              <w:rPr>
                <w:bCs/>
                <w:i/>
                <w:iCs/>
              </w:rPr>
              <w:t>Продолжаем знакомиться с текстом-рассуждением.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Глагол. Спряжение глаголов БРИТЬ и СТЕЛИТЬ.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Глаголы с суффиксом </w:t>
            </w:r>
            <w:proofErr w:type="gramStart"/>
            <w:r w:rsidRPr="001A5E5F">
              <w:t>-Я</w:t>
            </w:r>
            <w:proofErr w:type="gramEnd"/>
            <w:r w:rsidRPr="001A5E5F">
              <w:t>- в начальной форме.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Написание безударных суффиксов глагола в форме прошедшего времени.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  <w:bCs/>
                <w:iCs/>
              </w:rPr>
            </w:pPr>
            <w:r w:rsidRPr="001A5E5F">
              <w:rPr>
                <w:b/>
                <w:iCs/>
              </w:rPr>
              <w:t>Урок</w:t>
            </w:r>
            <w:r w:rsidRPr="001A5E5F">
              <w:rPr>
                <w:b/>
                <w:bCs/>
                <w:iCs/>
              </w:rPr>
              <w:t xml:space="preserve"> развития речи.</w:t>
            </w:r>
          </w:p>
          <w:p w:rsidR="00C1003A" w:rsidRPr="001A5E5F" w:rsidRDefault="002316DA" w:rsidP="002316DA">
            <w:r w:rsidRPr="001A5E5F">
              <w:rPr>
                <w:i/>
                <w:iCs/>
              </w:rPr>
              <w:t>Текст - рассуждение</w:t>
            </w:r>
            <w:r w:rsidR="00C1003A" w:rsidRPr="001A5E5F">
              <w:rPr>
                <w:i/>
                <w:iCs/>
              </w:rPr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Написание безударных суффиксов глагола в форме прошедшего времени.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Суффиксы повелительной формы глагола.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Суффиксы повелительной формы глагола.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Различение повелительной формы</w:t>
            </w:r>
            <w:r w:rsidR="001A5E5F">
              <w:t xml:space="preserve"> </w:t>
            </w:r>
            <w:r w:rsidRPr="001A5E5F">
              <w:t xml:space="preserve">мн. ч. и формы 2-го лица мн. </w:t>
            </w:r>
            <w:proofErr w:type="gramStart"/>
            <w:r w:rsidRPr="001A5E5F">
              <w:t>ч</w:t>
            </w:r>
            <w:proofErr w:type="gramEnd"/>
            <w:r w:rsidRPr="001A5E5F"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49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rPr>
                <w:b/>
                <w:iCs/>
              </w:rPr>
              <w:t>Урок</w:t>
            </w:r>
            <w:r w:rsidRPr="001A5E5F">
              <w:rPr>
                <w:b/>
                <w:bCs/>
                <w:iCs/>
              </w:rPr>
              <w:t xml:space="preserve"> развития речи.</w:t>
            </w:r>
            <w:r w:rsidR="001A5E5F">
              <w:rPr>
                <w:b/>
                <w:bCs/>
                <w:iCs/>
              </w:rPr>
              <w:t xml:space="preserve"> </w:t>
            </w:r>
            <w:r w:rsidRPr="001A5E5F">
              <w:rPr>
                <w:i/>
                <w:iCs/>
              </w:rPr>
              <w:t>Что такое монолог и  диалог.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Различение повелительной формы</w:t>
            </w:r>
            <w:r w:rsidR="001A5E5F">
              <w:t xml:space="preserve"> </w:t>
            </w:r>
            <w:r w:rsidRPr="001A5E5F">
              <w:t xml:space="preserve">мн. ч. и формы 2-го лица мн. </w:t>
            </w:r>
            <w:proofErr w:type="gramStart"/>
            <w:r w:rsidRPr="001A5E5F">
              <w:t>ч</w:t>
            </w:r>
            <w:proofErr w:type="gramEnd"/>
            <w:r w:rsidRPr="001A5E5F"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51-52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Трудности написания глаголов на </w:t>
            </w:r>
            <w:proofErr w:type="gramStart"/>
            <w:r w:rsidRPr="001A5E5F">
              <w:t>-</w:t>
            </w:r>
            <w:r w:rsidRPr="001A5E5F">
              <w:rPr>
                <w:b/>
                <w:bCs/>
              </w:rPr>
              <w:t>я</w:t>
            </w:r>
            <w:proofErr w:type="gramEnd"/>
            <w:r w:rsidRPr="001A5E5F">
              <w:rPr>
                <w:b/>
                <w:bCs/>
              </w:rPr>
              <w:t xml:space="preserve">ть </w:t>
            </w:r>
            <w:r w:rsidRPr="001A5E5F">
              <w:t>в настоящем (или будущем) и в прошедшем времени.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Обобщение и закрепление полученных знаний о глаголе.</w:t>
            </w:r>
          </w:p>
          <w:p w:rsidR="00C1003A" w:rsidRPr="001A5E5F" w:rsidRDefault="00C1003A" w:rsidP="002316DA"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rPr>
                <w:b/>
                <w:iCs/>
              </w:rPr>
              <w:t>Урок</w:t>
            </w:r>
            <w:r w:rsidRPr="001A5E5F">
              <w:rPr>
                <w:b/>
                <w:bCs/>
                <w:iCs/>
              </w:rPr>
              <w:t xml:space="preserve"> развития речи.</w:t>
            </w:r>
            <w:r w:rsidR="001A5E5F">
              <w:rPr>
                <w:b/>
                <w:bCs/>
                <w:iCs/>
              </w:rPr>
              <w:t xml:space="preserve"> </w:t>
            </w:r>
            <w:r w:rsidRPr="001A5E5F">
              <w:rPr>
                <w:bCs/>
                <w:i/>
                <w:iCs/>
              </w:rPr>
              <w:t>Письменное изложение.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Как изменяются глаголы, имеющие в начальной форме суффикс </w:t>
            </w:r>
            <w:proofErr w:type="gramStart"/>
            <w:r w:rsidRPr="001A5E5F">
              <w:t>-</w:t>
            </w:r>
            <w:proofErr w:type="spellStart"/>
            <w:r w:rsidRPr="001A5E5F">
              <w:rPr>
                <w:b/>
                <w:bCs/>
              </w:rPr>
              <w:t>ч</w:t>
            </w:r>
            <w:proofErr w:type="gramEnd"/>
            <w:r w:rsidRPr="001A5E5F">
              <w:rPr>
                <w:b/>
                <w:bCs/>
              </w:rPr>
              <w:t>ь</w:t>
            </w:r>
            <w:proofErr w:type="spellEnd"/>
            <w:r w:rsidRPr="001A5E5F">
              <w:rPr>
                <w:b/>
                <w:bCs/>
              </w:rPr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Как изменяются глаголы, имеющие в начальной форме суффикс </w:t>
            </w:r>
            <w:proofErr w:type="gramStart"/>
            <w:r w:rsidRPr="001A5E5F">
              <w:t>-</w:t>
            </w:r>
            <w:proofErr w:type="spellStart"/>
            <w:r w:rsidRPr="001A5E5F">
              <w:rPr>
                <w:b/>
                <w:bCs/>
              </w:rPr>
              <w:t>ч</w:t>
            </w:r>
            <w:proofErr w:type="gramEnd"/>
            <w:r w:rsidRPr="001A5E5F">
              <w:rPr>
                <w:b/>
                <w:bCs/>
              </w:rPr>
              <w:t>ь</w:t>
            </w:r>
            <w:proofErr w:type="spellEnd"/>
            <w:r w:rsidRPr="001A5E5F">
              <w:rPr>
                <w:b/>
                <w:bCs/>
              </w:rPr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Слова с удвоенной буквой  согласного, пришедшие из других языков.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58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Усекаемая и </w:t>
            </w:r>
            <w:proofErr w:type="spellStart"/>
            <w:r w:rsidRPr="001A5E5F">
              <w:t>неусекаемая</w:t>
            </w:r>
            <w:proofErr w:type="spellEnd"/>
            <w:r w:rsidRPr="001A5E5F">
              <w:t xml:space="preserve"> основа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  <w:rPr>
                <w:b/>
              </w:rPr>
            </w:pPr>
            <w:r w:rsidRPr="001A5E5F">
              <w:rPr>
                <w:b/>
              </w:rPr>
              <w:t>59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rPr>
                <w:b/>
                <w:bCs/>
                <w:iCs/>
              </w:rPr>
              <w:t>Урок развития речи.</w:t>
            </w:r>
            <w:r w:rsidR="001A5E5F">
              <w:rPr>
                <w:b/>
                <w:bCs/>
                <w:iCs/>
              </w:rPr>
              <w:t xml:space="preserve"> </w:t>
            </w:r>
            <w:r w:rsidRPr="001A5E5F">
              <w:rPr>
                <w:i/>
                <w:iCs/>
              </w:rPr>
              <w:t>Учимся делать научное сообщение.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Усекаемая и </w:t>
            </w:r>
            <w:proofErr w:type="spellStart"/>
            <w:r w:rsidRPr="001A5E5F">
              <w:t>неусекаемая</w:t>
            </w:r>
            <w:proofErr w:type="spellEnd"/>
            <w:r w:rsidRPr="001A5E5F">
              <w:t xml:space="preserve"> основа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Разноспрягаемые глаголы БЕЖАТЬ и ХОТЕТЬ.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Разноспрягаемые глаголы БЕЖАТЬ и ХОТЕТЬ.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Правописание</w:t>
            </w:r>
            <w:proofErr w:type="gramStart"/>
            <w:r w:rsidRPr="001A5E5F">
              <w:t xml:space="preserve"> О</w:t>
            </w:r>
            <w:proofErr w:type="gramEnd"/>
            <w:r w:rsidRPr="001A5E5F">
              <w:t xml:space="preserve"> и Ё после шипящих  в окончаниях и суффиксах существительных и прилагательных.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b/>
                <w:i/>
              </w:rPr>
            </w:pPr>
            <w:r w:rsidRPr="001A5E5F">
              <w:rPr>
                <w:b/>
                <w:iCs/>
              </w:rPr>
              <w:t>Урок</w:t>
            </w:r>
            <w:r w:rsidRPr="001A5E5F">
              <w:rPr>
                <w:b/>
                <w:bCs/>
                <w:iCs/>
              </w:rPr>
              <w:t xml:space="preserve"> развития речи.</w:t>
            </w:r>
            <w:r w:rsidR="001A5E5F">
              <w:rPr>
                <w:b/>
                <w:bCs/>
                <w:iCs/>
              </w:rPr>
              <w:t xml:space="preserve"> </w:t>
            </w:r>
            <w:r w:rsidRPr="001A5E5F">
              <w:rPr>
                <w:i/>
              </w:rPr>
              <w:t>Азбука вежливости.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Правописание</w:t>
            </w:r>
            <w:proofErr w:type="gramStart"/>
            <w:r w:rsidRPr="001A5E5F">
              <w:t xml:space="preserve"> О</w:t>
            </w:r>
            <w:proofErr w:type="gramEnd"/>
            <w:r w:rsidRPr="001A5E5F">
              <w:t xml:space="preserve"> и Ё после шипящих  в корне слова.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Правописание</w:t>
            </w:r>
            <w:proofErr w:type="gramStart"/>
            <w:r w:rsidRPr="001A5E5F">
              <w:t xml:space="preserve"> О</w:t>
            </w:r>
            <w:proofErr w:type="gramEnd"/>
            <w:r w:rsidRPr="001A5E5F">
              <w:t xml:space="preserve"> и Ё после шипящих  в разных частях слова.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Образование и правописание кратких форм прилагательных м.р. ед.ч. с основой на шипящий.</w:t>
            </w:r>
            <w:r w:rsidR="001A5E5F">
              <w:t xml:space="preserve"> </w:t>
            </w:r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Образование наречий от прилагательных с основой на шипящий и их написание.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69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i/>
              </w:rPr>
            </w:pPr>
            <w:r w:rsidRPr="001A5E5F">
              <w:rPr>
                <w:b/>
              </w:rPr>
              <w:t>Урок развития речи.</w:t>
            </w:r>
            <w:r w:rsidR="001A5E5F">
              <w:rPr>
                <w:b/>
              </w:rPr>
              <w:t xml:space="preserve"> </w:t>
            </w:r>
            <w:r w:rsidRPr="001A5E5F">
              <w:rPr>
                <w:i/>
              </w:rPr>
              <w:t>Учимся писать сочинение по картине И.Левитана «</w:t>
            </w:r>
            <w:r w:rsidR="00857CF5" w:rsidRPr="001A5E5F">
              <w:rPr>
                <w:i/>
              </w:rPr>
              <w:t>Тихая обитель»</w:t>
            </w:r>
            <w:r w:rsidRPr="001A5E5F">
              <w:rPr>
                <w:i/>
              </w:rPr>
              <w:t>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Обобщение и закрепление знаний по теме «Правописание</w:t>
            </w:r>
            <w:proofErr w:type="gramStart"/>
            <w:r w:rsidRPr="001A5E5F">
              <w:t xml:space="preserve"> О</w:t>
            </w:r>
            <w:proofErr w:type="gramEnd"/>
            <w:r w:rsidRPr="001A5E5F">
              <w:t xml:space="preserve"> и Ё после шипящих  в разных частях слова».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 xml:space="preserve">Диктант </w:t>
            </w:r>
          </w:p>
          <w:p w:rsidR="00C1003A" w:rsidRPr="001A5E5F" w:rsidRDefault="00C1003A" w:rsidP="002316DA">
            <w:pPr>
              <w:rPr>
                <w:b/>
              </w:rPr>
            </w:pP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Работа над ошибками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Обобщение и закрепление навыка правописания орфограмм в окончаниях разных частей речи.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>Урок развития речи.</w:t>
            </w:r>
          </w:p>
          <w:p w:rsidR="00C1003A" w:rsidRPr="001A5E5F" w:rsidRDefault="00C1003A" w:rsidP="002316DA">
            <w:pPr>
              <w:rPr>
                <w:i/>
              </w:rPr>
            </w:pPr>
            <w:r w:rsidRPr="001A5E5F">
              <w:rPr>
                <w:bCs/>
                <w:i/>
              </w:rPr>
              <w:t>Продолжаем знакомиться с текстом-рассуждением.</w:t>
            </w:r>
          </w:p>
          <w:p w:rsidR="00C1003A" w:rsidRPr="001A5E5F" w:rsidRDefault="00C1003A" w:rsidP="002316DA">
            <w:pPr>
              <w:rPr>
                <w:i/>
              </w:rPr>
            </w:pP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lastRenderedPageBreak/>
              <w:t>75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Обобщение и закрепление изученного материала о написании корня, приставки и суффикса</w:t>
            </w:r>
            <w:proofErr w:type="gramStart"/>
            <w:r w:rsidRPr="001A5E5F">
              <w:t>..</w:t>
            </w:r>
            <w:proofErr w:type="gramEnd"/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Обобщение и закрепление изученного материала о написании окончаний разных частей речи.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Где используются однородные члены.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Где используются однородные члены.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79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>Урок развития речи.</w:t>
            </w:r>
          </w:p>
          <w:p w:rsidR="00C1003A" w:rsidRPr="001A5E5F" w:rsidRDefault="00C1003A" w:rsidP="002316DA">
            <w:pPr>
              <w:rPr>
                <w:i/>
              </w:rPr>
            </w:pPr>
            <w:r w:rsidRPr="001A5E5F">
              <w:rPr>
                <w:i/>
              </w:rPr>
              <w:t>Учимся писать сочинение.</w:t>
            </w:r>
            <w:r w:rsidR="00857CF5" w:rsidRPr="001A5E5F">
              <w:rPr>
                <w:i/>
              </w:rPr>
              <w:t xml:space="preserve"> Картина В. Джеймса «Кот на окне»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Части речи. Имя существительное.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r w:rsidRPr="001A5E5F">
              <w:t>81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i/>
                <w:iCs/>
              </w:rPr>
            </w:pPr>
            <w:r w:rsidRPr="001A5E5F">
              <w:rPr>
                <w:b/>
                <w:iCs/>
              </w:rPr>
              <w:t>Урок развития речи</w:t>
            </w:r>
            <w:r w:rsidRPr="001A5E5F">
              <w:rPr>
                <w:b/>
                <w:i/>
                <w:iCs/>
              </w:rPr>
              <w:t>.</w:t>
            </w:r>
          </w:p>
          <w:p w:rsidR="00C1003A" w:rsidRPr="001A5E5F" w:rsidRDefault="00C1003A" w:rsidP="002316DA">
            <w:pPr>
              <w:rPr>
                <w:bCs/>
                <w:i/>
                <w:iCs/>
              </w:rPr>
            </w:pPr>
            <w:r w:rsidRPr="001A5E5F">
              <w:rPr>
                <w:bCs/>
                <w:i/>
                <w:iCs/>
              </w:rPr>
              <w:t>Что такое аннотация и как её составить.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Имя существительное.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Имя прилагательное.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Краткая форма прилагательных.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Синонимы (повторение).</w:t>
            </w:r>
            <w:r w:rsidR="001A5E5F">
              <w:t xml:space="preserve"> </w:t>
            </w:r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rPr>
                <w:b/>
                <w:iCs/>
              </w:rPr>
              <w:t>Урок развития речи</w:t>
            </w:r>
            <w:r w:rsidRPr="001A5E5F">
              <w:rPr>
                <w:i/>
                <w:iCs/>
              </w:rPr>
              <w:t xml:space="preserve">. </w:t>
            </w:r>
            <w:r w:rsidRPr="001A5E5F">
              <w:rPr>
                <w:bCs/>
                <w:i/>
                <w:iCs/>
              </w:rPr>
              <w:t>Продолжаем знакомиться с текстом-рассуждением.</w:t>
            </w:r>
            <w:r w:rsidR="00857CF5" w:rsidRPr="001A5E5F">
              <w:rPr>
                <w:bCs/>
                <w:i/>
                <w:iCs/>
              </w:rPr>
              <w:t xml:space="preserve"> Рассуждаем о нашем прошлом.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Части речи. Глагол.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Правописание безударных гласных  в корнях и приставках; правописание приставок РА</w:t>
            </w:r>
            <w:proofErr w:type="gramStart"/>
            <w:r w:rsidRPr="001A5E5F">
              <w:t>З-</w:t>
            </w:r>
            <w:proofErr w:type="gramEnd"/>
            <w:r w:rsidRPr="001A5E5F">
              <w:t> / РАС- и С-.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89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Правописание безударных гласных  в корнях и окончаниях существительных, прилагательных, глаголов.  Определение спряжения.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Устойчивые выражения.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i/>
              </w:rPr>
            </w:pPr>
            <w:r w:rsidRPr="001A5E5F">
              <w:t>Описание предмета.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Простая и сложная форма будущего времени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Простая и сложная форма будущего времени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Различение </w:t>
            </w:r>
            <w:smartTag w:uri="urn:schemas-microsoft-com:office:smarttags" w:element="metricconverter">
              <w:smartTagPr>
                <w:attr w:name="ProductID" w:val="2 л"/>
              </w:smartTagPr>
              <w:r w:rsidRPr="001A5E5F">
                <w:t>2 л</w:t>
              </w:r>
            </w:smartTag>
            <w:r w:rsidRPr="001A5E5F">
              <w:t>. мн. ч. настоящего времени и повелительной формы глагола.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Правописание безударных гласных  в корнях и окончаниях существительных, прилагательных и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i/>
                <w:iCs/>
              </w:rPr>
            </w:pPr>
            <w:r w:rsidRPr="001A5E5F">
              <w:rPr>
                <w:b/>
                <w:iCs/>
              </w:rPr>
              <w:t>Урок развития речи</w:t>
            </w:r>
            <w:r w:rsidRPr="001A5E5F">
              <w:rPr>
                <w:b/>
                <w:i/>
                <w:iCs/>
              </w:rPr>
              <w:t>.</w:t>
            </w:r>
          </w:p>
          <w:p w:rsidR="00C1003A" w:rsidRPr="001A5E5F" w:rsidRDefault="00C1003A" w:rsidP="002316DA">
            <w:r w:rsidRPr="001A5E5F">
              <w:rPr>
                <w:bCs/>
                <w:i/>
                <w:iCs/>
              </w:rPr>
              <w:t>Что такое аннотация и как её составить.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97-98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Личные местоимения.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99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Личные местоимения.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Разбор слова по составу.</w:t>
            </w:r>
            <w:r w:rsidR="001A5E5F">
              <w:t xml:space="preserve"> </w:t>
            </w:r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rPr>
                <w:b/>
                <w:iCs/>
              </w:rPr>
              <w:t xml:space="preserve">Урок развития речи. </w:t>
            </w:r>
            <w:r w:rsidRPr="001A5E5F">
              <w:rPr>
                <w:i/>
                <w:iCs/>
              </w:rPr>
              <w:t>Письменное изложе</w:t>
            </w:r>
            <w:r w:rsidR="00857CF5" w:rsidRPr="001A5E5F">
              <w:rPr>
                <w:i/>
                <w:iCs/>
              </w:rPr>
              <w:t>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trHeight w:val="429"/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Разбор по составу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Разбор слова по составу.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Орфограммы в корнях слов.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Орфограммы в корнях слов.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rPr>
                <w:b/>
                <w:iCs/>
              </w:rPr>
              <w:t>Урок развития речи.</w:t>
            </w:r>
            <w:r w:rsidR="001A5E5F">
              <w:rPr>
                <w:b/>
                <w:iCs/>
              </w:rPr>
              <w:t xml:space="preserve"> </w:t>
            </w:r>
            <w:r w:rsidRPr="001A5E5F">
              <w:rPr>
                <w:bCs/>
                <w:i/>
                <w:iCs/>
              </w:rPr>
              <w:t>Что такое монолог и  диалог.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Орфограммы в корнях слов.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Орфограммы в  суффиксах слов.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109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Существительные.</w:t>
            </w:r>
            <w:r w:rsidR="001A5E5F">
              <w:t xml:space="preserve"> </w:t>
            </w:r>
            <w:r w:rsidRPr="001A5E5F">
              <w:t>Беглый гласный в суффиксе слов.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Существительные.</w:t>
            </w:r>
            <w:r w:rsidR="001A5E5F">
              <w:t xml:space="preserve"> </w:t>
            </w:r>
            <w:r w:rsidRPr="001A5E5F">
              <w:t>Беглый гласный в суффиксе слов.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Существительные.</w:t>
            </w:r>
            <w:r w:rsidR="001A5E5F">
              <w:t xml:space="preserve"> </w:t>
            </w:r>
            <w:r w:rsidRPr="001A5E5F">
              <w:t>Беглый гласный в суффиксе слов.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i/>
              </w:rPr>
            </w:pPr>
            <w:r w:rsidRPr="001A5E5F">
              <w:rPr>
                <w:b/>
              </w:rPr>
              <w:t xml:space="preserve">Урок развития речи. </w:t>
            </w:r>
            <w:r w:rsidR="001A5E5F">
              <w:rPr>
                <w:b/>
              </w:rPr>
              <w:t xml:space="preserve"> </w:t>
            </w:r>
            <w:r w:rsidRPr="001A5E5F">
              <w:rPr>
                <w:bCs/>
                <w:i/>
              </w:rPr>
              <w:t>Учимся составлять аннотации.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113-114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Буквы</w:t>
            </w:r>
            <w:proofErr w:type="gramStart"/>
            <w:r w:rsidRPr="001A5E5F">
              <w:t xml:space="preserve"> О</w:t>
            </w:r>
            <w:proofErr w:type="gramEnd"/>
            <w:r w:rsidRPr="001A5E5F">
              <w:t>/ Е после шипящих.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115-116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Прилагательные.</w:t>
            </w:r>
            <w:r w:rsidR="001A5E5F">
              <w:t xml:space="preserve"> </w:t>
            </w:r>
            <w:r w:rsidRPr="001A5E5F">
              <w:t>Буквы</w:t>
            </w:r>
            <w:proofErr w:type="gramStart"/>
            <w:r w:rsidRPr="001A5E5F">
              <w:t xml:space="preserve"> О</w:t>
            </w:r>
            <w:proofErr w:type="gramEnd"/>
            <w:r w:rsidRPr="001A5E5F">
              <w:t>/ Е после шипящих и Ц.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rPr>
                <w:b/>
                <w:iCs/>
              </w:rPr>
              <w:t>Урок</w:t>
            </w:r>
            <w:r w:rsidRPr="001A5E5F">
              <w:rPr>
                <w:b/>
                <w:bCs/>
                <w:iCs/>
              </w:rPr>
              <w:t xml:space="preserve"> развития речи. </w:t>
            </w:r>
            <w:r w:rsidRPr="001A5E5F">
              <w:rPr>
                <w:bCs/>
                <w:i/>
                <w:iCs/>
              </w:rPr>
              <w:t>Продолжаем знакомиться с текстом-рассуждением.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118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Прилагательные.</w:t>
            </w:r>
            <w:r w:rsidR="001A5E5F">
              <w:t xml:space="preserve"> </w:t>
            </w:r>
            <w:r w:rsidRPr="001A5E5F">
              <w:t>Буквы</w:t>
            </w:r>
            <w:proofErr w:type="gramStart"/>
            <w:r w:rsidRPr="001A5E5F">
              <w:t xml:space="preserve"> О</w:t>
            </w:r>
            <w:proofErr w:type="gramEnd"/>
            <w:r w:rsidRPr="001A5E5F">
              <w:t>/ Е после шипящих и Ц.</w:t>
            </w:r>
          </w:p>
          <w:p w:rsidR="00C1003A" w:rsidRPr="001A5E5F" w:rsidRDefault="00C1003A" w:rsidP="002316DA"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lastRenderedPageBreak/>
              <w:t>119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Глагольные суффиксы.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Глагольные суффиксы.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 xml:space="preserve">Орфограммы в  окончаниях  </w:t>
            </w:r>
            <w:r w:rsidR="001A5E5F">
              <w:t xml:space="preserve"> </w:t>
            </w:r>
            <w:r w:rsidRPr="001A5E5F">
              <w:t>существительных.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rPr>
                <w:b/>
                <w:bCs/>
                <w:iCs/>
              </w:rPr>
              <w:t>Урок развития речи.</w:t>
            </w:r>
            <w:r w:rsidR="001A5E5F">
              <w:rPr>
                <w:b/>
                <w:bCs/>
                <w:iCs/>
              </w:rPr>
              <w:t xml:space="preserve"> </w:t>
            </w:r>
            <w:r w:rsidR="00857CF5" w:rsidRPr="001A5E5F">
              <w:rPr>
                <w:bCs/>
                <w:i/>
                <w:iCs/>
              </w:rPr>
              <w:t>Работа с картиной Богданова – Бельского «Дети»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t>Орфограммы в  окончаниях прилагательных.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Орфограммы в окончаниях</w:t>
            </w:r>
            <w:r w:rsidR="001A5E5F">
              <w:t xml:space="preserve"> </w:t>
            </w:r>
            <w:r w:rsidRPr="001A5E5F">
              <w:t>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Орфограммы в окончаниях</w:t>
            </w:r>
            <w:r w:rsidR="001A5E5F">
              <w:t xml:space="preserve"> </w:t>
            </w:r>
            <w:r w:rsidRPr="001A5E5F">
              <w:t>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b/>
              </w:rPr>
            </w:pPr>
            <w:r w:rsidRPr="001A5E5F">
              <w:rPr>
                <w:b/>
                <w:iCs/>
              </w:rPr>
              <w:t xml:space="preserve">Урок развития речи. </w:t>
            </w:r>
            <w:r w:rsidR="001A5E5F">
              <w:rPr>
                <w:b/>
                <w:iCs/>
              </w:rPr>
              <w:t xml:space="preserve"> </w:t>
            </w:r>
            <w:r w:rsidRPr="001A5E5F">
              <w:rPr>
                <w:bCs/>
                <w:i/>
                <w:iCs/>
              </w:rPr>
              <w:t>Письменное изложение.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127-128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b/>
              </w:rPr>
            </w:pPr>
            <w:r w:rsidRPr="001A5E5F">
              <w:rPr>
                <w:b/>
              </w:rPr>
              <w:t xml:space="preserve">Диктант </w:t>
            </w:r>
            <w:r w:rsidR="001A5E5F">
              <w:rPr>
                <w:b/>
              </w:rPr>
              <w:t xml:space="preserve"> </w:t>
            </w:r>
            <w:r w:rsidRPr="001A5E5F">
              <w:rPr>
                <w:b/>
              </w:rPr>
              <w:t>Работа над ошибками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center"/>
            </w:pPr>
            <w:r w:rsidRPr="001A5E5F">
              <w:t>129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Учимся различать   форму 2-го лица мн. ч. и повелительную форму мн.ч. глагола.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Учимся различать  форму 2-го лица мн. ч. и повелительную форму мн.ч. глагола.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rPr>
                <w:i/>
              </w:rPr>
            </w:pPr>
            <w:r w:rsidRPr="001A5E5F">
              <w:rPr>
                <w:b/>
              </w:rPr>
              <w:t xml:space="preserve">Урок развития речи. </w:t>
            </w:r>
            <w:r w:rsidR="001A5E5F">
              <w:rPr>
                <w:b/>
              </w:rPr>
              <w:t xml:space="preserve"> </w:t>
            </w:r>
            <w:r w:rsidRPr="001A5E5F">
              <w:rPr>
                <w:bCs/>
                <w:i/>
              </w:rPr>
              <w:t>Учимся составлять аннотации.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Орфограммы в  приставках.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 xml:space="preserve">Правописание Ъ после приставок на согласный перед гласными Е, Ё, </w:t>
            </w:r>
            <w:proofErr w:type="gramStart"/>
            <w:r w:rsidRPr="001A5E5F">
              <w:t>Ю</w:t>
            </w:r>
            <w:proofErr w:type="gramEnd"/>
            <w:r w:rsidRPr="001A5E5F">
              <w:t>, Я.</w:t>
            </w:r>
            <w:r w:rsidR="001A5E5F">
              <w:t xml:space="preserve"> </w:t>
            </w:r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Работа </w:t>
            </w:r>
            <w:proofErr w:type="gramStart"/>
            <w:r w:rsidRPr="001A5E5F">
              <w:t>разделительного</w:t>
            </w:r>
            <w:proofErr w:type="gramEnd"/>
            <w:r w:rsidRPr="001A5E5F">
              <w:t xml:space="preserve"> 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pStyle w:val="32"/>
              <w:rPr>
                <w:rFonts w:ascii="Times New Roman" w:hAnsi="Times New Roman"/>
                <w:lang w:val="ru-RU"/>
              </w:rPr>
            </w:pPr>
            <w:r w:rsidRPr="001A5E5F"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  <w:t>Урок развития речи</w:t>
            </w:r>
            <w:r w:rsidRPr="001A5E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="001A5E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A5E5F">
              <w:rPr>
                <w:rFonts w:ascii="Times New Roman" w:hAnsi="Times New Roman"/>
                <w:sz w:val="24"/>
                <w:szCs w:val="24"/>
                <w:lang w:val="ru-RU"/>
              </w:rPr>
              <w:t>Рассматриваем старые фотографии.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Правописание </w:t>
            </w:r>
            <w:proofErr w:type="gramStart"/>
            <w:r w:rsidRPr="001A5E5F">
              <w:t>разделительного</w:t>
            </w:r>
            <w:proofErr w:type="gramEnd"/>
            <w:r w:rsidRPr="001A5E5F">
              <w:t xml:space="preserve"> Ь в прилагательных, отвечающих на вопрос </w:t>
            </w:r>
            <w:r w:rsidRPr="001A5E5F">
              <w:rPr>
                <w:b/>
                <w:bCs/>
                <w:i/>
              </w:rPr>
              <w:t>чей?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Правописание </w:t>
            </w:r>
            <w:proofErr w:type="gramStart"/>
            <w:r w:rsidRPr="001A5E5F">
              <w:t>разделительного</w:t>
            </w:r>
            <w:proofErr w:type="gramEnd"/>
            <w:r w:rsidRPr="001A5E5F">
              <w:t xml:space="preserve"> Ь в прилагательных, отвечающих на вопрос </w:t>
            </w:r>
            <w:r w:rsidRPr="001A5E5F">
              <w:rPr>
                <w:b/>
                <w:bCs/>
                <w:i/>
              </w:rPr>
              <w:t>чей?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Правописание </w:t>
            </w:r>
            <w:proofErr w:type="gramStart"/>
            <w:r w:rsidRPr="001A5E5F">
              <w:t>разделительного</w:t>
            </w:r>
            <w:proofErr w:type="gramEnd"/>
            <w:r w:rsidRPr="001A5E5F">
              <w:t xml:space="preserve"> Ь в прилагательных, отвечающих на вопрос </w:t>
            </w:r>
            <w:r w:rsidRPr="001A5E5F">
              <w:rPr>
                <w:b/>
                <w:bCs/>
                <w:i/>
              </w:rPr>
              <w:t>чей?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139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Правописание </w:t>
            </w:r>
            <w:proofErr w:type="gramStart"/>
            <w:r w:rsidRPr="001A5E5F">
              <w:t>разделительного</w:t>
            </w:r>
            <w:proofErr w:type="gramEnd"/>
            <w:r w:rsidRPr="001A5E5F">
              <w:t xml:space="preserve"> Ь в прилагательных, отвечающих на вопрос </w:t>
            </w:r>
            <w:r w:rsidRPr="001A5E5F">
              <w:rPr>
                <w:b/>
                <w:bCs/>
                <w:i/>
              </w:rPr>
              <w:t>чей?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pPr>
              <w:pStyle w:val="32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1A5E5F">
              <w:rPr>
                <w:rFonts w:ascii="Times New Roman" w:hAnsi="Times New Roman"/>
                <w:sz w:val="24"/>
                <w:szCs w:val="24"/>
                <w:lang w:val="ru-RU"/>
              </w:rPr>
              <w:t>Урок развития речи.</w:t>
            </w:r>
            <w:r w:rsidR="001A5E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A5E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Рассматриваем </w:t>
            </w:r>
            <w:r w:rsidR="00F62DE3" w:rsidRPr="001A5E5F">
              <w:rPr>
                <w:rFonts w:ascii="Times New Roman" w:hAnsi="Times New Roman"/>
                <w:sz w:val="24"/>
                <w:szCs w:val="24"/>
                <w:lang w:val="ru-RU"/>
              </w:rPr>
              <w:t>старые фотографии.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141-142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Слова, которые легко перепутать.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Ь после шипящих на конце основы в словах разных частей речи.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Прилагательные. Краткая форма.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  <w:bCs/>
                <w:iCs/>
              </w:rPr>
            </w:pPr>
            <w:r w:rsidRPr="001A5E5F">
              <w:rPr>
                <w:b/>
                <w:bCs/>
                <w:iCs/>
              </w:rPr>
              <w:t>Урок развития речи.</w:t>
            </w:r>
          </w:p>
          <w:p w:rsidR="00C1003A" w:rsidRPr="001A5E5F" w:rsidRDefault="00F62DE3" w:rsidP="002316DA">
            <w:r w:rsidRPr="001A5E5F">
              <w:rPr>
                <w:bCs/>
                <w:i/>
                <w:iCs/>
              </w:rPr>
              <w:t>Учимся писать сочинение «О чем мне рассказала старая фотография»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i/>
                <w:iCs/>
              </w:rPr>
            </w:pPr>
            <w:r w:rsidRPr="001A5E5F">
              <w:t>Ь после шипящих в глаголах.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 xml:space="preserve">Написание </w:t>
            </w:r>
            <w:proofErr w:type="gramStart"/>
            <w:r w:rsidRPr="001A5E5F">
              <w:t>-Т</w:t>
            </w:r>
            <w:proofErr w:type="gramEnd"/>
            <w:r w:rsidRPr="001A5E5F">
              <w:t>ЬСЯ и -ТСЯ в глаголах.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1A5E5F">
            <w:r w:rsidRPr="001A5E5F">
              <w:t>Глагол как часть речи.</w:t>
            </w:r>
            <w:r w:rsidR="001A5E5F">
              <w:t xml:space="preserve"> </w:t>
            </w:r>
            <w:r w:rsidRPr="001A5E5F">
              <w:rPr>
                <w:color w:val="FF0000"/>
              </w:rPr>
              <w:t>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149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Распространенные и нераспространенные предложения. Однородные члены.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rPr>
                <w:b/>
              </w:rPr>
              <w:t>Урок развития речи.</w:t>
            </w:r>
          </w:p>
          <w:p w:rsidR="00C1003A" w:rsidRPr="001A5E5F" w:rsidRDefault="00C1003A" w:rsidP="002316DA">
            <w:pPr>
              <w:rPr>
                <w:b/>
                <w:i/>
              </w:rPr>
            </w:pPr>
            <w:r w:rsidRPr="001A5E5F">
              <w:rPr>
                <w:i/>
              </w:rPr>
              <w:t>Учимся рассказывать о творчестве писателя или поэта.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Разбор предложения по членам предложения.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Простые и сложные предложения. Знаки препинания в сложных предложениях.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Закрепление знаний о сложном предложении.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154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Отличие сложных предложений от простых предложений с однородными членами.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Постановка знаков препинания в сложных предложениях.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156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Повторение: виды и разбор предложений.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Повторение: виды и разбор предложений.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Повторение: виды и разбор предложений.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159-</w:t>
            </w:r>
            <w:r w:rsidRPr="001A5E5F">
              <w:lastRenderedPageBreak/>
              <w:t>160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lastRenderedPageBreak/>
              <w:t>Диктант (годовой)</w:t>
            </w:r>
          </w:p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lastRenderedPageBreak/>
              <w:t>Работа над ошибками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lastRenderedPageBreak/>
              <w:t>161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Повторение</w:t>
            </w:r>
            <w:r w:rsidRPr="001A5E5F">
              <w:rPr>
                <w:lang w:val="en-US"/>
              </w:rPr>
              <w:t>:</w:t>
            </w:r>
            <w:r w:rsidRPr="001A5E5F">
              <w:t xml:space="preserve"> орфограммы корня.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162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rPr>
                <w:b/>
              </w:rPr>
              <w:t>Урок развития речи.</w:t>
            </w:r>
          </w:p>
          <w:p w:rsidR="00C1003A" w:rsidRPr="001A5E5F" w:rsidRDefault="00C1003A" w:rsidP="002316DA">
            <w:r w:rsidRPr="001A5E5F">
              <w:rPr>
                <w:i/>
              </w:rPr>
              <w:t>Учимся рассказывать о творчестве писателя или поэта.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163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Повторение</w:t>
            </w:r>
            <w:r w:rsidRPr="001A5E5F">
              <w:rPr>
                <w:lang w:val="en-US"/>
              </w:rPr>
              <w:t>:</w:t>
            </w:r>
            <w:r w:rsidRPr="001A5E5F">
              <w:t xml:space="preserve"> изменение имён существительных.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164-165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Повторение: изменение имён прилагательных.</w:t>
            </w:r>
            <w:r w:rsidRPr="001A5E5F">
              <w:rPr>
                <w:color w:val="FF0000"/>
              </w:rPr>
              <w:t xml:space="preserve"> Словарный диктант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166-167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r w:rsidRPr="001A5E5F">
              <w:t>Повторение</w:t>
            </w:r>
            <w:r w:rsidRPr="001A5E5F">
              <w:rPr>
                <w:lang w:val="en-US"/>
              </w:rPr>
              <w:t>:</w:t>
            </w:r>
            <w:r w:rsidRPr="001A5E5F">
              <w:t xml:space="preserve"> изменение глаголов.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168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>Урок развития речи.</w:t>
            </w:r>
          </w:p>
          <w:p w:rsidR="00C1003A" w:rsidRPr="001A5E5F" w:rsidRDefault="00C1003A" w:rsidP="002316DA">
            <w:pPr>
              <w:rPr>
                <w:i/>
              </w:rPr>
            </w:pPr>
            <w:r w:rsidRPr="001A5E5F">
              <w:rPr>
                <w:i/>
              </w:rPr>
              <w:t>Учимся писать сочинение.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169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>Урок развития речи.</w:t>
            </w:r>
          </w:p>
          <w:p w:rsidR="00C1003A" w:rsidRPr="001A5E5F" w:rsidRDefault="00C1003A" w:rsidP="002316DA">
            <w:pPr>
              <w:rPr>
                <w:i/>
              </w:rPr>
            </w:pPr>
            <w:r w:rsidRPr="001A5E5F">
              <w:rPr>
                <w:i/>
              </w:rPr>
              <w:t>Учимся писать сочинение.</w:t>
            </w:r>
            <w:bookmarkStart w:id="0" w:name="_GoBack"/>
            <w:bookmarkEnd w:id="0"/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  <w:tr w:rsidR="00C1003A" w:rsidRPr="001A5E5F" w:rsidTr="002316DA">
        <w:trPr>
          <w:jc w:val="center"/>
        </w:trPr>
        <w:tc>
          <w:tcPr>
            <w:tcW w:w="933" w:type="dxa"/>
            <w:tcBorders>
              <w:left w:val="single" w:sz="4" w:space="0" w:color="auto"/>
            </w:tcBorders>
          </w:tcPr>
          <w:p w:rsidR="00C1003A" w:rsidRPr="001A5E5F" w:rsidRDefault="00C1003A" w:rsidP="002316DA">
            <w:pPr>
              <w:jc w:val="both"/>
            </w:pPr>
            <w:r w:rsidRPr="001A5E5F">
              <w:t>170</w:t>
            </w:r>
          </w:p>
        </w:tc>
        <w:tc>
          <w:tcPr>
            <w:tcW w:w="7034" w:type="dxa"/>
            <w:tcMar>
              <w:left w:w="57" w:type="dxa"/>
              <w:right w:w="57" w:type="dxa"/>
            </w:tcMar>
          </w:tcPr>
          <w:p w:rsidR="00C1003A" w:rsidRPr="001A5E5F" w:rsidRDefault="00C1003A" w:rsidP="002316DA">
            <w:pPr>
              <w:rPr>
                <w:b/>
              </w:rPr>
            </w:pPr>
            <w:r w:rsidRPr="001A5E5F">
              <w:rPr>
                <w:b/>
              </w:rPr>
              <w:t>Олимпиадная работа.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C1003A" w:rsidRPr="001A5E5F" w:rsidRDefault="00C1003A" w:rsidP="002316DA"/>
        </w:tc>
        <w:tc>
          <w:tcPr>
            <w:tcW w:w="893" w:type="dxa"/>
            <w:tcBorders>
              <w:left w:val="single" w:sz="4" w:space="0" w:color="auto"/>
            </w:tcBorders>
          </w:tcPr>
          <w:p w:rsidR="00C1003A" w:rsidRPr="001A5E5F" w:rsidRDefault="00C1003A" w:rsidP="002316DA"/>
        </w:tc>
      </w:tr>
    </w:tbl>
    <w:p w:rsidR="00C1003A" w:rsidRPr="008A7EDB" w:rsidRDefault="00C1003A" w:rsidP="00C1003A">
      <w:pPr>
        <w:tabs>
          <w:tab w:val="left" w:pos="1260"/>
        </w:tabs>
        <w:autoSpaceDE w:val="0"/>
        <w:autoSpaceDN w:val="0"/>
        <w:adjustRightInd w:val="0"/>
        <w:jc w:val="both"/>
        <w:rPr>
          <w:b/>
          <w:lang w:val="en-US"/>
        </w:rPr>
      </w:pPr>
    </w:p>
    <w:p w:rsidR="00C1003A" w:rsidRPr="008A7EDB" w:rsidRDefault="00C1003A" w:rsidP="00C1003A">
      <w:pPr>
        <w:tabs>
          <w:tab w:val="left" w:pos="1260"/>
        </w:tabs>
        <w:autoSpaceDE w:val="0"/>
        <w:autoSpaceDN w:val="0"/>
        <w:adjustRightInd w:val="0"/>
        <w:jc w:val="both"/>
        <w:rPr>
          <w:b/>
          <w:lang w:val="en-US"/>
        </w:rPr>
      </w:pPr>
    </w:p>
    <w:p w:rsidR="00FF0571" w:rsidRDefault="00FF0571"/>
    <w:sectPr w:rsidR="00FF0571" w:rsidSect="00D46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uturisC">
    <w:altName w:val="Courier New"/>
    <w:charset w:val="80"/>
    <w:family w:val="decorative"/>
    <w:pitch w:val="variable"/>
  </w:font>
  <w:font w:name="Pragmatica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A6A7EC6"/>
    <w:lvl w:ilvl="0">
      <w:numFmt w:val="bullet"/>
      <w:lvlText w:val="*"/>
      <w:lvlJc w:val="left"/>
    </w:lvl>
  </w:abstractNum>
  <w:abstractNum w:abstractNumId="1">
    <w:nsid w:val="037F4D72"/>
    <w:multiLevelType w:val="hybridMultilevel"/>
    <w:tmpl w:val="CC2422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53175"/>
    <w:multiLevelType w:val="hybridMultilevel"/>
    <w:tmpl w:val="350A14D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151C78"/>
    <w:multiLevelType w:val="hybridMultilevel"/>
    <w:tmpl w:val="C2D278B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13491"/>
    <w:multiLevelType w:val="multilevel"/>
    <w:tmpl w:val="B3A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135FD"/>
    <w:multiLevelType w:val="multilevel"/>
    <w:tmpl w:val="EC78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C108CE"/>
    <w:multiLevelType w:val="hybridMultilevel"/>
    <w:tmpl w:val="B1963D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087985"/>
    <w:multiLevelType w:val="multilevel"/>
    <w:tmpl w:val="6394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437307"/>
    <w:multiLevelType w:val="hybridMultilevel"/>
    <w:tmpl w:val="2384FBA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D2D69"/>
    <w:multiLevelType w:val="multilevel"/>
    <w:tmpl w:val="B67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14A12"/>
    <w:multiLevelType w:val="hybridMultilevel"/>
    <w:tmpl w:val="B4F4930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1F4355"/>
    <w:multiLevelType w:val="multilevel"/>
    <w:tmpl w:val="C16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223B3"/>
    <w:multiLevelType w:val="multilevel"/>
    <w:tmpl w:val="8E1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4416FD"/>
    <w:multiLevelType w:val="hybridMultilevel"/>
    <w:tmpl w:val="552CEFE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727D7F"/>
    <w:multiLevelType w:val="hybridMultilevel"/>
    <w:tmpl w:val="13DC60EA"/>
    <w:lvl w:ilvl="0" w:tplc="5A04E08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87BC9D02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225F95"/>
    <w:multiLevelType w:val="hybridMultilevel"/>
    <w:tmpl w:val="B9DEE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15C31"/>
    <w:multiLevelType w:val="hybridMultilevel"/>
    <w:tmpl w:val="8E96A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E1464"/>
    <w:multiLevelType w:val="hybridMultilevel"/>
    <w:tmpl w:val="D5DCE5D2"/>
    <w:lvl w:ilvl="0" w:tplc="041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8">
    <w:nsid w:val="67B37CA7"/>
    <w:multiLevelType w:val="hybridMultilevel"/>
    <w:tmpl w:val="E83256F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E032F8"/>
    <w:multiLevelType w:val="hybridMultilevel"/>
    <w:tmpl w:val="35F8C5F8"/>
    <w:lvl w:ilvl="0" w:tplc="5A04E08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67001"/>
    <w:multiLevelType w:val="hybridMultilevel"/>
    <w:tmpl w:val="1A18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F62BE"/>
    <w:multiLevelType w:val="hybridMultilevel"/>
    <w:tmpl w:val="B482972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463815"/>
    <w:multiLevelType w:val="multilevel"/>
    <w:tmpl w:val="692A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B37BBE"/>
    <w:multiLevelType w:val="hybridMultilevel"/>
    <w:tmpl w:val="4FAAAC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096E74"/>
    <w:multiLevelType w:val="multilevel"/>
    <w:tmpl w:val="37E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3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68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73"/>
        <w:lvlJc w:val="left"/>
        <w:rPr>
          <w:rFonts w:ascii="Arial" w:hAnsi="Arial" w:cs="Arial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7">
    <w:abstractNumId w:val="14"/>
  </w:num>
  <w:num w:numId="8">
    <w:abstractNumId w:val="19"/>
  </w:num>
  <w:num w:numId="9">
    <w:abstractNumId w:val="13"/>
  </w:num>
  <w:num w:numId="10">
    <w:abstractNumId w:val="21"/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 w:numId="15">
    <w:abstractNumId w:val="18"/>
  </w:num>
  <w:num w:numId="16">
    <w:abstractNumId w:val="15"/>
  </w:num>
  <w:num w:numId="17">
    <w:abstractNumId w:val="20"/>
  </w:num>
  <w:num w:numId="18">
    <w:abstractNumId w:val="16"/>
  </w:num>
  <w:num w:numId="19">
    <w:abstractNumId w:val="4"/>
  </w:num>
  <w:num w:numId="20">
    <w:abstractNumId w:val="22"/>
  </w:num>
  <w:num w:numId="21">
    <w:abstractNumId w:val="12"/>
  </w:num>
  <w:num w:numId="22">
    <w:abstractNumId w:val="11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3225"/>
    <w:rsid w:val="001A5E5F"/>
    <w:rsid w:val="002316DA"/>
    <w:rsid w:val="0052430E"/>
    <w:rsid w:val="00857CF5"/>
    <w:rsid w:val="00913225"/>
    <w:rsid w:val="00C1003A"/>
    <w:rsid w:val="00D46A1A"/>
    <w:rsid w:val="00F62DE3"/>
    <w:rsid w:val="00FF0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003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C100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nhideWhenUsed/>
    <w:qFormat/>
    <w:rsid w:val="00C10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C100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unhideWhenUsed/>
    <w:qFormat/>
    <w:rsid w:val="00C100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n-US" w:eastAsia="en-US" w:bidi="en-US"/>
    </w:rPr>
  </w:style>
  <w:style w:type="paragraph" w:styleId="6">
    <w:name w:val="heading 6"/>
    <w:basedOn w:val="a"/>
    <w:next w:val="a"/>
    <w:link w:val="60"/>
    <w:uiPriority w:val="99"/>
    <w:unhideWhenUsed/>
    <w:qFormat/>
    <w:rsid w:val="00C1003A"/>
    <w:pPr>
      <w:spacing w:before="240" w:after="60"/>
      <w:outlineLvl w:val="5"/>
    </w:pPr>
    <w:rPr>
      <w:rFonts w:ascii="Calibri" w:hAnsi="Calibri"/>
      <w:b/>
      <w:bCs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9"/>
    <w:unhideWhenUsed/>
    <w:qFormat/>
    <w:rsid w:val="00C1003A"/>
    <w:pPr>
      <w:spacing w:before="240" w:after="60"/>
      <w:outlineLvl w:val="6"/>
    </w:pPr>
    <w:rPr>
      <w:rFonts w:ascii="Calibri" w:hAnsi="Calibri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C1003A"/>
    <w:pPr>
      <w:spacing w:before="240" w:after="60"/>
      <w:outlineLvl w:val="7"/>
    </w:pPr>
    <w:rPr>
      <w:rFonts w:ascii="Calibri" w:hAnsi="Calibri"/>
      <w:i/>
      <w:iCs/>
      <w:lang w:val="en-US" w:eastAsia="en-US" w:bidi="en-US"/>
    </w:rPr>
  </w:style>
  <w:style w:type="paragraph" w:styleId="9">
    <w:name w:val="heading 9"/>
    <w:basedOn w:val="a"/>
    <w:next w:val="a"/>
    <w:link w:val="90"/>
    <w:uiPriority w:val="99"/>
    <w:unhideWhenUsed/>
    <w:qFormat/>
    <w:rsid w:val="00C1003A"/>
    <w:pPr>
      <w:spacing w:before="240" w:after="60"/>
      <w:outlineLvl w:val="8"/>
    </w:pPr>
    <w:rPr>
      <w:rFonts w:ascii="Cambria" w:hAnsi="Cambria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003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9"/>
    <w:rsid w:val="00C1003A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rsid w:val="00C100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100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C1003A"/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9"/>
    <w:rsid w:val="00C1003A"/>
    <w:rPr>
      <w:rFonts w:ascii="Calibri" w:eastAsia="Times New Roman" w:hAnsi="Calibri" w:cs="Times New Roman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9"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rsid w:val="00C1003A"/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9"/>
    <w:rsid w:val="00C1003A"/>
    <w:rPr>
      <w:rFonts w:ascii="Cambria" w:eastAsia="Times New Roman" w:hAnsi="Cambria" w:cs="Times New Roman"/>
      <w:lang w:val="en-US" w:bidi="en-US"/>
    </w:rPr>
  </w:style>
  <w:style w:type="paragraph" w:styleId="a3">
    <w:name w:val="List Paragraph"/>
    <w:basedOn w:val="a"/>
    <w:uiPriority w:val="34"/>
    <w:qFormat/>
    <w:rsid w:val="00C1003A"/>
    <w:pPr>
      <w:ind w:left="720"/>
      <w:contextualSpacing/>
    </w:pPr>
    <w:rPr>
      <w:rFonts w:ascii="Calibri" w:hAnsi="Calibri"/>
      <w:lang w:val="en-US" w:eastAsia="en-US" w:bidi="en-US"/>
    </w:rPr>
  </w:style>
  <w:style w:type="paragraph" w:customStyle="1" w:styleId="31">
    <w:name w:val="Заголовок 3+"/>
    <w:basedOn w:val="a"/>
    <w:rsid w:val="00C1003A"/>
    <w:pPr>
      <w:widowControl w:val="0"/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sz w:val="28"/>
      <w:szCs w:val="20"/>
    </w:rPr>
  </w:style>
  <w:style w:type="paragraph" w:styleId="a4">
    <w:name w:val="footnote text"/>
    <w:basedOn w:val="a"/>
    <w:link w:val="a5"/>
    <w:rsid w:val="00C1003A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C100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C1003A"/>
    <w:rPr>
      <w:vertAlign w:val="superscript"/>
    </w:rPr>
  </w:style>
  <w:style w:type="character" w:customStyle="1" w:styleId="a7">
    <w:name w:val="Основной текст Знак"/>
    <w:basedOn w:val="a0"/>
    <w:link w:val="a8"/>
    <w:rsid w:val="00C1003A"/>
    <w:rPr>
      <w:sz w:val="23"/>
      <w:szCs w:val="23"/>
      <w:shd w:val="clear" w:color="auto" w:fill="FFFFFF"/>
    </w:rPr>
  </w:style>
  <w:style w:type="paragraph" w:styleId="a8">
    <w:name w:val="Body Text"/>
    <w:basedOn w:val="a"/>
    <w:link w:val="a7"/>
    <w:rsid w:val="00C1003A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C100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rsid w:val="00C1003A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C1003A"/>
    <w:pPr>
      <w:spacing w:after="200"/>
      <w:ind w:left="720" w:firstLine="709"/>
      <w:jc w:val="both"/>
    </w:pPr>
    <w:rPr>
      <w:rFonts w:ascii="Calibri" w:eastAsia="Calibri" w:hAnsi="Calibri"/>
      <w:sz w:val="22"/>
      <w:szCs w:val="22"/>
    </w:rPr>
  </w:style>
  <w:style w:type="character" w:customStyle="1" w:styleId="Zag11">
    <w:name w:val="Zag_11"/>
    <w:rsid w:val="00C1003A"/>
  </w:style>
  <w:style w:type="paragraph" w:customStyle="1" w:styleId="Zag3">
    <w:name w:val="Zag_3"/>
    <w:basedOn w:val="a"/>
    <w:rsid w:val="00C1003A"/>
    <w:pPr>
      <w:widowControl w:val="0"/>
      <w:autoSpaceDE w:val="0"/>
      <w:autoSpaceDN w:val="0"/>
      <w:adjustRightInd w:val="0"/>
      <w:spacing w:after="68" w:line="282" w:lineRule="exact"/>
      <w:jc w:val="center"/>
    </w:pPr>
    <w:rPr>
      <w:rFonts w:eastAsia="Calibri"/>
      <w:i/>
      <w:iCs/>
      <w:color w:val="000000"/>
      <w:lang w:val="en-US"/>
    </w:rPr>
  </w:style>
  <w:style w:type="paragraph" w:customStyle="1" w:styleId="Style7">
    <w:name w:val="Style7"/>
    <w:basedOn w:val="a"/>
    <w:rsid w:val="00C1003A"/>
    <w:pPr>
      <w:widowControl w:val="0"/>
      <w:autoSpaceDE w:val="0"/>
      <w:autoSpaceDN w:val="0"/>
      <w:adjustRightInd w:val="0"/>
      <w:spacing w:line="242" w:lineRule="exact"/>
    </w:pPr>
    <w:rPr>
      <w:rFonts w:ascii="Microsoft Sans Serif" w:eastAsia="Calibri" w:hAnsi="Microsoft Sans Serif"/>
    </w:rPr>
  </w:style>
  <w:style w:type="paragraph" w:customStyle="1" w:styleId="21">
    <w:name w:val="Без интервала2"/>
    <w:rsid w:val="00C1003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C1003A"/>
    <w:pPr>
      <w:tabs>
        <w:tab w:val="center" w:pos="4677"/>
        <w:tab w:val="right" w:pos="9355"/>
      </w:tabs>
    </w:pPr>
    <w:rPr>
      <w:rFonts w:ascii="Calibri" w:hAnsi="Calibri"/>
      <w:lang w:val="en-US" w:eastAsia="en-US" w:bidi="en-US"/>
    </w:rPr>
  </w:style>
  <w:style w:type="character" w:customStyle="1" w:styleId="ab">
    <w:name w:val="Верхний колонтитул Знак"/>
    <w:basedOn w:val="a0"/>
    <w:link w:val="aa"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c">
    <w:name w:val="footer"/>
    <w:basedOn w:val="a"/>
    <w:link w:val="ad"/>
    <w:uiPriority w:val="99"/>
    <w:unhideWhenUsed/>
    <w:rsid w:val="00C1003A"/>
    <w:pPr>
      <w:tabs>
        <w:tab w:val="center" w:pos="4677"/>
        <w:tab w:val="right" w:pos="9355"/>
      </w:tabs>
    </w:pPr>
    <w:rPr>
      <w:rFonts w:ascii="Calibri" w:hAnsi="Calibri"/>
      <w:lang w:val="en-US" w:eastAsia="en-US" w:bidi="en-US"/>
    </w:rPr>
  </w:style>
  <w:style w:type="character" w:customStyle="1" w:styleId="ad">
    <w:name w:val="Нижний колонтитул Знак"/>
    <w:basedOn w:val="a0"/>
    <w:link w:val="ac"/>
    <w:uiPriority w:val="99"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ae">
    <w:name w:val="Текст выноски Знак"/>
    <w:basedOn w:val="a0"/>
    <w:link w:val="af"/>
    <w:uiPriority w:val="99"/>
    <w:semiHidden/>
    <w:rsid w:val="00C1003A"/>
    <w:rPr>
      <w:rFonts w:ascii="Tahoma" w:eastAsia="Times New Roman" w:hAnsi="Tahoma" w:cs="Tahoma"/>
      <w:sz w:val="16"/>
      <w:szCs w:val="16"/>
      <w:lang w:val="en-US" w:bidi="en-US"/>
    </w:rPr>
  </w:style>
  <w:style w:type="paragraph" w:styleId="af">
    <w:name w:val="Balloon Text"/>
    <w:basedOn w:val="a"/>
    <w:link w:val="ae"/>
    <w:uiPriority w:val="99"/>
    <w:semiHidden/>
    <w:unhideWhenUsed/>
    <w:rsid w:val="00C1003A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13">
    <w:name w:val="Текст выноски Знак1"/>
    <w:basedOn w:val="a0"/>
    <w:uiPriority w:val="99"/>
    <w:semiHidden/>
    <w:rsid w:val="00C100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snova">
    <w:name w:val="Osnova"/>
    <w:basedOn w:val="a"/>
    <w:rsid w:val="00C1003A"/>
    <w:pPr>
      <w:widowControl w:val="0"/>
      <w:autoSpaceDE w:val="0"/>
      <w:autoSpaceDN w:val="0"/>
      <w:adjustRightInd w:val="0"/>
      <w:spacing w:line="213" w:lineRule="exact"/>
      <w:ind w:firstLine="339"/>
      <w:jc w:val="both"/>
    </w:pPr>
    <w:rPr>
      <w:rFonts w:ascii="NewtonCSanPin" w:eastAsia="Calibri" w:hAnsi="NewtonCSanPin" w:cs="NewtonCSanPin"/>
      <w:color w:val="000000"/>
      <w:sz w:val="21"/>
      <w:szCs w:val="21"/>
      <w:lang w:val="en-US"/>
    </w:rPr>
  </w:style>
  <w:style w:type="paragraph" w:customStyle="1" w:styleId="Zag2">
    <w:name w:val="Zag_2"/>
    <w:basedOn w:val="a"/>
    <w:rsid w:val="00C1003A"/>
    <w:pPr>
      <w:widowControl w:val="0"/>
      <w:autoSpaceDE w:val="0"/>
      <w:autoSpaceDN w:val="0"/>
      <w:adjustRightInd w:val="0"/>
      <w:spacing w:after="129" w:line="291" w:lineRule="exact"/>
      <w:jc w:val="center"/>
    </w:pPr>
    <w:rPr>
      <w:rFonts w:eastAsia="Calibri"/>
      <w:b/>
      <w:bCs/>
      <w:color w:val="000000"/>
      <w:lang w:val="en-US"/>
    </w:rPr>
  </w:style>
  <w:style w:type="character" w:styleId="af0">
    <w:name w:val="page number"/>
    <w:basedOn w:val="a0"/>
    <w:rsid w:val="00C1003A"/>
  </w:style>
  <w:style w:type="paragraph" w:customStyle="1" w:styleId="jc">
    <w:name w:val="jc"/>
    <w:basedOn w:val="a"/>
    <w:rsid w:val="00C1003A"/>
    <w:pPr>
      <w:spacing w:before="100" w:beforeAutospacing="1" w:after="100" w:afterAutospacing="1"/>
    </w:pPr>
    <w:rPr>
      <w:rFonts w:ascii="Calibri" w:hAnsi="Calibri"/>
      <w:lang w:val="en-US" w:eastAsia="en-US" w:bidi="en-US"/>
    </w:rPr>
  </w:style>
  <w:style w:type="character" w:styleId="af1">
    <w:name w:val="Strong"/>
    <w:basedOn w:val="a0"/>
    <w:qFormat/>
    <w:rsid w:val="00C1003A"/>
    <w:rPr>
      <w:b/>
      <w:bCs/>
    </w:rPr>
  </w:style>
  <w:style w:type="paragraph" w:styleId="af2">
    <w:name w:val="Body Text Indent"/>
    <w:basedOn w:val="a"/>
    <w:link w:val="af3"/>
    <w:rsid w:val="00C1003A"/>
    <w:pPr>
      <w:widowControl w:val="0"/>
      <w:suppressAutoHyphens/>
      <w:ind w:left="283" w:firstLine="340"/>
    </w:pPr>
    <w:rPr>
      <w:rFonts w:ascii="Calibri" w:eastAsia="Lucida Sans Unicode" w:hAnsi="Calibri" w:cs="Tahoma"/>
      <w:kern w:val="1"/>
      <w:lang w:val="en-US" w:eastAsia="hi-IN" w:bidi="hi-IN"/>
    </w:rPr>
  </w:style>
  <w:style w:type="character" w:customStyle="1" w:styleId="af3">
    <w:name w:val="Основной текст с отступом Знак"/>
    <w:basedOn w:val="a0"/>
    <w:link w:val="af2"/>
    <w:rsid w:val="00C1003A"/>
    <w:rPr>
      <w:rFonts w:ascii="Calibri" w:eastAsia="Lucida Sans Unicode" w:hAnsi="Calibri" w:cs="Tahoma"/>
      <w:kern w:val="1"/>
      <w:sz w:val="24"/>
      <w:szCs w:val="24"/>
      <w:lang w:val="en-US" w:eastAsia="hi-IN" w:bidi="hi-IN"/>
    </w:rPr>
  </w:style>
  <w:style w:type="paragraph" w:styleId="32">
    <w:name w:val="Body Text 3"/>
    <w:basedOn w:val="a"/>
    <w:link w:val="33"/>
    <w:rsid w:val="00C1003A"/>
    <w:pPr>
      <w:spacing w:after="120"/>
    </w:pPr>
    <w:rPr>
      <w:rFonts w:ascii="Calibri" w:hAnsi="Calibri"/>
      <w:sz w:val="16"/>
      <w:szCs w:val="16"/>
      <w:lang w:val="en-US" w:eastAsia="en-US" w:bidi="en-US"/>
    </w:rPr>
  </w:style>
  <w:style w:type="character" w:customStyle="1" w:styleId="33">
    <w:name w:val="Основной текст 3 Знак"/>
    <w:basedOn w:val="a0"/>
    <w:link w:val="32"/>
    <w:rsid w:val="00C1003A"/>
    <w:rPr>
      <w:rFonts w:ascii="Calibri" w:eastAsia="Times New Roman" w:hAnsi="Calibri" w:cs="Times New Roman"/>
      <w:sz w:val="16"/>
      <w:szCs w:val="16"/>
      <w:lang w:val="en-US" w:bidi="en-US"/>
    </w:rPr>
  </w:style>
  <w:style w:type="character" w:customStyle="1" w:styleId="af4">
    <w:name w:val="Основной текст_"/>
    <w:link w:val="14"/>
    <w:rsid w:val="00C1003A"/>
    <w:rPr>
      <w:sz w:val="21"/>
      <w:szCs w:val="21"/>
      <w:shd w:val="clear" w:color="auto" w:fill="FFFFFF"/>
    </w:rPr>
  </w:style>
  <w:style w:type="paragraph" w:customStyle="1" w:styleId="14">
    <w:name w:val="Основной текст1"/>
    <w:basedOn w:val="a"/>
    <w:link w:val="af4"/>
    <w:rsid w:val="00C1003A"/>
    <w:pPr>
      <w:shd w:val="clear" w:color="auto" w:fill="FFFFFF"/>
      <w:spacing w:before="60" w:line="216" w:lineRule="exact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85pt">
    <w:name w:val="Основной текст + 8;5 pt"/>
    <w:rsid w:val="00C100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f5">
    <w:name w:val="Title"/>
    <w:basedOn w:val="a"/>
    <w:next w:val="a"/>
    <w:link w:val="af6"/>
    <w:qFormat/>
    <w:rsid w:val="00C1003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af6">
    <w:name w:val="Название Знак"/>
    <w:basedOn w:val="a0"/>
    <w:link w:val="af5"/>
    <w:rsid w:val="00C1003A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paragraph" w:styleId="af7">
    <w:name w:val="Subtitle"/>
    <w:basedOn w:val="a"/>
    <w:next w:val="a"/>
    <w:link w:val="af8"/>
    <w:qFormat/>
    <w:rsid w:val="00C1003A"/>
    <w:pPr>
      <w:spacing w:after="60"/>
      <w:jc w:val="center"/>
      <w:outlineLvl w:val="1"/>
    </w:pPr>
    <w:rPr>
      <w:rFonts w:ascii="Cambria" w:hAnsi="Cambria"/>
      <w:lang w:val="en-US" w:eastAsia="en-US" w:bidi="en-US"/>
    </w:rPr>
  </w:style>
  <w:style w:type="character" w:customStyle="1" w:styleId="af8">
    <w:name w:val="Подзаголовок Знак"/>
    <w:basedOn w:val="a0"/>
    <w:link w:val="af7"/>
    <w:rsid w:val="00C1003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9">
    <w:name w:val="Emphasis"/>
    <w:basedOn w:val="a0"/>
    <w:uiPriority w:val="20"/>
    <w:qFormat/>
    <w:rsid w:val="00C1003A"/>
    <w:rPr>
      <w:rFonts w:ascii="Calibri" w:hAnsi="Calibri"/>
      <w:b/>
      <w:i/>
      <w:iCs/>
    </w:rPr>
  </w:style>
  <w:style w:type="paragraph" w:styleId="afa">
    <w:name w:val="No Spacing"/>
    <w:basedOn w:val="a"/>
    <w:uiPriority w:val="1"/>
    <w:qFormat/>
    <w:rsid w:val="00C1003A"/>
    <w:rPr>
      <w:rFonts w:ascii="Calibri" w:hAnsi="Calibri"/>
      <w:szCs w:val="32"/>
      <w:lang w:val="en-US" w:eastAsia="en-US" w:bidi="en-US"/>
    </w:rPr>
  </w:style>
  <w:style w:type="paragraph" w:styleId="22">
    <w:name w:val="Quote"/>
    <w:basedOn w:val="a"/>
    <w:next w:val="a"/>
    <w:link w:val="23"/>
    <w:uiPriority w:val="29"/>
    <w:qFormat/>
    <w:rsid w:val="00C1003A"/>
    <w:rPr>
      <w:rFonts w:ascii="Calibri" w:hAnsi="Calibri"/>
      <w:i/>
      <w:lang w:val="en-US" w:eastAsia="en-US" w:bidi="en-US"/>
    </w:rPr>
  </w:style>
  <w:style w:type="character" w:customStyle="1" w:styleId="23">
    <w:name w:val="Цитата 2 Знак"/>
    <w:basedOn w:val="a0"/>
    <w:link w:val="22"/>
    <w:uiPriority w:val="29"/>
    <w:rsid w:val="00C1003A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afb">
    <w:name w:val="Intense Quote"/>
    <w:basedOn w:val="a"/>
    <w:next w:val="a"/>
    <w:link w:val="afc"/>
    <w:uiPriority w:val="30"/>
    <w:qFormat/>
    <w:rsid w:val="00C1003A"/>
    <w:pPr>
      <w:ind w:left="720" w:right="720"/>
    </w:pPr>
    <w:rPr>
      <w:rFonts w:ascii="Calibri" w:hAnsi="Calibri"/>
      <w:b/>
      <w:i/>
      <w:szCs w:val="22"/>
      <w:lang w:val="en-US" w:eastAsia="en-US" w:bidi="en-US"/>
    </w:rPr>
  </w:style>
  <w:style w:type="character" w:customStyle="1" w:styleId="afc">
    <w:name w:val="Выделенная цитата Знак"/>
    <w:basedOn w:val="a0"/>
    <w:link w:val="afb"/>
    <w:uiPriority w:val="30"/>
    <w:rsid w:val="00C1003A"/>
    <w:rPr>
      <w:rFonts w:ascii="Calibri" w:eastAsia="Times New Roman" w:hAnsi="Calibri" w:cs="Times New Roman"/>
      <w:b/>
      <w:i/>
      <w:sz w:val="24"/>
      <w:lang w:val="en-US" w:bidi="en-US"/>
    </w:rPr>
  </w:style>
  <w:style w:type="character" w:styleId="afd">
    <w:name w:val="Subtle Emphasis"/>
    <w:uiPriority w:val="19"/>
    <w:qFormat/>
    <w:rsid w:val="00C1003A"/>
    <w:rPr>
      <w:i/>
      <w:color w:val="5A5A5A"/>
    </w:rPr>
  </w:style>
  <w:style w:type="character" w:styleId="afe">
    <w:name w:val="Intense Emphasis"/>
    <w:basedOn w:val="a0"/>
    <w:uiPriority w:val="21"/>
    <w:qFormat/>
    <w:rsid w:val="00C1003A"/>
    <w:rPr>
      <w:b/>
      <w:i/>
      <w:sz w:val="24"/>
      <w:szCs w:val="24"/>
      <w:u w:val="single"/>
    </w:rPr>
  </w:style>
  <w:style w:type="character" w:styleId="aff">
    <w:name w:val="Subtle Reference"/>
    <w:basedOn w:val="a0"/>
    <w:uiPriority w:val="31"/>
    <w:qFormat/>
    <w:rsid w:val="00C1003A"/>
    <w:rPr>
      <w:sz w:val="24"/>
      <w:szCs w:val="24"/>
      <w:u w:val="single"/>
    </w:rPr>
  </w:style>
  <w:style w:type="character" w:styleId="aff0">
    <w:name w:val="Intense Reference"/>
    <w:basedOn w:val="a0"/>
    <w:uiPriority w:val="32"/>
    <w:qFormat/>
    <w:rsid w:val="00C1003A"/>
    <w:rPr>
      <w:b/>
      <w:sz w:val="24"/>
      <w:u w:val="single"/>
    </w:rPr>
  </w:style>
  <w:style w:type="character" w:styleId="aff1">
    <w:name w:val="Book Title"/>
    <w:basedOn w:val="a0"/>
    <w:uiPriority w:val="33"/>
    <w:qFormat/>
    <w:rsid w:val="00C1003A"/>
    <w:rPr>
      <w:rFonts w:ascii="Cambria" w:eastAsia="Times New Roman" w:hAnsi="Cambria"/>
      <w:b/>
      <w:i/>
      <w:sz w:val="24"/>
      <w:szCs w:val="24"/>
    </w:rPr>
  </w:style>
  <w:style w:type="paragraph" w:customStyle="1" w:styleId="aff2">
    <w:name w:val="Знак"/>
    <w:basedOn w:val="a"/>
    <w:rsid w:val="00C1003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25">
    <w:name w:val="Body Text Indent 2"/>
    <w:basedOn w:val="a"/>
    <w:link w:val="24"/>
    <w:uiPriority w:val="99"/>
    <w:semiHidden/>
    <w:unhideWhenUsed/>
    <w:rsid w:val="00C1003A"/>
    <w:pPr>
      <w:spacing w:after="120" w:line="480" w:lineRule="auto"/>
      <w:ind w:left="283"/>
    </w:pPr>
    <w:rPr>
      <w:rFonts w:ascii="Calibri" w:hAnsi="Calibri"/>
      <w:lang w:val="en-US" w:eastAsia="en-US" w:bidi="en-US"/>
    </w:rPr>
  </w:style>
  <w:style w:type="character" w:customStyle="1" w:styleId="210">
    <w:name w:val="Основной текст с отступом 2 Знак1"/>
    <w:basedOn w:val="a0"/>
    <w:uiPriority w:val="99"/>
    <w:semiHidden/>
    <w:rsid w:val="00C100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W8Num11z0">
    <w:name w:val="WW8Num11z0"/>
    <w:rsid w:val="00C1003A"/>
    <w:rPr>
      <w:b w:val="0"/>
      <w:i w:val="0"/>
    </w:rPr>
  </w:style>
  <w:style w:type="character" w:customStyle="1" w:styleId="WW8Num21z0">
    <w:name w:val="WW8Num21z0"/>
    <w:rsid w:val="00C1003A"/>
    <w:rPr>
      <w:rFonts w:ascii="Symbol" w:hAnsi="Symbol"/>
    </w:rPr>
  </w:style>
  <w:style w:type="character" w:customStyle="1" w:styleId="WW8Num30z0">
    <w:name w:val="WW8Num30z0"/>
    <w:rsid w:val="00C1003A"/>
    <w:rPr>
      <w:rFonts w:ascii="Times New Roman" w:eastAsia="Times New Roman" w:hAnsi="Times New Roman" w:cs="Times New Roman"/>
    </w:rPr>
  </w:style>
  <w:style w:type="character" w:customStyle="1" w:styleId="WW8Num36z0">
    <w:name w:val="WW8Num36z0"/>
    <w:rsid w:val="00C1003A"/>
    <w:rPr>
      <w:b/>
    </w:rPr>
  </w:style>
  <w:style w:type="character" w:customStyle="1" w:styleId="WW8Num39z0">
    <w:name w:val="WW8Num39z0"/>
    <w:rsid w:val="00C1003A"/>
    <w:rPr>
      <w:rFonts w:ascii="Times New Roman" w:eastAsia="Times New Roman" w:hAnsi="Times New Roman" w:cs="Times New Roman"/>
    </w:rPr>
  </w:style>
  <w:style w:type="character" w:customStyle="1" w:styleId="WW8Num53z0">
    <w:name w:val="WW8Num53z0"/>
    <w:rsid w:val="00C1003A"/>
    <w:rPr>
      <w:rFonts w:ascii="Times New Roman" w:hAnsi="Times New Roman"/>
    </w:rPr>
  </w:style>
  <w:style w:type="character" w:customStyle="1" w:styleId="26">
    <w:name w:val="Основной шрифт абзаца2"/>
    <w:rsid w:val="00C1003A"/>
  </w:style>
  <w:style w:type="character" w:customStyle="1" w:styleId="WW8Num21z1">
    <w:name w:val="WW8Num21z1"/>
    <w:rsid w:val="00C1003A"/>
    <w:rPr>
      <w:rFonts w:ascii="Courier New" w:hAnsi="Courier New" w:cs="Courier New"/>
    </w:rPr>
  </w:style>
  <w:style w:type="character" w:customStyle="1" w:styleId="WW8Num21z2">
    <w:name w:val="WW8Num21z2"/>
    <w:rsid w:val="00C1003A"/>
    <w:rPr>
      <w:rFonts w:ascii="Wingdings" w:hAnsi="Wingdings"/>
    </w:rPr>
  </w:style>
  <w:style w:type="character" w:customStyle="1" w:styleId="WW8NumSt1z0">
    <w:name w:val="WW8NumSt1z0"/>
    <w:rsid w:val="00C1003A"/>
    <w:rPr>
      <w:rFonts w:ascii="Times New Roman" w:hAnsi="Times New Roman"/>
    </w:rPr>
  </w:style>
  <w:style w:type="character" w:customStyle="1" w:styleId="15">
    <w:name w:val="Основной шрифт абзаца1"/>
    <w:rsid w:val="00C1003A"/>
  </w:style>
  <w:style w:type="character" w:customStyle="1" w:styleId="FontStyle27">
    <w:name w:val="Font Style27"/>
    <w:basedOn w:val="15"/>
    <w:rsid w:val="00C1003A"/>
    <w:rPr>
      <w:rFonts w:ascii="Century Schoolbook" w:hAnsi="Century Schoolbook" w:cs="Century Schoolbook"/>
      <w:sz w:val="20"/>
      <w:szCs w:val="20"/>
    </w:rPr>
  </w:style>
  <w:style w:type="character" w:customStyle="1" w:styleId="FontStyle37">
    <w:name w:val="Font Style37"/>
    <w:basedOn w:val="15"/>
    <w:rsid w:val="00C1003A"/>
    <w:rPr>
      <w:rFonts w:ascii="Century Schoolbook" w:hAnsi="Century Schoolbook" w:cs="Century Schoolbook"/>
      <w:i/>
      <w:iCs/>
      <w:sz w:val="20"/>
      <w:szCs w:val="20"/>
    </w:rPr>
  </w:style>
  <w:style w:type="character" w:styleId="aff3">
    <w:name w:val="Hyperlink"/>
    <w:basedOn w:val="15"/>
    <w:rsid w:val="00C1003A"/>
    <w:rPr>
      <w:color w:val="0000FF"/>
      <w:u w:val="single"/>
    </w:rPr>
  </w:style>
  <w:style w:type="paragraph" w:customStyle="1" w:styleId="aff4">
    <w:name w:val="Заголовок"/>
    <w:basedOn w:val="a"/>
    <w:next w:val="a8"/>
    <w:rsid w:val="00C1003A"/>
    <w:pPr>
      <w:keepNext/>
      <w:suppressAutoHyphens/>
      <w:spacing w:before="240" w:after="120"/>
    </w:pPr>
    <w:rPr>
      <w:rFonts w:ascii="Liberation Sans" w:eastAsia="DejaVu Sans" w:hAnsi="Liberation Sans" w:cs="Lohit Hindi"/>
      <w:sz w:val="28"/>
      <w:szCs w:val="28"/>
      <w:lang w:eastAsia="ar-SA"/>
    </w:rPr>
  </w:style>
  <w:style w:type="paragraph" w:styleId="aff5">
    <w:name w:val="List"/>
    <w:basedOn w:val="a8"/>
    <w:rsid w:val="00C1003A"/>
    <w:pPr>
      <w:shd w:val="clear" w:color="auto" w:fill="auto"/>
      <w:suppressAutoHyphens/>
      <w:spacing w:line="240" w:lineRule="auto"/>
    </w:pPr>
    <w:rPr>
      <w:rFonts w:ascii="Times New Roman" w:eastAsia="Times New Roman" w:hAnsi="Times New Roman" w:cs="Lohit Hindi"/>
      <w:sz w:val="18"/>
      <w:szCs w:val="20"/>
      <w:lang w:eastAsia="ar-SA"/>
    </w:rPr>
  </w:style>
  <w:style w:type="paragraph" w:customStyle="1" w:styleId="16">
    <w:name w:val="Название1"/>
    <w:basedOn w:val="a"/>
    <w:rsid w:val="00C1003A"/>
    <w:pPr>
      <w:suppressLineNumbers/>
      <w:suppressAutoHyphens/>
      <w:spacing w:before="120" w:after="120"/>
    </w:pPr>
    <w:rPr>
      <w:rFonts w:cs="Lohit Hindi"/>
      <w:i/>
      <w:iCs/>
      <w:lang w:eastAsia="ar-SA"/>
    </w:rPr>
  </w:style>
  <w:style w:type="paragraph" w:customStyle="1" w:styleId="17">
    <w:name w:val="Указатель1"/>
    <w:basedOn w:val="a"/>
    <w:rsid w:val="00C1003A"/>
    <w:pPr>
      <w:suppressLineNumbers/>
      <w:suppressAutoHyphens/>
    </w:pPr>
    <w:rPr>
      <w:rFonts w:cs="Lohit Hindi"/>
      <w:lang w:eastAsia="ar-SA"/>
    </w:rPr>
  </w:style>
  <w:style w:type="paragraph" w:customStyle="1" w:styleId="Heading">
    <w:name w:val="Heading"/>
    <w:basedOn w:val="a"/>
    <w:next w:val="a8"/>
    <w:rsid w:val="00C1003A"/>
    <w:pPr>
      <w:keepNext/>
      <w:suppressAutoHyphens/>
      <w:spacing w:before="240" w:after="120"/>
    </w:pPr>
    <w:rPr>
      <w:rFonts w:ascii="Liberation Sans" w:eastAsia="DejaVu Sans" w:hAnsi="Liberation Sans" w:cs="Lohit Hindi"/>
      <w:sz w:val="28"/>
      <w:szCs w:val="28"/>
      <w:lang w:eastAsia="ar-SA"/>
    </w:rPr>
  </w:style>
  <w:style w:type="paragraph" w:customStyle="1" w:styleId="18">
    <w:name w:val="Название объекта1"/>
    <w:basedOn w:val="a"/>
    <w:rsid w:val="00C1003A"/>
    <w:pPr>
      <w:suppressLineNumbers/>
      <w:suppressAutoHyphens/>
      <w:spacing w:before="120" w:after="120"/>
    </w:pPr>
    <w:rPr>
      <w:rFonts w:cs="Lohit Hindi"/>
      <w:i/>
      <w:iCs/>
      <w:lang w:eastAsia="ar-SA"/>
    </w:rPr>
  </w:style>
  <w:style w:type="paragraph" w:customStyle="1" w:styleId="Index">
    <w:name w:val="Index"/>
    <w:basedOn w:val="a"/>
    <w:rsid w:val="00C1003A"/>
    <w:pPr>
      <w:suppressLineNumbers/>
      <w:suppressAutoHyphens/>
    </w:pPr>
    <w:rPr>
      <w:rFonts w:cs="Lohit Hindi"/>
      <w:lang w:eastAsia="ar-SA"/>
    </w:rPr>
  </w:style>
  <w:style w:type="paragraph" w:customStyle="1" w:styleId="19">
    <w:name w:val="Знак1"/>
    <w:basedOn w:val="a"/>
    <w:rsid w:val="00C1003A"/>
    <w:pPr>
      <w:suppressAutoHyphens/>
      <w:spacing w:after="160" w:line="240" w:lineRule="exact"/>
    </w:pPr>
    <w:rPr>
      <w:rFonts w:ascii="Verdana" w:hAnsi="Verdana"/>
      <w:sz w:val="20"/>
      <w:szCs w:val="20"/>
      <w:lang w:val="en-US" w:eastAsia="ar-SA"/>
    </w:rPr>
  </w:style>
  <w:style w:type="paragraph" w:customStyle="1" w:styleId="Style4">
    <w:name w:val="Style4"/>
    <w:basedOn w:val="a"/>
    <w:rsid w:val="00C1003A"/>
    <w:pPr>
      <w:widowControl w:val="0"/>
      <w:suppressAutoHyphens/>
      <w:autoSpaceDE w:val="0"/>
      <w:spacing w:line="259" w:lineRule="exact"/>
      <w:ind w:firstLine="298"/>
      <w:jc w:val="both"/>
    </w:pPr>
    <w:rPr>
      <w:rFonts w:ascii="Microsoft Sans Serif" w:hAnsi="Microsoft Sans Serif"/>
      <w:sz w:val="20"/>
      <w:lang w:eastAsia="ar-SA"/>
    </w:rPr>
  </w:style>
  <w:style w:type="paragraph" w:customStyle="1" w:styleId="Style5">
    <w:name w:val="Style5"/>
    <w:basedOn w:val="a"/>
    <w:rsid w:val="00C1003A"/>
    <w:pPr>
      <w:widowControl w:val="0"/>
      <w:suppressAutoHyphens/>
      <w:autoSpaceDE w:val="0"/>
      <w:spacing w:line="240" w:lineRule="exact"/>
      <w:ind w:firstLine="293"/>
      <w:jc w:val="both"/>
    </w:pPr>
    <w:rPr>
      <w:rFonts w:ascii="Century Schoolbook" w:hAnsi="Century Schoolbook"/>
      <w:lang w:eastAsia="ar-SA"/>
    </w:rPr>
  </w:style>
  <w:style w:type="paragraph" w:customStyle="1" w:styleId="Style13">
    <w:name w:val="Style13"/>
    <w:basedOn w:val="a"/>
    <w:rsid w:val="00C1003A"/>
    <w:pPr>
      <w:widowControl w:val="0"/>
      <w:suppressAutoHyphens/>
      <w:autoSpaceDE w:val="0"/>
      <w:spacing w:line="276" w:lineRule="exact"/>
      <w:ind w:firstLine="360"/>
      <w:jc w:val="both"/>
    </w:pPr>
    <w:rPr>
      <w:rFonts w:ascii="Century Schoolbook" w:hAnsi="Century Schoolbook"/>
      <w:lang w:eastAsia="ar-SA"/>
    </w:rPr>
  </w:style>
  <w:style w:type="paragraph" w:customStyle="1" w:styleId="Style17">
    <w:name w:val="Style17"/>
    <w:basedOn w:val="a"/>
    <w:rsid w:val="00C1003A"/>
    <w:pPr>
      <w:widowControl w:val="0"/>
      <w:suppressAutoHyphens/>
      <w:autoSpaceDE w:val="0"/>
      <w:spacing w:line="278" w:lineRule="exact"/>
      <w:ind w:firstLine="346"/>
    </w:pPr>
    <w:rPr>
      <w:rFonts w:ascii="Century Schoolbook" w:hAnsi="Century Schoolbook"/>
      <w:lang w:eastAsia="ar-SA"/>
    </w:rPr>
  </w:style>
  <w:style w:type="paragraph" w:customStyle="1" w:styleId="110">
    <w:name w:val="Знак11"/>
    <w:basedOn w:val="a"/>
    <w:rsid w:val="00C1003A"/>
    <w:pPr>
      <w:suppressAutoHyphens/>
      <w:spacing w:after="160" w:line="240" w:lineRule="exact"/>
    </w:pPr>
    <w:rPr>
      <w:rFonts w:ascii="Verdana" w:hAnsi="Verdana"/>
      <w:sz w:val="20"/>
      <w:szCs w:val="20"/>
      <w:lang w:val="en-US" w:eastAsia="ar-SA"/>
    </w:rPr>
  </w:style>
  <w:style w:type="paragraph" w:customStyle="1" w:styleId="27">
    <w:name w:val="Знак2"/>
    <w:basedOn w:val="a"/>
    <w:rsid w:val="00C1003A"/>
    <w:pPr>
      <w:suppressAutoHyphens/>
      <w:spacing w:after="160" w:line="240" w:lineRule="exact"/>
    </w:pPr>
    <w:rPr>
      <w:rFonts w:ascii="Verdana" w:hAnsi="Verdana"/>
      <w:sz w:val="20"/>
      <w:szCs w:val="20"/>
      <w:lang w:val="en-US" w:eastAsia="ar-SA"/>
    </w:rPr>
  </w:style>
  <w:style w:type="paragraph" w:customStyle="1" w:styleId="Style1">
    <w:name w:val="Style1"/>
    <w:basedOn w:val="a"/>
    <w:rsid w:val="00C1003A"/>
    <w:pPr>
      <w:widowControl w:val="0"/>
      <w:suppressAutoHyphens/>
      <w:autoSpaceDE w:val="0"/>
      <w:spacing w:line="379" w:lineRule="exact"/>
      <w:jc w:val="center"/>
    </w:pPr>
    <w:rPr>
      <w:rFonts w:ascii="Microsoft Sans Serif" w:hAnsi="Microsoft Sans Serif"/>
      <w:sz w:val="20"/>
      <w:lang w:eastAsia="ar-SA"/>
    </w:rPr>
  </w:style>
  <w:style w:type="paragraph" w:customStyle="1" w:styleId="DopImDoc">
    <w:name w:val="Dop.Im.Doc"/>
    <w:basedOn w:val="a"/>
    <w:rsid w:val="00C1003A"/>
    <w:pPr>
      <w:suppressAutoHyphens/>
      <w:autoSpaceDE w:val="0"/>
      <w:spacing w:before="113" w:after="57" w:line="240" w:lineRule="atLeast"/>
      <w:jc w:val="center"/>
    </w:pPr>
    <w:rPr>
      <w:rFonts w:ascii="FuturisC" w:hAnsi="FuturisC"/>
      <w:b/>
      <w:bCs/>
      <w:sz w:val="22"/>
      <w:szCs w:val="22"/>
      <w:lang w:eastAsia="ar-SA"/>
    </w:rPr>
  </w:style>
  <w:style w:type="paragraph" w:customStyle="1" w:styleId="TableContents">
    <w:name w:val="Table Contents"/>
    <w:basedOn w:val="a"/>
    <w:rsid w:val="00C1003A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1003A"/>
    <w:pPr>
      <w:jc w:val="center"/>
    </w:pPr>
    <w:rPr>
      <w:b/>
      <w:bCs/>
    </w:rPr>
  </w:style>
  <w:style w:type="paragraph" w:customStyle="1" w:styleId="Framecontents">
    <w:name w:val="Frame contents"/>
    <w:basedOn w:val="a8"/>
    <w:rsid w:val="00C1003A"/>
    <w:pPr>
      <w:shd w:val="clear" w:color="auto" w:fill="auto"/>
      <w:suppressAutoHyphens/>
      <w:spacing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customStyle="1" w:styleId="aff6">
    <w:name w:val="Содержимое таблицы"/>
    <w:basedOn w:val="a"/>
    <w:rsid w:val="00C1003A"/>
    <w:pPr>
      <w:suppressLineNumbers/>
      <w:suppressAutoHyphens/>
    </w:pPr>
    <w:rPr>
      <w:lang w:eastAsia="ar-SA"/>
    </w:rPr>
  </w:style>
  <w:style w:type="paragraph" w:customStyle="1" w:styleId="aff7">
    <w:name w:val="Заголовок таблицы"/>
    <w:basedOn w:val="aff6"/>
    <w:rsid w:val="00C1003A"/>
    <w:pPr>
      <w:jc w:val="center"/>
    </w:pPr>
    <w:rPr>
      <w:b/>
      <w:bCs/>
    </w:rPr>
  </w:style>
  <w:style w:type="paragraph" w:customStyle="1" w:styleId="aff8">
    <w:name w:val="Содержимое врезки"/>
    <w:basedOn w:val="a8"/>
    <w:rsid w:val="00C1003A"/>
    <w:pPr>
      <w:shd w:val="clear" w:color="auto" w:fill="auto"/>
      <w:suppressAutoHyphens/>
      <w:spacing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table" w:styleId="aff9">
    <w:name w:val="Table Grid"/>
    <w:basedOn w:val="a1"/>
    <w:uiPriority w:val="59"/>
    <w:rsid w:val="00C10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OC Heading"/>
    <w:basedOn w:val="1"/>
    <w:next w:val="a"/>
    <w:uiPriority w:val="39"/>
    <w:semiHidden/>
    <w:unhideWhenUsed/>
    <w:qFormat/>
    <w:rsid w:val="00C1003A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paragraph" w:customStyle="1" w:styleId="ParagraphStyle">
    <w:name w:val="Paragraph Style"/>
    <w:rsid w:val="00C1003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c50">
    <w:name w:val="c50"/>
    <w:basedOn w:val="a"/>
    <w:rsid w:val="00C1003A"/>
    <w:pPr>
      <w:spacing w:before="100" w:beforeAutospacing="1" w:after="100" w:afterAutospacing="1"/>
    </w:pPr>
  </w:style>
  <w:style w:type="character" w:customStyle="1" w:styleId="c2">
    <w:name w:val="c2"/>
    <w:basedOn w:val="a0"/>
    <w:rsid w:val="00C1003A"/>
  </w:style>
  <w:style w:type="paragraph" w:customStyle="1" w:styleId="c14">
    <w:name w:val="c14"/>
    <w:basedOn w:val="a"/>
    <w:rsid w:val="00C1003A"/>
    <w:pPr>
      <w:spacing w:before="100" w:beforeAutospacing="1" w:after="100" w:afterAutospacing="1"/>
    </w:pPr>
  </w:style>
  <w:style w:type="character" w:customStyle="1" w:styleId="c47">
    <w:name w:val="c47"/>
    <w:basedOn w:val="a0"/>
    <w:rsid w:val="00C1003A"/>
  </w:style>
  <w:style w:type="character" w:customStyle="1" w:styleId="c18">
    <w:name w:val="c18"/>
    <w:basedOn w:val="a0"/>
    <w:rsid w:val="00C1003A"/>
  </w:style>
  <w:style w:type="character" w:customStyle="1" w:styleId="c0">
    <w:name w:val="c0"/>
    <w:basedOn w:val="a0"/>
    <w:rsid w:val="00C1003A"/>
  </w:style>
  <w:style w:type="character" w:customStyle="1" w:styleId="c7">
    <w:name w:val="c7"/>
    <w:basedOn w:val="a0"/>
    <w:rsid w:val="00C10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003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C100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nhideWhenUsed/>
    <w:qFormat/>
    <w:rsid w:val="00C10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9"/>
    <w:unhideWhenUsed/>
    <w:qFormat/>
    <w:rsid w:val="00C100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unhideWhenUsed/>
    <w:qFormat/>
    <w:rsid w:val="00C100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n-US" w:eastAsia="en-US" w:bidi="en-US"/>
    </w:rPr>
  </w:style>
  <w:style w:type="paragraph" w:styleId="6">
    <w:name w:val="heading 6"/>
    <w:basedOn w:val="a"/>
    <w:next w:val="a"/>
    <w:link w:val="60"/>
    <w:uiPriority w:val="99"/>
    <w:unhideWhenUsed/>
    <w:qFormat/>
    <w:rsid w:val="00C1003A"/>
    <w:pPr>
      <w:spacing w:before="240" w:after="60"/>
      <w:outlineLvl w:val="5"/>
    </w:pPr>
    <w:rPr>
      <w:rFonts w:ascii="Calibri" w:hAnsi="Calibri"/>
      <w:b/>
      <w:bCs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9"/>
    <w:unhideWhenUsed/>
    <w:qFormat/>
    <w:rsid w:val="00C1003A"/>
    <w:pPr>
      <w:spacing w:before="240" w:after="60"/>
      <w:outlineLvl w:val="6"/>
    </w:pPr>
    <w:rPr>
      <w:rFonts w:ascii="Calibri" w:hAnsi="Calibri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C1003A"/>
    <w:pPr>
      <w:spacing w:before="240" w:after="60"/>
      <w:outlineLvl w:val="7"/>
    </w:pPr>
    <w:rPr>
      <w:rFonts w:ascii="Calibri" w:hAnsi="Calibri"/>
      <w:i/>
      <w:iCs/>
      <w:lang w:val="en-US" w:eastAsia="en-US" w:bidi="en-US"/>
    </w:rPr>
  </w:style>
  <w:style w:type="paragraph" w:styleId="9">
    <w:name w:val="heading 9"/>
    <w:basedOn w:val="a"/>
    <w:next w:val="a"/>
    <w:link w:val="90"/>
    <w:uiPriority w:val="99"/>
    <w:unhideWhenUsed/>
    <w:qFormat/>
    <w:rsid w:val="00C1003A"/>
    <w:pPr>
      <w:spacing w:before="240" w:after="60"/>
      <w:outlineLvl w:val="8"/>
    </w:pPr>
    <w:rPr>
      <w:rFonts w:ascii="Cambria" w:hAnsi="Cambria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003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9"/>
    <w:rsid w:val="00C1003A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rsid w:val="00C100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100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C1003A"/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9"/>
    <w:rsid w:val="00C1003A"/>
    <w:rPr>
      <w:rFonts w:ascii="Calibri" w:eastAsia="Times New Roman" w:hAnsi="Calibri" w:cs="Times New Roman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9"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rsid w:val="00C1003A"/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9"/>
    <w:rsid w:val="00C1003A"/>
    <w:rPr>
      <w:rFonts w:ascii="Cambria" w:eastAsia="Times New Roman" w:hAnsi="Cambria" w:cs="Times New Roman"/>
      <w:lang w:val="en-US" w:bidi="en-US"/>
    </w:rPr>
  </w:style>
  <w:style w:type="paragraph" w:styleId="a3">
    <w:name w:val="List Paragraph"/>
    <w:basedOn w:val="a"/>
    <w:uiPriority w:val="34"/>
    <w:qFormat/>
    <w:rsid w:val="00C1003A"/>
    <w:pPr>
      <w:ind w:left="720"/>
      <w:contextualSpacing/>
    </w:pPr>
    <w:rPr>
      <w:rFonts w:ascii="Calibri" w:hAnsi="Calibri"/>
      <w:lang w:val="en-US" w:eastAsia="en-US" w:bidi="en-US"/>
    </w:rPr>
  </w:style>
  <w:style w:type="paragraph" w:customStyle="1" w:styleId="31">
    <w:name w:val="Заголовок 3+"/>
    <w:basedOn w:val="a"/>
    <w:rsid w:val="00C1003A"/>
    <w:pPr>
      <w:widowControl w:val="0"/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sz w:val="28"/>
      <w:szCs w:val="20"/>
    </w:rPr>
  </w:style>
  <w:style w:type="paragraph" w:styleId="a4">
    <w:name w:val="footnote text"/>
    <w:basedOn w:val="a"/>
    <w:link w:val="a5"/>
    <w:rsid w:val="00C1003A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C100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C1003A"/>
    <w:rPr>
      <w:vertAlign w:val="superscript"/>
    </w:rPr>
  </w:style>
  <w:style w:type="character" w:customStyle="1" w:styleId="a7">
    <w:name w:val="Основной текст Знак"/>
    <w:basedOn w:val="a0"/>
    <w:link w:val="a8"/>
    <w:rsid w:val="00C1003A"/>
    <w:rPr>
      <w:sz w:val="23"/>
      <w:szCs w:val="23"/>
      <w:shd w:val="clear" w:color="auto" w:fill="FFFFFF"/>
    </w:rPr>
  </w:style>
  <w:style w:type="paragraph" w:styleId="a8">
    <w:name w:val="Body Text"/>
    <w:basedOn w:val="a"/>
    <w:link w:val="a7"/>
    <w:rsid w:val="00C1003A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C100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rsid w:val="00C1003A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C1003A"/>
    <w:pPr>
      <w:spacing w:after="200"/>
      <w:ind w:left="720" w:firstLine="709"/>
      <w:jc w:val="both"/>
    </w:pPr>
    <w:rPr>
      <w:rFonts w:ascii="Calibri" w:eastAsia="Calibri" w:hAnsi="Calibri"/>
      <w:sz w:val="22"/>
      <w:szCs w:val="22"/>
    </w:rPr>
  </w:style>
  <w:style w:type="character" w:customStyle="1" w:styleId="Zag11">
    <w:name w:val="Zag_11"/>
    <w:rsid w:val="00C1003A"/>
  </w:style>
  <w:style w:type="paragraph" w:customStyle="1" w:styleId="Zag3">
    <w:name w:val="Zag_3"/>
    <w:basedOn w:val="a"/>
    <w:rsid w:val="00C1003A"/>
    <w:pPr>
      <w:widowControl w:val="0"/>
      <w:autoSpaceDE w:val="0"/>
      <w:autoSpaceDN w:val="0"/>
      <w:adjustRightInd w:val="0"/>
      <w:spacing w:after="68" w:line="282" w:lineRule="exact"/>
      <w:jc w:val="center"/>
    </w:pPr>
    <w:rPr>
      <w:rFonts w:eastAsia="Calibri"/>
      <w:i/>
      <w:iCs/>
      <w:color w:val="000000"/>
      <w:lang w:val="en-US"/>
    </w:rPr>
  </w:style>
  <w:style w:type="paragraph" w:customStyle="1" w:styleId="Style7">
    <w:name w:val="Style7"/>
    <w:basedOn w:val="a"/>
    <w:rsid w:val="00C1003A"/>
    <w:pPr>
      <w:widowControl w:val="0"/>
      <w:autoSpaceDE w:val="0"/>
      <w:autoSpaceDN w:val="0"/>
      <w:adjustRightInd w:val="0"/>
      <w:spacing w:line="242" w:lineRule="exact"/>
    </w:pPr>
    <w:rPr>
      <w:rFonts w:ascii="Microsoft Sans Serif" w:eastAsia="Calibri" w:hAnsi="Microsoft Sans Serif"/>
    </w:rPr>
  </w:style>
  <w:style w:type="paragraph" w:customStyle="1" w:styleId="21">
    <w:name w:val="Без интервала2"/>
    <w:rsid w:val="00C1003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C1003A"/>
    <w:pPr>
      <w:tabs>
        <w:tab w:val="center" w:pos="4677"/>
        <w:tab w:val="right" w:pos="9355"/>
      </w:tabs>
    </w:pPr>
    <w:rPr>
      <w:rFonts w:ascii="Calibri" w:hAnsi="Calibri"/>
      <w:lang w:val="en-US" w:eastAsia="en-US" w:bidi="en-US"/>
    </w:rPr>
  </w:style>
  <w:style w:type="character" w:customStyle="1" w:styleId="ab">
    <w:name w:val="Верхний колонтитул Знак"/>
    <w:basedOn w:val="a0"/>
    <w:link w:val="aa"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c">
    <w:name w:val="footer"/>
    <w:basedOn w:val="a"/>
    <w:link w:val="ad"/>
    <w:uiPriority w:val="99"/>
    <w:unhideWhenUsed/>
    <w:rsid w:val="00C1003A"/>
    <w:pPr>
      <w:tabs>
        <w:tab w:val="center" w:pos="4677"/>
        <w:tab w:val="right" w:pos="9355"/>
      </w:tabs>
    </w:pPr>
    <w:rPr>
      <w:rFonts w:ascii="Calibri" w:hAnsi="Calibri"/>
      <w:lang w:val="en-US" w:eastAsia="en-US" w:bidi="en-US"/>
    </w:rPr>
  </w:style>
  <w:style w:type="character" w:customStyle="1" w:styleId="ad">
    <w:name w:val="Нижний колонтитул Знак"/>
    <w:basedOn w:val="a0"/>
    <w:link w:val="ac"/>
    <w:uiPriority w:val="99"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ae">
    <w:name w:val="Текст выноски Знак"/>
    <w:basedOn w:val="a0"/>
    <w:link w:val="af"/>
    <w:uiPriority w:val="99"/>
    <w:semiHidden/>
    <w:rsid w:val="00C1003A"/>
    <w:rPr>
      <w:rFonts w:ascii="Tahoma" w:eastAsia="Times New Roman" w:hAnsi="Tahoma" w:cs="Tahoma"/>
      <w:sz w:val="16"/>
      <w:szCs w:val="16"/>
      <w:lang w:val="en-US" w:bidi="en-US"/>
    </w:rPr>
  </w:style>
  <w:style w:type="paragraph" w:styleId="af">
    <w:name w:val="Balloon Text"/>
    <w:basedOn w:val="a"/>
    <w:link w:val="ae"/>
    <w:uiPriority w:val="99"/>
    <w:semiHidden/>
    <w:unhideWhenUsed/>
    <w:rsid w:val="00C1003A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13">
    <w:name w:val="Текст выноски Знак1"/>
    <w:basedOn w:val="a0"/>
    <w:uiPriority w:val="99"/>
    <w:semiHidden/>
    <w:rsid w:val="00C100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snova">
    <w:name w:val="Osnova"/>
    <w:basedOn w:val="a"/>
    <w:rsid w:val="00C1003A"/>
    <w:pPr>
      <w:widowControl w:val="0"/>
      <w:autoSpaceDE w:val="0"/>
      <w:autoSpaceDN w:val="0"/>
      <w:adjustRightInd w:val="0"/>
      <w:spacing w:line="213" w:lineRule="exact"/>
      <w:ind w:firstLine="339"/>
      <w:jc w:val="both"/>
    </w:pPr>
    <w:rPr>
      <w:rFonts w:ascii="NewtonCSanPin" w:eastAsia="Calibri" w:hAnsi="NewtonCSanPin" w:cs="NewtonCSanPin"/>
      <w:color w:val="000000"/>
      <w:sz w:val="21"/>
      <w:szCs w:val="21"/>
      <w:lang w:val="en-US"/>
    </w:rPr>
  </w:style>
  <w:style w:type="paragraph" w:customStyle="1" w:styleId="Zag2">
    <w:name w:val="Zag_2"/>
    <w:basedOn w:val="a"/>
    <w:rsid w:val="00C1003A"/>
    <w:pPr>
      <w:widowControl w:val="0"/>
      <w:autoSpaceDE w:val="0"/>
      <w:autoSpaceDN w:val="0"/>
      <w:adjustRightInd w:val="0"/>
      <w:spacing w:after="129" w:line="291" w:lineRule="exact"/>
      <w:jc w:val="center"/>
    </w:pPr>
    <w:rPr>
      <w:rFonts w:eastAsia="Calibri"/>
      <w:b/>
      <w:bCs/>
      <w:color w:val="000000"/>
      <w:lang w:val="en-US"/>
    </w:rPr>
  </w:style>
  <w:style w:type="character" w:styleId="af0">
    <w:name w:val="page number"/>
    <w:basedOn w:val="a0"/>
    <w:rsid w:val="00C1003A"/>
  </w:style>
  <w:style w:type="paragraph" w:customStyle="1" w:styleId="jc">
    <w:name w:val="jc"/>
    <w:basedOn w:val="a"/>
    <w:rsid w:val="00C1003A"/>
    <w:pPr>
      <w:spacing w:before="100" w:beforeAutospacing="1" w:after="100" w:afterAutospacing="1"/>
    </w:pPr>
    <w:rPr>
      <w:rFonts w:ascii="Calibri" w:hAnsi="Calibri"/>
      <w:lang w:val="en-US" w:eastAsia="en-US" w:bidi="en-US"/>
    </w:rPr>
  </w:style>
  <w:style w:type="character" w:styleId="af1">
    <w:name w:val="Strong"/>
    <w:basedOn w:val="a0"/>
    <w:qFormat/>
    <w:rsid w:val="00C1003A"/>
    <w:rPr>
      <w:b/>
      <w:bCs/>
    </w:rPr>
  </w:style>
  <w:style w:type="paragraph" w:styleId="af2">
    <w:name w:val="Body Text Indent"/>
    <w:basedOn w:val="a"/>
    <w:link w:val="af3"/>
    <w:rsid w:val="00C1003A"/>
    <w:pPr>
      <w:widowControl w:val="0"/>
      <w:suppressAutoHyphens/>
      <w:ind w:left="283" w:firstLine="340"/>
    </w:pPr>
    <w:rPr>
      <w:rFonts w:ascii="Calibri" w:eastAsia="Lucida Sans Unicode" w:hAnsi="Calibri" w:cs="Tahoma"/>
      <w:kern w:val="1"/>
      <w:lang w:val="en-US" w:eastAsia="hi-IN" w:bidi="hi-IN"/>
    </w:rPr>
  </w:style>
  <w:style w:type="character" w:customStyle="1" w:styleId="af3">
    <w:name w:val="Основной текст с отступом Знак"/>
    <w:basedOn w:val="a0"/>
    <w:link w:val="af2"/>
    <w:rsid w:val="00C1003A"/>
    <w:rPr>
      <w:rFonts w:ascii="Calibri" w:eastAsia="Lucida Sans Unicode" w:hAnsi="Calibri" w:cs="Tahoma"/>
      <w:kern w:val="1"/>
      <w:sz w:val="24"/>
      <w:szCs w:val="24"/>
      <w:lang w:val="en-US" w:eastAsia="hi-IN" w:bidi="hi-IN"/>
    </w:rPr>
  </w:style>
  <w:style w:type="paragraph" w:styleId="32">
    <w:name w:val="Body Text 3"/>
    <w:basedOn w:val="a"/>
    <w:link w:val="33"/>
    <w:rsid w:val="00C1003A"/>
    <w:pPr>
      <w:spacing w:after="120"/>
    </w:pPr>
    <w:rPr>
      <w:rFonts w:ascii="Calibri" w:hAnsi="Calibri"/>
      <w:sz w:val="16"/>
      <w:szCs w:val="16"/>
      <w:lang w:val="en-US" w:eastAsia="en-US" w:bidi="en-US"/>
    </w:rPr>
  </w:style>
  <w:style w:type="character" w:customStyle="1" w:styleId="33">
    <w:name w:val="Основной текст 3 Знак"/>
    <w:basedOn w:val="a0"/>
    <w:link w:val="32"/>
    <w:rsid w:val="00C1003A"/>
    <w:rPr>
      <w:rFonts w:ascii="Calibri" w:eastAsia="Times New Roman" w:hAnsi="Calibri" w:cs="Times New Roman"/>
      <w:sz w:val="16"/>
      <w:szCs w:val="16"/>
      <w:lang w:val="en-US" w:bidi="en-US"/>
    </w:rPr>
  </w:style>
  <w:style w:type="character" w:customStyle="1" w:styleId="af4">
    <w:name w:val="Основной текст_"/>
    <w:link w:val="14"/>
    <w:rsid w:val="00C1003A"/>
    <w:rPr>
      <w:sz w:val="21"/>
      <w:szCs w:val="21"/>
      <w:shd w:val="clear" w:color="auto" w:fill="FFFFFF"/>
    </w:rPr>
  </w:style>
  <w:style w:type="paragraph" w:customStyle="1" w:styleId="14">
    <w:name w:val="Основной текст1"/>
    <w:basedOn w:val="a"/>
    <w:link w:val="af4"/>
    <w:rsid w:val="00C1003A"/>
    <w:pPr>
      <w:shd w:val="clear" w:color="auto" w:fill="FFFFFF"/>
      <w:spacing w:before="60" w:line="216" w:lineRule="exact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85pt">
    <w:name w:val="Основной текст + 8;5 pt"/>
    <w:rsid w:val="00C1003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f5">
    <w:name w:val="Title"/>
    <w:basedOn w:val="a"/>
    <w:next w:val="a"/>
    <w:link w:val="af6"/>
    <w:qFormat/>
    <w:rsid w:val="00C1003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en-US" w:eastAsia="en-US" w:bidi="en-US"/>
    </w:rPr>
  </w:style>
  <w:style w:type="character" w:customStyle="1" w:styleId="af6">
    <w:name w:val="Название Знак"/>
    <w:basedOn w:val="a0"/>
    <w:link w:val="af5"/>
    <w:rsid w:val="00C1003A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paragraph" w:styleId="af7">
    <w:name w:val="Subtitle"/>
    <w:basedOn w:val="a"/>
    <w:next w:val="a"/>
    <w:link w:val="af8"/>
    <w:qFormat/>
    <w:rsid w:val="00C1003A"/>
    <w:pPr>
      <w:spacing w:after="60"/>
      <w:jc w:val="center"/>
      <w:outlineLvl w:val="1"/>
    </w:pPr>
    <w:rPr>
      <w:rFonts w:ascii="Cambria" w:hAnsi="Cambria"/>
      <w:lang w:val="en-US" w:eastAsia="en-US" w:bidi="en-US"/>
    </w:rPr>
  </w:style>
  <w:style w:type="character" w:customStyle="1" w:styleId="af8">
    <w:name w:val="Подзаголовок Знак"/>
    <w:basedOn w:val="a0"/>
    <w:link w:val="af7"/>
    <w:rsid w:val="00C1003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9">
    <w:name w:val="Emphasis"/>
    <w:basedOn w:val="a0"/>
    <w:uiPriority w:val="20"/>
    <w:qFormat/>
    <w:rsid w:val="00C1003A"/>
    <w:rPr>
      <w:rFonts w:ascii="Calibri" w:hAnsi="Calibri"/>
      <w:b/>
      <w:i/>
      <w:iCs/>
    </w:rPr>
  </w:style>
  <w:style w:type="paragraph" w:styleId="afa">
    <w:name w:val="No Spacing"/>
    <w:basedOn w:val="a"/>
    <w:uiPriority w:val="1"/>
    <w:qFormat/>
    <w:rsid w:val="00C1003A"/>
    <w:rPr>
      <w:rFonts w:ascii="Calibri" w:hAnsi="Calibri"/>
      <w:szCs w:val="32"/>
      <w:lang w:val="en-US" w:eastAsia="en-US" w:bidi="en-US"/>
    </w:rPr>
  </w:style>
  <w:style w:type="paragraph" w:styleId="22">
    <w:name w:val="Quote"/>
    <w:basedOn w:val="a"/>
    <w:next w:val="a"/>
    <w:link w:val="23"/>
    <w:uiPriority w:val="29"/>
    <w:qFormat/>
    <w:rsid w:val="00C1003A"/>
    <w:rPr>
      <w:rFonts w:ascii="Calibri" w:hAnsi="Calibri"/>
      <w:i/>
      <w:lang w:val="en-US" w:eastAsia="en-US" w:bidi="en-US"/>
    </w:rPr>
  </w:style>
  <w:style w:type="character" w:customStyle="1" w:styleId="23">
    <w:name w:val="Цитата 2 Знак"/>
    <w:basedOn w:val="a0"/>
    <w:link w:val="22"/>
    <w:uiPriority w:val="29"/>
    <w:rsid w:val="00C1003A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afb">
    <w:name w:val="Intense Quote"/>
    <w:basedOn w:val="a"/>
    <w:next w:val="a"/>
    <w:link w:val="afc"/>
    <w:uiPriority w:val="30"/>
    <w:qFormat/>
    <w:rsid w:val="00C1003A"/>
    <w:pPr>
      <w:ind w:left="720" w:right="720"/>
    </w:pPr>
    <w:rPr>
      <w:rFonts w:ascii="Calibri" w:hAnsi="Calibri"/>
      <w:b/>
      <w:i/>
      <w:szCs w:val="22"/>
      <w:lang w:val="en-US" w:eastAsia="en-US" w:bidi="en-US"/>
    </w:rPr>
  </w:style>
  <w:style w:type="character" w:customStyle="1" w:styleId="afc">
    <w:name w:val="Выделенная цитата Знак"/>
    <w:basedOn w:val="a0"/>
    <w:link w:val="afb"/>
    <w:uiPriority w:val="30"/>
    <w:rsid w:val="00C1003A"/>
    <w:rPr>
      <w:rFonts w:ascii="Calibri" w:eastAsia="Times New Roman" w:hAnsi="Calibri" w:cs="Times New Roman"/>
      <w:b/>
      <w:i/>
      <w:sz w:val="24"/>
      <w:lang w:val="en-US" w:bidi="en-US"/>
    </w:rPr>
  </w:style>
  <w:style w:type="character" w:styleId="afd">
    <w:name w:val="Subtle Emphasis"/>
    <w:uiPriority w:val="19"/>
    <w:qFormat/>
    <w:rsid w:val="00C1003A"/>
    <w:rPr>
      <w:i/>
      <w:color w:val="5A5A5A"/>
    </w:rPr>
  </w:style>
  <w:style w:type="character" w:styleId="afe">
    <w:name w:val="Intense Emphasis"/>
    <w:basedOn w:val="a0"/>
    <w:uiPriority w:val="21"/>
    <w:qFormat/>
    <w:rsid w:val="00C1003A"/>
    <w:rPr>
      <w:b/>
      <w:i/>
      <w:sz w:val="24"/>
      <w:szCs w:val="24"/>
      <w:u w:val="single"/>
    </w:rPr>
  </w:style>
  <w:style w:type="character" w:styleId="aff">
    <w:name w:val="Subtle Reference"/>
    <w:basedOn w:val="a0"/>
    <w:uiPriority w:val="31"/>
    <w:qFormat/>
    <w:rsid w:val="00C1003A"/>
    <w:rPr>
      <w:sz w:val="24"/>
      <w:szCs w:val="24"/>
      <w:u w:val="single"/>
    </w:rPr>
  </w:style>
  <w:style w:type="character" w:styleId="aff0">
    <w:name w:val="Intense Reference"/>
    <w:basedOn w:val="a0"/>
    <w:uiPriority w:val="32"/>
    <w:qFormat/>
    <w:rsid w:val="00C1003A"/>
    <w:rPr>
      <w:b/>
      <w:sz w:val="24"/>
      <w:u w:val="single"/>
    </w:rPr>
  </w:style>
  <w:style w:type="character" w:styleId="aff1">
    <w:name w:val="Book Title"/>
    <w:basedOn w:val="a0"/>
    <w:uiPriority w:val="33"/>
    <w:qFormat/>
    <w:rsid w:val="00C1003A"/>
    <w:rPr>
      <w:rFonts w:ascii="Cambria" w:eastAsia="Times New Roman" w:hAnsi="Cambria"/>
      <w:b/>
      <w:i/>
      <w:sz w:val="24"/>
      <w:szCs w:val="24"/>
    </w:rPr>
  </w:style>
  <w:style w:type="paragraph" w:customStyle="1" w:styleId="aff2">
    <w:name w:val="Знак"/>
    <w:basedOn w:val="a"/>
    <w:rsid w:val="00C1003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24">
    <w:name w:val="Основной текст с отступом 2 Знак"/>
    <w:basedOn w:val="a0"/>
    <w:link w:val="25"/>
    <w:uiPriority w:val="99"/>
    <w:semiHidden/>
    <w:rsid w:val="00C1003A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25">
    <w:name w:val="Body Text Indent 2"/>
    <w:basedOn w:val="a"/>
    <w:link w:val="24"/>
    <w:uiPriority w:val="99"/>
    <w:semiHidden/>
    <w:unhideWhenUsed/>
    <w:rsid w:val="00C1003A"/>
    <w:pPr>
      <w:spacing w:after="120" w:line="480" w:lineRule="auto"/>
      <w:ind w:left="283"/>
    </w:pPr>
    <w:rPr>
      <w:rFonts w:ascii="Calibri" w:hAnsi="Calibri"/>
      <w:lang w:val="en-US" w:eastAsia="en-US" w:bidi="en-US"/>
    </w:rPr>
  </w:style>
  <w:style w:type="character" w:customStyle="1" w:styleId="210">
    <w:name w:val="Основной текст с отступом 2 Знак1"/>
    <w:basedOn w:val="a0"/>
    <w:uiPriority w:val="99"/>
    <w:semiHidden/>
    <w:rsid w:val="00C100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W8Num11z0">
    <w:name w:val="WW8Num11z0"/>
    <w:rsid w:val="00C1003A"/>
    <w:rPr>
      <w:b w:val="0"/>
      <w:i w:val="0"/>
    </w:rPr>
  </w:style>
  <w:style w:type="character" w:customStyle="1" w:styleId="WW8Num21z0">
    <w:name w:val="WW8Num21z0"/>
    <w:rsid w:val="00C1003A"/>
    <w:rPr>
      <w:rFonts w:ascii="Symbol" w:hAnsi="Symbol"/>
    </w:rPr>
  </w:style>
  <w:style w:type="character" w:customStyle="1" w:styleId="WW8Num30z0">
    <w:name w:val="WW8Num30z0"/>
    <w:rsid w:val="00C1003A"/>
    <w:rPr>
      <w:rFonts w:ascii="Times New Roman" w:eastAsia="Times New Roman" w:hAnsi="Times New Roman" w:cs="Times New Roman"/>
    </w:rPr>
  </w:style>
  <w:style w:type="character" w:customStyle="1" w:styleId="WW8Num36z0">
    <w:name w:val="WW8Num36z0"/>
    <w:rsid w:val="00C1003A"/>
    <w:rPr>
      <w:b/>
    </w:rPr>
  </w:style>
  <w:style w:type="character" w:customStyle="1" w:styleId="WW8Num39z0">
    <w:name w:val="WW8Num39z0"/>
    <w:rsid w:val="00C1003A"/>
    <w:rPr>
      <w:rFonts w:ascii="Times New Roman" w:eastAsia="Times New Roman" w:hAnsi="Times New Roman" w:cs="Times New Roman"/>
    </w:rPr>
  </w:style>
  <w:style w:type="character" w:customStyle="1" w:styleId="WW8Num53z0">
    <w:name w:val="WW8Num53z0"/>
    <w:rsid w:val="00C1003A"/>
    <w:rPr>
      <w:rFonts w:ascii="Times New Roman" w:hAnsi="Times New Roman"/>
    </w:rPr>
  </w:style>
  <w:style w:type="character" w:customStyle="1" w:styleId="26">
    <w:name w:val="Основной шрифт абзаца2"/>
    <w:rsid w:val="00C1003A"/>
  </w:style>
  <w:style w:type="character" w:customStyle="1" w:styleId="WW8Num21z1">
    <w:name w:val="WW8Num21z1"/>
    <w:rsid w:val="00C1003A"/>
    <w:rPr>
      <w:rFonts w:ascii="Courier New" w:hAnsi="Courier New" w:cs="Courier New"/>
    </w:rPr>
  </w:style>
  <w:style w:type="character" w:customStyle="1" w:styleId="WW8Num21z2">
    <w:name w:val="WW8Num21z2"/>
    <w:rsid w:val="00C1003A"/>
    <w:rPr>
      <w:rFonts w:ascii="Wingdings" w:hAnsi="Wingdings"/>
    </w:rPr>
  </w:style>
  <w:style w:type="character" w:customStyle="1" w:styleId="WW8NumSt1z0">
    <w:name w:val="WW8NumSt1z0"/>
    <w:rsid w:val="00C1003A"/>
    <w:rPr>
      <w:rFonts w:ascii="Times New Roman" w:hAnsi="Times New Roman"/>
    </w:rPr>
  </w:style>
  <w:style w:type="character" w:customStyle="1" w:styleId="15">
    <w:name w:val="Основной шрифт абзаца1"/>
    <w:rsid w:val="00C1003A"/>
  </w:style>
  <w:style w:type="character" w:customStyle="1" w:styleId="FontStyle27">
    <w:name w:val="Font Style27"/>
    <w:basedOn w:val="15"/>
    <w:rsid w:val="00C1003A"/>
    <w:rPr>
      <w:rFonts w:ascii="Century Schoolbook" w:hAnsi="Century Schoolbook" w:cs="Century Schoolbook"/>
      <w:sz w:val="20"/>
      <w:szCs w:val="20"/>
    </w:rPr>
  </w:style>
  <w:style w:type="character" w:customStyle="1" w:styleId="FontStyle37">
    <w:name w:val="Font Style37"/>
    <w:basedOn w:val="15"/>
    <w:rsid w:val="00C1003A"/>
    <w:rPr>
      <w:rFonts w:ascii="Century Schoolbook" w:hAnsi="Century Schoolbook" w:cs="Century Schoolbook"/>
      <w:i/>
      <w:iCs/>
      <w:sz w:val="20"/>
      <w:szCs w:val="20"/>
    </w:rPr>
  </w:style>
  <w:style w:type="character" w:styleId="aff3">
    <w:name w:val="Hyperlink"/>
    <w:basedOn w:val="15"/>
    <w:rsid w:val="00C1003A"/>
    <w:rPr>
      <w:color w:val="0000FF"/>
      <w:u w:val="single"/>
    </w:rPr>
  </w:style>
  <w:style w:type="paragraph" w:customStyle="1" w:styleId="aff4">
    <w:name w:val="Заголовок"/>
    <w:basedOn w:val="a"/>
    <w:next w:val="a8"/>
    <w:rsid w:val="00C1003A"/>
    <w:pPr>
      <w:keepNext/>
      <w:suppressAutoHyphens/>
      <w:spacing w:before="240" w:after="120"/>
    </w:pPr>
    <w:rPr>
      <w:rFonts w:ascii="Liberation Sans" w:eastAsia="DejaVu Sans" w:hAnsi="Liberation Sans" w:cs="Lohit Hindi"/>
      <w:sz w:val="28"/>
      <w:szCs w:val="28"/>
      <w:lang w:eastAsia="ar-SA"/>
    </w:rPr>
  </w:style>
  <w:style w:type="paragraph" w:styleId="aff5">
    <w:name w:val="List"/>
    <w:basedOn w:val="a8"/>
    <w:rsid w:val="00C1003A"/>
    <w:pPr>
      <w:shd w:val="clear" w:color="auto" w:fill="auto"/>
      <w:suppressAutoHyphens/>
      <w:spacing w:line="240" w:lineRule="auto"/>
    </w:pPr>
    <w:rPr>
      <w:rFonts w:ascii="Times New Roman" w:eastAsia="Times New Roman" w:hAnsi="Times New Roman" w:cs="Lohit Hindi"/>
      <w:sz w:val="18"/>
      <w:szCs w:val="20"/>
      <w:lang w:eastAsia="ar-SA"/>
    </w:rPr>
  </w:style>
  <w:style w:type="paragraph" w:customStyle="1" w:styleId="16">
    <w:name w:val="Название1"/>
    <w:basedOn w:val="a"/>
    <w:rsid w:val="00C1003A"/>
    <w:pPr>
      <w:suppressLineNumbers/>
      <w:suppressAutoHyphens/>
      <w:spacing w:before="120" w:after="120"/>
    </w:pPr>
    <w:rPr>
      <w:rFonts w:cs="Lohit Hindi"/>
      <w:i/>
      <w:iCs/>
      <w:lang w:eastAsia="ar-SA"/>
    </w:rPr>
  </w:style>
  <w:style w:type="paragraph" w:customStyle="1" w:styleId="17">
    <w:name w:val="Указатель1"/>
    <w:basedOn w:val="a"/>
    <w:rsid w:val="00C1003A"/>
    <w:pPr>
      <w:suppressLineNumbers/>
      <w:suppressAutoHyphens/>
    </w:pPr>
    <w:rPr>
      <w:rFonts w:cs="Lohit Hindi"/>
      <w:lang w:eastAsia="ar-SA"/>
    </w:rPr>
  </w:style>
  <w:style w:type="paragraph" w:customStyle="1" w:styleId="Heading">
    <w:name w:val="Heading"/>
    <w:basedOn w:val="a"/>
    <w:next w:val="a8"/>
    <w:rsid w:val="00C1003A"/>
    <w:pPr>
      <w:keepNext/>
      <w:suppressAutoHyphens/>
      <w:spacing w:before="240" w:after="120"/>
    </w:pPr>
    <w:rPr>
      <w:rFonts w:ascii="Liberation Sans" w:eastAsia="DejaVu Sans" w:hAnsi="Liberation Sans" w:cs="Lohit Hindi"/>
      <w:sz w:val="28"/>
      <w:szCs w:val="28"/>
      <w:lang w:eastAsia="ar-SA"/>
    </w:rPr>
  </w:style>
  <w:style w:type="paragraph" w:customStyle="1" w:styleId="18">
    <w:name w:val="Название объекта1"/>
    <w:basedOn w:val="a"/>
    <w:rsid w:val="00C1003A"/>
    <w:pPr>
      <w:suppressLineNumbers/>
      <w:suppressAutoHyphens/>
      <w:spacing w:before="120" w:after="120"/>
    </w:pPr>
    <w:rPr>
      <w:rFonts w:cs="Lohit Hindi"/>
      <w:i/>
      <w:iCs/>
      <w:lang w:eastAsia="ar-SA"/>
    </w:rPr>
  </w:style>
  <w:style w:type="paragraph" w:customStyle="1" w:styleId="Index">
    <w:name w:val="Index"/>
    <w:basedOn w:val="a"/>
    <w:rsid w:val="00C1003A"/>
    <w:pPr>
      <w:suppressLineNumbers/>
      <w:suppressAutoHyphens/>
    </w:pPr>
    <w:rPr>
      <w:rFonts w:cs="Lohit Hindi"/>
      <w:lang w:eastAsia="ar-SA"/>
    </w:rPr>
  </w:style>
  <w:style w:type="paragraph" w:customStyle="1" w:styleId="19">
    <w:name w:val="Знак1"/>
    <w:basedOn w:val="a"/>
    <w:rsid w:val="00C1003A"/>
    <w:pPr>
      <w:suppressAutoHyphens/>
      <w:spacing w:after="160" w:line="240" w:lineRule="exact"/>
    </w:pPr>
    <w:rPr>
      <w:rFonts w:ascii="Verdana" w:hAnsi="Verdana"/>
      <w:sz w:val="20"/>
      <w:szCs w:val="20"/>
      <w:lang w:val="en-US" w:eastAsia="ar-SA"/>
    </w:rPr>
  </w:style>
  <w:style w:type="paragraph" w:customStyle="1" w:styleId="Style4">
    <w:name w:val="Style4"/>
    <w:basedOn w:val="a"/>
    <w:rsid w:val="00C1003A"/>
    <w:pPr>
      <w:widowControl w:val="0"/>
      <w:suppressAutoHyphens/>
      <w:autoSpaceDE w:val="0"/>
      <w:spacing w:line="259" w:lineRule="exact"/>
      <w:ind w:firstLine="298"/>
      <w:jc w:val="both"/>
    </w:pPr>
    <w:rPr>
      <w:rFonts w:ascii="Microsoft Sans Serif" w:hAnsi="Microsoft Sans Serif"/>
      <w:sz w:val="20"/>
      <w:lang w:eastAsia="ar-SA"/>
    </w:rPr>
  </w:style>
  <w:style w:type="paragraph" w:customStyle="1" w:styleId="Style5">
    <w:name w:val="Style5"/>
    <w:basedOn w:val="a"/>
    <w:rsid w:val="00C1003A"/>
    <w:pPr>
      <w:widowControl w:val="0"/>
      <w:suppressAutoHyphens/>
      <w:autoSpaceDE w:val="0"/>
      <w:spacing w:line="240" w:lineRule="exact"/>
      <w:ind w:firstLine="293"/>
      <w:jc w:val="both"/>
    </w:pPr>
    <w:rPr>
      <w:rFonts w:ascii="Century Schoolbook" w:hAnsi="Century Schoolbook"/>
      <w:lang w:eastAsia="ar-SA"/>
    </w:rPr>
  </w:style>
  <w:style w:type="paragraph" w:customStyle="1" w:styleId="Style13">
    <w:name w:val="Style13"/>
    <w:basedOn w:val="a"/>
    <w:rsid w:val="00C1003A"/>
    <w:pPr>
      <w:widowControl w:val="0"/>
      <w:suppressAutoHyphens/>
      <w:autoSpaceDE w:val="0"/>
      <w:spacing w:line="276" w:lineRule="exact"/>
      <w:ind w:firstLine="360"/>
      <w:jc w:val="both"/>
    </w:pPr>
    <w:rPr>
      <w:rFonts w:ascii="Century Schoolbook" w:hAnsi="Century Schoolbook"/>
      <w:lang w:eastAsia="ar-SA"/>
    </w:rPr>
  </w:style>
  <w:style w:type="paragraph" w:customStyle="1" w:styleId="Style17">
    <w:name w:val="Style17"/>
    <w:basedOn w:val="a"/>
    <w:rsid w:val="00C1003A"/>
    <w:pPr>
      <w:widowControl w:val="0"/>
      <w:suppressAutoHyphens/>
      <w:autoSpaceDE w:val="0"/>
      <w:spacing w:line="278" w:lineRule="exact"/>
      <w:ind w:firstLine="346"/>
    </w:pPr>
    <w:rPr>
      <w:rFonts w:ascii="Century Schoolbook" w:hAnsi="Century Schoolbook"/>
      <w:lang w:eastAsia="ar-SA"/>
    </w:rPr>
  </w:style>
  <w:style w:type="paragraph" w:customStyle="1" w:styleId="110">
    <w:name w:val="Знак11"/>
    <w:basedOn w:val="a"/>
    <w:rsid w:val="00C1003A"/>
    <w:pPr>
      <w:suppressAutoHyphens/>
      <w:spacing w:after="160" w:line="240" w:lineRule="exact"/>
    </w:pPr>
    <w:rPr>
      <w:rFonts w:ascii="Verdana" w:hAnsi="Verdana"/>
      <w:sz w:val="20"/>
      <w:szCs w:val="20"/>
      <w:lang w:val="en-US" w:eastAsia="ar-SA"/>
    </w:rPr>
  </w:style>
  <w:style w:type="paragraph" w:customStyle="1" w:styleId="27">
    <w:name w:val="Знак2"/>
    <w:basedOn w:val="a"/>
    <w:rsid w:val="00C1003A"/>
    <w:pPr>
      <w:suppressAutoHyphens/>
      <w:spacing w:after="160" w:line="240" w:lineRule="exact"/>
    </w:pPr>
    <w:rPr>
      <w:rFonts w:ascii="Verdana" w:hAnsi="Verdana"/>
      <w:sz w:val="20"/>
      <w:szCs w:val="20"/>
      <w:lang w:val="en-US" w:eastAsia="ar-SA"/>
    </w:rPr>
  </w:style>
  <w:style w:type="paragraph" w:customStyle="1" w:styleId="Style1">
    <w:name w:val="Style1"/>
    <w:basedOn w:val="a"/>
    <w:rsid w:val="00C1003A"/>
    <w:pPr>
      <w:widowControl w:val="0"/>
      <w:suppressAutoHyphens/>
      <w:autoSpaceDE w:val="0"/>
      <w:spacing w:line="379" w:lineRule="exact"/>
      <w:jc w:val="center"/>
    </w:pPr>
    <w:rPr>
      <w:rFonts w:ascii="Microsoft Sans Serif" w:hAnsi="Microsoft Sans Serif"/>
      <w:sz w:val="20"/>
      <w:lang w:eastAsia="ar-SA"/>
    </w:rPr>
  </w:style>
  <w:style w:type="paragraph" w:customStyle="1" w:styleId="DopImDoc">
    <w:name w:val="Dop.Im.Doc"/>
    <w:basedOn w:val="a"/>
    <w:rsid w:val="00C1003A"/>
    <w:pPr>
      <w:suppressAutoHyphens/>
      <w:autoSpaceDE w:val="0"/>
      <w:spacing w:before="113" w:after="57" w:line="240" w:lineRule="atLeast"/>
      <w:jc w:val="center"/>
    </w:pPr>
    <w:rPr>
      <w:rFonts w:ascii="FuturisC" w:hAnsi="FuturisC"/>
      <w:b/>
      <w:bCs/>
      <w:sz w:val="22"/>
      <w:szCs w:val="22"/>
      <w:lang w:eastAsia="ar-SA"/>
    </w:rPr>
  </w:style>
  <w:style w:type="paragraph" w:customStyle="1" w:styleId="TableContents">
    <w:name w:val="Table Contents"/>
    <w:basedOn w:val="a"/>
    <w:rsid w:val="00C1003A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1003A"/>
    <w:pPr>
      <w:jc w:val="center"/>
    </w:pPr>
    <w:rPr>
      <w:b/>
      <w:bCs/>
    </w:rPr>
  </w:style>
  <w:style w:type="paragraph" w:customStyle="1" w:styleId="Framecontents">
    <w:name w:val="Frame contents"/>
    <w:basedOn w:val="a8"/>
    <w:rsid w:val="00C1003A"/>
    <w:pPr>
      <w:shd w:val="clear" w:color="auto" w:fill="auto"/>
      <w:suppressAutoHyphens/>
      <w:spacing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customStyle="1" w:styleId="aff6">
    <w:name w:val="Содержимое таблицы"/>
    <w:basedOn w:val="a"/>
    <w:rsid w:val="00C1003A"/>
    <w:pPr>
      <w:suppressLineNumbers/>
      <w:suppressAutoHyphens/>
    </w:pPr>
    <w:rPr>
      <w:lang w:eastAsia="ar-SA"/>
    </w:rPr>
  </w:style>
  <w:style w:type="paragraph" w:customStyle="1" w:styleId="aff7">
    <w:name w:val="Заголовок таблицы"/>
    <w:basedOn w:val="aff6"/>
    <w:rsid w:val="00C1003A"/>
    <w:pPr>
      <w:jc w:val="center"/>
    </w:pPr>
    <w:rPr>
      <w:b/>
      <w:bCs/>
    </w:rPr>
  </w:style>
  <w:style w:type="paragraph" w:customStyle="1" w:styleId="aff8">
    <w:name w:val="Содержимое врезки"/>
    <w:basedOn w:val="a8"/>
    <w:rsid w:val="00C1003A"/>
    <w:pPr>
      <w:shd w:val="clear" w:color="auto" w:fill="auto"/>
      <w:suppressAutoHyphens/>
      <w:spacing w:line="240" w:lineRule="auto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table" w:styleId="aff9">
    <w:name w:val="Table Grid"/>
    <w:basedOn w:val="a1"/>
    <w:uiPriority w:val="59"/>
    <w:rsid w:val="00C10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OC Heading"/>
    <w:basedOn w:val="1"/>
    <w:next w:val="a"/>
    <w:uiPriority w:val="39"/>
    <w:semiHidden/>
    <w:unhideWhenUsed/>
    <w:qFormat/>
    <w:rsid w:val="00C1003A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paragraph" w:customStyle="1" w:styleId="ParagraphStyle">
    <w:name w:val="Paragraph Style"/>
    <w:rsid w:val="00C1003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c50">
    <w:name w:val="c50"/>
    <w:basedOn w:val="a"/>
    <w:rsid w:val="00C1003A"/>
    <w:pPr>
      <w:spacing w:before="100" w:beforeAutospacing="1" w:after="100" w:afterAutospacing="1"/>
    </w:pPr>
  </w:style>
  <w:style w:type="character" w:customStyle="1" w:styleId="c2">
    <w:name w:val="c2"/>
    <w:basedOn w:val="a0"/>
    <w:rsid w:val="00C1003A"/>
  </w:style>
  <w:style w:type="paragraph" w:customStyle="1" w:styleId="c14">
    <w:name w:val="c14"/>
    <w:basedOn w:val="a"/>
    <w:rsid w:val="00C1003A"/>
    <w:pPr>
      <w:spacing w:before="100" w:beforeAutospacing="1" w:after="100" w:afterAutospacing="1"/>
    </w:pPr>
  </w:style>
  <w:style w:type="character" w:customStyle="1" w:styleId="c47">
    <w:name w:val="c47"/>
    <w:basedOn w:val="a0"/>
    <w:rsid w:val="00C1003A"/>
  </w:style>
  <w:style w:type="character" w:customStyle="1" w:styleId="c18">
    <w:name w:val="c18"/>
    <w:basedOn w:val="a0"/>
    <w:rsid w:val="00C1003A"/>
  </w:style>
  <w:style w:type="character" w:customStyle="1" w:styleId="c0">
    <w:name w:val="c0"/>
    <w:basedOn w:val="a0"/>
    <w:rsid w:val="00C1003A"/>
  </w:style>
  <w:style w:type="character" w:customStyle="1" w:styleId="c7">
    <w:name w:val="c7"/>
    <w:basedOn w:val="a0"/>
    <w:rsid w:val="00C1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5526</Words>
  <Characters>31500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6</cp:revision>
  <dcterms:created xsi:type="dcterms:W3CDTF">2018-09-10T12:54:00Z</dcterms:created>
  <dcterms:modified xsi:type="dcterms:W3CDTF">2018-09-26T01:28:00Z</dcterms:modified>
</cp:coreProperties>
</file>