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959" w:rsidRPr="00B84DFD" w:rsidRDefault="000B7F19" w:rsidP="00CB7959">
      <w:pPr>
        <w:jc w:val="center"/>
        <w:rPr>
          <w:b/>
          <w:sz w:val="28"/>
        </w:rPr>
      </w:pPr>
      <w:r>
        <w:rPr>
          <w:b/>
          <w:sz w:val="28"/>
        </w:rPr>
        <w:t xml:space="preserve">Рабочая программа по предмету «Литературное </w:t>
      </w:r>
      <w:proofErr w:type="spellStart"/>
      <w:r>
        <w:rPr>
          <w:b/>
          <w:sz w:val="28"/>
        </w:rPr>
        <w:t>чтение»</w:t>
      </w:r>
      <w:proofErr w:type="spellEnd"/>
    </w:p>
    <w:p w:rsidR="00CB7959" w:rsidRDefault="00CB7959" w:rsidP="00CB7959"/>
    <w:p w:rsidR="000B7F19" w:rsidRDefault="000B7F19" w:rsidP="000B7F19">
      <w:r>
        <w:t>Программа разработана в соответствии с требованиями Федерального государственного образовательного стандарта начального общего образования.</w:t>
      </w:r>
    </w:p>
    <w:p w:rsidR="00CB7959" w:rsidRDefault="00CB7959" w:rsidP="00CB7959">
      <w:r>
        <w:t xml:space="preserve">Рабочая программа </w:t>
      </w:r>
      <w:r w:rsidR="000B7F19">
        <w:t xml:space="preserve">для 4 класса </w:t>
      </w:r>
      <w:r>
        <w:t xml:space="preserve">разработана на основе авторской программы по предмету «Литературное чтение»  Н.А. </w:t>
      </w:r>
      <w:proofErr w:type="spellStart"/>
      <w:r>
        <w:t>Чураковой</w:t>
      </w:r>
      <w:proofErr w:type="spellEnd"/>
      <w:r>
        <w:t xml:space="preserve">, О.В. </w:t>
      </w:r>
      <w:proofErr w:type="spellStart"/>
      <w:r>
        <w:t>Малаховской</w:t>
      </w:r>
      <w:proofErr w:type="spellEnd"/>
      <w:proofErr w:type="gramStart"/>
      <w:r>
        <w:t xml:space="preserve"> .</w:t>
      </w:r>
      <w:proofErr w:type="gramEnd"/>
    </w:p>
    <w:p w:rsidR="00CB7959" w:rsidRDefault="00CB7959" w:rsidP="00CB7959">
      <w:pPr>
        <w:autoSpaceDE w:val="0"/>
        <w:rPr>
          <w:rFonts w:eastAsia="NewtonC" w:cs="NewtonC"/>
        </w:rPr>
      </w:pPr>
      <w:proofErr w:type="gramStart"/>
      <w:r>
        <w:rPr>
          <w:rFonts w:eastAsia="NewtonC" w:cs="NewtonC"/>
        </w:rPr>
        <w:t xml:space="preserve">Основная </w:t>
      </w:r>
      <w:proofErr w:type="spellStart"/>
      <w:r>
        <w:rPr>
          <w:rFonts w:eastAsia="NewtonC-Italic" w:cs="NewtonC-Italic"/>
          <w:b/>
          <w:bCs/>
          <w:i/>
          <w:iCs/>
        </w:rPr>
        <w:t>метапредметная</w:t>
      </w:r>
      <w:proofErr w:type="spellEnd"/>
      <w:r>
        <w:rPr>
          <w:rFonts w:eastAsia="NewtonC-Italic" w:cs="NewtonC-Italic"/>
          <w:b/>
          <w:bCs/>
          <w:i/>
          <w:iCs/>
        </w:rPr>
        <w:t xml:space="preserve"> </w:t>
      </w:r>
      <w:r>
        <w:rPr>
          <w:rFonts w:eastAsia="NewtonC" w:cs="NewtonC"/>
          <w:b/>
          <w:bCs/>
        </w:rPr>
        <w:t>цель,</w:t>
      </w:r>
      <w:r>
        <w:rPr>
          <w:rFonts w:eastAsia="NewtonC" w:cs="NewtonC"/>
        </w:rPr>
        <w:t xml:space="preserve"> реализуемая средствами литературного чтения, связана с формированием грамотного читателя, который с течением времени сможет самостоятельно выбирать книги и пользоваться библиотекой, и, ориентируясь на собственные предпочтения, и в зависимости от поставленной учебной задачи, а также сможет использовать свою читательскую деятельность как средство самообразования.</w:t>
      </w:r>
      <w:proofErr w:type="gramEnd"/>
    </w:p>
    <w:p w:rsidR="00CB7959" w:rsidRDefault="00CB7959" w:rsidP="00CB7959">
      <w:pPr>
        <w:autoSpaceDE w:val="0"/>
        <w:rPr>
          <w:rFonts w:eastAsia="NewtonC" w:cs="NewtonC"/>
          <w:b/>
          <w:bCs/>
        </w:rPr>
      </w:pPr>
      <w:r>
        <w:rPr>
          <w:rFonts w:eastAsia="NewtonC" w:cs="NewtonC"/>
        </w:rPr>
        <w:t xml:space="preserve">В силу особенностей, присущих данной предметной области, в ее рамках решаются также весьма разноплановые </w:t>
      </w:r>
      <w:r>
        <w:rPr>
          <w:rFonts w:eastAsia="NewtonC-Italic" w:cs="NewtonC-Italic"/>
          <w:b/>
          <w:bCs/>
          <w:i/>
          <w:iCs/>
        </w:rPr>
        <w:t xml:space="preserve">предметные </w:t>
      </w:r>
      <w:r>
        <w:rPr>
          <w:rFonts w:eastAsia="NewtonC" w:cs="NewtonC"/>
          <w:b/>
          <w:bCs/>
        </w:rPr>
        <w:t>задачи:</w:t>
      </w:r>
    </w:p>
    <w:p w:rsidR="00CB7959" w:rsidRDefault="00CB7959" w:rsidP="00CB7959">
      <w:pPr>
        <w:rPr>
          <w:rFonts w:eastAsia="NewtonC" w:cs="NewtonC"/>
        </w:rPr>
      </w:pPr>
      <w:proofErr w:type="gramStart"/>
      <w:r>
        <w:rPr>
          <w:rFonts w:eastAsia="NewtonC" w:cs="NewtonC"/>
        </w:rPr>
        <w:t xml:space="preserve">– </w:t>
      </w:r>
      <w:r>
        <w:rPr>
          <w:rFonts w:eastAsia="NewtonC" w:cs="NewtonC"/>
          <w:u w:val="single"/>
        </w:rPr>
        <w:t>духовно-нравственная</w:t>
      </w:r>
      <w:r>
        <w:rPr>
          <w:rFonts w:eastAsia="NewtonC" w:cs="NewtonC"/>
        </w:rPr>
        <w:t xml:space="preserve"> (от развития умения (на материале художественных произведений) понимать нравственный смысл целого до развития умения различать разные</w:t>
      </w:r>
      <w:proofErr w:type="gramEnd"/>
      <w:r>
        <w:rPr>
          <w:rFonts w:eastAsia="NewtonC" w:cs="NewtonC"/>
        </w:rPr>
        <w:t xml:space="preserve"> нравственные позиции);</w:t>
      </w:r>
    </w:p>
    <w:p w:rsidR="00CB7959" w:rsidRDefault="00CB7959" w:rsidP="00CB7959">
      <w:pPr>
        <w:autoSpaceDE w:val="0"/>
        <w:rPr>
          <w:rFonts w:eastAsia="NewtonC" w:cs="NewtonC"/>
        </w:rPr>
      </w:pPr>
      <w:r>
        <w:rPr>
          <w:rFonts w:eastAsia="NewtonC" w:cs="NewtonC"/>
        </w:rPr>
        <w:t xml:space="preserve">– </w:t>
      </w:r>
      <w:proofErr w:type="gramStart"/>
      <w:r>
        <w:rPr>
          <w:rFonts w:eastAsia="NewtonC" w:cs="NewtonC"/>
          <w:u w:val="single"/>
        </w:rPr>
        <w:t>духовно-эстетическая</w:t>
      </w:r>
      <w:proofErr w:type="gramEnd"/>
      <w:r>
        <w:rPr>
          <w:rFonts w:eastAsia="NewtonC" w:cs="NewtonC"/>
          <w:u w:val="single"/>
        </w:rPr>
        <w:t xml:space="preserve"> </w:t>
      </w:r>
      <w:r>
        <w:rPr>
          <w:rFonts w:eastAsia="NewtonC" w:cs="NewtonC"/>
        </w:rPr>
        <w:t>(от формирования умения видеть красоту целого до воспитания чуткости к отдельной детали);</w:t>
      </w:r>
    </w:p>
    <w:p w:rsidR="00CB7959" w:rsidRDefault="00CB7959" w:rsidP="00CB7959">
      <w:pPr>
        <w:autoSpaceDE w:val="0"/>
        <w:rPr>
          <w:rFonts w:eastAsia="NewtonC" w:cs="NewtonC"/>
        </w:rPr>
      </w:pPr>
      <w:r>
        <w:rPr>
          <w:rFonts w:eastAsia="NewtonC" w:cs="NewtonC"/>
        </w:rPr>
        <w:t xml:space="preserve">– </w:t>
      </w:r>
      <w:proofErr w:type="gramStart"/>
      <w:r>
        <w:rPr>
          <w:rFonts w:eastAsia="NewtonC" w:cs="NewtonC"/>
          <w:u w:val="single"/>
        </w:rPr>
        <w:t>литературоведческая</w:t>
      </w:r>
      <w:proofErr w:type="gramEnd"/>
      <w:r>
        <w:rPr>
          <w:rFonts w:eastAsia="NewtonC" w:cs="NewtonC"/>
          <w:u w:val="single"/>
        </w:rPr>
        <w:t xml:space="preserve"> </w:t>
      </w:r>
      <w:r>
        <w:rPr>
          <w:rFonts w:eastAsia="NewtonC" w:cs="NewtonC"/>
        </w:rPr>
        <w:t>(от формирования умения различать разные способы построения картин мира в художественных произведениях (роды, виды и жанры литературы) до развития понимания, с помощью каких именно средств выразительности достигается желаемый эмоциональный эффект (художественные приемы));</w:t>
      </w:r>
    </w:p>
    <w:p w:rsidR="00CB7959" w:rsidRDefault="00CB7959" w:rsidP="00CB7959">
      <w:pPr>
        <w:autoSpaceDE w:val="0"/>
        <w:rPr>
          <w:rFonts w:eastAsia="NewtonC" w:cs="NewtonC"/>
        </w:rPr>
      </w:pPr>
      <w:r>
        <w:rPr>
          <w:rFonts w:eastAsia="NewtonC" w:cs="NewtonC"/>
        </w:rPr>
        <w:t xml:space="preserve">– </w:t>
      </w:r>
      <w:proofErr w:type="gramStart"/>
      <w:r>
        <w:rPr>
          <w:rFonts w:eastAsia="NewtonC" w:cs="NewtonC"/>
          <w:u w:val="single"/>
        </w:rPr>
        <w:t>библиографическая</w:t>
      </w:r>
      <w:proofErr w:type="gramEnd"/>
      <w:r>
        <w:rPr>
          <w:rFonts w:eastAsia="NewtonC" w:cs="NewtonC"/>
          <w:u w:val="single"/>
        </w:rPr>
        <w:t xml:space="preserve"> </w:t>
      </w:r>
      <w:r>
        <w:rPr>
          <w:rFonts w:eastAsia="NewtonC" w:cs="NewtonC"/>
        </w:rPr>
        <w:t>(от формирования умений ориентироваться в книге по ее элементам и пользоваться ее справочным аппаратом до формирования умений работать сразу с несколькими источниками информации и осознанно отбирать список литературы для решения конкретной учебной задачи).</w:t>
      </w:r>
    </w:p>
    <w:p w:rsidR="000B7F19" w:rsidRDefault="000B7F19" w:rsidP="00CB7959">
      <w:pPr>
        <w:autoSpaceDE w:val="0"/>
        <w:rPr>
          <w:rFonts w:eastAsia="NewtonC" w:cs="NewtonC"/>
        </w:rPr>
      </w:pPr>
    </w:p>
    <w:p w:rsidR="00CB7959" w:rsidRPr="000B7F19" w:rsidRDefault="00CB7959" w:rsidP="00CB7959">
      <w:pPr>
        <w:rPr>
          <w:rFonts w:eastAsia="NewtonC-BoldItalic" w:cs="NewtonC-BoldItalic"/>
          <w:b/>
          <w:bCs/>
          <w:iCs/>
          <w:szCs w:val="24"/>
        </w:rPr>
      </w:pPr>
      <w:r w:rsidRPr="000B7F19">
        <w:rPr>
          <w:rFonts w:eastAsia="NewtonC-BoldItalic" w:cs="NewtonC-BoldItalic"/>
          <w:b/>
          <w:bCs/>
          <w:iCs/>
          <w:szCs w:val="24"/>
        </w:rPr>
        <w:t>Планируемые результаты освоения учебной программы по учебному предмету  «Литературное чтение» к концу 4-го года обучения</w:t>
      </w:r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  <w:r w:rsidRPr="00E82563">
        <w:rPr>
          <w:rFonts w:eastAsia="NewtonC-BoldItalic" w:cs="NewtonC-BoldItalic"/>
          <w:b/>
          <w:bCs/>
          <w:i/>
          <w:iCs/>
        </w:rPr>
        <w:t>Раздел «Виды речевой и читательской деятельности»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proofErr w:type="spellStart"/>
      <w:r w:rsidRPr="00E82563">
        <w:rPr>
          <w:rFonts w:eastAsia="NewtonC-BoldItalic" w:cs="NewtonC-BoldItalic"/>
          <w:bCs/>
          <w:iCs/>
        </w:rPr>
        <w:t>Аудирование</w:t>
      </w:r>
      <w:proofErr w:type="spellEnd"/>
      <w:r w:rsidRPr="00E82563">
        <w:rPr>
          <w:rFonts w:eastAsia="NewtonC-BoldItalic" w:cs="NewtonC-BoldItalic"/>
          <w:bCs/>
          <w:iCs/>
        </w:rPr>
        <w:t>, чтение вслух и про себя, работа с разными видами текста, библиографическая культура, работа с текстом художественного произведения, культура речевого общения.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Выпускник   научится: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читать про себя в процессе первичного ознакомительного чтения, выборочного чтения и повторного изучающего чтения;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грамотно писать письма и отвечать на полученные письма в процессе предметной переписки с научным клубом младшего школьника «Ключ и заря»;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определять главную тему и мысль произведения; делить тест на смысловые части, составлять план текста и использовать его для пересказа; пересказывать те</w:t>
      </w:r>
      <w:proofErr w:type="gramStart"/>
      <w:r w:rsidRPr="00E82563">
        <w:rPr>
          <w:rFonts w:eastAsia="NewtonC-BoldItalic" w:cs="NewtonC-BoldItalic"/>
          <w:bCs/>
          <w:iCs/>
        </w:rPr>
        <w:t>кст кр</w:t>
      </w:r>
      <w:proofErr w:type="gramEnd"/>
      <w:r w:rsidRPr="00E82563">
        <w:rPr>
          <w:rFonts w:eastAsia="NewtonC-BoldItalic" w:cs="NewtonC-BoldItalic"/>
          <w:bCs/>
          <w:iCs/>
        </w:rPr>
        <w:t>атко и подробно;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представлять содержание основных литературных произведений, изученных в классе, указывать их авторов и названия;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перечислять названия 2-3 детских журналов и пересказывать их основное содержание (на уровне рубрик);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характеризовать героев произведений; сравнивать характеры одного и разных произведений; выявлять авторское отношение к герою;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 xml:space="preserve">обосновывать </w:t>
      </w:r>
      <w:proofErr w:type="spellStart"/>
      <w:r w:rsidRPr="00E82563">
        <w:rPr>
          <w:rFonts w:eastAsia="NewtonC-BoldItalic" w:cs="NewtonC-BoldItalic"/>
          <w:bCs/>
          <w:iCs/>
        </w:rPr>
        <w:t>своѐ</w:t>
      </w:r>
      <w:proofErr w:type="spellEnd"/>
      <w:r w:rsidRPr="00E82563">
        <w:rPr>
          <w:rFonts w:eastAsia="NewtonC-BoldItalic" w:cs="NewtonC-BoldItalic"/>
          <w:bCs/>
          <w:iCs/>
        </w:rPr>
        <w:t xml:space="preserve"> высказывание о литературном произведении или герое, подтверждать его фрагментами или отдельными строчками из произведения;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читать наизусть (по выбору) стихотворные произведения или отрывки из них, спокойно воспринимать замечания и критику одноклассников по поводу своей манеры чтения;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proofErr w:type="gramStart"/>
      <w:r w:rsidRPr="00E82563">
        <w:rPr>
          <w:rFonts w:eastAsia="NewtonC-BoldItalic" w:cs="NewtonC-BoldItalic"/>
          <w:bCs/>
          <w:iCs/>
        </w:rPr>
        <w:lastRenderedPageBreak/>
        <w:t>•</w:t>
      </w:r>
      <w:r w:rsidRPr="00E82563">
        <w:rPr>
          <w:rFonts w:eastAsia="NewtonC-BoldItalic" w:cs="NewtonC-BoldItalic"/>
          <w:bCs/>
          <w:iCs/>
        </w:rPr>
        <w:tab/>
        <w:t xml:space="preserve">ориентироваться в книге по </w:t>
      </w:r>
      <w:proofErr w:type="spellStart"/>
      <w:r w:rsidRPr="00E82563">
        <w:rPr>
          <w:rFonts w:eastAsia="NewtonC-BoldItalic" w:cs="NewtonC-BoldItalic"/>
          <w:bCs/>
          <w:iCs/>
        </w:rPr>
        <w:t>еѐ</w:t>
      </w:r>
      <w:proofErr w:type="spellEnd"/>
      <w:r w:rsidRPr="00E82563">
        <w:rPr>
          <w:rFonts w:eastAsia="NewtonC-BoldItalic" w:cs="NewtonC-BoldItalic"/>
          <w:bCs/>
          <w:iCs/>
        </w:rPr>
        <w:t xml:space="preserve"> элементам (автор, название, титульный лист, страница «Содержание» или «Оглавление», аннотация, иллюстрации);</w:t>
      </w:r>
      <w:proofErr w:type="gramEnd"/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составлять тематический, жанровый и монографический сборники произведений; составлять аннотацию на отдельное произведение и на сборники произведений;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 xml:space="preserve">делать самостоятельный выбор книг в библиотеке с целью решения разных задач (чтение согласно рекомендованному списку; подготовка устного сообщения на </w:t>
      </w:r>
      <w:proofErr w:type="spellStart"/>
      <w:r w:rsidRPr="00E82563">
        <w:rPr>
          <w:rFonts w:eastAsia="NewtonC-BoldItalic" w:cs="NewtonC-BoldItalic"/>
          <w:bCs/>
          <w:iCs/>
        </w:rPr>
        <w:t>определѐнную</w:t>
      </w:r>
      <w:proofErr w:type="spellEnd"/>
      <w:r w:rsidRPr="00E82563">
        <w:rPr>
          <w:rFonts w:eastAsia="NewtonC-BoldItalic" w:cs="NewtonC-BoldItalic"/>
          <w:bCs/>
          <w:iCs/>
        </w:rPr>
        <w:t xml:space="preserve"> тему);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высказывать оценочные суждения о героях прочитанных произведений и тактично воспринимать мнения одноклассников;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самостоятельно работать с разными источниками информации (включая словари и справочники разного направления).</w:t>
      </w:r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  <w:r w:rsidRPr="00E82563">
        <w:rPr>
          <w:rFonts w:eastAsia="NewtonC-BoldItalic" w:cs="NewtonC-BoldItalic"/>
          <w:b/>
          <w:bCs/>
          <w:i/>
          <w:iCs/>
        </w:rPr>
        <w:t>Раздел «Литературоведческая пропедевтика»</w:t>
      </w:r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  <w:r w:rsidRPr="00E82563">
        <w:rPr>
          <w:rFonts w:eastAsia="NewtonC-BoldItalic" w:cs="NewtonC-BoldItalic"/>
          <w:bCs/>
          <w:iCs/>
        </w:rPr>
        <w:t xml:space="preserve">Различение типов рифм, различение жанровых особенностей произведений народного творчества и авторской литературы, узнавание в текстах литературных </w:t>
      </w:r>
      <w:proofErr w:type="spellStart"/>
      <w:r w:rsidRPr="00E82563">
        <w:rPr>
          <w:rFonts w:eastAsia="NewtonC-BoldItalic" w:cs="NewtonC-BoldItalic"/>
          <w:bCs/>
          <w:iCs/>
        </w:rPr>
        <w:t>приѐмов</w:t>
      </w:r>
      <w:proofErr w:type="spellEnd"/>
      <w:r w:rsidRPr="00E82563">
        <w:rPr>
          <w:rFonts w:eastAsia="NewtonC-BoldItalic" w:cs="NewtonC-BoldItalic"/>
          <w:bCs/>
          <w:iCs/>
        </w:rPr>
        <w:t xml:space="preserve"> (сравнение, олицетворение, звукопись, гипербола, контраст) и понимание причин их использования</w:t>
      </w:r>
      <w:r w:rsidRPr="00E82563">
        <w:rPr>
          <w:rFonts w:eastAsia="NewtonC-BoldItalic" w:cs="NewtonC-BoldItalic"/>
          <w:b/>
          <w:bCs/>
          <w:i/>
          <w:iCs/>
        </w:rPr>
        <w:t>.</w:t>
      </w:r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  <w:r w:rsidRPr="00E82563">
        <w:rPr>
          <w:rFonts w:eastAsia="NewtonC-BoldItalic" w:cs="NewtonC-BoldItalic"/>
          <w:b/>
          <w:bCs/>
          <w:i/>
          <w:iCs/>
        </w:rPr>
        <w:t>Выпускник   научится: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представлять основной вектор движения художественной культуры: от народного творчества к авторским формам;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отличать народные произведения от авторских;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proofErr w:type="gramStart"/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находить и различать средства художественной выразительности в авторской литературе (</w:t>
      </w:r>
      <w:proofErr w:type="spellStart"/>
      <w:r w:rsidRPr="00E82563">
        <w:rPr>
          <w:rFonts w:eastAsia="NewtonC-BoldItalic" w:cs="NewtonC-BoldItalic"/>
          <w:bCs/>
          <w:iCs/>
        </w:rPr>
        <w:t>приѐмы</w:t>
      </w:r>
      <w:proofErr w:type="spellEnd"/>
      <w:r w:rsidRPr="00E82563">
        <w:rPr>
          <w:rFonts w:eastAsia="NewtonC-BoldItalic" w:cs="NewtonC-BoldItalic"/>
          <w:bCs/>
          <w:iCs/>
        </w:rPr>
        <w:t>: сравнение, олицетворение, гипербола (преувеличение), звукопись, контраст, повтор, разные типы рифмы).</w:t>
      </w:r>
      <w:proofErr w:type="gramEnd"/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  <w:r w:rsidRPr="00E82563">
        <w:rPr>
          <w:rFonts w:eastAsia="NewtonC-BoldItalic" w:cs="NewtonC-BoldItalic"/>
          <w:b/>
          <w:bCs/>
          <w:i/>
          <w:iCs/>
        </w:rPr>
        <w:t>Выпускник в процессе самостоятельной, парной, групповой и коллективной работы получит возможность научиться: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отслеживать особенности мифологического восприятия мира в сказках народов мира, в старославянских легендах и русских народных сказках;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отслеживать проникновение фабульных элементов истории (в виде примет конкретно-исторического времени, исторических и географических названий) в жанры устного народного творчества - волшебной сказки и былины;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представлять жизнь жанров фольклора во времени (эволюция жанра волшебной сказки; сохранение жанровых особенностей гимна);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обнаруживать связь смысла стихотворения с избранной поэтом стихотворной формой (на примере классической и современной поэзии);</w:t>
      </w:r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 xml:space="preserve">понимать роль творческой биографии писателя (поэта, художника) в создании художественного произведения; • понимать, что </w:t>
      </w:r>
      <w:proofErr w:type="gramStart"/>
      <w:r w:rsidRPr="00E82563">
        <w:rPr>
          <w:rFonts w:eastAsia="NewtonC-BoldItalic" w:cs="NewtonC-BoldItalic"/>
          <w:bCs/>
          <w:iCs/>
        </w:rPr>
        <w:t>произведения, принадлежащие к разным видам искусства могут</w:t>
      </w:r>
      <w:proofErr w:type="gramEnd"/>
      <w:r>
        <w:rPr>
          <w:rFonts w:eastAsia="NewtonC-BoldItalic" w:cs="NewtonC-BoldItalic"/>
          <w:bCs/>
          <w:iCs/>
        </w:rPr>
        <w:t xml:space="preserve"> </w:t>
      </w:r>
      <w:r w:rsidRPr="00E82563">
        <w:rPr>
          <w:rFonts w:eastAsia="NewtonC-BoldItalic" w:cs="NewtonC-BoldItalic"/>
          <w:bCs/>
          <w:iCs/>
        </w:rPr>
        <w:t>сравниваться не только на основе их тематического сходства, но и на основе сходства или раз</w:t>
      </w:r>
      <w:r w:rsidRPr="00E82563">
        <w:rPr>
          <w:rFonts w:eastAsia="NewtonC-BoldItalic" w:cs="NewtonC-BoldItalic"/>
          <w:b/>
          <w:bCs/>
          <w:i/>
          <w:iCs/>
        </w:rPr>
        <w:t>личия мировосприятия их авторов (выраженных в произведении мыслей и переживаний).</w:t>
      </w:r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  <w:r w:rsidRPr="00E82563">
        <w:rPr>
          <w:rFonts w:eastAsia="NewtonC-BoldItalic" w:cs="NewtonC-BoldItalic"/>
          <w:b/>
          <w:bCs/>
          <w:i/>
          <w:iCs/>
        </w:rPr>
        <w:t>Раздел «Элементы творческой деятельности учащихся»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Чтение по ролям,   устное словесное рисование, работа с репродукциями, создание собственных текстов.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Выпускник в процессе самостоятельной, парной, групповой и коллективной работы получат возможность научиться: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читать вслух стихотворный и прозаический тексты на основе восприятия и передачи их художественных особенностей, выражения собственного отношения и в соответствии с выработанными критериями выразительного чтения;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обсуждать с одноклассниками литературные, живописные и музыкальные произведения с точки зрения выраженных в них мыслей, чувств и переживаний;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устно и письменно (в форме высказываний или коротких сочинений) делиться своими личными впечатлениями и наблюдениями, возникшими в ходе обсуждения литературных текстов, музыкальных и живописных произведений.</w:t>
      </w:r>
    </w:p>
    <w:p w:rsidR="00CB7959" w:rsidRDefault="00CB7959" w:rsidP="00CB7959">
      <w:pPr>
        <w:rPr>
          <w:rFonts w:eastAsia="NewtonC-BoldItalic" w:cs="NewtonC-BoldItalic"/>
          <w:b/>
          <w:bCs/>
          <w:i/>
          <w:iCs/>
        </w:rPr>
      </w:pPr>
    </w:p>
    <w:p w:rsidR="00CB7959" w:rsidRPr="000B7F19" w:rsidRDefault="00CB7959" w:rsidP="00CB7959">
      <w:pPr>
        <w:rPr>
          <w:rFonts w:eastAsia="NewtonC-BoldItalic" w:cs="NewtonC-BoldItalic"/>
          <w:b/>
          <w:bCs/>
          <w:iCs/>
          <w:szCs w:val="24"/>
        </w:rPr>
      </w:pPr>
      <w:r w:rsidRPr="000B7F19">
        <w:rPr>
          <w:rFonts w:eastAsia="NewtonC-BoldItalic" w:cs="NewtonC-BoldItalic"/>
          <w:b/>
          <w:bCs/>
          <w:iCs/>
          <w:szCs w:val="24"/>
        </w:rPr>
        <w:t>Ожидаемые результаты формирования УУД к концу 4-го года обучения</w:t>
      </w:r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  <w:r w:rsidRPr="00E82563">
        <w:rPr>
          <w:rFonts w:eastAsia="NewtonC-BoldItalic" w:cs="NewtonC-BoldItalic"/>
          <w:b/>
          <w:bCs/>
          <w:i/>
          <w:iCs/>
        </w:rPr>
        <w:t>В области предметных общих учебных действий</w:t>
      </w:r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  <w:r w:rsidRPr="00E82563">
        <w:rPr>
          <w:rFonts w:eastAsia="NewtonC-BoldItalic" w:cs="NewtonC-BoldItalic"/>
          <w:b/>
          <w:bCs/>
          <w:i/>
          <w:iCs/>
        </w:rPr>
        <w:t>Выпускник научится: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ориентироваться в книге по названию, оглавлению, отличать сборник произведений от авторской книги;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самостоятельно и целенаправленно осуществлять выбор книги в библиотеке по заданной тематике, по собственному желанию;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составлять краткую аннотацию (автор, название, тема книги, рекомендации к чтению) на литературное произведение по заданному образцу;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пользоваться алфавитным каталогом, самостоятельно пользоваться соответствующими возрасту словарями и справочной литературой.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сравнивать, сопоставлять художественные произведения разных жанров, выделяя два - три существенных признака (отличать прозаический текст от стихотворного; распознавать особенности построения фольклорных форм: сказки, загадки, пословицы).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читать по ролям литературное произведение;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создавать текст на основе интерпретации художественного произведения, репродукций картин художников, по серии иллюстраций к произведению или на основе личного опыта;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реконструировать текст, используя различные способы работы с «деформированным» текстом: восстанавливать последовательность событий, причинно-следственные связи.</w:t>
      </w:r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  <w:r w:rsidRPr="00E82563">
        <w:rPr>
          <w:rFonts w:eastAsia="NewtonC-BoldItalic" w:cs="NewtonC-BoldItalic"/>
          <w:b/>
          <w:bCs/>
          <w:i/>
          <w:iCs/>
        </w:rPr>
        <w:t>Выпускник в процессе самостоятельной, парной, групповой и коллективной работы получит возможность научиться: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ориентироваться в мире детской литературы на основе знакомства с выдающимися произведениями классической и современной отечественной и зарубежной литературы;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определять предпочтительный круг чтения, исходя из собственных интересов и познавательных потребностей;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писать отзыв о прочитанной книге;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работать с тематическим каталогом;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работать с детской периодикой.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сравнивать, сопоставлять различные виды текстов, используя ряд литературоведческих понятий (фольклорная и авторская литература, структура текста, герой, автор) и средств художественной выразительности (сравнение, олицетворение, метафора, эпитет</w:t>
      </w:r>
      <w:proofErr w:type="gramStart"/>
      <w:r w:rsidRPr="00E82563">
        <w:rPr>
          <w:rFonts w:eastAsia="NewtonC-BoldItalic" w:cs="NewtonC-BoldItalic"/>
          <w:bCs/>
          <w:iCs/>
        </w:rPr>
        <w:t>1</w:t>
      </w:r>
      <w:proofErr w:type="gramEnd"/>
      <w:r w:rsidRPr="00E82563">
        <w:rPr>
          <w:rFonts w:eastAsia="NewtonC-BoldItalic" w:cs="NewtonC-BoldItalic"/>
          <w:bCs/>
          <w:iCs/>
        </w:rPr>
        <w:t>);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создавать прозаический или поэтический текст по аналогии на основе авторского текста, используя средства художественной выразительности (в том числе из текста).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творчески пересказывать текст (от лица героя, от автора), дополнять текст;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создавать иллюстрации по содержанию произведения;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работать в группе, создавая инсценировки по произведению, сценарии, проекты;</w:t>
      </w:r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создавать собственный текст (повествование-по аналогии, рассуждение - развёрнутый ответ на вопрос; описание - характеристика героя).</w:t>
      </w:r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  <w:r w:rsidRPr="00E82563">
        <w:rPr>
          <w:rFonts w:eastAsia="NewtonC-BoldItalic" w:cs="NewtonC-BoldItalic"/>
          <w:b/>
          <w:bCs/>
          <w:i/>
          <w:iCs/>
        </w:rPr>
        <w:t>В области познавательных общих учебных действий</w:t>
      </w:r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  <w:r w:rsidRPr="00E82563">
        <w:rPr>
          <w:rFonts w:eastAsia="NewtonC-BoldItalic" w:cs="NewtonC-BoldItalic"/>
          <w:b/>
          <w:bCs/>
          <w:i/>
          <w:iCs/>
        </w:rPr>
        <w:t>Выпускник научится: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свободно работать с текстом: уметь выделять информацию, заданную аспектом рассмотрения, и удерживать заявленный аспект; уметь быстро менять аспект рассмотрения;</w:t>
      </w:r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 xml:space="preserve">свободно ориентироваться в текущей учебной книге и в других книгах комплекта; в корпусе учебных словарей, в периодических изданиях, в фонде школьной библиотеки: уметь находить нужную информацию и использовать </w:t>
      </w:r>
      <w:proofErr w:type="spellStart"/>
      <w:r w:rsidRPr="00E82563">
        <w:rPr>
          <w:rFonts w:eastAsia="NewtonC-BoldItalic" w:cs="NewtonC-BoldItalic"/>
          <w:bCs/>
          <w:iCs/>
        </w:rPr>
        <w:t>еѐв</w:t>
      </w:r>
      <w:proofErr w:type="spellEnd"/>
      <w:r w:rsidRPr="00E82563">
        <w:rPr>
          <w:rFonts w:eastAsia="NewtonC-BoldItalic" w:cs="NewtonC-BoldItalic"/>
          <w:bCs/>
          <w:iCs/>
        </w:rPr>
        <w:t xml:space="preserve"> разных учебных целях; свободно работать с </w:t>
      </w:r>
      <w:r w:rsidRPr="00E82563">
        <w:rPr>
          <w:rFonts w:eastAsia="NewtonC-BoldItalic" w:cs="NewtonC-BoldItalic"/>
          <w:bCs/>
          <w:iCs/>
        </w:rPr>
        <w:lastRenderedPageBreak/>
        <w:t>разными источниками информации (представленными в текстовой форме, в виде произведений изобразительного и музыкального искусства)</w:t>
      </w:r>
      <w:r w:rsidRPr="00E82563">
        <w:rPr>
          <w:rFonts w:eastAsia="NewtonC-BoldItalic" w:cs="NewtonC-BoldItalic"/>
          <w:b/>
          <w:bCs/>
          <w:i/>
          <w:iCs/>
        </w:rPr>
        <w:t>.</w:t>
      </w:r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  <w:r w:rsidRPr="00E82563">
        <w:rPr>
          <w:rFonts w:eastAsia="NewtonC-BoldItalic" w:cs="NewtonC-BoldItalic"/>
          <w:b/>
          <w:bCs/>
          <w:i/>
          <w:iCs/>
        </w:rPr>
        <w:t>В области коммуникативных учебных действий</w:t>
      </w:r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  <w:r w:rsidRPr="00E82563">
        <w:rPr>
          <w:rFonts w:eastAsia="NewtonC-BoldItalic" w:cs="NewtonC-BoldItalic"/>
          <w:b/>
          <w:bCs/>
          <w:i/>
          <w:iCs/>
        </w:rPr>
        <w:t>Выпускник научится:</w:t>
      </w:r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  <w:r w:rsidRPr="00E82563">
        <w:rPr>
          <w:rFonts w:eastAsia="NewtonC-BoldItalic" w:cs="NewtonC-BoldItalic"/>
          <w:b/>
          <w:bCs/>
          <w:i/>
          <w:iCs/>
        </w:rPr>
        <w:t>В рамках коммуникации как сотрудничества: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разным формам учебной кооперации (работа вдвоём, в малой группе, в большой группе) и разным социальным ролям (ведущего и исполнителя).</w:t>
      </w:r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  <w:r w:rsidRPr="00E82563">
        <w:rPr>
          <w:rFonts w:eastAsia="NewtonC-BoldItalic" w:cs="NewtonC-BoldItalic"/>
          <w:b/>
          <w:bCs/>
          <w:i/>
          <w:iCs/>
        </w:rPr>
        <w:t>В рамках коммуникации как взаимодействия: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понимать основание разницы между заявленными точками зрения, позициями и уметь мотивированно и корректно присоединяться к одной из них или аргументировано высказывать свою собственную точку зрения;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уметь корректно критиковать альтернативную позицию.</w:t>
      </w:r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  <w:r w:rsidRPr="00E82563">
        <w:rPr>
          <w:rFonts w:eastAsia="NewtonC-BoldItalic" w:cs="NewtonC-BoldItalic"/>
          <w:b/>
          <w:bCs/>
          <w:i/>
          <w:iCs/>
        </w:rPr>
        <w:t>В области регулятивных учебных действий</w:t>
      </w:r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  <w:r w:rsidRPr="00E82563">
        <w:rPr>
          <w:rFonts w:eastAsia="NewtonC-BoldItalic" w:cs="NewtonC-BoldItalic"/>
          <w:b/>
          <w:bCs/>
          <w:i/>
          <w:iCs/>
        </w:rPr>
        <w:t>Выпускник научится: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 xml:space="preserve">•   осуществлять самоконтроль и </w:t>
      </w:r>
      <w:proofErr w:type="gramStart"/>
      <w:r w:rsidRPr="00E82563">
        <w:rPr>
          <w:rFonts w:eastAsia="NewtonC-BoldItalic" w:cs="NewtonC-BoldItalic"/>
          <w:bCs/>
          <w:iCs/>
        </w:rPr>
        <w:t>контроль за</w:t>
      </w:r>
      <w:proofErr w:type="gramEnd"/>
      <w:r w:rsidRPr="00E82563">
        <w:rPr>
          <w:rFonts w:eastAsia="NewtonC-BoldItalic" w:cs="NewtonC-BoldItalic"/>
          <w:bCs/>
          <w:iCs/>
        </w:rPr>
        <w:t xml:space="preserve"> ходом выполнения работы и полученного результата.</w:t>
      </w:r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  <w:r w:rsidRPr="00E82563">
        <w:rPr>
          <w:rFonts w:eastAsia="NewtonC-BoldItalic" w:cs="NewtonC-BoldItalic"/>
          <w:b/>
          <w:bCs/>
          <w:i/>
          <w:iCs/>
        </w:rPr>
        <w:t>В области личностных учебных действий</w:t>
      </w:r>
    </w:p>
    <w:p w:rsidR="00CB7959" w:rsidRPr="00E82563" w:rsidRDefault="00CB7959" w:rsidP="00CB7959">
      <w:pPr>
        <w:rPr>
          <w:rFonts w:eastAsia="NewtonC-BoldItalic" w:cs="NewtonC-BoldItalic"/>
          <w:b/>
          <w:bCs/>
          <w:i/>
          <w:iCs/>
        </w:rPr>
      </w:pPr>
      <w:r w:rsidRPr="00E82563">
        <w:rPr>
          <w:rFonts w:eastAsia="NewtonC-BoldItalic" w:cs="NewtonC-BoldItalic"/>
          <w:b/>
          <w:bCs/>
          <w:i/>
          <w:iCs/>
        </w:rPr>
        <w:t xml:space="preserve">Выпускник </w:t>
      </w:r>
      <w:proofErr w:type="gramStart"/>
      <w:r w:rsidRPr="00E82563">
        <w:rPr>
          <w:rFonts w:eastAsia="NewtonC-BoldItalic" w:cs="NewtonC-BoldItalic"/>
          <w:b/>
          <w:bCs/>
          <w:i/>
          <w:iCs/>
        </w:rPr>
        <w:t>получит возможность научится</w:t>
      </w:r>
      <w:proofErr w:type="gramEnd"/>
      <w:r w:rsidRPr="00E82563">
        <w:rPr>
          <w:rFonts w:eastAsia="NewtonC-BoldItalic" w:cs="NewtonC-BoldItalic"/>
          <w:b/>
          <w:bCs/>
          <w:i/>
          <w:iCs/>
        </w:rPr>
        <w:t>:</w:t>
      </w:r>
    </w:p>
    <w:p w:rsidR="00CB7959" w:rsidRPr="00E82563" w:rsidRDefault="00CB7959" w:rsidP="00CB7959">
      <w:pPr>
        <w:rPr>
          <w:rFonts w:eastAsia="NewtonC-BoldItalic" w:cs="NewtonC-BoldItalic"/>
          <w:bCs/>
          <w:iCs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осознавать значение литературного чтения в формировании собственной культуры и мировосприятия;</w:t>
      </w:r>
    </w:p>
    <w:p w:rsidR="00CB7959" w:rsidRPr="00E82563" w:rsidRDefault="00CB7959" w:rsidP="00CB7959">
      <w:pPr>
        <w:rPr>
          <w:rFonts w:eastAsia="NewtonC" w:cs="NewtonC"/>
        </w:rPr>
      </w:pPr>
      <w:r w:rsidRPr="00E82563">
        <w:rPr>
          <w:rFonts w:eastAsia="NewtonC-BoldItalic" w:cs="NewtonC-BoldItalic"/>
          <w:bCs/>
          <w:iCs/>
        </w:rPr>
        <w:t>•</w:t>
      </w:r>
      <w:r w:rsidRPr="00E82563">
        <w:rPr>
          <w:rFonts w:eastAsia="NewtonC-BoldItalic" w:cs="NewtonC-BoldItalic"/>
          <w:bCs/>
          <w:iCs/>
        </w:rPr>
        <w:tab/>
        <w:t>профилировать свою нравственно-этическую ориентацию (накопив в ходе анализа произведений и общения по их поводу опыт моральных оценок и нравственного выбора).</w:t>
      </w:r>
    </w:p>
    <w:p w:rsidR="00CB7959" w:rsidRDefault="00CB7959" w:rsidP="00CB7959">
      <w:pPr>
        <w:jc w:val="center"/>
        <w:rPr>
          <w:bCs/>
          <w:sz w:val="28"/>
        </w:rPr>
      </w:pPr>
    </w:p>
    <w:p w:rsidR="00CB7959" w:rsidRPr="00B84DFD" w:rsidRDefault="00CB7959" w:rsidP="00CB7959">
      <w:pPr>
        <w:jc w:val="center"/>
        <w:rPr>
          <w:b/>
          <w:bCs/>
          <w:sz w:val="28"/>
        </w:rPr>
      </w:pPr>
      <w:r w:rsidRPr="00B84DFD">
        <w:rPr>
          <w:b/>
          <w:bCs/>
          <w:sz w:val="28"/>
        </w:rPr>
        <w:t>Содержание учебного предмета</w:t>
      </w:r>
    </w:p>
    <w:p w:rsidR="00CB7959" w:rsidRDefault="00CB7959" w:rsidP="00CB7959">
      <w:pPr>
        <w:rPr>
          <w:bCs/>
          <w:sz w:val="28"/>
        </w:rPr>
      </w:pP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9A123A">
        <w:rPr>
          <w:b/>
          <w:bCs/>
          <w:szCs w:val="24"/>
        </w:rPr>
        <w:t>Постигаем законы волшебной сказки: отыскиваем в ней отражение древних представлений о мире</w:t>
      </w:r>
      <w:r w:rsidR="00B84DFD">
        <w:rPr>
          <w:b/>
          <w:bCs/>
          <w:szCs w:val="24"/>
        </w:rPr>
        <w:t xml:space="preserve"> (15 час)</w:t>
      </w:r>
      <w:r w:rsidRPr="009A123A">
        <w:rPr>
          <w:b/>
          <w:bCs/>
          <w:szCs w:val="24"/>
        </w:rPr>
        <w:t xml:space="preserve"> 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B84DFD">
        <w:rPr>
          <w:bCs/>
          <w:szCs w:val="24"/>
        </w:rPr>
        <w:t>Формирование общего представления о «мифе»</w:t>
      </w:r>
      <w:r w:rsidRPr="009A123A">
        <w:rPr>
          <w:b/>
          <w:bCs/>
          <w:szCs w:val="24"/>
        </w:rPr>
        <w:t xml:space="preserve"> </w:t>
      </w:r>
      <w:r w:rsidRPr="009A123A">
        <w:rPr>
          <w:szCs w:val="24"/>
        </w:rPr>
        <w:t>как способе жизни человека в древности, помогающем установить отношения человека с миром природы. Представления о Мировом дереве как о связи между миром человека и волшебными мирами; представления о тотемных животных и тотемных растениях как о прародителях человека.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B84DFD">
        <w:rPr>
          <w:bCs/>
          <w:szCs w:val="24"/>
        </w:rPr>
        <w:t xml:space="preserve">Волшебная сказка. </w:t>
      </w:r>
      <w:r w:rsidRPr="00B84DFD">
        <w:rPr>
          <w:szCs w:val="24"/>
        </w:rPr>
        <w:t>Отражение</w:t>
      </w:r>
      <w:r w:rsidRPr="009A123A">
        <w:rPr>
          <w:szCs w:val="24"/>
        </w:rPr>
        <w:t xml:space="preserve"> древних (мифологических) представлений о мире. Герой волшебной сказки. Представление о волшебном мире, волшебном помощнике и волшебных предметах, волшебных числах и словах. Особенности сюжета (нарушение социального (природного) порядка как причина выхода героя из дома; дорога к цели, пролегающая через волшебный мир; испытания, помощь волшебного помощника, победа над волшебным миром как восстановление социального (природного) порядка и справедливости).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9A123A">
        <w:rPr>
          <w:szCs w:val="24"/>
        </w:rPr>
        <w:t>Отслеживание особенностей мифологического восприятия мира в сказках народов мира, в старославянских легендах и русских народных сказках.</w:t>
      </w:r>
    </w:p>
    <w:p w:rsidR="00CB7959" w:rsidRPr="00B84DFD" w:rsidRDefault="00CB7959" w:rsidP="00CB7959">
      <w:pPr>
        <w:shd w:val="clear" w:color="auto" w:fill="FFFFFF"/>
        <w:tabs>
          <w:tab w:val="left" w:pos="1934"/>
          <w:tab w:val="left" w:pos="2894"/>
          <w:tab w:val="left" w:pos="4771"/>
          <w:tab w:val="left" w:pos="5928"/>
          <w:tab w:val="left" w:pos="8309"/>
        </w:tabs>
        <w:rPr>
          <w:szCs w:val="24"/>
        </w:rPr>
      </w:pPr>
      <w:r w:rsidRPr="00B84DFD">
        <w:rPr>
          <w:bCs/>
          <w:szCs w:val="24"/>
        </w:rPr>
        <w:t>Былина</w:t>
      </w:r>
      <w:r w:rsidRPr="00B84DFD">
        <w:rPr>
          <w:bCs/>
          <w:szCs w:val="24"/>
        </w:rPr>
        <w:tab/>
        <w:t>как</w:t>
      </w:r>
      <w:r w:rsidRPr="00B84DFD">
        <w:rPr>
          <w:bCs/>
          <w:szCs w:val="24"/>
        </w:rPr>
        <w:tab/>
        <w:t>эпический</w:t>
      </w:r>
      <w:r w:rsidRPr="00B84DFD">
        <w:rPr>
          <w:bCs/>
          <w:szCs w:val="24"/>
        </w:rPr>
        <w:tab/>
        <w:t>жанр</w:t>
      </w:r>
      <w:r w:rsidRPr="00B84DFD">
        <w:rPr>
          <w:bCs/>
          <w:szCs w:val="24"/>
        </w:rPr>
        <w:tab/>
        <w:t>(историческое повествование).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9A123A">
        <w:rPr>
          <w:szCs w:val="24"/>
        </w:rPr>
        <w:t>Характеристика эпического (исторического) героя (победитель в борьбе с природными силами; защитник границ княжества и отечества; человек, прославляющий своими деяниями — торговлей или ратными подвигами — свое отечество).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9A123A">
        <w:rPr>
          <w:b/>
          <w:bCs/>
          <w:szCs w:val="24"/>
        </w:rPr>
        <w:t>Знакомимся с повествованиями, основанными на фольклоре. Обнаруживаем в былине интерес к истории, а авторской сказк</w:t>
      </w:r>
      <w:proofErr w:type="gramStart"/>
      <w:r w:rsidRPr="009A123A">
        <w:rPr>
          <w:b/>
          <w:bCs/>
          <w:szCs w:val="24"/>
        </w:rPr>
        <w:t>е-</w:t>
      </w:r>
      <w:proofErr w:type="gramEnd"/>
      <w:r w:rsidRPr="009A123A">
        <w:rPr>
          <w:b/>
          <w:bCs/>
          <w:szCs w:val="24"/>
        </w:rPr>
        <w:t xml:space="preserve"> интерес к миру чувств </w:t>
      </w:r>
      <w:r w:rsidR="00B84DFD">
        <w:rPr>
          <w:b/>
          <w:bCs/>
          <w:szCs w:val="24"/>
        </w:rPr>
        <w:t>(10 час)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B84DFD">
        <w:rPr>
          <w:bCs/>
          <w:szCs w:val="24"/>
        </w:rPr>
        <w:t>Авторская сказка.</w:t>
      </w:r>
      <w:r w:rsidRPr="009A123A">
        <w:rPr>
          <w:b/>
          <w:bCs/>
          <w:szCs w:val="24"/>
        </w:rPr>
        <w:t xml:space="preserve"> </w:t>
      </w:r>
      <w:r w:rsidRPr="009A123A">
        <w:rPr>
          <w:szCs w:val="24"/>
        </w:rPr>
        <w:t xml:space="preserve">Сохранение структурных (жанровых и сюжетных) связей с </w:t>
      </w:r>
      <w:r w:rsidRPr="009A123A">
        <w:rPr>
          <w:spacing w:val="-2"/>
          <w:szCs w:val="24"/>
        </w:rPr>
        <w:t>народной сказкой и обретение нового смысла. Развитие сказочной «этики»</w:t>
      </w:r>
      <w:r w:rsidRPr="009A123A">
        <w:rPr>
          <w:szCs w:val="24"/>
        </w:rPr>
        <w:t>.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B84DFD">
        <w:rPr>
          <w:bCs/>
          <w:szCs w:val="24"/>
        </w:rPr>
        <w:t>Жизнь жанров фольклора во времени</w:t>
      </w:r>
      <w:r w:rsidR="000B7F19">
        <w:rPr>
          <w:bCs/>
          <w:szCs w:val="24"/>
        </w:rPr>
        <w:t xml:space="preserve">  </w:t>
      </w:r>
      <w:r w:rsidRPr="009A123A">
        <w:rPr>
          <w:szCs w:val="24"/>
        </w:rPr>
        <w:t>Взаимоотношения обрядов и праздников.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9A123A">
        <w:rPr>
          <w:szCs w:val="24"/>
        </w:rPr>
        <w:t>Жизнь древнего жанра гимна во времени (античный гимн «Природе» и «Гимн России»): жанровое и лексическое сходство.</w:t>
      </w:r>
    </w:p>
    <w:p w:rsidR="00E26D69" w:rsidRPr="00B84DFD" w:rsidRDefault="00CB7959" w:rsidP="00E26D69">
      <w:pPr>
        <w:shd w:val="clear" w:color="auto" w:fill="FFFFFF"/>
        <w:rPr>
          <w:szCs w:val="24"/>
        </w:rPr>
      </w:pPr>
      <w:r w:rsidRPr="009A123A">
        <w:rPr>
          <w:szCs w:val="24"/>
        </w:rPr>
        <w:t>Народная и авторская сказка.</w:t>
      </w:r>
    </w:p>
    <w:p w:rsidR="00E26D69" w:rsidRPr="009A123A" w:rsidRDefault="00E26D69" w:rsidP="00E26D69">
      <w:pPr>
        <w:shd w:val="clear" w:color="auto" w:fill="FFFFFF"/>
        <w:rPr>
          <w:szCs w:val="24"/>
        </w:rPr>
      </w:pPr>
      <w:r w:rsidRPr="009A123A">
        <w:rPr>
          <w:spacing w:val="-1"/>
          <w:szCs w:val="24"/>
        </w:rPr>
        <w:lastRenderedPageBreak/>
        <w:t xml:space="preserve">Жанровые особенности, роднящие сказочную повесть с жанром рассказа: наличие </w:t>
      </w:r>
      <w:r w:rsidRPr="009A123A">
        <w:rPr>
          <w:szCs w:val="24"/>
        </w:rPr>
        <w:t>нескольких сюжетных линий, многообразие событий, протяженность действия во времени, реальность переживаний героя.</w:t>
      </w:r>
    </w:p>
    <w:p w:rsidR="00E26D69" w:rsidRPr="009A123A" w:rsidRDefault="00E26D69" w:rsidP="00E26D69">
      <w:pPr>
        <w:shd w:val="clear" w:color="auto" w:fill="FFFFFF"/>
        <w:rPr>
          <w:szCs w:val="24"/>
        </w:rPr>
      </w:pPr>
      <w:r w:rsidRPr="009A123A">
        <w:rPr>
          <w:szCs w:val="24"/>
        </w:rPr>
        <w:t>Жанровые особенности, роднящие сказочную повесть с жанром сказки: сосуществование реального и волшебного мира, превращения, подвиги героя и выполнение им трудных заданий, волшебные числа и волшебные слова.</w:t>
      </w:r>
    </w:p>
    <w:p w:rsidR="00E26D69" w:rsidRPr="009A123A" w:rsidRDefault="00E26D69" w:rsidP="00E26D69">
      <w:pPr>
        <w:shd w:val="clear" w:color="auto" w:fill="FFFFFF"/>
        <w:rPr>
          <w:szCs w:val="24"/>
        </w:rPr>
      </w:pPr>
      <w:r w:rsidRPr="009A123A">
        <w:rPr>
          <w:szCs w:val="24"/>
        </w:rPr>
        <w:t>Герой ск</w:t>
      </w:r>
      <w:r w:rsidRPr="009A123A">
        <w:rPr>
          <w:szCs w:val="24"/>
          <w:u w:val="single"/>
        </w:rPr>
        <w:t>азочной повести:</w:t>
      </w:r>
      <w:r w:rsidRPr="009A123A">
        <w:rPr>
          <w:szCs w:val="24"/>
        </w:rPr>
        <w:t xml:space="preserve"> проявление характера в поступках и речи, развитие характера во времени.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9A123A">
        <w:rPr>
          <w:b/>
          <w:bCs/>
          <w:szCs w:val="24"/>
        </w:rPr>
        <w:t xml:space="preserve">Учимся у поэтов и художников видеть красоту  природы и красоту человека. </w:t>
      </w:r>
      <w:r w:rsidR="00B84DFD">
        <w:rPr>
          <w:b/>
          <w:bCs/>
          <w:szCs w:val="24"/>
        </w:rPr>
        <w:t>(16 час)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E26D69">
        <w:rPr>
          <w:bCs/>
          <w:szCs w:val="24"/>
        </w:rPr>
        <w:t>Особенности поэзии</w:t>
      </w:r>
      <w:r w:rsidRPr="009A123A">
        <w:rPr>
          <w:b/>
          <w:bCs/>
          <w:szCs w:val="24"/>
        </w:rPr>
        <w:t xml:space="preserve">. </w:t>
      </w:r>
      <w:r w:rsidRPr="009A123A">
        <w:rPr>
          <w:szCs w:val="24"/>
        </w:rPr>
        <w:t>Выражение внутреннего мира автора посредством изображения окружающего мира. Разница картин мира, создаваемых поэтами. Общее представление об образе поэта через его творчество.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9A123A">
        <w:rPr>
          <w:szCs w:val="24"/>
        </w:rPr>
        <w:t>Формирование представления о разнообразии выразительных средств авторской поэзии: использование приемов олицетворения, сравнения, антитезы (контраста); лексического и композиционного повтора.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9A123A">
        <w:rPr>
          <w:szCs w:val="24"/>
        </w:rPr>
        <w:t xml:space="preserve">Общее представление о связи смысла стихотворения с избранной поэтом стихотворной формой (на примере классической и современной поэзии, знакомство с </w:t>
      </w:r>
      <w:proofErr w:type="spellStart"/>
      <w:r w:rsidRPr="009A123A">
        <w:rPr>
          <w:szCs w:val="24"/>
        </w:rPr>
        <w:t>онегинской</w:t>
      </w:r>
      <w:proofErr w:type="spellEnd"/>
      <w:r w:rsidRPr="009A123A">
        <w:rPr>
          <w:szCs w:val="24"/>
        </w:rPr>
        <w:t xml:space="preserve"> строфой).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9A123A">
        <w:rPr>
          <w:b/>
          <w:bCs/>
          <w:spacing w:val="-1"/>
          <w:szCs w:val="24"/>
        </w:rPr>
        <w:t xml:space="preserve">Всматриваемся в лица наших сверстников, живущих задолго до нас. </w:t>
      </w:r>
      <w:r w:rsidR="00B84DFD">
        <w:rPr>
          <w:b/>
          <w:bCs/>
          <w:spacing w:val="-1"/>
          <w:szCs w:val="24"/>
        </w:rPr>
        <w:t>(10 час)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E26D69">
        <w:rPr>
          <w:bCs/>
          <w:szCs w:val="24"/>
        </w:rPr>
        <w:t>Рассказ.</w:t>
      </w:r>
      <w:r w:rsidRPr="009A123A">
        <w:rPr>
          <w:b/>
          <w:bCs/>
          <w:szCs w:val="24"/>
        </w:rPr>
        <w:t xml:space="preserve"> </w:t>
      </w:r>
      <w:r w:rsidRPr="009A123A">
        <w:rPr>
          <w:szCs w:val="24"/>
        </w:rPr>
        <w:t>Дальнейшие наблюдения за особенностями жанра рассказа: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9A123A">
        <w:rPr>
          <w:b/>
          <w:bCs/>
          <w:spacing w:val="-1"/>
          <w:szCs w:val="24"/>
        </w:rPr>
        <w:t xml:space="preserve">Пытаемся понять, как на нас воздействует красота. </w:t>
      </w:r>
      <w:r w:rsidR="00B84DFD">
        <w:rPr>
          <w:b/>
          <w:bCs/>
          <w:spacing w:val="-1"/>
          <w:szCs w:val="24"/>
        </w:rPr>
        <w:t>(10час)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E26D69">
        <w:rPr>
          <w:bCs/>
          <w:szCs w:val="24"/>
        </w:rPr>
        <w:t>Биография автора художественного произведения.</w:t>
      </w:r>
      <w:r w:rsidRPr="009A123A">
        <w:rPr>
          <w:b/>
          <w:bCs/>
          <w:szCs w:val="24"/>
        </w:rPr>
        <w:t xml:space="preserve"> </w:t>
      </w:r>
      <w:r w:rsidRPr="009A123A">
        <w:rPr>
          <w:szCs w:val="24"/>
        </w:rPr>
        <w:t>Начальные представления о творческой биографии писателя (поэта, художника):</w:t>
      </w:r>
    </w:p>
    <w:p w:rsidR="00CB7959" w:rsidRPr="009A123A" w:rsidRDefault="00CB7959" w:rsidP="00CB7959">
      <w:pPr>
        <w:shd w:val="clear" w:color="auto" w:fill="FFFFFF"/>
        <w:rPr>
          <w:b/>
          <w:bCs/>
          <w:szCs w:val="24"/>
        </w:rPr>
      </w:pPr>
      <w:r w:rsidRPr="009A123A">
        <w:rPr>
          <w:b/>
          <w:bCs/>
          <w:szCs w:val="24"/>
        </w:rPr>
        <w:t>Обнаруживаем, что у искусства есть своя особенная, правда.</w:t>
      </w:r>
      <w:r w:rsidR="00B84DFD">
        <w:rPr>
          <w:b/>
          <w:bCs/>
          <w:szCs w:val="24"/>
        </w:rPr>
        <w:t>(17 час)</w:t>
      </w:r>
      <w:r w:rsidRPr="009A123A">
        <w:rPr>
          <w:b/>
          <w:bCs/>
          <w:szCs w:val="24"/>
        </w:rPr>
        <w:t xml:space="preserve">  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E26D69">
        <w:rPr>
          <w:bCs/>
          <w:szCs w:val="24"/>
        </w:rPr>
        <w:t>Литература в контексте художественной культуры</w:t>
      </w:r>
      <w:r w:rsidRPr="009A123A">
        <w:rPr>
          <w:b/>
          <w:bCs/>
          <w:szCs w:val="24"/>
        </w:rPr>
        <w:t xml:space="preserve">. </w:t>
      </w:r>
      <w:r w:rsidRPr="009A123A">
        <w:rPr>
          <w:szCs w:val="24"/>
        </w:rPr>
        <w:t>Связь произведений литературы с произведениями других видов искусства: с живописными и музыкальными произведениями.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9A123A">
        <w:rPr>
          <w:szCs w:val="24"/>
        </w:rPr>
        <w:t>Дальнейшее формирование культуры сравнительного анализа произведений, принадлежащих к разным видам искусства.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9A123A">
        <w:rPr>
          <w:b/>
          <w:bCs/>
          <w:szCs w:val="24"/>
        </w:rPr>
        <w:t xml:space="preserve">Убеждаемся, что без прошлого у людей нет будущего. Задумываемся над тем, что такое   отечество. </w:t>
      </w:r>
      <w:r w:rsidR="00B84DFD">
        <w:rPr>
          <w:b/>
          <w:bCs/>
          <w:szCs w:val="24"/>
        </w:rPr>
        <w:t>(17 час)</w:t>
      </w:r>
    </w:p>
    <w:p w:rsidR="00CB7959" w:rsidRPr="009A123A" w:rsidRDefault="00CB7959" w:rsidP="00CB7959">
      <w:pPr>
        <w:shd w:val="clear" w:color="auto" w:fill="FFFFFF"/>
        <w:tabs>
          <w:tab w:val="left" w:pos="3504"/>
          <w:tab w:val="left" w:pos="5294"/>
          <w:tab w:val="left" w:pos="7301"/>
          <w:tab w:val="left" w:pos="9581"/>
        </w:tabs>
        <w:rPr>
          <w:szCs w:val="24"/>
        </w:rPr>
      </w:pPr>
      <w:r w:rsidRPr="00E26D69">
        <w:rPr>
          <w:bCs/>
          <w:spacing w:val="-3"/>
          <w:szCs w:val="24"/>
        </w:rPr>
        <w:t>Библиографическая</w:t>
      </w:r>
      <w:r w:rsidRPr="00E26D69">
        <w:rPr>
          <w:bCs/>
          <w:szCs w:val="24"/>
        </w:rPr>
        <w:tab/>
      </w:r>
      <w:r w:rsidRPr="00E26D69">
        <w:rPr>
          <w:bCs/>
          <w:spacing w:val="-3"/>
          <w:szCs w:val="24"/>
        </w:rPr>
        <w:t>культура.</w:t>
      </w:r>
      <w:r w:rsidRPr="009A123A">
        <w:rPr>
          <w:b/>
          <w:bCs/>
          <w:szCs w:val="24"/>
        </w:rPr>
        <w:tab/>
      </w:r>
      <w:r w:rsidRPr="009A123A">
        <w:rPr>
          <w:spacing w:val="-3"/>
          <w:szCs w:val="24"/>
        </w:rPr>
        <w:t>Дальнейшее</w:t>
      </w:r>
      <w:r w:rsidRPr="009A123A">
        <w:rPr>
          <w:szCs w:val="24"/>
        </w:rPr>
        <w:tab/>
      </w:r>
      <w:r w:rsidRPr="009A123A">
        <w:rPr>
          <w:spacing w:val="-3"/>
          <w:szCs w:val="24"/>
        </w:rPr>
        <w:t>формирование</w:t>
      </w:r>
      <w:r>
        <w:rPr>
          <w:spacing w:val="-3"/>
          <w:szCs w:val="24"/>
        </w:rPr>
        <w:t xml:space="preserve"> </w:t>
      </w:r>
      <w:r w:rsidRPr="009A123A">
        <w:rPr>
          <w:spacing w:val="-3"/>
          <w:szCs w:val="24"/>
        </w:rPr>
        <w:t>умений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9A123A">
        <w:rPr>
          <w:szCs w:val="24"/>
        </w:rPr>
        <w:t xml:space="preserve">ориентироваться в книге по ее элементам. Формирование умений составлять аннотацию на отдельное произведение и сборник произведений. 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9A123A">
        <w:rPr>
          <w:szCs w:val="24"/>
        </w:rPr>
        <w:t xml:space="preserve">Представление о </w:t>
      </w:r>
      <w:r w:rsidRPr="009A123A">
        <w:rPr>
          <w:szCs w:val="24"/>
          <w:u w:val="single"/>
        </w:rPr>
        <w:t>библиографическом словаре</w:t>
      </w:r>
      <w:r w:rsidRPr="009A123A">
        <w:rPr>
          <w:szCs w:val="24"/>
        </w:rPr>
        <w:t xml:space="preserve"> (без использования термина). 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9A123A">
        <w:rPr>
          <w:szCs w:val="24"/>
        </w:rPr>
        <w:t>Формирование умений выбирать книги в библиотеке на основе рекомендованного списка.</w:t>
      </w:r>
      <w:r w:rsidR="000B7F19">
        <w:rPr>
          <w:szCs w:val="24"/>
        </w:rPr>
        <w:t xml:space="preserve"> </w:t>
      </w:r>
      <w:r w:rsidRPr="00E26D69">
        <w:rPr>
          <w:bCs/>
          <w:spacing w:val="-1"/>
          <w:szCs w:val="24"/>
        </w:rPr>
        <w:t>Человек в мире культуры. Его прошлое, настоящее и будущее</w:t>
      </w:r>
      <w:r w:rsidRPr="009A123A">
        <w:rPr>
          <w:b/>
          <w:bCs/>
          <w:spacing w:val="-1"/>
          <w:szCs w:val="24"/>
        </w:rPr>
        <w:t>.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9A123A">
        <w:rPr>
          <w:b/>
          <w:bCs/>
          <w:szCs w:val="24"/>
        </w:rPr>
        <w:t xml:space="preserve">Умения и навыки чтения и говорения. </w:t>
      </w:r>
      <w:r w:rsidRPr="009A123A">
        <w:rPr>
          <w:szCs w:val="24"/>
        </w:rPr>
        <w:t>Совершенствование навыков выразительного и осмысленного чтения. Дальнейшее развитие навыков свободного владения устной и письменной речью.</w:t>
      </w:r>
    </w:p>
    <w:p w:rsidR="00CB7959" w:rsidRPr="009A123A" w:rsidRDefault="00CB7959" w:rsidP="00CB7959">
      <w:pPr>
        <w:shd w:val="clear" w:color="auto" w:fill="FFFFFF"/>
        <w:rPr>
          <w:szCs w:val="24"/>
        </w:rPr>
      </w:pPr>
      <w:r w:rsidRPr="009A123A">
        <w:rPr>
          <w:szCs w:val="24"/>
        </w:rPr>
        <w:t>Формирование культуры предметного общения:</w:t>
      </w:r>
    </w:p>
    <w:p w:rsidR="00CB7959" w:rsidRPr="009A123A" w:rsidRDefault="00CB7959" w:rsidP="00CB7959">
      <w:pPr>
        <w:widowControl w:val="0"/>
        <w:numPr>
          <w:ilvl w:val="0"/>
          <w:numId w:val="9"/>
        </w:numPr>
        <w:shd w:val="clear" w:color="auto" w:fill="FFFFFF"/>
        <w:tabs>
          <w:tab w:val="left" w:pos="1118"/>
        </w:tabs>
        <w:autoSpaceDE w:val="0"/>
        <w:autoSpaceDN w:val="0"/>
        <w:adjustRightInd w:val="0"/>
        <w:ind w:firstLine="709"/>
        <w:contextualSpacing w:val="0"/>
        <w:rPr>
          <w:spacing w:val="-4"/>
          <w:szCs w:val="24"/>
        </w:rPr>
      </w:pPr>
      <w:r w:rsidRPr="009A123A">
        <w:rPr>
          <w:spacing w:val="-1"/>
          <w:szCs w:val="24"/>
        </w:rPr>
        <w:t xml:space="preserve">умений  целенаправленного  доказательного  высказывания  с   привлечением </w:t>
      </w:r>
      <w:r w:rsidRPr="009A123A">
        <w:rPr>
          <w:szCs w:val="24"/>
        </w:rPr>
        <w:t>текста произведения;</w:t>
      </w:r>
    </w:p>
    <w:p w:rsidR="00CB7959" w:rsidRPr="009A123A" w:rsidRDefault="00CB7959" w:rsidP="00CB7959">
      <w:pPr>
        <w:widowControl w:val="0"/>
        <w:numPr>
          <w:ilvl w:val="0"/>
          <w:numId w:val="9"/>
        </w:numPr>
        <w:shd w:val="clear" w:color="auto" w:fill="FFFFFF"/>
        <w:tabs>
          <w:tab w:val="left" w:pos="1118"/>
        </w:tabs>
        <w:autoSpaceDE w:val="0"/>
        <w:autoSpaceDN w:val="0"/>
        <w:adjustRightInd w:val="0"/>
        <w:ind w:firstLine="709"/>
        <w:contextualSpacing w:val="0"/>
        <w:rPr>
          <w:spacing w:val="-4"/>
          <w:szCs w:val="24"/>
        </w:rPr>
      </w:pPr>
      <w:r w:rsidRPr="009A123A">
        <w:rPr>
          <w:szCs w:val="24"/>
        </w:rPr>
        <w:t>способности критично относиться к результатам собственного творчества;</w:t>
      </w:r>
    </w:p>
    <w:p w:rsidR="00CB7959" w:rsidRPr="009A123A" w:rsidRDefault="00CB7959" w:rsidP="00CB7959">
      <w:pPr>
        <w:widowControl w:val="0"/>
        <w:numPr>
          <w:ilvl w:val="0"/>
          <w:numId w:val="9"/>
        </w:numPr>
        <w:shd w:val="clear" w:color="auto" w:fill="FFFFFF"/>
        <w:tabs>
          <w:tab w:val="left" w:pos="1118"/>
        </w:tabs>
        <w:autoSpaceDE w:val="0"/>
        <w:autoSpaceDN w:val="0"/>
        <w:adjustRightInd w:val="0"/>
        <w:ind w:firstLine="709"/>
        <w:contextualSpacing w:val="0"/>
        <w:rPr>
          <w:spacing w:val="-4"/>
          <w:szCs w:val="24"/>
        </w:rPr>
      </w:pPr>
      <w:r w:rsidRPr="009A123A">
        <w:rPr>
          <w:szCs w:val="24"/>
        </w:rPr>
        <w:t>способности тактично оценивать результаты творчества одноклассников.</w:t>
      </w:r>
    </w:p>
    <w:p w:rsidR="00CB7959" w:rsidRPr="009A123A" w:rsidRDefault="00CB7959" w:rsidP="00CB7959">
      <w:pPr>
        <w:shd w:val="clear" w:color="auto" w:fill="FFFFFF"/>
        <w:rPr>
          <w:b/>
          <w:bCs/>
          <w:szCs w:val="24"/>
        </w:rPr>
      </w:pPr>
    </w:p>
    <w:p w:rsidR="00CB7959" w:rsidRPr="009A123A" w:rsidRDefault="00CB7959" w:rsidP="00CB7959">
      <w:pPr>
        <w:shd w:val="clear" w:color="auto" w:fill="FFFFFF"/>
        <w:rPr>
          <w:b/>
          <w:bCs/>
          <w:szCs w:val="24"/>
        </w:rPr>
      </w:pPr>
    </w:p>
    <w:p w:rsidR="00CB7959" w:rsidRDefault="00CB7959" w:rsidP="00CB7959">
      <w:pPr>
        <w:ind w:firstLine="0"/>
        <w:contextualSpacing w:val="0"/>
        <w:jc w:val="left"/>
        <w:rPr>
          <w:szCs w:val="24"/>
        </w:rPr>
        <w:sectPr w:rsidR="00CB7959">
          <w:pgSz w:w="11906" w:h="16838"/>
          <w:pgMar w:top="1134" w:right="850" w:bottom="1134" w:left="1134" w:header="708" w:footer="708" w:gutter="0"/>
          <w:cols w:space="720"/>
        </w:sectPr>
      </w:pPr>
    </w:p>
    <w:p w:rsidR="00CB7959" w:rsidRDefault="003515F6" w:rsidP="00CB7959">
      <w:pPr>
        <w:pStyle w:val="a5"/>
        <w:spacing w:before="120" w:after="120"/>
        <w:ind w:left="14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Тематическое планирование</w:t>
      </w:r>
    </w:p>
    <w:tbl>
      <w:tblPr>
        <w:tblStyle w:val="a9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193"/>
        <w:gridCol w:w="9808"/>
        <w:gridCol w:w="1134"/>
        <w:gridCol w:w="1211"/>
      </w:tblGrid>
      <w:tr w:rsidR="00176C29" w:rsidTr="000B7F19">
        <w:tc>
          <w:tcPr>
            <w:tcW w:w="1193" w:type="dxa"/>
          </w:tcPr>
          <w:p w:rsidR="00176C29" w:rsidRDefault="00176C29" w:rsidP="00CB7959">
            <w:pPr>
              <w:pStyle w:val="a5"/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№ </w:t>
            </w:r>
          </w:p>
        </w:tc>
        <w:tc>
          <w:tcPr>
            <w:tcW w:w="9808" w:type="dxa"/>
          </w:tcPr>
          <w:p w:rsidR="00176C29" w:rsidRDefault="00176C29" w:rsidP="00CB7959">
            <w:pPr>
              <w:pStyle w:val="a5"/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 урока</w:t>
            </w:r>
          </w:p>
        </w:tc>
        <w:tc>
          <w:tcPr>
            <w:tcW w:w="1134" w:type="dxa"/>
          </w:tcPr>
          <w:p w:rsidR="00176C29" w:rsidRDefault="000B7F19" w:rsidP="000B7F19">
            <w:pPr>
              <w:pStyle w:val="a5"/>
              <w:spacing w:before="120" w:after="120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Дата </w:t>
            </w:r>
          </w:p>
        </w:tc>
        <w:tc>
          <w:tcPr>
            <w:tcW w:w="1211" w:type="dxa"/>
          </w:tcPr>
          <w:p w:rsidR="00176C29" w:rsidRDefault="00176C29" w:rsidP="000B7F19">
            <w:pPr>
              <w:pStyle w:val="a5"/>
              <w:spacing w:before="120" w:after="120"/>
              <w:ind w:firstLine="0"/>
              <w:rPr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sz w:val="28"/>
                <w:szCs w:val="28"/>
              </w:rPr>
              <w:t>Корректировка</w:t>
            </w:r>
          </w:p>
        </w:tc>
      </w:tr>
      <w:tr w:rsidR="00176C29" w:rsidTr="000B7F19">
        <w:tc>
          <w:tcPr>
            <w:tcW w:w="12135" w:type="dxa"/>
            <w:gridSpan w:val="3"/>
          </w:tcPr>
          <w:p w:rsidR="00176C29" w:rsidRDefault="00176C29" w:rsidP="00CB7959">
            <w:pPr>
              <w:pStyle w:val="a5"/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Постигаем законы волшебной сказки: отыскиваем в ней отражение древних представлений о мире</w:t>
            </w:r>
          </w:p>
        </w:tc>
        <w:tc>
          <w:tcPr>
            <w:tcW w:w="1211" w:type="dxa"/>
          </w:tcPr>
          <w:p w:rsidR="00176C29" w:rsidRDefault="00176C29" w:rsidP="00CB7959">
            <w:pPr>
              <w:pStyle w:val="a5"/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290931" w:rsidRPr="00290931" w:rsidTr="000B7F19">
        <w:tc>
          <w:tcPr>
            <w:tcW w:w="1193" w:type="dxa"/>
          </w:tcPr>
          <w:p w:rsidR="00290931" w:rsidRPr="00290931" w:rsidRDefault="00290931" w:rsidP="00290931">
            <w:pPr>
              <w:pStyle w:val="a5"/>
              <w:spacing w:before="120" w:after="120"/>
              <w:ind w:firstLine="0"/>
              <w:jc w:val="left"/>
            </w:pPr>
            <w:r w:rsidRPr="00290931">
              <w:t xml:space="preserve">1 -3 </w:t>
            </w:r>
          </w:p>
        </w:tc>
        <w:tc>
          <w:tcPr>
            <w:tcW w:w="9808" w:type="dxa"/>
          </w:tcPr>
          <w:p w:rsidR="00290931" w:rsidRDefault="00290931" w:rsidP="00A8488D">
            <w:pPr>
              <w:ind w:firstLine="0"/>
            </w:pPr>
            <w:r>
              <w:rPr>
                <w:spacing w:val="-2"/>
              </w:rPr>
              <w:t>Древние представления о Мировом дереве, соединяющем Верхний, Средний и Нижний миры. Земной и волшебный мир в волшебных сказках. На материале древних книжных миниатюр</w:t>
            </w:r>
          </w:p>
        </w:tc>
        <w:tc>
          <w:tcPr>
            <w:tcW w:w="1134" w:type="dxa"/>
          </w:tcPr>
          <w:p w:rsidR="00290931" w:rsidRPr="00290931" w:rsidRDefault="00290931" w:rsidP="00CB7959">
            <w:pPr>
              <w:pStyle w:val="a5"/>
              <w:spacing w:before="120" w:after="120"/>
              <w:jc w:val="center"/>
            </w:pPr>
          </w:p>
        </w:tc>
        <w:tc>
          <w:tcPr>
            <w:tcW w:w="1211" w:type="dxa"/>
          </w:tcPr>
          <w:p w:rsidR="00290931" w:rsidRPr="00290931" w:rsidRDefault="00290931" w:rsidP="00CB7959">
            <w:pPr>
              <w:pStyle w:val="a5"/>
              <w:spacing w:before="120" w:after="120"/>
              <w:jc w:val="center"/>
            </w:pPr>
          </w:p>
        </w:tc>
      </w:tr>
      <w:tr w:rsidR="00290931" w:rsidRPr="00290931" w:rsidTr="000B7F19">
        <w:tc>
          <w:tcPr>
            <w:tcW w:w="1193" w:type="dxa"/>
          </w:tcPr>
          <w:p w:rsidR="00290931" w:rsidRPr="00290931" w:rsidRDefault="00290931" w:rsidP="00290931">
            <w:pPr>
              <w:pStyle w:val="a5"/>
              <w:spacing w:before="120" w:after="120"/>
              <w:ind w:firstLine="0"/>
              <w:jc w:val="left"/>
            </w:pPr>
            <w:r>
              <w:t>4-5</w:t>
            </w:r>
          </w:p>
        </w:tc>
        <w:tc>
          <w:tcPr>
            <w:tcW w:w="9808" w:type="dxa"/>
          </w:tcPr>
          <w:p w:rsidR="00290931" w:rsidRPr="00290931" w:rsidRDefault="00290931" w:rsidP="00290931">
            <w:pPr>
              <w:pStyle w:val="a5"/>
              <w:spacing w:before="120" w:after="120"/>
              <w:jc w:val="left"/>
            </w:pPr>
            <w:r>
              <w:t xml:space="preserve">Отражение древних (мифологических) представлений о мире. На материале древнегреческого сказания о Персее, фрагмента картины Пьеро </w:t>
            </w:r>
            <w:proofErr w:type="spellStart"/>
            <w:r>
              <w:t>ди</w:t>
            </w:r>
            <w:proofErr w:type="spellEnd"/>
            <w:r>
              <w:t xml:space="preserve"> </w:t>
            </w:r>
            <w:proofErr w:type="spellStart"/>
            <w:r>
              <w:t>Козимо</w:t>
            </w:r>
            <w:proofErr w:type="spellEnd"/>
            <w:r>
              <w:t xml:space="preserve"> «Персей и Андромеда» и древнерусских икон с изображением Георгия Победоносца.</w:t>
            </w:r>
          </w:p>
        </w:tc>
        <w:tc>
          <w:tcPr>
            <w:tcW w:w="1134" w:type="dxa"/>
          </w:tcPr>
          <w:p w:rsidR="00290931" w:rsidRPr="00290931" w:rsidRDefault="00290931" w:rsidP="00CB7959">
            <w:pPr>
              <w:pStyle w:val="a5"/>
              <w:spacing w:before="120" w:after="120"/>
              <w:jc w:val="center"/>
            </w:pPr>
          </w:p>
        </w:tc>
        <w:tc>
          <w:tcPr>
            <w:tcW w:w="1211" w:type="dxa"/>
          </w:tcPr>
          <w:p w:rsidR="00290931" w:rsidRPr="00290931" w:rsidRDefault="00290931" w:rsidP="00CB7959">
            <w:pPr>
              <w:pStyle w:val="a5"/>
              <w:spacing w:before="120" w:after="120"/>
              <w:jc w:val="center"/>
            </w:pPr>
          </w:p>
        </w:tc>
      </w:tr>
      <w:tr w:rsidR="00290931" w:rsidRPr="00290931" w:rsidTr="000B7F19">
        <w:tc>
          <w:tcPr>
            <w:tcW w:w="1193" w:type="dxa"/>
          </w:tcPr>
          <w:p w:rsidR="00290931" w:rsidRPr="00290931" w:rsidRDefault="00290931" w:rsidP="00290931">
            <w:pPr>
              <w:pStyle w:val="a5"/>
              <w:spacing w:before="120" w:after="120"/>
              <w:ind w:firstLine="0"/>
              <w:jc w:val="left"/>
            </w:pPr>
            <w:r>
              <w:t>6-7</w:t>
            </w:r>
          </w:p>
        </w:tc>
        <w:tc>
          <w:tcPr>
            <w:tcW w:w="9808" w:type="dxa"/>
          </w:tcPr>
          <w:p w:rsidR="00290931" w:rsidRPr="00290931" w:rsidRDefault="00290931" w:rsidP="00290931">
            <w:pPr>
              <w:pStyle w:val="a5"/>
              <w:spacing w:before="120" w:after="120"/>
              <w:jc w:val="left"/>
            </w:pPr>
            <w:r>
              <w:t>Отражение древних представлений о красоте и порядке в земном мире в трехчастной композиции. На материале древнеегипетского папируса, фрагментов вышивок на русской праздничной одежде Х</w:t>
            </w:r>
            <w:proofErr w:type="gramStart"/>
            <w:r>
              <w:rPr>
                <w:lang w:val="en-US"/>
              </w:rPr>
              <w:t>I</w:t>
            </w:r>
            <w:proofErr w:type="gramEnd"/>
            <w:r>
              <w:t>Х</w:t>
            </w:r>
            <w:r w:rsidRPr="00290931">
              <w:t xml:space="preserve"> </w:t>
            </w:r>
            <w:r>
              <w:t xml:space="preserve">века, древнерусской иконы «Христос </w:t>
            </w:r>
            <w:proofErr w:type="spellStart"/>
            <w:r>
              <w:t>спускаетя</w:t>
            </w:r>
            <w:proofErr w:type="spellEnd"/>
            <w:r>
              <w:t xml:space="preserve"> в ад»</w:t>
            </w:r>
          </w:p>
        </w:tc>
        <w:tc>
          <w:tcPr>
            <w:tcW w:w="1134" w:type="dxa"/>
          </w:tcPr>
          <w:p w:rsidR="00290931" w:rsidRPr="00290931" w:rsidRDefault="00290931" w:rsidP="00290931">
            <w:pPr>
              <w:pStyle w:val="a5"/>
              <w:spacing w:before="120" w:after="120"/>
              <w:jc w:val="left"/>
            </w:pPr>
          </w:p>
        </w:tc>
        <w:tc>
          <w:tcPr>
            <w:tcW w:w="1211" w:type="dxa"/>
          </w:tcPr>
          <w:p w:rsidR="00290931" w:rsidRPr="00290931" w:rsidRDefault="00290931" w:rsidP="00290931">
            <w:pPr>
              <w:pStyle w:val="a5"/>
              <w:spacing w:before="120" w:after="120"/>
              <w:jc w:val="left"/>
            </w:pPr>
          </w:p>
        </w:tc>
      </w:tr>
      <w:tr w:rsidR="00290931" w:rsidRPr="00290931" w:rsidTr="000B7F19">
        <w:tc>
          <w:tcPr>
            <w:tcW w:w="1193" w:type="dxa"/>
          </w:tcPr>
          <w:p w:rsidR="00290931" w:rsidRDefault="00290931" w:rsidP="00290931">
            <w:pPr>
              <w:pStyle w:val="a5"/>
              <w:spacing w:before="120" w:after="120"/>
              <w:ind w:firstLine="0"/>
              <w:jc w:val="left"/>
            </w:pPr>
            <w:r>
              <w:t>8</w:t>
            </w:r>
          </w:p>
        </w:tc>
        <w:tc>
          <w:tcPr>
            <w:tcW w:w="9808" w:type="dxa"/>
          </w:tcPr>
          <w:p w:rsidR="00290931" w:rsidRDefault="00290931" w:rsidP="00290931">
            <w:pPr>
              <w:pStyle w:val="a5"/>
              <w:spacing w:before="120" w:after="120"/>
              <w:jc w:val="left"/>
            </w:pPr>
            <w:r>
              <w:t>Древние представления о животных прародителях, знакомство с понятием «тотем»</w:t>
            </w:r>
          </w:p>
        </w:tc>
        <w:tc>
          <w:tcPr>
            <w:tcW w:w="1134" w:type="dxa"/>
          </w:tcPr>
          <w:p w:rsidR="00290931" w:rsidRPr="00290931" w:rsidRDefault="00290931" w:rsidP="00290931">
            <w:pPr>
              <w:pStyle w:val="a5"/>
              <w:spacing w:before="120" w:after="120"/>
              <w:jc w:val="left"/>
            </w:pPr>
          </w:p>
        </w:tc>
        <w:tc>
          <w:tcPr>
            <w:tcW w:w="1211" w:type="dxa"/>
          </w:tcPr>
          <w:p w:rsidR="00290931" w:rsidRPr="00290931" w:rsidRDefault="00290931" w:rsidP="00290931">
            <w:pPr>
              <w:pStyle w:val="a5"/>
              <w:spacing w:before="120" w:after="120"/>
              <w:jc w:val="left"/>
            </w:pPr>
          </w:p>
        </w:tc>
      </w:tr>
      <w:tr w:rsidR="00290931" w:rsidRPr="00290931" w:rsidTr="000B7F19">
        <w:tc>
          <w:tcPr>
            <w:tcW w:w="1193" w:type="dxa"/>
          </w:tcPr>
          <w:p w:rsidR="00290931" w:rsidRDefault="00290931" w:rsidP="00290931">
            <w:pPr>
              <w:pStyle w:val="a5"/>
              <w:spacing w:before="120" w:after="120"/>
              <w:ind w:firstLine="0"/>
            </w:pPr>
            <w:r>
              <w:t>9-10</w:t>
            </w:r>
          </w:p>
        </w:tc>
        <w:tc>
          <w:tcPr>
            <w:tcW w:w="9808" w:type="dxa"/>
          </w:tcPr>
          <w:p w:rsidR="00290931" w:rsidRDefault="00290931" w:rsidP="00290931">
            <w:pPr>
              <w:pStyle w:val="a5"/>
              <w:spacing w:before="120" w:after="120"/>
            </w:pPr>
            <w:r>
              <w:t>Особенности героя волшебной сказки. На материале сказок «Золушка», «Кот в сапогах», «Мальчик с пальчик»</w:t>
            </w:r>
          </w:p>
        </w:tc>
        <w:tc>
          <w:tcPr>
            <w:tcW w:w="1134" w:type="dxa"/>
          </w:tcPr>
          <w:p w:rsidR="00290931" w:rsidRPr="00290931" w:rsidRDefault="00290931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290931" w:rsidRPr="00290931" w:rsidRDefault="00290931" w:rsidP="00290931">
            <w:pPr>
              <w:pStyle w:val="a5"/>
              <w:spacing w:before="120" w:after="120"/>
            </w:pPr>
          </w:p>
        </w:tc>
      </w:tr>
      <w:tr w:rsidR="00290931" w:rsidRPr="00290931" w:rsidTr="000B7F19">
        <w:tc>
          <w:tcPr>
            <w:tcW w:w="1193" w:type="dxa"/>
          </w:tcPr>
          <w:p w:rsidR="00290931" w:rsidRDefault="00900917" w:rsidP="00900917">
            <w:pPr>
              <w:pStyle w:val="a5"/>
              <w:spacing w:before="120" w:after="120"/>
              <w:ind w:firstLine="0"/>
            </w:pPr>
            <w:r>
              <w:t>11-13</w:t>
            </w:r>
          </w:p>
        </w:tc>
        <w:tc>
          <w:tcPr>
            <w:tcW w:w="9808" w:type="dxa"/>
          </w:tcPr>
          <w:p w:rsidR="00290931" w:rsidRDefault="00900917" w:rsidP="00900917">
            <w:pPr>
              <w:shd w:val="clear" w:color="auto" w:fill="FFFFFF"/>
            </w:pPr>
            <w:r>
              <w:rPr>
                <w:spacing w:val="-1"/>
              </w:rPr>
              <w:t xml:space="preserve">Формирование понятия «герой волшебной сказки». На материале русской народной </w:t>
            </w:r>
            <w:r>
              <w:rPr>
                <w:spacing w:val="-2"/>
              </w:rPr>
              <w:t>сказки «Сивка-</w:t>
            </w:r>
            <w:r>
              <w:t>бурка</w:t>
            </w:r>
          </w:p>
        </w:tc>
        <w:tc>
          <w:tcPr>
            <w:tcW w:w="1134" w:type="dxa"/>
          </w:tcPr>
          <w:p w:rsidR="00290931" w:rsidRPr="00290931" w:rsidRDefault="00290931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290931" w:rsidRPr="00290931" w:rsidRDefault="00290931" w:rsidP="00290931">
            <w:pPr>
              <w:pStyle w:val="a5"/>
              <w:spacing w:before="120" w:after="120"/>
            </w:pPr>
          </w:p>
        </w:tc>
      </w:tr>
      <w:tr w:rsidR="00900917" w:rsidRPr="00290931" w:rsidTr="000B7F19">
        <w:tc>
          <w:tcPr>
            <w:tcW w:w="1193" w:type="dxa"/>
          </w:tcPr>
          <w:p w:rsidR="00900917" w:rsidRDefault="00900917" w:rsidP="00900917">
            <w:pPr>
              <w:pStyle w:val="a5"/>
              <w:spacing w:before="120" w:after="120"/>
              <w:ind w:firstLine="0"/>
            </w:pPr>
            <w:r>
              <w:t>14-16</w:t>
            </w:r>
          </w:p>
        </w:tc>
        <w:tc>
          <w:tcPr>
            <w:tcW w:w="9808" w:type="dxa"/>
          </w:tcPr>
          <w:p w:rsidR="00900917" w:rsidRDefault="00900917" w:rsidP="00900917">
            <w:pPr>
              <w:shd w:val="clear" w:color="auto" w:fill="FFFFFF"/>
              <w:rPr>
                <w:spacing w:val="-1"/>
              </w:rPr>
            </w:pPr>
            <w:r>
              <w:rPr>
                <w:spacing w:val="-1"/>
              </w:rPr>
              <w:t xml:space="preserve">Формирование понятия «герой волшебной сказки». На материале русской  </w:t>
            </w:r>
            <w:r>
              <w:rPr>
                <w:spacing w:val="-2"/>
              </w:rPr>
              <w:t xml:space="preserve">сказки «Крошечка – </w:t>
            </w:r>
            <w:proofErr w:type="spellStart"/>
            <w:r>
              <w:rPr>
                <w:spacing w:val="-2"/>
              </w:rPr>
              <w:t>Хаврошечка</w:t>
            </w:r>
            <w:proofErr w:type="spellEnd"/>
            <w:r>
              <w:rPr>
                <w:spacing w:val="-2"/>
              </w:rPr>
              <w:t>»</w:t>
            </w:r>
          </w:p>
        </w:tc>
        <w:tc>
          <w:tcPr>
            <w:tcW w:w="1134" w:type="dxa"/>
          </w:tcPr>
          <w:p w:rsidR="00900917" w:rsidRPr="00290931" w:rsidRDefault="00900917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900917" w:rsidRPr="00290931" w:rsidRDefault="00900917" w:rsidP="00290931">
            <w:pPr>
              <w:pStyle w:val="a5"/>
              <w:spacing w:before="120" w:after="120"/>
            </w:pPr>
          </w:p>
        </w:tc>
      </w:tr>
      <w:tr w:rsidR="00900917" w:rsidRPr="00290931" w:rsidTr="000B7F19">
        <w:tc>
          <w:tcPr>
            <w:tcW w:w="1193" w:type="dxa"/>
          </w:tcPr>
          <w:p w:rsidR="00900917" w:rsidRDefault="00900917" w:rsidP="00900917">
            <w:pPr>
              <w:pStyle w:val="a5"/>
              <w:spacing w:before="120" w:after="120"/>
              <w:ind w:firstLine="0"/>
            </w:pPr>
            <w:r>
              <w:t>17-19</w:t>
            </w:r>
          </w:p>
        </w:tc>
        <w:tc>
          <w:tcPr>
            <w:tcW w:w="9808" w:type="dxa"/>
          </w:tcPr>
          <w:p w:rsidR="00900917" w:rsidRDefault="00900917" w:rsidP="00900917">
            <w:pPr>
              <w:shd w:val="clear" w:color="auto" w:fill="FFFFFF"/>
              <w:rPr>
                <w:spacing w:val="-1"/>
              </w:rPr>
            </w:pPr>
            <w:r>
              <w:rPr>
                <w:spacing w:val="-1"/>
              </w:rPr>
              <w:t xml:space="preserve">Формирование понятия «герой волшебной сказки». На материале русской  </w:t>
            </w:r>
            <w:r>
              <w:rPr>
                <w:spacing w:val="-2"/>
              </w:rPr>
              <w:t>сказки «Морской царь и Василиса Премудрая»</w:t>
            </w:r>
          </w:p>
        </w:tc>
        <w:tc>
          <w:tcPr>
            <w:tcW w:w="1134" w:type="dxa"/>
          </w:tcPr>
          <w:p w:rsidR="00900917" w:rsidRPr="00290931" w:rsidRDefault="00900917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900917" w:rsidRPr="00290931" w:rsidRDefault="00900917" w:rsidP="00290931">
            <w:pPr>
              <w:pStyle w:val="a5"/>
              <w:spacing w:before="120" w:after="120"/>
            </w:pPr>
          </w:p>
        </w:tc>
      </w:tr>
      <w:tr w:rsidR="00900917" w:rsidRPr="00290931" w:rsidTr="000B7F19">
        <w:tc>
          <w:tcPr>
            <w:tcW w:w="1193" w:type="dxa"/>
          </w:tcPr>
          <w:p w:rsidR="00900917" w:rsidRDefault="00900917" w:rsidP="00900917">
            <w:pPr>
              <w:pStyle w:val="a5"/>
              <w:spacing w:before="120" w:after="120"/>
              <w:ind w:firstLine="0"/>
            </w:pPr>
            <w:r>
              <w:t>20-21</w:t>
            </w:r>
          </w:p>
        </w:tc>
        <w:tc>
          <w:tcPr>
            <w:tcW w:w="9808" w:type="dxa"/>
          </w:tcPr>
          <w:p w:rsidR="00900917" w:rsidRDefault="00900917" w:rsidP="00900917">
            <w:pPr>
              <w:shd w:val="clear" w:color="auto" w:fill="FFFFFF"/>
              <w:rPr>
                <w:spacing w:val="-1"/>
              </w:rPr>
            </w:pPr>
            <w:r>
              <w:rPr>
                <w:spacing w:val="-1"/>
              </w:rPr>
              <w:t>Как люди в древности представляли себе окружающий мир. Заседание клуба «Ключ и заря». На материале древнеегипетского мифа «Путешествие солнечной ладьи»</w:t>
            </w:r>
          </w:p>
        </w:tc>
        <w:tc>
          <w:tcPr>
            <w:tcW w:w="1134" w:type="dxa"/>
          </w:tcPr>
          <w:p w:rsidR="00900917" w:rsidRPr="00290931" w:rsidRDefault="00900917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900917" w:rsidRPr="00290931" w:rsidRDefault="00900917" w:rsidP="00290931">
            <w:pPr>
              <w:pStyle w:val="a5"/>
              <w:spacing w:before="120" w:after="120"/>
            </w:pPr>
          </w:p>
        </w:tc>
      </w:tr>
      <w:tr w:rsidR="00900917" w:rsidRPr="00290931" w:rsidTr="00AA798F">
        <w:tc>
          <w:tcPr>
            <w:tcW w:w="13346" w:type="dxa"/>
            <w:gridSpan w:val="4"/>
          </w:tcPr>
          <w:p w:rsidR="00900917" w:rsidRPr="00900917" w:rsidRDefault="00900917" w:rsidP="00290931">
            <w:pPr>
              <w:pStyle w:val="a5"/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Знакомимся с повествованиями, основанными на фольклоре. Обнаруживаем в былине интерес к истории, а в авторской сказке – интерес к миру чувств</w:t>
            </w:r>
          </w:p>
        </w:tc>
      </w:tr>
      <w:tr w:rsidR="00900917" w:rsidRPr="00290931" w:rsidTr="000B7F19">
        <w:tc>
          <w:tcPr>
            <w:tcW w:w="1193" w:type="dxa"/>
          </w:tcPr>
          <w:p w:rsidR="00900917" w:rsidRDefault="00900917" w:rsidP="00900917">
            <w:pPr>
              <w:pStyle w:val="a5"/>
              <w:spacing w:before="120" w:after="120"/>
              <w:ind w:firstLine="0"/>
            </w:pPr>
            <w:r>
              <w:t>22 – 26</w:t>
            </w:r>
          </w:p>
        </w:tc>
        <w:tc>
          <w:tcPr>
            <w:tcW w:w="9808" w:type="dxa"/>
          </w:tcPr>
          <w:p w:rsidR="00900917" w:rsidRDefault="00900917" w:rsidP="00900917">
            <w:pPr>
              <w:shd w:val="clear" w:color="auto" w:fill="FFFFFF"/>
              <w:rPr>
                <w:spacing w:val="-1"/>
              </w:rPr>
            </w:pPr>
            <w:r>
              <w:rPr>
                <w:spacing w:val="-1"/>
              </w:rPr>
              <w:t xml:space="preserve">Формирование понятия «былина» как </w:t>
            </w:r>
            <w:r w:rsidR="009D3AC6">
              <w:rPr>
                <w:spacing w:val="-1"/>
              </w:rPr>
              <w:t xml:space="preserve">жанра устного народного творчества. На материале былины «Илья Муромец и Соловей – разбойник», иллюстраций к этой былине И. </w:t>
            </w:r>
            <w:proofErr w:type="spellStart"/>
            <w:r w:rsidR="009D3AC6">
              <w:rPr>
                <w:spacing w:val="-1"/>
              </w:rPr>
              <w:t>Билибина</w:t>
            </w:r>
            <w:proofErr w:type="spellEnd"/>
            <w:r w:rsidR="009D3AC6">
              <w:rPr>
                <w:spacing w:val="-1"/>
              </w:rPr>
              <w:t>, картины М. Врубеля «Богатырь»</w:t>
            </w:r>
          </w:p>
        </w:tc>
        <w:tc>
          <w:tcPr>
            <w:tcW w:w="1134" w:type="dxa"/>
          </w:tcPr>
          <w:p w:rsidR="00900917" w:rsidRPr="00290931" w:rsidRDefault="00900917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900917" w:rsidRPr="00290931" w:rsidRDefault="00900917" w:rsidP="00290931">
            <w:pPr>
              <w:pStyle w:val="a5"/>
              <w:spacing w:before="120" w:after="120"/>
            </w:pPr>
          </w:p>
        </w:tc>
      </w:tr>
      <w:tr w:rsidR="009D3AC6" w:rsidRPr="00290931" w:rsidTr="000B7F19">
        <w:tc>
          <w:tcPr>
            <w:tcW w:w="1193" w:type="dxa"/>
          </w:tcPr>
          <w:p w:rsidR="009D3AC6" w:rsidRDefault="009D3AC6" w:rsidP="009D3AC6">
            <w:pPr>
              <w:pStyle w:val="a5"/>
              <w:spacing w:before="120" w:after="120"/>
              <w:ind w:firstLine="0"/>
            </w:pPr>
            <w:r>
              <w:t>27 -29</w:t>
            </w:r>
          </w:p>
        </w:tc>
        <w:tc>
          <w:tcPr>
            <w:tcW w:w="9808" w:type="dxa"/>
          </w:tcPr>
          <w:p w:rsidR="009D3AC6" w:rsidRDefault="009D3AC6" w:rsidP="00900917">
            <w:pPr>
              <w:shd w:val="clear" w:color="auto" w:fill="FFFFFF"/>
              <w:rPr>
                <w:spacing w:val="-1"/>
              </w:rPr>
            </w:pPr>
            <w:r>
              <w:rPr>
                <w:spacing w:val="-1"/>
              </w:rPr>
              <w:t xml:space="preserve">Формирование понятия «былина» как жанра устного народного творчества. На материале былины «Садко», картины </w:t>
            </w:r>
            <w:proofErr w:type="spellStart"/>
            <w:r>
              <w:rPr>
                <w:spacing w:val="-1"/>
              </w:rPr>
              <w:t>В.Васнецова</w:t>
            </w:r>
            <w:proofErr w:type="spellEnd"/>
            <w:r>
              <w:rPr>
                <w:spacing w:val="-1"/>
              </w:rPr>
              <w:t xml:space="preserve"> «Богатыри», картины </w:t>
            </w:r>
            <w:proofErr w:type="spellStart"/>
            <w:r>
              <w:rPr>
                <w:spacing w:val="-1"/>
              </w:rPr>
              <w:t>И.Рериха</w:t>
            </w:r>
            <w:proofErr w:type="spellEnd"/>
            <w:r>
              <w:rPr>
                <w:spacing w:val="-1"/>
              </w:rPr>
              <w:t xml:space="preserve"> «Заморские гости»</w:t>
            </w:r>
          </w:p>
        </w:tc>
        <w:tc>
          <w:tcPr>
            <w:tcW w:w="1134" w:type="dxa"/>
          </w:tcPr>
          <w:p w:rsidR="009D3AC6" w:rsidRPr="00290931" w:rsidRDefault="009D3AC6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9D3AC6" w:rsidRPr="00290931" w:rsidRDefault="009D3AC6" w:rsidP="00290931">
            <w:pPr>
              <w:pStyle w:val="a5"/>
              <w:spacing w:before="120" w:after="120"/>
            </w:pPr>
          </w:p>
        </w:tc>
      </w:tr>
      <w:tr w:rsidR="009D3AC6" w:rsidRPr="00290931" w:rsidTr="000B7F19">
        <w:tc>
          <w:tcPr>
            <w:tcW w:w="1193" w:type="dxa"/>
          </w:tcPr>
          <w:p w:rsidR="009D3AC6" w:rsidRDefault="009D3AC6" w:rsidP="009D3AC6">
            <w:pPr>
              <w:pStyle w:val="a5"/>
              <w:spacing w:before="120" w:after="120"/>
              <w:ind w:firstLine="0"/>
            </w:pPr>
            <w:r>
              <w:t>30 – 33</w:t>
            </w:r>
          </w:p>
        </w:tc>
        <w:tc>
          <w:tcPr>
            <w:tcW w:w="9808" w:type="dxa"/>
          </w:tcPr>
          <w:p w:rsidR="009D3AC6" w:rsidRDefault="009D3AC6" w:rsidP="00900917">
            <w:pPr>
              <w:shd w:val="clear" w:color="auto" w:fill="FFFFFF"/>
              <w:rPr>
                <w:spacing w:val="-1"/>
              </w:rPr>
            </w:pPr>
            <w:r>
              <w:rPr>
                <w:spacing w:val="-1"/>
              </w:rPr>
              <w:t xml:space="preserve">Жанровые особенности авторской сказки. На материале сказки </w:t>
            </w:r>
            <w:proofErr w:type="spellStart"/>
            <w:r>
              <w:rPr>
                <w:spacing w:val="-1"/>
              </w:rPr>
              <w:t>Г.Андерсена</w:t>
            </w:r>
            <w:proofErr w:type="spellEnd"/>
            <w:r>
              <w:rPr>
                <w:spacing w:val="-1"/>
              </w:rPr>
              <w:t xml:space="preserve"> «Русалочка»</w:t>
            </w:r>
          </w:p>
        </w:tc>
        <w:tc>
          <w:tcPr>
            <w:tcW w:w="1134" w:type="dxa"/>
          </w:tcPr>
          <w:p w:rsidR="009D3AC6" w:rsidRPr="00290931" w:rsidRDefault="009D3AC6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9D3AC6" w:rsidRPr="00290931" w:rsidRDefault="009D3AC6" w:rsidP="00290931">
            <w:pPr>
              <w:pStyle w:val="a5"/>
              <w:spacing w:before="120" w:after="120"/>
            </w:pPr>
          </w:p>
        </w:tc>
      </w:tr>
      <w:tr w:rsidR="009D3AC6" w:rsidRPr="00290931" w:rsidTr="000B7F19">
        <w:tc>
          <w:tcPr>
            <w:tcW w:w="1193" w:type="dxa"/>
          </w:tcPr>
          <w:p w:rsidR="009D3AC6" w:rsidRDefault="00CF6F11" w:rsidP="00CF6F11">
            <w:pPr>
              <w:pStyle w:val="a5"/>
              <w:spacing w:before="120" w:after="120"/>
              <w:ind w:firstLine="0"/>
            </w:pPr>
            <w:r>
              <w:t>34-35</w:t>
            </w:r>
          </w:p>
        </w:tc>
        <w:tc>
          <w:tcPr>
            <w:tcW w:w="9808" w:type="dxa"/>
          </w:tcPr>
          <w:p w:rsidR="009D3AC6" w:rsidRDefault="00CF6F11" w:rsidP="00900917">
            <w:pPr>
              <w:shd w:val="clear" w:color="auto" w:fill="FFFFFF"/>
              <w:rPr>
                <w:spacing w:val="-1"/>
              </w:rPr>
            </w:pPr>
            <w:r>
              <w:rPr>
                <w:spacing w:val="-1"/>
              </w:rPr>
              <w:t>Заседание клуба «Ключ и заря». Обнаруживаем отличие авторской сказки от народной сказки.</w:t>
            </w:r>
          </w:p>
        </w:tc>
        <w:tc>
          <w:tcPr>
            <w:tcW w:w="1134" w:type="dxa"/>
          </w:tcPr>
          <w:p w:rsidR="009D3AC6" w:rsidRPr="00290931" w:rsidRDefault="009D3AC6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9D3AC6" w:rsidRPr="00290931" w:rsidRDefault="009D3AC6" w:rsidP="00290931">
            <w:pPr>
              <w:pStyle w:val="a5"/>
              <w:spacing w:before="120" w:after="120"/>
            </w:pPr>
          </w:p>
        </w:tc>
      </w:tr>
      <w:tr w:rsidR="00CF6F11" w:rsidRPr="00290931" w:rsidTr="000E1E0C">
        <w:tc>
          <w:tcPr>
            <w:tcW w:w="13346" w:type="dxa"/>
            <w:gridSpan w:val="4"/>
          </w:tcPr>
          <w:p w:rsidR="00CF6F11" w:rsidRPr="00CF6F11" w:rsidRDefault="00CF6F11" w:rsidP="00290931">
            <w:pPr>
              <w:pStyle w:val="a5"/>
              <w:spacing w:before="120" w:after="120"/>
              <w:rPr>
                <w:b/>
              </w:rPr>
            </w:pPr>
            <w:r w:rsidRPr="00CF6F11">
              <w:rPr>
                <w:b/>
              </w:rPr>
              <w:t>Учимся у поэтов и художников видеть красоту природы и красоту человека</w:t>
            </w:r>
          </w:p>
        </w:tc>
      </w:tr>
      <w:tr w:rsidR="00CF6F11" w:rsidRPr="00290931" w:rsidTr="000B7F19">
        <w:tc>
          <w:tcPr>
            <w:tcW w:w="1193" w:type="dxa"/>
          </w:tcPr>
          <w:p w:rsidR="00CF6F11" w:rsidRDefault="00CF6F11" w:rsidP="00CF6F11">
            <w:pPr>
              <w:pStyle w:val="a5"/>
              <w:spacing w:before="120" w:after="120"/>
              <w:ind w:firstLine="0"/>
            </w:pPr>
            <w:r>
              <w:t>36-37</w:t>
            </w:r>
          </w:p>
        </w:tc>
        <w:tc>
          <w:tcPr>
            <w:tcW w:w="9808" w:type="dxa"/>
          </w:tcPr>
          <w:p w:rsidR="00CF6F11" w:rsidRDefault="00CF6F11" w:rsidP="00900917">
            <w:pPr>
              <w:shd w:val="clear" w:color="auto" w:fill="FFFFFF"/>
              <w:rPr>
                <w:spacing w:val="-1"/>
              </w:rPr>
            </w:pPr>
            <w:r>
              <w:rPr>
                <w:spacing w:val="-1"/>
              </w:rPr>
              <w:t xml:space="preserve">Особенности поэтического взгляда на мир. Выражение внутреннего мира автора посредством изображения окружающего мира. На материале стихотворений </w:t>
            </w:r>
            <w:proofErr w:type="spellStart"/>
            <w:r>
              <w:rPr>
                <w:spacing w:val="-1"/>
              </w:rPr>
              <w:t>В.Жуковского</w:t>
            </w:r>
            <w:proofErr w:type="spellEnd"/>
            <w:r>
              <w:rPr>
                <w:spacing w:val="-1"/>
              </w:rPr>
              <w:t xml:space="preserve"> «Славянка», «Весеннее чувство» и картины </w:t>
            </w:r>
            <w:proofErr w:type="spellStart"/>
            <w:r>
              <w:rPr>
                <w:spacing w:val="-1"/>
              </w:rPr>
              <w:t>И.Левитана</w:t>
            </w:r>
            <w:proofErr w:type="spellEnd"/>
            <w:r>
              <w:rPr>
                <w:spacing w:val="-1"/>
              </w:rPr>
              <w:t xml:space="preserve"> «Тихая обитель»</w:t>
            </w:r>
          </w:p>
        </w:tc>
        <w:tc>
          <w:tcPr>
            <w:tcW w:w="1134" w:type="dxa"/>
          </w:tcPr>
          <w:p w:rsidR="00CF6F11" w:rsidRPr="00290931" w:rsidRDefault="00CF6F11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CF6F11" w:rsidRPr="00290931" w:rsidRDefault="00CF6F11" w:rsidP="00290931">
            <w:pPr>
              <w:pStyle w:val="a5"/>
              <w:spacing w:before="120" w:after="120"/>
            </w:pPr>
          </w:p>
        </w:tc>
      </w:tr>
      <w:tr w:rsidR="00CF6F11" w:rsidRPr="00290931" w:rsidTr="000B7F19">
        <w:tc>
          <w:tcPr>
            <w:tcW w:w="1193" w:type="dxa"/>
          </w:tcPr>
          <w:p w:rsidR="00CF6F11" w:rsidRDefault="00A42DCD" w:rsidP="00A42DCD">
            <w:pPr>
              <w:pStyle w:val="a5"/>
              <w:spacing w:before="120" w:after="120"/>
              <w:ind w:firstLine="0"/>
            </w:pPr>
            <w:r>
              <w:t>38-40</w:t>
            </w:r>
          </w:p>
        </w:tc>
        <w:tc>
          <w:tcPr>
            <w:tcW w:w="9808" w:type="dxa"/>
          </w:tcPr>
          <w:p w:rsidR="00CF6F11" w:rsidRDefault="00A42DCD" w:rsidP="00900917">
            <w:pPr>
              <w:shd w:val="clear" w:color="auto" w:fill="FFFFFF"/>
              <w:rPr>
                <w:spacing w:val="-1"/>
              </w:rPr>
            </w:pPr>
            <w:r w:rsidRPr="00A42DCD">
              <w:rPr>
                <w:spacing w:val="-1"/>
              </w:rPr>
              <w:t xml:space="preserve">Сравнительный анализ художественных и живописных произведений. Использование художественных приемов в произведениях. На материале стихотворений Василия Жуковского «Весеннее чувство», Давида Самойлова «Красная осень», картин И. </w:t>
            </w:r>
            <w:proofErr w:type="spellStart"/>
            <w:r w:rsidRPr="00A42DCD">
              <w:rPr>
                <w:spacing w:val="-1"/>
              </w:rPr>
              <w:t>Левитана</w:t>
            </w:r>
            <w:proofErr w:type="gramStart"/>
            <w:r w:rsidRPr="00A42DCD">
              <w:rPr>
                <w:spacing w:val="-1"/>
              </w:rPr>
              <w:t>«Т</w:t>
            </w:r>
            <w:proofErr w:type="gramEnd"/>
            <w:r w:rsidRPr="00A42DCD">
              <w:rPr>
                <w:spacing w:val="-1"/>
              </w:rPr>
              <w:t>ихая</w:t>
            </w:r>
            <w:proofErr w:type="spellEnd"/>
            <w:r w:rsidRPr="00A42DCD">
              <w:rPr>
                <w:spacing w:val="-1"/>
              </w:rPr>
              <w:t xml:space="preserve"> обитель», «Тропинка в лиственном лесу. Папоротники»</w:t>
            </w:r>
          </w:p>
        </w:tc>
        <w:tc>
          <w:tcPr>
            <w:tcW w:w="1134" w:type="dxa"/>
          </w:tcPr>
          <w:p w:rsidR="00CF6F11" w:rsidRPr="00290931" w:rsidRDefault="00CF6F11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CF6F11" w:rsidRPr="00290931" w:rsidRDefault="00CF6F11" w:rsidP="00290931">
            <w:pPr>
              <w:pStyle w:val="a5"/>
              <w:spacing w:before="120" w:after="120"/>
            </w:pPr>
          </w:p>
        </w:tc>
      </w:tr>
      <w:tr w:rsidR="00A42DCD" w:rsidRPr="00290931" w:rsidTr="000B7F19">
        <w:tc>
          <w:tcPr>
            <w:tcW w:w="1193" w:type="dxa"/>
          </w:tcPr>
          <w:p w:rsidR="00A42DCD" w:rsidRDefault="00A42DCD" w:rsidP="00A42DCD">
            <w:pPr>
              <w:pStyle w:val="a5"/>
              <w:spacing w:before="120" w:after="120"/>
              <w:ind w:firstLine="0"/>
            </w:pPr>
            <w:r>
              <w:t>41- 43</w:t>
            </w:r>
          </w:p>
        </w:tc>
        <w:tc>
          <w:tcPr>
            <w:tcW w:w="9808" w:type="dxa"/>
          </w:tcPr>
          <w:p w:rsidR="00A42DCD" w:rsidRPr="00A42DCD" w:rsidRDefault="00A42DCD" w:rsidP="00900917">
            <w:pPr>
              <w:shd w:val="clear" w:color="auto" w:fill="FFFFFF"/>
              <w:rPr>
                <w:spacing w:val="-1"/>
              </w:rPr>
            </w:pPr>
            <w:r w:rsidRPr="00A42DCD">
              <w:rPr>
                <w:spacing w:val="-1"/>
              </w:rPr>
              <w:t>Сравнительный анализ художественных и живописных произведений. Использование художественных приемов в произведениях. На материале стихотворений Николая Заболоцкого «Сентябрь», «Оттепель», картины М. Врубеля «Жемчужина»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A42DCD" w:rsidRPr="00290931" w:rsidTr="000B7F19">
        <w:tc>
          <w:tcPr>
            <w:tcW w:w="1193" w:type="dxa"/>
          </w:tcPr>
          <w:p w:rsidR="00A42DCD" w:rsidRDefault="00A42DCD" w:rsidP="00A42DCD">
            <w:pPr>
              <w:pStyle w:val="a5"/>
              <w:spacing w:before="120" w:after="120"/>
              <w:ind w:firstLine="0"/>
            </w:pPr>
            <w:r>
              <w:t>44- 46</w:t>
            </w:r>
          </w:p>
        </w:tc>
        <w:tc>
          <w:tcPr>
            <w:tcW w:w="9808" w:type="dxa"/>
          </w:tcPr>
          <w:p w:rsidR="00A42DCD" w:rsidRPr="00A42DCD" w:rsidRDefault="00A42DCD" w:rsidP="00900917">
            <w:pPr>
              <w:shd w:val="clear" w:color="auto" w:fill="FFFFFF"/>
              <w:rPr>
                <w:spacing w:val="-1"/>
              </w:rPr>
            </w:pPr>
            <w:r w:rsidRPr="00A42DCD">
              <w:rPr>
                <w:spacing w:val="-1"/>
              </w:rPr>
              <w:t>Особенности поэзии. Выражение внутреннего мира автора посредством изображения окружающего</w:t>
            </w:r>
            <w:r>
              <w:rPr>
                <w:spacing w:val="-1"/>
              </w:rPr>
              <w:t xml:space="preserve"> </w:t>
            </w:r>
            <w:r w:rsidRPr="00A42DCD">
              <w:rPr>
                <w:spacing w:val="-1"/>
              </w:rPr>
              <w:t>мира. На материале стихотворений Ивана Бунина «Нет солнца, но светлы пруды», «Детство»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A42DCD" w:rsidRPr="00290931" w:rsidTr="000B7F19">
        <w:tc>
          <w:tcPr>
            <w:tcW w:w="1193" w:type="dxa"/>
          </w:tcPr>
          <w:p w:rsidR="00A42DCD" w:rsidRDefault="00A42DCD" w:rsidP="00A42DCD">
            <w:pPr>
              <w:pStyle w:val="a5"/>
              <w:spacing w:before="120" w:after="120"/>
              <w:ind w:firstLine="0"/>
            </w:pPr>
            <w:r>
              <w:t>47- 49</w:t>
            </w:r>
          </w:p>
        </w:tc>
        <w:tc>
          <w:tcPr>
            <w:tcW w:w="9808" w:type="dxa"/>
          </w:tcPr>
          <w:p w:rsidR="00A42DCD" w:rsidRPr="00A42DCD" w:rsidRDefault="00A42DCD" w:rsidP="00A42DCD">
            <w:pPr>
              <w:shd w:val="clear" w:color="auto" w:fill="FFFFFF"/>
              <w:rPr>
                <w:spacing w:val="-1"/>
              </w:rPr>
            </w:pPr>
            <w:r w:rsidRPr="00A42DCD">
              <w:rPr>
                <w:spacing w:val="-1"/>
              </w:rPr>
              <w:t>Приемы понимания прочитанного. На материале произведений Владимира Набокова «</w:t>
            </w:r>
            <w:proofErr w:type="spellStart"/>
            <w:r w:rsidRPr="00A42DCD">
              <w:rPr>
                <w:spacing w:val="-1"/>
              </w:rPr>
              <w:t>Обида</w:t>
            </w:r>
            <w:proofErr w:type="gramStart"/>
            <w:r w:rsidRPr="00A42DCD">
              <w:rPr>
                <w:spacing w:val="-1"/>
              </w:rPr>
              <w:t>»и</w:t>
            </w:r>
            <w:proofErr w:type="spellEnd"/>
            <w:proofErr w:type="gramEnd"/>
            <w:r w:rsidRPr="00A42DCD">
              <w:rPr>
                <w:spacing w:val="-1"/>
              </w:rPr>
              <w:t xml:space="preserve"> картин</w:t>
            </w:r>
            <w:r>
              <w:rPr>
                <w:spacing w:val="-1"/>
              </w:rPr>
              <w:t xml:space="preserve">ы Э. </w:t>
            </w:r>
            <w:proofErr w:type="spellStart"/>
            <w:r>
              <w:rPr>
                <w:spacing w:val="-1"/>
              </w:rPr>
              <w:t>Шанкса</w:t>
            </w:r>
            <w:proofErr w:type="spellEnd"/>
            <w:r>
              <w:rPr>
                <w:spacing w:val="-1"/>
              </w:rPr>
              <w:t xml:space="preserve"> «Наем гувернантки» 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A42DCD" w:rsidRPr="00290931" w:rsidTr="000B7F19">
        <w:tc>
          <w:tcPr>
            <w:tcW w:w="1193" w:type="dxa"/>
          </w:tcPr>
          <w:p w:rsidR="00A42DCD" w:rsidRDefault="00A42DCD" w:rsidP="00A42DCD">
            <w:pPr>
              <w:pStyle w:val="a5"/>
              <w:spacing w:before="120" w:after="120"/>
              <w:ind w:firstLine="0"/>
            </w:pPr>
            <w:r>
              <w:t>50-52</w:t>
            </w:r>
          </w:p>
        </w:tc>
        <w:tc>
          <w:tcPr>
            <w:tcW w:w="9808" w:type="dxa"/>
          </w:tcPr>
          <w:p w:rsidR="00A42DCD" w:rsidRPr="00A42DCD" w:rsidRDefault="00A42DCD" w:rsidP="00A42DCD">
            <w:pPr>
              <w:shd w:val="clear" w:color="auto" w:fill="FFFFFF"/>
              <w:rPr>
                <w:spacing w:val="-1"/>
              </w:rPr>
            </w:pPr>
            <w:r w:rsidRPr="00A42DCD">
              <w:rPr>
                <w:spacing w:val="-1"/>
              </w:rPr>
              <w:t>Приемы понимания прочитанного.</w:t>
            </w:r>
            <w:r>
              <w:rPr>
                <w:spacing w:val="-1"/>
              </w:rPr>
              <w:t xml:space="preserve"> </w:t>
            </w:r>
            <w:r w:rsidRPr="00A42DCD">
              <w:rPr>
                <w:spacing w:val="-1"/>
              </w:rPr>
              <w:t>Сравнительный анализ художественного и живописного произведений. На материале стихотворений Владимира Набокова «Грибы», «Мой друг, я искренне жалею...»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A42DCD" w:rsidRPr="00290931" w:rsidTr="000B7F19">
        <w:tc>
          <w:tcPr>
            <w:tcW w:w="1193" w:type="dxa"/>
          </w:tcPr>
          <w:p w:rsidR="00A42DCD" w:rsidRDefault="00A42DCD" w:rsidP="00A42DCD">
            <w:pPr>
              <w:pStyle w:val="a5"/>
              <w:spacing w:before="120" w:after="120"/>
              <w:ind w:firstLine="0"/>
            </w:pPr>
            <w:r>
              <w:lastRenderedPageBreak/>
              <w:t>53- 54</w:t>
            </w:r>
          </w:p>
        </w:tc>
        <w:tc>
          <w:tcPr>
            <w:tcW w:w="9808" w:type="dxa"/>
          </w:tcPr>
          <w:p w:rsidR="00A42DCD" w:rsidRPr="00A42DCD" w:rsidRDefault="00A42DCD" w:rsidP="00A42DCD">
            <w:pPr>
              <w:shd w:val="clear" w:color="auto" w:fill="FFFFFF"/>
              <w:rPr>
                <w:spacing w:val="-1"/>
              </w:rPr>
            </w:pPr>
            <w:r w:rsidRPr="00A42DCD">
              <w:rPr>
                <w:spacing w:val="-1"/>
              </w:rPr>
              <w:t xml:space="preserve">Приемы понимания прочитанного. На материале произведений Юрия Коваля «Лес, Лес! Возьми </w:t>
            </w:r>
            <w:proofErr w:type="gramStart"/>
            <w:r w:rsidRPr="00A42DCD">
              <w:rPr>
                <w:spacing w:val="-1"/>
              </w:rPr>
              <w:t>мою</w:t>
            </w:r>
            <w:proofErr w:type="gramEnd"/>
            <w:r w:rsidRPr="00A42DCD">
              <w:rPr>
                <w:spacing w:val="-1"/>
              </w:rPr>
              <w:t xml:space="preserve"> </w:t>
            </w:r>
            <w:proofErr w:type="spellStart"/>
            <w:r w:rsidRPr="00A42DCD">
              <w:rPr>
                <w:spacing w:val="-1"/>
              </w:rPr>
              <w:t>глоть</w:t>
            </w:r>
            <w:proofErr w:type="spellEnd"/>
            <w:r w:rsidRPr="00A42DCD">
              <w:rPr>
                <w:spacing w:val="-1"/>
              </w:rPr>
              <w:t xml:space="preserve">», С. </w:t>
            </w:r>
            <w:proofErr w:type="spellStart"/>
            <w:r w:rsidRPr="00A42DCD">
              <w:rPr>
                <w:spacing w:val="-1"/>
              </w:rPr>
              <w:t>Лучишкина</w:t>
            </w:r>
            <w:proofErr w:type="spellEnd"/>
            <w:r w:rsidRPr="00A42DCD">
              <w:rPr>
                <w:spacing w:val="-1"/>
              </w:rPr>
              <w:t xml:space="preserve"> «Шар улетел», В. </w:t>
            </w:r>
            <w:proofErr w:type="spellStart"/>
            <w:r w:rsidRPr="00A42DCD">
              <w:rPr>
                <w:spacing w:val="-1"/>
              </w:rPr>
              <w:t>Ватенина</w:t>
            </w:r>
            <w:proofErr w:type="spellEnd"/>
            <w:r w:rsidRPr="00A42DCD">
              <w:rPr>
                <w:spacing w:val="-1"/>
              </w:rPr>
              <w:t xml:space="preserve"> «Голуби в небе»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A42DCD" w:rsidRPr="00290931" w:rsidTr="000B7F19">
        <w:tc>
          <w:tcPr>
            <w:tcW w:w="1193" w:type="dxa"/>
          </w:tcPr>
          <w:p w:rsidR="00A42DCD" w:rsidRDefault="00A42DCD" w:rsidP="00A42DCD">
            <w:pPr>
              <w:pStyle w:val="a5"/>
              <w:spacing w:before="120" w:after="120"/>
              <w:ind w:firstLine="0"/>
            </w:pPr>
            <w:r>
              <w:t>55- 56</w:t>
            </w:r>
          </w:p>
        </w:tc>
        <w:tc>
          <w:tcPr>
            <w:tcW w:w="9808" w:type="dxa"/>
          </w:tcPr>
          <w:p w:rsidR="00A42DCD" w:rsidRPr="00A42DCD" w:rsidRDefault="00A42DCD" w:rsidP="00A42DCD">
            <w:pPr>
              <w:shd w:val="clear" w:color="auto" w:fill="FFFFFF"/>
              <w:rPr>
                <w:spacing w:val="-1"/>
              </w:rPr>
            </w:pPr>
            <w:r w:rsidRPr="00A42DCD">
              <w:rPr>
                <w:spacing w:val="-1"/>
              </w:rPr>
              <w:t xml:space="preserve">Приемы понимания прочитанного. Сравнительный анализ произведений. На материале произведений Бориса </w:t>
            </w:r>
            <w:proofErr w:type="spellStart"/>
            <w:r w:rsidRPr="00A42DCD">
              <w:rPr>
                <w:spacing w:val="-1"/>
              </w:rPr>
              <w:t>Сергуненкова</w:t>
            </w:r>
            <w:proofErr w:type="spellEnd"/>
            <w:r w:rsidRPr="00A42DCD">
              <w:rPr>
                <w:spacing w:val="-1"/>
              </w:rPr>
              <w:t xml:space="preserve"> «Конь Мотылёк» и картины </w:t>
            </w:r>
            <w:proofErr w:type="gramStart"/>
            <w:r w:rsidRPr="00A42DCD">
              <w:rPr>
                <w:spacing w:val="-1"/>
              </w:rPr>
              <w:t>П</w:t>
            </w:r>
            <w:proofErr w:type="gramEnd"/>
            <w:r w:rsidRPr="00A42DCD">
              <w:rPr>
                <w:spacing w:val="-1"/>
              </w:rPr>
              <w:t xml:space="preserve"> </w:t>
            </w:r>
            <w:proofErr w:type="spellStart"/>
            <w:r w:rsidRPr="00A42DCD">
              <w:rPr>
                <w:spacing w:val="-1"/>
              </w:rPr>
              <w:t>Филонова</w:t>
            </w:r>
            <w:proofErr w:type="spellEnd"/>
            <w:r w:rsidRPr="00A42DCD">
              <w:rPr>
                <w:spacing w:val="-1"/>
              </w:rPr>
              <w:t xml:space="preserve"> «Нарвские ворота»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A42DCD" w:rsidRPr="00290931" w:rsidTr="000B2659">
        <w:tc>
          <w:tcPr>
            <w:tcW w:w="13346" w:type="dxa"/>
            <w:gridSpan w:val="4"/>
          </w:tcPr>
          <w:p w:rsidR="00A42DCD" w:rsidRPr="00A42DCD" w:rsidRDefault="00A42DCD" w:rsidP="00290931">
            <w:pPr>
              <w:pStyle w:val="a5"/>
              <w:spacing w:before="120" w:after="120"/>
              <w:rPr>
                <w:b/>
              </w:rPr>
            </w:pPr>
            <w:r w:rsidRPr="00A42DCD">
              <w:rPr>
                <w:b/>
              </w:rPr>
              <w:t xml:space="preserve"> Всматриваемся в лица наших сверстников, живших задолго до нас. Выясняем, насколько мы с ними похожи</w:t>
            </w:r>
          </w:p>
        </w:tc>
      </w:tr>
      <w:tr w:rsidR="00A42DCD" w:rsidRPr="00290931" w:rsidTr="000B7F19">
        <w:tc>
          <w:tcPr>
            <w:tcW w:w="1193" w:type="dxa"/>
          </w:tcPr>
          <w:p w:rsidR="00A42DCD" w:rsidRDefault="00A42DCD" w:rsidP="00A42DCD">
            <w:pPr>
              <w:pStyle w:val="a5"/>
              <w:spacing w:before="120" w:after="120"/>
              <w:ind w:firstLine="0"/>
            </w:pPr>
            <w:r>
              <w:t>57- 60</w:t>
            </w:r>
          </w:p>
        </w:tc>
        <w:tc>
          <w:tcPr>
            <w:tcW w:w="9808" w:type="dxa"/>
          </w:tcPr>
          <w:p w:rsidR="00A42DCD" w:rsidRPr="00A42DCD" w:rsidRDefault="00A42DCD" w:rsidP="00A42DCD">
            <w:pPr>
              <w:shd w:val="clear" w:color="auto" w:fill="FFFFFF"/>
              <w:rPr>
                <w:spacing w:val="-1"/>
              </w:rPr>
            </w:pPr>
            <w:r w:rsidRPr="00A42DCD">
              <w:rPr>
                <w:spacing w:val="-1"/>
              </w:rPr>
              <w:t xml:space="preserve">Драматизм рассказа Леонида Андреева «Петька на даче». Анализ картин Н. </w:t>
            </w:r>
            <w:proofErr w:type="spellStart"/>
            <w:r w:rsidRPr="00A42DCD">
              <w:rPr>
                <w:spacing w:val="-1"/>
              </w:rPr>
              <w:t>БогдановаБельско</w:t>
            </w:r>
            <w:r>
              <w:rPr>
                <w:spacing w:val="-1"/>
              </w:rPr>
              <w:t>го</w:t>
            </w:r>
            <w:proofErr w:type="spellEnd"/>
            <w:r>
              <w:rPr>
                <w:spacing w:val="-1"/>
              </w:rPr>
              <w:t xml:space="preserve"> «Ученицы», «У дверей школы» 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A42DCD" w:rsidRPr="00290931" w:rsidTr="000B7F19">
        <w:tc>
          <w:tcPr>
            <w:tcW w:w="1193" w:type="dxa"/>
          </w:tcPr>
          <w:p w:rsidR="00A42DCD" w:rsidRDefault="00A42DCD" w:rsidP="00A42DCD">
            <w:pPr>
              <w:pStyle w:val="a5"/>
              <w:spacing w:before="120" w:after="120"/>
              <w:ind w:firstLine="0"/>
            </w:pPr>
            <w:r>
              <w:t>61-64</w:t>
            </w:r>
          </w:p>
        </w:tc>
        <w:tc>
          <w:tcPr>
            <w:tcW w:w="9808" w:type="dxa"/>
          </w:tcPr>
          <w:p w:rsidR="00A42DCD" w:rsidRPr="00A42DCD" w:rsidRDefault="00A42DCD" w:rsidP="00A42DCD">
            <w:pPr>
              <w:shd w:val="clear" w:color="auto" w:fill="FFFFFF"/>
              <w:rPr>
                <w:spacing w:val="-1"/>
              </w:rPr>
            </w:pPr>
            <w:r w:rsidRPr="00A42DCD">
              <w:rPr>
                <w:spacing w:val="-1"/>
              </w:rPr>
              <w:t xml:space="preserve">Характеристика героя. Сравнительный анализ произведений. На материале произведений Антона Чехова «Ванька», картин Н. </w:t>
            </w:r>
            <w:proofErr w:type="spellStart"/>
            <w:r w:rsidRPr="00A42DCD">
              <w:rPr>
                <w:spacing w:val="-1"/>
              </w:rPr>
              <w:t>БогдановаБельского</w:t>
            </w:r>
            <w:proofErr w:type="spellEnd"/>
            <w:r>
              <w:rPr>
                <w:spacing w:val="-1"/>
              </w:rPr>
              <w:t xml:space="preserve"> «Визитеры», «Дети за пианино» 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A42DCD" w:rsidRPr="00290931" w:rsidTr="000B7F19">
        <w:tc>
          <w:tcPr>
            <w:tcW w:w="1193" w:type="dxa"/>
          </w:tcPr>
          <w:p w:rsidR="00A42DCD" w:rsidRDefault="00A42DCD" w:rsidP="00A42DCD">
            <w:pPr>
              <w:pStyle w:val="a5"/>
              <w:spacing w:before="120" w:after="120"/>
              <w:ind w:firstLine="0"/>
            </w:pPr>
            <w:r>
              <w:t>65- 67</w:t>
            </w:r>
          </w:p>
        </w:tc>
        <w:tc>
          <w:tcPr>
            <w:tcW w:w="9808" w:type="dxa"/>
          </w:tcPr>
          <w:p w:rsidR="00A42DCD" w:rsidRPr="00A42DCD" w:rsidRDefault="00A42DCD" w:rsidP="00A42DCD">
            <w:pPr>
              <w:shd w:val="clear" w:color="auto" w:fill="FFFFFF"/>
              <w:rPr>
                <w:spacing w:val="-1"/>
              </w:rPr>
            </w:pPr>
            <w:r w:rsidRPr="00A42DCD">
              <w:rPr>
                <w:spacing w:val="-1"/>
              </w:rPr>
              <w:t>Приемы понимания</w:t>
            </w:r>
            <w:r>
              <w:rPr>
                <w:spacing w:val="-1"/>
              </w:rPr>
              <w:t xml:space="preserve"> </w:t>
            </w:r>
            <w:r w:rsidRPr="00A42DCD">
              <w:rPr>
                <w:spacing w:val="-1"/>
              </w:rPr>
              <w:t>прочитанного. На материале рассказа Антона Чехова «Мальчики»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A42DCD" w:rsidRPr="00290931" w:rsidTr="000B7F19">
        <w:tc>
          <w:tcPr>
            <w:tcW w:w="1193" w:type="dxa"/>
          </w:tcPr>
          <w:p w:rsidR="00A42DCD" w:rsidRDefault="00A42DCD" w:rsidP="00A42DCD">
            <w:pPr>
              <w:pStyle w:val="a5"/>
              <w:spacing w:before="120" w:after="120"/>
              <w:ind w:firstLine="0"/>
            </w:pPr>
            <w:r>
              <w:t>68 -69</w:t>
            </w:r>
          </w:p>
        </w:tc>
        <w:tc>
          <w:tcPr>
            <w:tcW w:w="9808" w:type="dxa"/>
          </w:tcPr>
          <w:p w:rsidR="00A42DCD" w:rsidRPr="00A42DCD" w:rsidRDefault="00A42DCD" w:rsidP="00A42DCD">
            <w:pPr>
              <w:shd w:val="clear" w:color="auto" w:fill="FFFFFF"/>
              <w:rPr>
                <w:spacing w:val="-1"/>
              </w:rPr>
            </w:pPr>
            <w:r w:rsidRPr="00A42DCD">
              <w:rPr>
                <w:spacing w:val="-1"/>
              </w:rPr>
              <w:t>Человек в мире культуры. Его прошлое, настоящее и будущее. Готовимся к олимпиаде.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A42DCD" w:rsidRPr="00290931" w:rsidTr="00B50191">
        <w:tc>
          <w:tcPr>
            <w:tcW w:w="13346" w:type="dxa"/>
            <w:gridSpan w:val="4"/>
          </w:tcPr>
          <w:p w:rsidR="00A42DCD" w:rsidRPr="00A42DCD" w:rsidRDefault="00A42DCD" w:rsidP="00A42DCD">
            <w:pPr>
              <w:shd w:val="clear" w:color="auto" w:fill="FFFFFF"/>
              <w:jc w:val="center"/>
              <w:rPr>
                <w:b/>
                <w:spacing w:val="-1"/>
              </w:rPr>
            </w:pPr>
            <w:r w:rsidRPr="00A42DCD">
              <w:rPr>
                <w:b/>
                <w:spacing w:val="-1"/>
              </w:rPr>
              <w:t>Пытаемся понять, как на нас воздействует красота</w:t>
            </w:r>
          </w:p>
          <w:p w:rsidR="00A42DCD" w:rsidRPr="00A42DCD" w:rsidRDefault="00A42DCD" w:rsidP="00A42DCD">
            <w:pPr>
              <w:pStyle w:val="a5"/>
              <w:spacing w:before="120" w:after="120"/>
              <w:jc w:val="center"/>
              <w:rPr>
                <w:b/>
              </w:rPr>
            </w:pPr>
          </w:p>
        </w:tc>
      </w:tr>
      <w:tr w:rsidR="00A42DCD" w:rsidRPr="00290931" w:rsidTr="000B7F19">
        <w:tc>
          <w:tcPr>
            <w:tcW w:w="1193" w:type="dxa"/>
          </w:tcPr>
          <w:p w:rsidR="00A42DCD" w:rsidRDefault="00A42DCD" w:rsidP="00A42DCD">
            <w:pPr>
              <w:pStyle w:val="a5"/>
              <w:spacing w:before="120" w:after="120"/>
              <w:ind w:firstLine="0"/>
            </w:pPr>
            <w:r>
              <w:t>70- 74</w:t>
            </w:r>
          </w:p>
        </w:tc>
        <w:tc>
          <w:tcPr>
            <w:tcW w:w="9808" w:type="dxa"/>
          </w:tcPr>
          <w:p w:rsidR="00A42DCD" w:rsidRPr="00A42DCD" w:rsidRDefault="00A42DCD" w:rsidP="00A42DCD">
            <w:pPr>
              <w:shd w:val="clear" w:color="auto" w:fill="FFFFFF"/>
              <w:rPr>
                <w:spacing w:val="-1"/>
              </w:rPr>
            </w:pPr>
            <w:r w:rsidRPr="00A42DCD">
              <w:rPr>
                <w:spacing w:val="-1"/>
              </w:rPr>
              <w:t xml:space="preserve">Приемы понимания прочитанного. Характеристика героя. На материале рассказа Ирины Пивоваровой «Как </w:t>
            </w:r>
            <w:r>
              <w:rPr>
                <w:spacing w:val="-1"/>
              </w:rPr>
              <w:t xml:space="preserve">провожают пароходы» 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A42DCD" w:rsidRPr="00290931" w:rsidTr="000B7F19">
        <w:tc>
          <w:tcPr>
            <w:tcW w:w="1193" w:type="dxa"/>
          </w:tcPr>
          <w:p w:rsidR="00A42DCD" w:rsidRDefault="00A42DCD" w:rsidP="00A42DCD">
            <w:pPr>
              <w:pStyle w:val="a5"/>
              <w:spacing w:before="120" w:after="120"/>
              <w:ind w:firstLine="0"/>
            </w:pPr>
            <w:r>
              <w:t>75 -</w:t>
            </w:r>
            <w:r w:rsidR="00276E49">
              <w:t xml:space="preserve"> 77</w:t>
            </w:r>
          </w:p>
        </w:tc>
        <w:tc>
          <w:tcPr>
            <w:tcW w:w="9808" w:type="dxa"/>
          </w:tcPr>
          <w:p w:rsidR="00A42DCD" w:rsidRPr="00A42DCD" w:rsidRDefault="00276E49" w:rsidP="00A42DCD">
            <w:pPr>
              <w:shd w:val="clear" w:color="auto" w:fill="FFFFFF"/>
              <w:rPr>
                <w:spacing w:val="-1"/>
              </w:rPr>
            </w:pPr>
            <w:r w:rsidRPr="00276E49">
              <w:rPr>
                <w:spacing w:val="-1"/>
              </w:rPr>
              <w:t>Драматизм рассказа Людмилы Улицкой «Бумажная победа»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A42DCD" w:rsidRPr="00290931" w:rsidTr="000B7F19">
        <w:tc>
          <w:tcPr>
            <w:tcW w:w="1193" w:type="dxa"/>
          </w:tcPr>
          <w:p w:rsidR="00A42DCD" w:rsidRDefault="00276E49" w:rsidP="00276E49">
            <w:pPr>
              <w:pStyle w:val="a5"/>
              <w:spacing w:before="120" w:after="120"/>
              <w:ind w:firstLine="0"/>
            </w:pPr>
            <w:r>
              <w:t>78</w:t>
            </w:r>
          </w:p>
        </w:tc>
        <w:tc>
          <w:tcPr>
            <w:tcW w:w="9808" w:type="dxa"/>
          </w:tcPr>
          <w:p w:rsidR="00A42DCD" w:rsidRPr="00A42DCD" w:rsidRDefault="00276E49" w:rsidP="00A42DCD">
            <w:pPr>
              <w:shd w:val="clear" w:color="auto" w:fill="FFFFFF"/>
              <w:rPr>
                <w:spacing w:val="-1"/>
              </w:rPr>
            </w:pPr>
            <w:r w:rsidRPr="00276E49">
              <w:rPr>
                <w:spacing w:val="-1"/>
              </w:rPr>
              <w:t>Сравнительный анализ живописных произведений. На материале картин Зинаиды Серебряковой «Катя с натюрмортом», Пабло Пикассо «Девочка на шаре»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A42DCD" w:rsidRPr="00290931" w:rsidTr="000B7F19">
        <w:tc>
          <w:tcPr>
            <w:tcW w:w="1193" w:type="dxa"/>
          </w:tcPr>
          <w:p w:rsidR="00A42DCD" w:rsidRDefault="00276E49" w:rsidP="00276E49">
            <w:pPr>
              <w:pStyle w:val="a5"/>
              <w:spacing w:before="120" w:after="120"/>
              <w:ind w:firstLine="0"/>
            </w:pPr>
            <w:r>
              <w:t>79 - 80</w:t>
            </w:r>
          </w:p>
        </w:tc>
        <w:tc>
          <w:tcPr>
            <w:tcW w:w="9808" w:type="dxa"/>
          </w:tcPr>
          <w:p w:rsidR="00A42DCD" w:rsidRPr="00A42DCD" w:rsidRDefault="00276E49" w:rsidP="00276E49">
            <w:pPr>
              <w:shd w:val="clear" w:color="auto" w:fill="FFFFFF"/>
              <w:rPr>
                <w:spacing w:val="-1"/>
              </w:rPr>
            </w:pPr>
            <w:r w:rsidRPr="00276E49">
              <w:rPr>
                <w:spacing w:val="-1"/>
              </w:rPr>
              <w:t xml:space="preserve">Приемы понимания прочитанного. На материале сказки Сергея </w:t>
            </w:r>
            <w:r>
              <w:rPr>
                <w:spacing w:val="-1"/>
              </w:rPr>
              <w:t xml:space="preserve">Козлова «Не летай, пой, птица» 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A42DCD" w:rsidRPr="00290931" w:rsidTr="000B7F19">
        <w:tc>
          <w:tcPr>
            <w:tcW w:w="1193" w:type="dxa"/>
          </w:tcPr>
          <w:p w:rsidR="00A42DCD" w:rsidRDefault="00276E49" w:rsidP="00276E49">
            <w:pPr>
              <w:pStyle w:val="a5"/>
              <w:spacing w:before="120" w:after="120"/>
              <w:ind w:firstLine="0"/>
            </w:pPr>
            <w:r>
              <w:t>81-82</w:t>
            </w:r>
          </w:p>
        </w:tc>
        <w:tc>
          <w:tcPr>
            <w:tcW w:w="9808" w:type="dxa"/>
          </w:tcPr>
          <w:p w:rsidR="00A42DCD" w:rsidRPr="00A42DCD" w:rsidRDefault="00276E49" w:rsidP="00276E49">
            <w:pPr>
              <w:shd w:val="clear" w:color="auto" w:fill="FFFFFF"/>
              <w:rPr>
                <w:spacing w:val="-1"/>
              </w:rPr>
            </w:pPr>
            <w:r w:rsidRPr="00276E49">
              <w:rPr>
                <w:spacing w:val="-1"/>
              </w:rPr>
              <w:t>Сравнительный анализ произведений. На материале сказки Сергея Козлова «Давно бы так, заяц», картин Ван Гога «Огороженное поле. В</w:t>
            </w:r>
            <w:r>
              <w:rPr>
                <w:spacing w:val="-1"/>
              </w:rPr>
              <w:t xml:space="preserve">осход солнца», «Звездная ночь» 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A42DCD" w:rsidRPr="00290931" w:rsidTr="000B7F19">
        <w:tc>
          <w:tcPr>
            <w:tcW w:w="1193" w:type="dxa"/>
          </w:tcPr>
          <w:p w:rsidR="00A42DCD" w:rsidRDefault="00276E49" w:rsidP="00276E49">
            <w:pPr>
              <w:pStyle w:val="a5"/>
              <w:spacing w:before="120" w:after="120"/>
              <w:ind w:firstLine="0"/>
            </w:pPr>
            <w:r>
              <w:t>83-84</w:t>
            </w:r>
          </w:p>
        </w:tc>
        <w:tc>
          <w:tcPr>
            <w:tcW w:w="9808" w:type="dxa"/>
          </w:tcPr>
          <w:p w:rsidR="00A42DCD" w:rsidRPr="00A42DCD" w:rsidRDefault="00276E49" w:rsidP="00A42DCD">
            <w:pPr>
              <w:shd w:val="clear" w:color="auto" w:fill="FFFFFF"/>
              <w:rPr>
                <w:spacing w:val="-1"/>
              </w:rPr>
            </w:pPr>
            <w:r w:rsidRPr="00276E49">
              <w:rPr>
                <w:spacing w:val="-1"/>
              </w:rPr>
              <w:t>Анализ стихотворений Владимира Соколова «</w:t>
            </w:r>
            <w:proofErr w:type="gramStart"/>
            <w:r w:rsidRPr="00276E49">
              <w:rPr>
                <w:spacing w:val="-1"/>
              </w:rPr>
              <w:t>О</w:t>
            </w:r>
            <w:proofErr w:type="gramEnd"/>
            <w:r w:rsidRPr="00276E49">
              <w:rPr>
                <w:spacing w:val="-1"/>
              </w:rPr>
              <w:t xml:space="preserve"> умножение листвы…», Бориса Пастернака «Опять весна»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A42DCD" w:rsidRPr="00290931" w:rsidTr="000B7F19">
        <w:tc>
          <w:tcPr>
            <w:tcW w:w="1193" w:type="dxa"/>
          </w:tcPr>
          <w:p w:rsidR="00A42DCD" w:rsidRDefault="00276E49" w:rsidP="00276E49">
            <w:pPr>
              <w:pStyle w:val="a5"/>
              <w:spacing w:before="120" w:after="120"/>
              <w:ind w:firstLine="0"/>
            </w:pPr>
            <w:r>
              <w:t>85</w:t>
            </w:r>
          </w:p>
        </w:tc>
        <w:tc>
          <w:tcPr>
            <w:tcW w:w="9808" w:type="dxa"/>
          </w:tcPr>
          <w:p w:rsidR="00A42DCD" w:rsidRPr="00A42DCD" w:rsidRDefault="00276E49" w:rsidP="00A42DCD">
            <w:pPr>
              <w:shd w:val="clear" w:color="auto" w:fill="FFFFFF"/>
              <w:rPr>
                <w:spacing w:val="-1"/>
              </w:rPr>
            </w:pPr>
            <w:r w:rsidRPr="00276E49">
              <w:rPr>
                <w:spacing w:val="-1"/>
              </w:rPr>
              <w:t>Анализ стихотворения Владимира Соколова «Все</w:t>
            </w:r>
            <w:r>
              <w:rPr>
                <w:spacing w:val="-1"/>
              </w:rPr>
              <w:t xml:space="preserve"> </w:t>
            </w:r>
            <w:r w:rsidRPr="00276E49">
              <w:rPr>
                <w:spacing w:val="-1"/>
              </w:rPr>
              <w:t>чернила вышли, вся бумага…»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A42DCD" w:rsidRPr="00290931" w:rsidTr="000B7F19">
        <w:tc>
          <w:tcPr>
            <w:tcW w:w="1193" w:type="dxa"/>
          </w:tcPr>
          <w:p w:rsidR="00A42DCD" w:rsidRDefault="00276E49" w:rsidP="00276E49">
            <w:pPr>
              <w:pStyle w:val="a5"/>
              <w:spacing w:before="120" w:after="120"/>
              <w:ind w:firstLine="0"/>
            </w:pPr>
            <w:r>
              <w:lastRenderedPageBreak/>
              <w:t>86- 91</w:t>
            </w:r>
          </w:p>
        </w:tc>
        <w:tc>
          <w:tcPr>
            <w:tcW w:w="9808" w:type="dxa"/>
          </w:tcPr>
          <w:p w:rsidR="00A42DCD" w:rsidRPr="00A42DCD" w:rsidRDefault="00276E49" w:rsidP="00276E49">
            <w:pPr>
              <w:shd w:val="clear" w:color="auto" w:fill="FFFFFF"/>
              <w:rPr>
                <w:spacing w:val="-1"/>
              </w:rPr>
            </w:pPr>
            <w:r w:rsidRPr="00276E49">
              <w:rPr>
                <w:spacing w:val="-1"/>
              </w:rPr>
              <w:t xml:space="preserve">Жанровые особенности сказочной повести. На материале  произведения </w:t>
            </w:r>
            <w:proofErr w:type="spellStart"/>
            <w:r w:rsidRPr="00276E49">
              <w:rPr>
                <w:spacing w:val="-1"/>
              </w:rPr>
              <w:t>Сельмы</w:t>
            </w:r>
            <w:proofErr w:type="spellEnd"/>
            <w:r w:rsidRPr="00276E49">
              <w:rPr>
                <w:spacing w:val="-1"/>
              </w:rPr>
              <w:t xml:space="preserve"> </w:t>
            </w:r>
            <w:proofErr w:type="spellStart"/>
            <w:r w:rsidRPr="00276E49">
              <w:rPr>
                <w:spacing w:val="-1"/>
              </w:rPr>
              <w:t>Лагерлёф</w:t>
            </w:r>
            <w:proofErr w:type="spellEnd"/>
            <w:r w:rsidRPr="00276E49">
              <w:rPr>
                <w:spacing w:val="-1"/>
              </w:rPr>
              <w:t xml:space="preserve"> «Чудесное путешествие Нильса с дикими гусями» </w:t>
            </w:r>
            <w:r>
              <w:rPr>
                <w:spacing w:val="-1"/>
              </w:rPr>
              <w:t xml:space="preserve"> 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A42DCD" w:rsidRPr="00290931" w:rsidTr="000B7F19">
        <w:tc>
          <w:tcPr>
            <w:tcW w:w="1193" w:type="dxa"/>
          </w:tcPr>
          <w:p w:rsidR="00A42DCD" w:rsidRDefault="00276E49" w:rsidP="00276E49">
            <w:pPr>
              <w:pStyle w:val="a5"/>
              <w:spacing w:before="120" w:after="120"/>
              <w:ind w:firstLine="0"/>
            </w:pPr>
            <w:r>
              <w:t>92- 94</w:t>
            </w:r>
          </w:p>
        </w:tc>
        <w:tc>
          <w:tcPr>
            <w:tcW w:w="9808" w:type="dxa"/>
          </w:tcPr>
          <w:p w:rsidR="00A42DCD" w:rsidRPr="00A42DCD" w:rsidRDefault="00276E49" w:rsidP="00276E49">
            <w:pPr>
              <w:shd w:val="clear" w:color="auto" w:fill="FFFFFF"/>
              <w:rPr>
                <w:spacing w:val="-1"/>
              </w:rPr>
            </w:pPr>
            <w:r w:rsidRPr="00276E49">
              <w:rPr>
                <w:spacing w:val="-1"/>
              </w:rPr>
              <w:t xml:space="preserve">Жанровые особенности сказочной повести. На материале  произведения Антуана де </w:t>
            </w:r>
            <w:proofErr w:type="spellStart"/>
            <w:r>
              <w:rPr>
                <w:spacing w:val="-1"/>
              </w:rPr>
              <w:t>СентЭкзюпери</w:t>
            </w:r>
            <w:proofErr w:type="spellEnd"/>
            <w:r>
              <w:rPr>
                <w:spacing w:val="-1"/>
              </w:rPr>
              <w:t xml:space="preserve"> «Маленький принц» 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276E49" w:rsidRPr="00290931" w:rsidTr="009A0F0F">
        <w:tc>
          <w:tcPr>
            <w:tcW w:w="13346" w:type="dxa"/>
            <w:gridSpan w:val="4"/>
          </w:tcPr>
          <w:p w:rsidR="00276E49" w:rsidRPr="00276E49" w:rsidRDefault="00276E49" w:rsidP="00276E49">
            <w:pPr>
              <w:pStyle w:val="a5"/>
              <w:spacing w:before="120" w:after="120"/>
              <w:jc w:val="center"/>
              <w:rPr>
                <w:b/>
              </w:rPr>
            </w:pPr>
            <w:r w:rsidRPr="00276E49">
              <w:rPr>
                <w:b/>
                <w:spacing w:val="-1"/>
              </w:rPr>
              <w:t>Обнаруживаем, что у искусства есть своя особенная правда</w:t>
            </w:r>
          </w:p>
        </w:tc>
      </w:tr>
      <w:tr w:rsidR="00A42DCD" w:rsidRPr="00290931" w:rsidTr="000B7F19">
        <w:tc>
          <w:tcPr>
            <w:tcW w:w="1193" w:type="dxa"/>
          </w:tcPr>
          <w:p w:rsidR="00A42DCD" w:rsidRDefault="00276E49" w:rsidP="00276E49">
            <w:pPr>
              <w:pStyle w:val="a5"/>
              <w:spacing w:before="120" w:after="120"/>
              <w:ind w:firstLine="0"/>
            </w:pPr>
            <w:r>
              <w:t>95</w:t>
            </w:r>
          </w:p>
        </w:tc>
        <w:tc>
          <w:tcPr>
            <w:tcW w:w="9808" w:type="dxa"/>
          </w:tcPr>
          <w:p w:rsidR="00A42DCD" w:rsidRPr="00A42DCD" w:rsidRDefault="00276E49" w:rsidP="00276E49">
            <w:pPr>
              <w:shd w:val="clear" w:color="auto" w:fill="FFFFFF"/>
              <w:rPr>
                <w:spacing w:val="-1"/>
              </w:rPr>
            </w:pPr>
            <w:proofErr w:type="gramStart"/>
            <w:r w:rsidRPr="00276E49">
              <w:rPr>
                <w:spacing w:val="-1"/>
              </w:rPr>
              <w:t>Особая</w:t>
            </w:r>
            <w:proofErr w:type="gramEnd"/>
            <w:r w:rsidRPr="00276E49">
              <w:rPr>
                <w:spacing w:val="-1"/>
              </w:rPr>
              <w:t xml:space="preserve"> правда искусства. Леонардо д</w:t>
            </w:r>
            <w:r>
              <w:rPr>
                <w:spacing w:val="-1"/>
              </w:rPr>
              <w:t>а Винчи «</w:t>
            </w:r>
            <w:proofErr w:type="spellStart"/>
            <w:r>
              <w:rPr>
                <w:spacing w:val="-1"/>
              </w:rPr>
              <w:t>Мона</w:t>
            </w:r>
            <w:proofErr w:type="spellEnd"/>
            <w:r>
              <w:rPr>
                <w:spacing w:val="-1"/>
              </w:rPr>
              <w:t xml:space="preserve"> Лиза (Джоконда)» 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A42DCD" w:rsidRPr="00290931" w:rsidTr="000B7F19">
        <w:tc>
          <w:tcPr>
            <w:tcW w:w="1193" w:type="dxa"/>
          </w:tcPr>
          <w:p w:rsidR="00A42DCD" w:rsidRDefault="00276E49" w:rsidP="00276E49">
            <w:pPr>
              <w:pStyle w:val="a5"/>
              <w:spacing w:before="120" w:after="120"/>
              <w:ind w:firstLine="0"/>
            </w:pPr>
            <w:r>
              <w:t>96-97</w:t>
            </w:r>
          </w:p>
        </w:tc>
        <w:tc>
          <w:tcPr>
            <w:tcW w:w="9808" w:type="dxa"/>
          </w:tcPr>
          <w:p w:rsidR="00A42DCD" w:rsidRPr="00A42DCD" w:rsidRDefault="00276E49" w:rsidP="00A42DCD">
            <w:pPr>
              <w:shd w:val="clear" w:color="auto" w:fill="FFFFFF"/>
              <w:rPr>
                <w:spacing w:val="-1"/>
              </w:rPr>
            </w:pPr>
            <w:r w:rsidRPr="00276E49">
              <w:rPr>
                <w:spacing w:val="-1"/>
              </w:rPr>
              <w:t xml:space="preserve">Заседание клуба «Ключ и заря». Знакомство с настоящим писателем (встреча с современной писательницей Марией </w:t>
            </w:r>
            <w:proofErr w:type="spellStart"/>
            <w:r w:rsidRPr="00276E49">
              <w:rPr>
                <w:spacing w:val="-1"/>
              </w:rPr>
              <w:t>Вайсман</w:t>
            </w:r>
            <w:proofErr w:type="spellEnd"/>
            <w:r w:rsidRPr="00276E49">
              <w:rPr>
                <w:spacing w:val="-1"/>
              </w:rPr>
              <w:t>)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A42DCD" w:rsidRPr="00290931" w:rsidTr="000B7F19">
        <w:tc>
          <w:tcPr>
            <w:tcW w:w="1193" w:type="dxa"/>
          </w:tcPr>
          <w:p w:rsidR="00A42DCD" w:rsidRDefault="00276E49" w:rsidP="00276E49">
            <w:pPr>
              <w:pStyle w:val="a5"/>
              <w:spacing w:before="120" w:after="120"/>
              <w:ind w:firstLine="0"/>
            </w:pPr>
            <w:r>
              <w:t>98-99</w:t>
            </w:r>
          </w:p>
        </w:tc>
        <w:tc>
          <w:tcPr>
            <w:tcW w:w="9808" w:type="dxa"/>
          </w:tcPr>
          <w:p w:rsidR="00A42DCD" w:rsidRPr="00A42DCD" w:rsidRDefault="00276E49" w:rsidP="00276E49">
            <w:pPr>
              <w:shd w:val="clear" w:color="auto" w:fill="FFFFFF"/>
              <w:rPr>
                <w:spacing w:val="-1"/>
              </w:rPr>
            </w:pPr>
            <w:r w:rsidRPr="00276E49">
              <w:rPr>
                <w:spacing w:val="-1"/>
              </w:rPr>
              <w:t>Приемы понимания прочитанного. Сравнительный анализ произведе</w:t>
            </w:r>
            <w:r>
              <w:rPr>
                <w:spacing w:val="-1"/>
              </w:rPr>
              <w:t xml:space="preserve">ний. Мария </w:t>
            </w:r>
            <w:proofErr w:type="spellStart"/>
            <w:r>
              <w:rPr>
                <w:spacing w:val="-1"/>
              </w:rPr>
              <w:t>Вайсман</w:t>
            </w:r>
            <w:proofErr w:type="spellEnd"/>
            <w:r>
              <w:rPr>
                <w:spacing w:val="-1"/>
              </w:rPr>
              <w:t xml:space="preserve"> «</w:t>
            </w:r>
            <w:proofErr w:type="spellStart"/>
            <w:r>
              <w:rPr>
                <w:spacing w:val="-1"/>
              </w:rPr>
              <w:t>Шмыгомышь</w:t>
            </w:r>
            <w:proofErr w:type="spellEnd"/>
            <w:r>
              <w:rPr>
                <w:spacing w:val="-1"/>
              </w:rPr>
              <w:t xml:space="preserve">» 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A42DCD" w:rsidRPr="00290931" w:rsidTr="000B7F19">
        <w:tc>
          <w:tcPr>
            <w:tcW w:w="1193" w:type="dxa"/>
          </w:tcPr>
          <w:p w:rsidR="00A42DCD" w:rsidRDefault="00276E49" w:rsidP="00276E49">
            <w:pPr>
              <w:pStyle w:val="a5"/>
              <w:spacing w:before="120" w:after="120"/>
              <w:ind w:firstLine="0"/>
            </w:pPr>
            <w:r>
              <w:t>100-101</w:t>
            </w:r>
          </w:p>
        </w:tc>
        <w:tc>
          <w:tcPr>
            <w:tcW w:w="9808" w:type="dxa"/>
          </w:tcPr>
          <w:p w:rsidR="00276E49" w:rsidRPr="00276E49" w:rsidRDefault="00276E49" w:rsidP="00276E49">
            <w:pPr>
              <w:shd w:val="clear" w:color="auto" w:fill="FFFFFF"/>
              <w:rPr>
                <w:spacing w:val="-1"/>
              </w:rPr>
            </w:pPr>
            <w:r w:rsidRPr="00276E49">
              <w:rPr>
                <w:spacing w:val="-1"/>
              </w:rPr>
              <w:t xml:space="preserve">Особый язык художников и поэтов: </w:t>
            </w:r>
            <w:proofErr w:type="gramStart"/>
            <w:r w:rsidRPr="00276E49">
              <w:rPr>
                <w:spacing w:val="-1"/>
              </w:rPr>
              <w:t>Пабло</w:t>
            </w:r>
            <w:r>
              <w:rPr>
                <w:spacing w:val="-1"/>
              </w:rPr>
              <w:t xml:space="preserve"> </w:t>
            </w:r>
            <w:r w:rsidRPr="00276E49">
              <w:rPr>
                <w:spacing w:val="-1"/>
              </w:rPr>
              <w:t xml:space="preserve">Пикассо «Плачущая женщина», Эдвард Мунк «Крик», Марк Шагал «День рождения», Франц Марк «Птицы», </w:t>
            </w:r>
            <w:proofErr w:type="spellStart"/>
            <w:r w:rsidRPr="00276E49">
              <w:rPr>
                <w:spacing w:val="-1"/>
              </w:rPr>
              <w:t>Велимир</w:t>
            </w:r>
            <w:proofErr w:type="spellEnd"/>
            <w:r w:rsidRPr="00276E49">
              <w:rPr>
                <w:spacing w:val="-1"/>
              </w:rPr>
              <w:t xml:space="preserve"> Хлебников «Кузнечик» </w:t>
            </w:r>
            <w:proofErr w:type="gramEnd"/>
          </w:p>
          <w:p w:rsidR="00A42DCD" w:rsidRPr="00A42DCD" w:rsidRDefault="00276E49" w:rsidP="00276E49">
            <w:pPr>
              <w:shd w:val="clear" w:color="auto" w:fill="FFFFFF"/>
              <w:rPr>
                <w:spacing w:val="-1"/>
              </w:rPr>
            </w:pPr>
            <w:r w:rsidRPr="00276E49">
              <w:rPr>
                <w:spacing w:val="-1"/>
              </w:rPr>
              <w:t>страдания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A42DCD" w:rsidRPr="00290931" w:rsidTr="000B7F19">
        <w:tc>
          <w:tcPr>
            <w:tcW w:w="1193" w:type="dxa"/>
          </w:tcPr>
          <w:p w:rsidR="00A42DCD" w:rsidRDefault="00276E49" w:rsidP="00276E49">
            <w:pPr>
              <w:pStyle w:val="a5"/>
              <w:spacing w:before="120" w:after="120"/>
              <w:ind w:firstLine="0"/>
            </w:pPr>
            <w:r>
              <w:t>102-103</w:t>
            </w:r>
          </w:p>
        </w:tc>
        <w:tc>
          <w:tcPr>
            <w:tcW w:w="9808" w:type="dxa"/>
          </w:tcPr>
          <w:p w:rsidR="00A42DCD" w:rsidRPr="00A42DCD" w:rsidRDefault="00276E49" w:rsidP="00276E49">
            <w:pPr>
              <w:shd w:val="clear" w:color="auto" w:fill="FFFFFF"/>
              <w:rPr>
                <w:spacing w:val="-1"/>
              </w:rPr>
            </w:pPr>
            <w:r w:rsidRPr="00276E49">
              <w:rPr>
                <w:spacing w:val="-1"/>
              </w:rPr>
              <w:t xml:space="preserve">Особенности поэзии. Выражение внутреннего мира автора посредством изображения окружающего мира. Анна Ахматова «Тайны ремесла», «Перед весной», портрет </w:t>
            </w:r>
            <w:r>
              <w:rPr>
                <w:spacing w:val="-1"/>
              </w:rPr>
              <w:t xml:space="preserve">Анны Ахматовой Натана Альтмана </w:t>
            </w:r>
          </w:p>
        </w:tc>
        <w:tc>
          <w:tcPr>
            <w:tcW w:w="1134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42DCD" w:rsidRPr="00290931" w:rsidRDefault="00A42DCD" w:rsidP="00290931">
            <w:pPr>
              <w:pStyle w:val="a5"/>
              <w:spacing w:before="120" w:after="120"/>
            </w:pPr>
          </w:p>
        </w:tc>
      </w:tr>
      <w:tr w:rsidR="00276E49" w:rsidRPr="00290931" w:rsidTr="000B7F19">
        <w:tc>
          <w:tcPr>
            <w:tcW w:w="1193" w:type="dxa"/>
          </w:tcPr>
          <w:p w:rsidR="00276E49" w:rsidRDefault="00276E49" w:rsidP="00276E49">
            <w:pPr>
              <w:pStyle w:val="a5"/>
              <w:spacing w:before="120" w:after="120"/>
              <w:ind w:firstLine="0"/>
            </w:pPr>
            <w:r>
              <w:t>104</w:t>
            </w:r>
          </w:p>
        </w:tc>
        <w:tc>
          <w:tcPr>
            <w:tcW w:w="9808" w:type="dxa"/>
          </w:tcPr>
          <w:p w:rsidR="00276E49" w:rsidRPr="00276E49" w:rsidRDefault="00276E49" w:rsidP="00276E49">
            <w:pPr>
              <w:shd w:val="clear" w:color="auto" w:fill="FFFFFF"/>
              <w:rPr>
                <w:spacing w:val="-1"/>
              </w:rPr>
            </w:pPr>
            <w:r w:rsidRPr="00276E49">
              <w:rPr>
                <w:spacing w:val="-1"/>
              </w:rPr>
              <w:t>Особенности поэзии. С</w:t>
            </w:r>
            <w:r>
              <w:rPr>
                <w:spacing w:val="-1"/>
              </w:rPr>
              <w:t xml:space="preserve">вязь произведений литературы с </w:t>
            </w:r>
            <w:r w:rsidRPr="00276E49">
              <w:rPr>
                <w:spacing w:val="-1"/>
              </w:rPr>
              <w:t>живописными произведениями. На материале произведений Александра Кушнера «Сирень», кар</w:t>
            </w:r>
            <w:r>
              <w:rPr>
                <w:spacing w:val="-1"/>
              </w:rPr>
              <w:t xml:space="preserve">тины П. </w:t>
            </w:r>
            <w:proofErr w:type="spellStart"/>
            <w:r>
              <w:rPr>
                <w:spacing w:val="-1"/>
              </w:rPr>
              <w:t>Кончаловского</w:t>
            </w:r>
            <w:proofErr w:type="spellEnd"/>
            <w:r>
              <w:rPr>
                <w:spacing w:val="-1"/>
              </w:rPr>
              <w:t xml:space="preserve"> «Сирень» </w:t>
            </w:r>
          </w:p>
        </w:tc>
        <w:tc>
          <w:tcPr>
            <w:tcW w:w="1134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</w:tr>
      <w:tr w:rsidR="00276E49" w:rsidRPr="00290931" w:rsidTr="000B7F19">
        <w:tc>
          <w:tcPr>
            <w:tcW w:w="1193" w:type="dxa"/>
          </w:tcPr>
          <w:p w:rsidR="00276E49" w:rsidRDefault="00276E49" w:rsidP="00276E49">
            <w:pPr>
              <w:pStyle w:val="a5"/>
              <w:spacing w:before="120" w:after="120"/>
              <w:ind w:firstLine="0"/>
            </w:pPr>
            <w:r>
              <w:t>105</w:t>
            </w:r>
          </w:p>
        </w:tc>
        <w:tc>
          <w:tcPr>
            <w:tcW w:w="9808" w:type="dxa"/>
          </w:tcPr>
          <w:p w:rsidR="00276E49" w:rsidRPr="00276E49" w:rsidRDefault="00276E49" w:rsidP="00276E49">
            <w:pPr>
              <w:shd w:val="clear" w:color="auto" w:fill="FFFFFF"/>
              <w:rPr>
                <w:spacing w:val="-1"/>
              </w:rPr>
            </w:pPr>
            <w:r w:rsidRPr="00276E49">
              <w:rPr>
                <w:spacing w:val="-1"/>
              </w:rPr>
              <w:t>Связь смысла стихотворения с избранной поэтом стихотворной формой. На материале произведения Владимира Маяковского «Хорошее отношение к лошадям»</w:t>
            </w:r>
          </w:p>
        </w:tc>
        <w:tc>
          <w:tcPr>
            <w:tcW w:w="1134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</w:tr>
      <w:tr w:rsidR="00276E49" w:rsidRPr="00290931" w:rsidTr="000B7F19">
        <w:tc>
          <w:tcPr>
            <w:tcW w:w="1193" w:type="dxa"/>
          </w:tcPr>
          <w:p w:rsidR="00276E49" w:rsidRDefault="00276E49" w:rsidP="00276E49">
            <w:pPr>
              <w:pStyle w:val="a5"/>
              <w:spacing w:before="120" w:after="120"/>
              <w:ind w:firstLine="0"/>
            </w:pPr>
            <w:r>
              <w:t>106</w:t>
            </w:r>
          </w:p>
        </w:tc>
        <w:tc>
          <w:tcPr>
            <w:tcW w:w="9808" w:type="dxa"/>
          </w:tcPr>
          <w:p w:rsidR="00276E49" w:rsidRPr="00276E49" w:rsidRDefault="00276E49" w:rsidP="00276E49">
            <w:pPr>
              <w:shd w:val="clear" w:color="auto" w:fill="FFFFFF"/>
              <w:rPr>
                <w:spacing w:val="-1"/>
              </w:rPr>
            </w:pPr>
            <w:r w:rsidRPr="00276E49">
              <w:rPr>
                <w:spacing w:val="-1"/>
              </w:rPr>
              <w:t>Средства художественной выразительности в поэзии. На материале стихотворения Афанасия Фета «Это утро, радость эт</w:t>
            </w:r>
            <w:r>
              <w:rPr>
                <w:spacing w:val="-1"/>
              </w:rPr>
              <w:t xml:space="preserve">а…» </w:t>
            </w:r>
          </w:p>
        </w:tc>
        <w:tc>
          <w:tcPr>
            <w:tcW w:w="1134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</w:tr>
      <w:tr w:rsidR="00276E49" w:rsidRPr="00290931" w:rsidTr="000B7F19">
        <w:tc>
          <w:tcPr>
            <w:tcW w:w="1193" w:type="dxa"/>
          </w:tcPr>
          <w:p w:rsidR="00276E49" w:rsidRDefault="00276E49" w:rsidP="00276E49">
            <w:pPr>
              <w:pStyle w:val="a5"/>
              <w:spacing w:before="120" w:after="120"/>
              <w:ind w:firstLine="0"/>
            </w:pPr>
            <w:r>
              <w:t>107-108</w:t>
            </w:r>
          </w:p>
        </w:tc>
        <w:tc>
          <w:tcPr>
            <w:tcW w:w="9808" w:type="dxa"/>
          </w:tcPr>
          <w:p w:rsidR="00276E49" w:rsidRPr="00276E49" w:rsidRDefault="00276E49" w:rsidP="00276E49">
            <w:pPr>
              <w:shd w:val="clear" w:color="auto" w:fill="FFFFFF"/>
              <w:rPr>
                <w:spacing w:val="-1"/>
              </w:rPr>
            </w:pPr>
            <w:r w:rsidRPr="00276E49">
              <w:rPr>
                <w:spacing w:val="-1"/>
              </w:rPr>
              <w:t>Связь смысла стихотворения с избранной поэтом стихотворной формой. На материале стихотворения Фёдо</w:t>
            </w:r>
            <w:r>
              <w:rPr>
                <w:spacing w:val="-1"/>
              </w:rPr>
              <w:t xml:space="preserve">ра Тютчева «Как весел грохот…» </w:t>
            </w:r>
          </w:p>
        </w:tc>
        <w:tc>
          <w:tcPr>
            <w:tcW w:w="1134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</w:tr>
      <w:tr w:rsidR="00276E49" w:rsidRPr="00290931" w:rsidTr="000B7F19">
        <w:tc>
          <w:tcPr>
            <w:tcW w:w="1193" w:type="dxa"/>
          </w:tcPr>
          <w:p w:rsidR="00276E49" w:rsidRDefault="00276E49" w:rsidP="00276E49">
            <w:pPr>
              <w:pStyle w:val="a5"/>
              <w:spacing w:before="120" w:after="120"/>
              <w:ind w:firstLine="0"/>
            </w:pPr>
            <w:r>
              <w:t>109-110</w:t>
            </w:r>
          </w:p>
        </w:tc>
        <w:tc>
          <w:tcPr>
            <w:tcW w:w="9808" w:type="dxa"/>
          </w:tcPr>
          <w:p w:rsidR="00276E49" w:rsidRPr="00276E49" w:rsidRDefault="00276E49" w:rsidP="00276E49">
            <w:pPr>
              <w:shd w:val="clear" w:color="auto" w:fill="FFFFFF"/>
              <w:rPr>
                <w:spacing w:val="-1"/>
              </w:rPr>
            </w:pPr>
            <w:r w:rsidRPr="00276E49">
              <w:rPr>
                <w:spacing w:val="-1"/>
              </w:rPr>
              <w:t>Особенности поэзии. Сравнительный анализ. На материале стихотворений Михаила Лермонтова «Парус», Максимилиана Волошина «Зелёный вал…» и картины Ивана Айвазовского «Девятый вал»</w:t>
            </w:r>
          </w:p>
        </w:tc>
        <w:tc>
          <w:tcPr>
            <w:tcW w:w="1134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</w:tr>
      <w:tr w:rsidR="00276E49" w:rsidRPr="00290931" w:rsidTr="000B7F19">
        <w:tc>
          <w:tcPr>
            <w:tcW w:w="1193" w:type="dxa"/>
          </w:tcPr>
          <w:p w:rsidR="00276E49" w:rsidRDefault="00276E49" w:rsidP="00276E49">
            <w:pPr>
              <w:pStyle w:val="a5"/>
              <w:spacing w:before="120" w:after="120"/>
              <w:ind w:firstLine="0"/>
            </w:pPr>
            <w:r>
              <w:t>11-112</w:t>
            </w:r>
          </w:p>
        </w:tc>
        <w:tc>
          <w:tcPr>
            <w:tcW w:w="9808" w:type="dxa"/>
          </w:tcPr>
          <w:p w:rsidR="00276E49" w:rsidRPr="00276E49" w:rsidRDefault="00276E49" w:rsidP="00276E49">
            <w:pPr>
              <w:shd w:val="clear" w:color="auto" w:fill="FFFFFF"/>
              <w:rPr>
                <w:spacing w:val="-1"/>
              </w:rPr>
            </w:pPr>
            <w:r w:rsidRPr="00276E49">
              <w:rPr>
                <w:spacing w:val="-1"/>
              </w:rPr>
              <w:t>Проблемы выражения чувств лирического героя в лирике. Средства художественной выразительности в поэзии. На материале стихотворения Самуила</w:t>
            </w:r>
            <w:r>
              <w:rPr>
                <w:spacing w:val="-1"/>
              </w:rPr>
              <w:t xml:space="preserve"> Маршака «Как поработала </w:t>
            </w:r>
            <w:r>
              <w:rPr>
                <w:spacing w:val="-1"/>
              </w:rPr>
              <w:lastRenderedPageBreak/>
              <w:t xml:space="preserve">зима» </w:t>
            </w:r>
          </w:p>
        </w:tc>
        <w:tc>
          <w:tcPr>
            <w:tcW w:w="1134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</w:tr>
      <w:tr w:rsidR="00276E49" w:rsidRPr="00290931" w:rsidTr="000B7F19">
        <w:tc>
          <w:tcPr>
            <w:tcW w:w="1193" w:type="dxa"/>
          </w:tcPr>
          <w:p w:rsidR="00276E49" w:rsidRDefault="00276E49" w:rsidP="00276E49">
            <w:pPr>
              <w:pStyle w:val="a5"/>
              <w:spacing w:before="120" w:after="120"/>
              <w:ind w:firstLine="0"/>
            </w:pPr>
            <w:r>
              <w:lastRenderedPageBreak/>
              <w:t>113-114</w:t>
            </w:r>
          </w:p>
        </w:tc>
        <w:tc>
          <w:tcPr>
            <w:tcW w:w="9808" w:type="dxa"/>
          </w:tcPr>
          <w:p w:rsidR="00276E49" w:rsidRPr="00276E49" w:rsidRDefault="00276E49" w:rsidP="00276E49">
            <w:pPr>
              <w:shd w:val="clear" w:color="auto" w:fill="FFFFFF"/>
              <w:rPr>
                <w:spacing w:val="-1"/>
              </w:rPr>
            </w:pPr>
            <w:r w:rsidRPr="00276E49">
              <w:rPr>
                <w:spacing w:val="-1"/>
              </w:rPr>
              <w:t>Средства художественной выразительности в поэзии. На материале произведений Александра Пушкина «Евгений Онегин» (отрывки): «В тот год осенняя погода…», «Зима</w:t>
            </w:r>
            <w:r>
              <w:rPr>
                <w:spacing w:val="-1"/>
              </w:rPr>
              <w:t xml:space="preserve">!.. Крестьянин, торжествуя …»  </w:t>
            </w:r>
          </w:p>
        </w:tc>
        <w:tc>
          <w:tcPr>
            <w:tcW w:w="1134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</w:tr>
      <w:tr w:rsidR="00276E49" w:rsidRPr="00290931" w:rsidTr="007A43F5">
        <w:tc>
          <w:tcPr>
            <w:tcW w:w="13346" w:type="dxa"/>
            <w:gridSpan w:val="4"/>
          </w:tcPr>
          <w:p w:rsidR="00276E49" w:rsidRPr="00276E49" w:rsidRDefault="00276E49" w:rsidP="00290931">
            <w:pPr>
              <w:pStyle w:val="a5"/>
              <w:spacing w:before="120" w:after="120"/>
              <w:rPr>
                <w:b/>
              </w:rPr>
            </w:pPr>
            <w:r w:rsidRPr="00276E49">
              <w:rPr>
                <w:b/>
              </w:rPr>
              <w:t>Убеждаемся, что без прошлого у людей нет будущего. Задумываемся над тем,  что такое Отечество</w:t>
            </w:r>
          </w:p>
        </w:tc>
      </w:tr>
      <w:tr w:rsidR="00276E49" w:rsidRPr="00290931" w:rsidTr="000B7F19">
        <w:tc>
          <w:tcPr>
            <w:tcW w:w="1193" w:type="dxa"/>
          </w:tcPr>
          <w:p w:rsidR="00276E49" w:rsidRDefault="00276E49" w:rsidP="00276E49">
            <w:pPr>
              <w:pStyle w:val="a5"/>
              <w:spacing w:before="120" w:after="120"/>
              <w:ind w:firstLine="0"/>
            </w:pPr>
            <w:r>
              <w:t>115-119</w:t>
            </w:r>
          </w:p>
        </w:tc>
        <w:tc>
          <w:tcPr>
            <w:tcW w:w="9808" w:type="dxa"/>
          </w:tcPr>
          <w:p w:rsidR="00276E49" w:rsidRPr="00276E49" w:rsidRDefault="00276E49" w:rsidP="00276E49">
            <w:pPr>
              <w:rPr>
                <w:spacing w:val="-1"/>
              </w:rPr>
            </w:pPr>
            <w:r w:rsidRPr="00276E49">
              <w:rPr>
                <w:spacing w:val="-1"/>
              </w:rPr>
              <w:t>Формирование гражданской идентичности. На</w:t>
            </w:r>
            <w:r>
              <w:rPr>
                <w:spacing w:val="-1"/>
              </w:rPr>
              <w:t xml:space="preserve"> </w:t>
            </w:r>
            <w:r w:rsidRPr="00276E49">
              <w:rPr>
                <w:spacing w:val="-1"/>
              </w:rPr>
              <w:t>материале произведений Алексея Пантелеева «Главный инженер», картины Александра Дейнеки «Окр</w:t>
            </w:r>
            <w:r>
              <w:rPr>
                <w:spacing w:val="-1"/>
              </w:rPr>
              <w:t xml:space="preserve">аина Москвы. Ноябрь 1941 года» </w:t>
            </w:r>
          </w:p>
        </w:tc>
        <w:tc>
          <w:tcPr>
            <w:tcW w:w="1134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</w:tr>
      <w:tr w:rsidR="00276E49" w:rsidRPr="00290931" w:rsidTr="000B7F19">
        <w:tc>
          <w:tcPr>
            <w:tcW w:w="1193" w:type="dxa"/>
          </w:tcPr>
          <w:p w:rsidR="00276E49" w:rsidRDefault="00276E49" w:rsidP="00276E49">
            <w:pPr>
              <w:pStyle w:val="a5"/>
              <w:spacing w:before="120" w:after="120"/>
              <w:ind w:firstLine="0"/>
            </w:pPr>
            <w:r>
              <w:t>120-121</w:t>
            </w:r>
          </w:p>
        </w:tc>
        <w:tc>
          <w:tcPr>
            <w:tcW w:w="9808" w:type="dxa"/>
          </w:tcPr>
          <w:p w:rsidR="00276E49" w:rsidRPr="00276E49" w:rsidRDefault="00276E49" w:rsidP="00276E49">
            <w:pPr>
              <w:shd w:val="clear" w:color="auto" w:fill="FFFFFF"/>
              <w:rPr>
                <w:spacing w:val="-1"/>
              </w:rPr>
            </w:pPr>
            <w:r w:rsidRPr="00276E49">
              <w:rPr>
                <w:spacing w:val="-1"/>
              </w:rPr>
              <w:t>Средства выразительности в поэзии и живописи. На материале произведений Анны Ахмат</w:t>
            </w:r>
            <w:r>
              <w:rPr>
                <w:spacing w:val="-1"/>
              </w:rPr>
              <w:t xml:space="preserve">овой «Памяти друга», </w:t>
            </w:r>
            <w:r w:rsidRPr="00276E49">
              <w:rPr>
                <w:spacing w:val="-1"/>
              </w:rPr>
              <w:t>картины Пабло Пикассо «</w:t>
            </w:r>
            <w:proofErr w:type="spellStart"/>
            <w:r w:rsidRPr="00276E49">
              <w:rPr>
                <w:spacing w:val="-1"/>
              </w:rPr>
              <w:t>Герника</w:t>
            </w:r>
            <w:proofErr w:type="spellEnd"/>
            <w:r w:rsidRPr="00276E49">
              <w:rPr>
                <w:spacing w:val="-1"/>
              </w:rPr>
              <w:t>»</w:t>
            </w:r>
          </w:p>
        </w:tc>
        <w:tc>
          <w:tcPr>
            <w:tcW w:w="1134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</w:tr>
      <w:tr w:rsidR="00276E49" w:rsidRPr="00290931" w:rsidTr="000B7F19">
        <w:tc>
          <w:tcPr>
            <w:tcW w:w="1193" w:type="dxa"/>
          </w:tcPr>
          <w:p w:rsidR="00276E49" w:rsidRDefault="00276E49" w:rsidP="00276E49">
            <w:pPr>
              <w:pStyle w:val="a5"/>
              <w:spacing w:before="120" w:after="120"/>
              <w:ind w:firstLine="0"/>
            </w:pPr>
            <w:r>
              <w:t>122-124</w:t>
            </w:r>
          </w:p>
        </w:tc>
        <w:tc>
          <w:tcPr>
            <w:tcW w:w="9808" w:type="dxa"/>
          </w:tcPr>
          <w:p w:rsidR="00276E49" w:rsidRPr="00276E49" w:rsidRDefault="00276E49" w:rsidP="00276E49">
            <w:pPr>
              <w:shd w:val="clear" w:color="auto" w:fill="FFFFFF"/>
              <w:rPr>
                <w:spacing w:val="-1"/>
              </w:rPr>
            </w:pPr>
            <w:r w:rsidRPr="00276E49">
              <w:rPr>
                <w:spacing w:val="-1"/>
              </w:rPr>
              <w:t xml:space="preserve">Средства выразительности в поэзии. На материале стихотворений Николая </w:t>
            </w:r>
            <w:proofErr w:type="spellStart"/>
            <w:r w:rsidRPr="00276E49">
              <w:rPr>
                <w:spacing w:val="-1"/>
              </w:rPr>
              <w:t>Рыленкова</w:t>
            </w:r>
            <w:proofErr w:type="spellEnd"/>
            <w:r w:rsidRPr="00276E49">
              <w:rPr>
                <w:spacing w:val="-1"/>
              </w:rPr>
              <w:t xml:space="preserve"> «К Родине», Николая Рубцова «Доволен я буквально всем…»</w:t>
            </w:r>
          </w:p>
        </w:tc>
        <w:tc>
          <w:tcPr>
            <w:tcW w:w="1134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</w:tr>
      <w:tr w:rsidR="00276E49" w:rsidRPr="00290931" w:rsidTr="000B7F19">
        <w:tc>
          <w:tcPr>
            <w:tcW w:w="1193" w:type="dxa"/>
          </w:tcPr>
          <w:p w:rsidR="00276E49" w:rsidRDefault="00AB14C6" w:rsidP="00AB14C6">
            <w:pPr>
              <w:pStyle w:val="a5"/>
              <w:spacing w:before="120" w:after="120"/>
              <w:ind w:firstLine="0"/>
            </w:pPr>
            <w:r>
              <w:t>125-126</w:t>
            </w:r>
          </w:p>
        </w:tc>
        <w:tc>
          <w:tcPr>
            <w:tcW w:w="9808" w:type="dxa"/>
          </w:tcPr>
          <w:p w:rsidR="00276E49" w:rsidRPr="00276E49" w:rsidRDefault="00AB14C6" w:rsidP="00AB14C6">
            <w:pPr>
              <w:shd w:val="clear" w:color="auto" w:fill="FFFFFF"/>
              <w:rPr>
                <w:spacing w:val="-1"/>
              </w:rPr>
            </w:pPr>
            <w:r w:rsidRPr="00AB14C6">
              <w:rPr>
                <w:spacing w:val="-1"/>
              </w:rPr>
              <w:t xml:space="preserve">Средства выразительности в поэзии и живописи. На материале произведений Дмитрия </w:t>
            </w:r>
            <w:proofErr w:type="spellStart"/>
            <w:r w:rsidRPr="00AB14C6">
              <w:rPr>
                <w:spacing w:val="-1"/>
              </w:rPr>
              <w:t>Кедрина</w:t>
            </w:r>
            <w:proofErr w:type="spellEnd"/>
            <w:r w:rsidRPr="00AB14C6">
              <w:rPr>
                <w:spacing w:val="-1"/>
              </w:rPr>
              <w:t xml:space="preserve"> «Всё мне мерещится…», Виктора По</w:t>
            </w:r>
            <w:r>
              <w:rPr>
                <w:spacing w:val="-1"/>
              </w:rPr>
              <w:t xml:space="preserve">пкова «Моя бабушка и ее ковер» </w:t>
            </w:r>
          </w:p>
        </w:tc>
        <w:tc>
          <w:tcPr>
            <w:tcW w:w="1134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</w:tr>
      <w:tr w:rsidR="00276E49" w:rsidRPr="00290931" w:rsidTr="000B7F19">
        <w:tc>
          <w:tcPr>
            <w:tcW w:w="1193" w:type="dxa"/>
          </w:tcPr>
          <w:p w:rsidR="00276E49" w:rsidRDefault="00AB14C6" w:rsidP="00AB14C6">
            <w:pPr>
              <w:pStyle w:val="a5"/>
              <w:spacing w:before="120" w:after="120"/>
              <w:ind w:firstLine="0"/>
            </w:pPr>
            <w:r>
              <w:t>127-128</w:t>
            </w:r>
          </w:p>
        </w:tc>
        <w:tc>
          <w:tcPr>
            <w:tcW w:w="9808" w:type="dxa"/>
          </w:tcPr>
          <w:p w:rsidR="00276E49" w:rsidRPr="00276E49" w:rsidRDefault="00AB14C6" w:rsidP="00276E49">
            <w:pPr>
              <w:shd w:val="clear" w:color="auto" w:fill="FFFFFF"/>
              <w:rPr>
                <w:spacing w:val="-1"/>
              </w:rPr>
            </w:pPr>
            <w:r w:rsidRPr="00AB14C6">
              <w:rPr>
                <w:spacing w:val="-1"/>
              </w:rPr>
              <w:t xml:space="preserve">Формирование гражданской идентичности. На материале произведений «Гимн Природе», Государственный Гимн Российской Федерации, Бориса </w:t>
            </w:r>
            <w:proofErr w:type="spellStart"/>
            <w:r w:rsidRPr="00AB14C6">
              <w:rPr>
                <w:spacing w:val="-1"/>
              </w:rPr>
              <w:t>Кустодиева</w:t>
            </w:r>
            <w:proofErr w:type="spellEnd"/>
            <w:r w:rsidRPr="00AB14C6">
              <w:rPr>
                <w:spacing w:val="-1"/>
              </w:rPr>
              <w:t xml:space="preserve"> «Вербный торг у Спасских ворот»</w:t>
            </w:r>
          </w:p>
        </w:tc>
        <w:tc>
          <w:tcPr>
            <w:tcW w:w="1134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276E49" w:rsidRPr="00290931" w:rsidRDefault="00276E49" w:rsidP="00290931">
            <w:pPr>
              <w:pStyle w:val="a5"/>
              <w:spacing w:before="120" w:after="120"/>
            </w:pPr>
          </w:p>
        </w:tc>
      </w:tr>
      <w:tr w:rsidR="00AB14C6" w:rsidRPr="00290931" w:rsidTr="000B7F19">
        <w:tc>
          <w:tcPr>
            <w:tcW w:w="1193" w:type="dxa"/>
          </w:tcPr>
          <w:p w:rsidR="00AB14C6" w:rsidRDefault="00AB14C6" w:rsidP="00AB14C6">
            <w:pPr>
              <w:pStyle w:val="a5"/>
              <w:spacing w:before="120" w:after="120"/>
              <w:ind w:firstLine="0"/>
            </w:pPr>
            <w:r>
              <w:t>129- 130</w:t>
            </w:r>
          </w:p>
        </w:tc>
        <w:tc>
          <w:tcPr>
            <w:tcW w:w="9808" w:type="dxa"/>
          </w:tcPr>
          <w:p w:rsidR="00AB14C6" w:rsidRPr="00AB14C6" w:rsidRDefault="00AB14C6" w:rsidP="00276E49">
            <w:pPr>
              <w:shd w:val="clear" w:color="auto" w:fill="FFFFFF"/>
              <w:rPr>
                <w:spacing w:val="-1"/>
              </w:rPr>
            </w:pPr>
            <w:r w:rsidRPr="00AB14C6">
              <w:rPr>
                <w:spacing w:val="-1"/>
              </w:rPr>
              <w:t>Средства выразительности в поэзии и живописи. На материале</w:t>
            </w:r>
            <w:r>
              <w:rPr>
                <w:spacing w:val="-1"/>
              </w:rPr>
              <w:t xml:space="preserve"> </w:t>
            </w:r>
            <w:r w:rsidRPr="00AB14C6">
              <w:rPr>
                <w:spacing w:val="-1"/>
              </w:rPr>
              <w:t>произведений Карла Брюллова «Последний день Помпеи», Плиния Младшего «Письмо Тациту», Александра Пушкина «Везувий зев открыл…»</w:t>
            </w:r>
          </w:p>
        </w:tc>
        <w:tc>
          <w:tcPr>
            <w:tcW w:w="1134" w:type="dxa"/>
          </w:tcPr>
          <w:p w:rsidR="00AB14C6" w:rsidRPr="00290931" w:rsidRDefault="00AB14C6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B14C6" w:rsidRPr="00290931" w:rsidRDefault="00AB14C6" w:rsidP="00290931">
            <w:pPr>
              <w:pStyle w:val="a5"/>
              <w:spacing w:before="120" w:after="120"/>
            </w:pPr>
          </w:p>
        </w:tc>
      </w:tr>
      <w:tr w:rsidR="00AB14C6" w:rsidRPr="00290931" w:rsidTr="000B7F19">
        <w:tc>
          <w:tcPr>
            <w:tcW w:w="1193" w:type="dxa"/>
          </w:tcPr>
          <w:p w:rsidR="00AB14C6" w:rsidRDefault="00AB14C6" w:rsidP="00AB14C6">
            <w:pPr>
              <w:pStyle w:val="a5"/>
              <w:spacing w:before="120" w:after="120"/>
              <w:ind w:firstLine="0"/>
            </w:pPr>
            <w:r>
              <w:t>131- 132</w:t>
            </w:r>
          </w:p>
        </w:tc>
        <w:tc>
          <w:tcPr>
            <w:tcW w:w="9808" w:type="dxa"/>
          </w:tcPr>
          <w:p w:rsidR="00AB14C6" w:rsidRPr="00AB14C6" w:rsidRDefault="00AB14C6" w:rsidP="00276E49">
            <w:pPr>
              <w:shd w:val="clear" w:color="auto" w:fill="FFFFFF"/>
              <w:rPr>
                <w:spacing w:val="-1"/>
              </w:rPr>
            </w:pPr>
            <w:r w:rsidRPr="00AB14C6">
              <w:rPr>
                <w:spacing w:val="-1"/>
              </w:rPr>
              <w:t>Человек в мире культуры. Его прошлое, настоящее и будущее. Олимпиада.</w:t>
            </w:r>
          </w:p>
        </w:tc>
        <w:tc>
          <w:tcPr>
            <w:tcW w:w="1134" w:type="dxa"/>
          </w:tcPr>
          <w:p w:rsidR="00AB14C6" w:rsidRPr="00290931" w:rsidRDefault="00AB14C6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B14C6" w:rsidRPr="00290931" w:rsidRDefault="00AB14C6" w:rsidP="00290931">
            <w:pPr>
              <w:pStyle w:val="a5"/>
              <w:spacing w:before="120" w:after="120"/>
            </w:pPr>
          </w:p>
        </w:tc>
      </w:tr>
      <w:tr w:rsidR="00AB14C6" w:rsidRPr="00290931" w:rsidTr="000B7F19">
        <w:tc>
          <w:tcPr>
            <w:tcW w:w="1193" w:type="dxa"/>
          </w:tcPr>
          <w:p w:rsidR="00AB14C6" w:rsidRDefault="0045282B" w:rsidP="0045282B">
            <w:pPr>
              <w:pStyle w:val="a5"/>
              <w:spacing w:before="120" w:after="120"/>
              <w:ind w:firstLine="0"/>
            </w:pPr>
            <w:r>
              <w:t>133-134</w:t>
            </w:r>
          </w:p>
        </w:tc>
        <w:tc>
          <w:tcPr>
            <w:tcW w:w="9808" w:type="dxa"/>
          </w:tcPr>
          <w:p w:rsidR="00AB14C6" w:rsidRPr="00AB14C6" w:rsidRDefault="0045282B" w:rsidP="00276E49">
            <w:pPr>
              <w:shd w:val="clear" w:color="auto" w:fill="FFFFFF"/>
              <w:rPr>
                <w:spacing w:val="-1"/>
              </w:rPr>
            </w:pPr>
            <w:r>
              <w:rPr>
                <w:spacing w:val="-1"/>
              </w:rPr>
              <w:t>Резервные уроки (</w:t>
            </w:r>
            <w:proofErr w:type="gramStart"/>
            <w:r>
              <w:rPr>
                <w:spacing w:val="-1"/>
              </w:rPr>
              <w:t>например</w:t>
            </w:r>
            <w:proofErr w:type="gramEnd"/>
            <w:r>
              <w:rPr>
                <w:spacing w:val="-1"/>
              </w:rPr>
              <w:t xml:space="preserve"> на ВПР, на комплексные работы)</w:t>
            </w:r>
          </w:p>
        </w:tc>
        <w:tc>
          <w:tcPr>
            <w:tcW w:w="1134" w:type="dxa"/>
          </w:tcPr>
          <w:p w:rsidR="00AB14C6" w:rsidRPr="00290931" w:rsidRDefault="00AB14C6" w:rsidP="00290931">
            <w:pPr>
              <w:pStyle w:val="a5"/>
              <w:spacing w:before="120" w:after="120"/>
            </w:pPr>
          </w:p>
        </w:tc>
        <w:tc>
          <w:tcPr>
            <w:tcW w:w="1211" w:type="dxa"/>
          </w:tcPr>
          <w:p w:rsidR="00AB14C6" w:rsidRPr="00290931" w:rsidRDefault="00AB14C6" w:rsidP="00290931">
            <w:pPr>
              <w:pStyle w:val="a5"/>
              <w:spacing w:before="120" w:after="120"/>
            </w:pPr>
          </w:p>
        </w:tc>
      </w:tr>
    </w:tbl>
    <w:p w:rsidR="00176C29" w:rsidRDefault="00176C29" w:rsidP="00CB7959">
      <w:pPr>
        <w:pStyle w:val="a5"/>
        <w:spacing w:before="120" w:after="120"/>
        <w:ind w:left="1440"/>
        <w:jc w:val="center"/>
        <w:rPr>
          <w:b/>
          <w:sz w:val="28"/>
          <w:szCs w:val="28"/>
        </w:rPr>
      </w:pPr>
    </w:p>
    <w:p w:rsidR="00CB7959" w:rsidRDefault="00CB7959" w:rsidP="00CB7959">
      <w:pPr>
        <w:ind w:firstLine="0"/>
      </w:pPr>
    </w:p>
    <w:p w:rsidR="00D92FE4" w:rsidRDefault="00D92FE4"/>
    <w:sectPr w:rsidR="00D92FE4" w:rsidSect="00B84DFD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nQuanYi Micro Hei">
    <w:charset w:val="80"/>
    <w:family w:val="auto"/>
    <w:pitch w:val="variable"/>
  </w:font>
  <w:font w:name="Lohit Hindi">
    <w:charset w:val="80"/>
    <w:family w:val="auto"/>
    <w:pitch w:val="variable"/>
  </w:font>
  <w:font w:name="NewtonC">
    <w:altName w:val="Times New Roman"/>
    <w:charset w:val="CC"/>
    <w:family w:val="auto"/>
    <w:pitch w:val="default"/>
  </w:font>
  <w:font w:name="NewtonC-Italic">
    <w:altName w:val="Arabic Typesetting"/>
    <w:charset w:val="CC"/>
    <w:family w:val="script"/>
    <w:pitch w:val="default"/>
  </w:font>
  <w:font w:name="NewtonC-BoldItalic">
    <w:altName w:val="Arabic Typesetting"/>
    <w:charset w:val="CC"/>
    <w:family w:val="script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</w:abstractNum>
  <w:abstractNum w:abstractNumId="2">
    <w:nsid w:val="171B0B8E"/>
    <w:multiLevelType w:val="singleLevel"/>
    <w:tmpl w:val="B6686C8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>
    <w:nsid w:val="51754B3A"/>
    <w:multiLevelType w:val="hybridMultilevel"/>
    <w:tmpl w:val="8722C2D4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BD2010"/>
    <w:multiLevelType w:val="singleLevel"/>
    <w:tmpl w:val="B6686C8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>
    <w:nsid w:val="60F67A44"/>
    <w:multiLevelType w:val="hybridMultilevel"/>
    <w:tmpl w:val="D7DA7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9277C1"/>
    <w:multiLevelType w:val="hybridMultilevel"/>
    <w:tmpl w:val="CAACBE2A"/>
    <w:lvl w:ilvl="0" w:tplc="3C3A0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CD0"/>
    <w:rsid w:val="000B7F19"/>
    <w:rsid w:val="00176C29"/>
    <w:rsid w:val="00214CD0"/>
    <w:rsid w:val="00276E49"/>
    <w:rsid w:val="00290931"/>
    <w:rsid w:val="003515F6"/>
    <w:rsid w:val="0045282B"/>
    <w:rsid w:val="00900917"/>
    <w:rsid w:val="009D3AC6"/>
    <w:rsid w:val="00A42DCD"/>
    <w:rsid w:val="00AB14C6"/>
    <w:rsid w:val="00B84DFD"/>
    <w:rsid w:val="00C733D3"/>
    <w:rsid w:val="00CB7959"/>
    <w:rsid w:val="00CF6F11"/>
    <w:rsid w:val="00D92FE4"/>
    <w:rsid w:val="00E2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959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8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CB7959"/>
    <w:pPr>
      <w:widowControl w:val="0"/>
      <w:suppressLineNumbers/>
      <w:suppressAutoHyphens/>
      <w:ind w:left="283" w:hanging="283"/>
      <w:contextualSpacing w:val="0"/>
      <w:jc w:val="left"/>
    </w:pPr>
    <w:rPr>
      <w:rFonts w:eastAsia="Lucida Sans Unicode" w:cs="Tahoma"/>
      <w:kern w:val="2"/>
      <w:sz w:val="20"/>
      <w:szCs w:val="20"/>
      <w:lang w:eastAsia="hi-IN" w:bidi="hi-IN"/>
    </w:rPr>
  </w:style>
  <w:style w:type="character" w:customStyle="1" w:styleId="a4">
    <w:name w:val="Текст сноски Знак"/>
    <w:basedOn w:val="a0"/>
    <w:link w:val="a3"/>
    <w:semiHidden/>
    <w:rsid w:val="00CB7959"/>
    <w:rPr>
      <w:rFonts w:ascii="Times New Roman" w:eastAsia="Lucida Sans Unicode" w:hAnsi="Times New Roman" w:cs="Tahoma"/>
      <w:kern w:val="2"/>
      <w:sz w:val="20"/>
      <w:szCs w:val="20"/>
      <w:lang w:eastAsia="hi-IN" w:bidi="hi-IN"/>
    </w:rPr>
  </w:style>
  <w:style w:type="paragraph" w:styleId="a5">
    <w:name w:val="No Spacing"/>
    <w:qFormat/>
    <w:rsid w:val="00CB79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qFormat/>
    <w:rsid w:val="00CB7959"/>
    <w:pPr>
      <w:ind w:left="720"/>
    </w:pPr>
  </w:style>
  <w:style w:type="paragraph" w:customStyle="1" w:styleId="Default">
    <w:name w:val="Default"/>
    <w:rsid w:val="00CB79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7">
    <w:name w:val="Содержимое таблицы"/>
    <w:basedOn w:val="a"/>
    <w:rsid w:val="00CB7959"/>
    <w:pPr>
      <w:suppressLineNumbers/>
      <w:tabs>
        <w:tab w:val="left" w:pos="709"/>
      </w:tabs>
      <w:suppressAutoHyphens/>
      <w:spacing w:after="200" w:line="276" w:lineRule="auto"/>
      <w:ind w:firstLine="0"/>
      <w:contextualSpacing w:val="0"/>
      <w:jc w:val="left"/>
    </w:pPr>
    <w:rPr>
      <w:rFonts w:eastAsia="WenQuanYi Micro Hei" w:cs="Lohit Hindi"/>
      <w:szCs w:val="24"/>
      <w:lang w:eastAsia="hi-IN" w:bidi="hi-IN"/>
    </w:rPr>
  </w:style>
  <w:style w:type="paragraph" w:customStyle="1" w:styleId="TableContents">
    <w:name w:val="Table Contents"/>
    <w:basedOn w:val="a"/>
    <w:rsid w:val="00CB7959"/>
    <w:pPr>
      <w:widowControl w:val="0"/>
      <w:suppressLineNumbers/>
      <w:suppressAutoHyphens/>
      <w:ind w:firstLine="0"/>
      <w:contextualSpacing w:val="0"/>
      <w:jc w:val="left"/>
    </w:pPr>
    <w:rPr>
      <w:rFonts w:eastAsia="WenQuanYi Micro Hei" w:cs="Lohit Hindi"/>
      <w:kern w:val="2"/>
      <w:szCs w:val="24"/>
      <w:lang w:eastAsia="hi-IN" w:bidi="hi-IN"/>
    </w:rPr>
  </w:style>
  <w:style w:type="character" w:customStyle="1" w:styleId="a8">
    <w:name w:val="Символ сноски"/>
    <w:rsid w:val="00CB7959"/>
  </w:style>
  <w:style w:type="character" w:customStyle="1" w:styleId="1">
    <w:name w:val="Знак сноски1"/>
    <w:rsid w:val="00CB7959"/>
    <w:rPr>
      <w:vertAlign w:val="superscript"/>
    </w:rPr>
  </w:style>
  <w:style w:type="table" w:styleId="a9">
    <w:name w:val="Table Grid"/>
    <w:basedOn w:val="a1"/>
    <w:uiPriority w:val="59"/>
    <w:rsid w:val="00CB7959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959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8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CB7959"/>
    <w:pPr>
      <w:widowControl w:val="0"/>
      <w:suppressLineNumbers/>
      <w:suppressAutoHyphens/>
      <w:ind w:left="283" w:hanging="283"/>
      <w:contextualSpacing w:val="0"/>
      <w:jc w:val="left"/>
    </w:pPr>
    <w:rPr>
      <w:rFonts w:eastAsia="Lucida Sans Unicode" w:cs="Tahoma"/>
      <w:kern w:val="2"/>
      <w:sz w:val="20"/>
      <w:szCs w:val="20"/>
      <w:lang w:eastAsia="hi-IN" w:bidi="hi-IN"/>
    </w:rPr>
  </w:style>
  <w:style w:type="character" w:customStyle="1" w:styleId="a4">
    <w:name w:val="Текст сноски Знак"/>
    <w:basedOn w:val="a0"/>
    <w:link w:val="a3"/>
    <w:semiHidden/>
    <w:rsid w:val="00CB7959"/>
    <w:rPr>
      <w:rFonts w:ascii="Times New Roman" w:eastAsia="Lucida Sans Unicode" w:hAnsi="Times New Roman" w:cs="Tahoma"/>
      <w:kern w:val="2"/>
      <w:sz w:val="20"/>
      <w:szCs w:val="20"/>
      <w:lang w:eastAsia="hi-IN" w:bidi="hi-IN"/>
    </w:rPr>
  </w:style>
  <w:style w:type="paragraph" w:styleId="a5">
    <w:name w:val="No Spacing"/>
    <w:qFormat/>
    <w:rsid w:val="00CB79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qFormat/>
    <w:rsid w:val="00CB7959"/>
    <w:pPr>
      <w:ind w:left="720"/>
    </w:pPr>
  </w:style>
  <w:style w:type="paragraph" w:customStyle="1" w:styleId="Default">
    <w:name w:val="Default"/>
    <w:rsid w:val="00CB79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7">
    <w:name w:val="Содержимое таблицы"/>
    <w:basedOn w:val="a"/>
    <w:rsid w:val="00CB7959"/>
    <w:pPr>
      <w:suppressLineNumbers/>
      <w:tabs>
        <w:tab w:val="left" w:pos="709"/>
      </w:tabs>
      <w:suppressAutoHyphens/>
      <w:spacing w:after="200" w:line="276" w:lineRule="auto"/>
      <w:ind w:firstLine="0"/>
      <w:contextualSpacing w:val="0"/>
      <w:jc w:val="left"/>
    </w:pPr>
    <w:rPr>
      <w:rFonts w:eastAsia="WenQuanYi Micro Hei" w:cs="Lohit Hindi"/>
      <w:szCs w:val="24"/>
      <w:lang w:eastAsia="hi-IN" w:bidi="hi-IN"/>
    </w:rPr>
  </w:style>
  <w:style w:type="paragraph" w:customStyle="1" w:styleId="TableContents">
    <w:name w:val="Table Contents"/>
    <w:basedOn w:val="a"/>
    <w:rsid w:val="00CB7959"/>
    <w:pPr>
      <w:widowControl w:val="0"/>
      <w:suppressLineNumbers/>
      <w:suppressAutoHyphens/>
      <w:ind w:firstLine="0"/>
      <w:contextualSpacing w:val="0"/>
      <w:jc w:val="left"/>
    </w:pPr>
    <w:rPr>
      <w:rFonts w:eastAsia="WenQuanYi Micro Hei" w:cs="Lohit Hindi"/>
      <w:kern w:val="2"/>
      <w:szCs w:val="24"/>
      <w:lang w:eastAsia="hi-IN" w:bidi="hi-IN"/>
    </w:rPr>
  </w:style>
  <w:style w:type="character" w:customStyle="1" w:styleId="a8">
    <w:name w:val="Символ сноски"/>
    <w:rsid w:val="00CB7959"/>
  </w:style>
  <w:style w:type="character" w:customStyle="1" w:styleId="1">
    <w:name w:val="Знак сноски1"/>
    <w:rsid w:val="00CB7959"/>
    <w:rPr>
      <w:vertAlign w:val="superscript"/>
    </w:rPr>
  </w:style>
  <w:style w:type="table" w:styleId="a9">
    <w:name w:val="Table Grid"/>
    <w:basedOn w:val="a1"/>
    <w:uiPriority w:val="59"/>
    <w:rsid w:val="00CB7959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3567</Words>
  <Characters>20335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7</cp:revision>
  <dcterms:created xsi:type="dcterms:W3CDTF">2018-09-10T13:05:00Z</dcterms:created>
  <dcterms:modified xsi:type="dcterms:W3CDTF">2018-09-26T01:39:00Z</dcterms:modified>
</cp:coreProperties>
</file>