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7C8C" w:rsidRPr="006D5AF9" w:rsidRDefault="000B7C8C"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1</w:t>
      </w:r>
      <w:r w:rsidRPr="006D5AF9">
        <w:rPr>
          <w:rFonts w:ascii="Times New Roman" w:hAnsi="Times New Roman" w:cs="Times New Roman"/>
          <w:sz w:val="24"/>
          <w:szCs w:val="24"/>
          <w:vertAlign w:val="superscript"/>
          <w:lang w:val="fr-FR"/>
        </w:rPr>
        <w:t>ère</w:t>
      </w:r>
      <w:r w:rsidRPr="006D5AF9">
        <w:rPr>
          <w:rFonts w:ascii="Times New Roman" w:hAnsi="Times New Roman" w:cs="Times New Roman"/>
          <w:sz w:val="24"/>
          <w:szCs w:val="24"/>
          <w:lang w:val="fr-FR"/>
        </w:rPr>
        <w:t xml:space="preserve"> version : 19/10/2018</w:t>
      </w:r>
      <w:r w:rsidR="00747653" w:rsidRPr="006D5AF9">
        <w:rPr>
          <w:rFonts w:ascii="Times New Roman" w:hAnsi="Times New Roman" w:cs="Times New Roman"/>
          <w:sz w:val="24"/>
          <w:szCs w:val="24"/>
          <w:lang w:val="fr-FR"/>
        </w:rPr>
        <w:t xml:space="preserve"> - </w:t>
      </w:r>
      <w:r w:rsidRPr="006D5AF9">
        <w:rPr>
          <w:rFonts w:ascii="Times New Roman" w:hAnsi="Times New Roman" w:cs="Times New Roman"/>
          <w:sz w:val="24"/>
          <w:szCs w:val="24"/>
          <w:lang w:val="fr-FR"/>
        </w:rPr>
        <w:t>2</w:t>
      </w:r>
      <w:r w:rsidRPr="006D5AF9">
        <w:rPr>
          <w:rFonts w:ascii="Times New Roman" w:hAnsi="Times New Roman" w:cs="Times New Roman"/>
          <w:sz w:val="24"/>
          <w:szCs w:val="24"/>
          <w:vertAlign w:val="superscript"/>
          <w:lang w:val="fr-FR"/>
        </w:rPr>
        <w:t>ème</w:t>
      </w:r>
      <w:r w:rsidRPr="006D5AF9">
        <w:rPr>
          <w:rFonts w:ascii="Times New Roman" w:hAnsi="Times New Roman" w:cs="Times New Roman"/>
          <w:sz w:val="24"/>
          <w:szCs w:val="24"/>
          <w:lang w:val="fr-FR"/>
        </w:rPr>
        <w:t xml:space="preserve"> version : </w:t>
      </w:r>
      <w:r w:rsidR="006C43E8" w:rsidRPr="006D5AF9">
        <w:rPr>
          <w:rFonts w:ascii="Times New Roman" w:hAnsi="Times New Roman" w:cs="Times New Roman"/>
          <w:sz w:val="24"/>
          <w:szCs w:val="24"/>
          <w:lang w:val="fr-FR"/>
        </w:rPr>
        <w:t>23.10.2018</w:t>
      </w:r>
      <w:r w:rsidR="00747653" w:rsidRPr="006D5AF9">
        <w:rPr>
          <w:rFonts w:ascii="Times New Roman" w:hAnsi="Times New Roman" w:cs="Times New Roman"/>
          <w:sz w:val="24"/>
          <w:szCs w:val="24"/>
          <w:lang w:val="fr-FR"/>
        </w:rPr>
        <w:t xml:space="preserve"> - </w:t>
      </w:r>
      <w:r w:rsidRPr="006D5AF9">
        <w:rPr>
          <w:rFonts w:ascii="Times New Roman" w:hAnsi="Times New Roman" w:cs="Times New Roman"/>
          <w:sz w:val="24"/>
          <w:szCs w:val="24"/>
          <w:lang w:val="fr-FR"/>
        </w:rPr>
        <w:t>3</w:t>
      </w:r>
      <w:r w:rsidRPr="006D5AF9">
        <w:rPr>
          <w:rFonts w:ascii="Times New Roman" w:hAnsi="Times New Roman" w:cs="Times New Roman"/>
          <w:sz w:val="24"/>
          <w:szCs w:val="24"/>
          <w:vertAlign w:val="superscript"/>
          <w:lang w:val="fr-FR"/>
        </w:rPr>
        <w:t>ème</w:t>
      </w:r>
      <w:r w:rsidR="00E53CF4" w:rsidRPr="006D5AF9">
        <w:rPr>
          <w:rFonts w:ascii="Times New Roman" w:hAnsi="Times New Roman" w:cs="Times New Roman"/>
          <w:sz w:val="24"/>
          <w:szCs w:val="24"/>
          <w:lang w:val="fr-FR"/>
        </w:rPr>
        <w:t xml:space="preserve"> version : 20</w:t>
      </w:r>
      <w:r w:rsidRPr="006D5AF9">
        <w:rPr>
          <w:rFonts w:ascii="Times New Roman" w:hAnsi="Times New Roman" w:cs="Times New Roman"/>
          <w:sz w:val="24"/>
          <w:szCs w:val="24"/>
          <w:lang w:val="fr-FR"/>
        </w:rPr>
        <w:t>/11/2018</w:t>
      </w:r>
      <w:r w:rsidR="00450D2C">
        <w:rPr>
          <w:rFonts w:ascii="Times New Roman" w:hAnsi="Times New Roman" w:cs="Times New Roman"/>
          <w:sz w:val="24"/>
          <w:szCs w:val="24"/>
          <w:lang w:val="fr-FR"/>
        </w:rPr>
        <w:t>, corrigée le 3/12/2018</w:t>
      </w:r>
      <w:r w:rsidR="000F700E">
        <w:rPr>
          <w:rFonts w:ascii="Times New Roman" w:hAnsi="Times New Roman" w:cs="Times New Roman"/>
          <w:sz w:val="24"/>
          <w:szCs w:val="24"/>
          <w:lang w:val="fr-FR"/>
        </w:rPr>
        <w:t xml:space="preserve"> – version 1.5. : 12/12/2019</w:t>
      </w:r>
    </w:p>
    <w:p w:rsidR="00747653" w:rsidRDefault="005E3BAF" w:rsidP="006D5AF9">
      <w:pPr>
        <w:spacing w:before="120"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CM, avec la collaboration de MR</w:t>
      </w:r>
      <w:r w:rsidR="000F700E">
        <w:rPr>
          <w:rFonts w:ascii="Times New Roman" w:hAnsi="Times New Roman" w:cs="Times New Roman"/>
          <w:sz w:val="24"/>
          <w:szCs w:val="24"/>
          <w:lang w:val="fr-FR"/>
        </w:rPr>
        <w:t xml:space="preserve"> et CA</w:t>
      </w:r>
    </w:p>
    <w:p w:rsidR="005E3BAF" w:rsidRPr="006D5AF9" w:rsidRDefault="005E3BAF" w:rsidP="006D5AF9">
      <w:pPr>
        <w:spacing w:before="120" w:after="0" w:line="240" w:lineRule="auto"/>
        <w:jc w:val="both"/>
        <w:rPr>
          <w:rFonts w:ascii="Times New Roman" w:hAnsi="Times New Roman" w:cs="Times New Roman"/>
          <w:sz w:val="24"/>
          <w:szCs w:val="24"/>
          <w:lang w:val="fr-FR"/>
        </w:rPr>
      </w:pPr>
    </w:p>
    <w:p w:rsidR="0040799F" w:rsidRPr="006D5AF9" w:rsidRDefault="00286C4B" w:rsidP="006D5AF9">
      <w:pPr>
        <w:spacing w:before="120" w:after="0" w:line="240" w:lineRule="auto"/>
        <w:jc w:val="center"/>
        <w:rPr>
          <w:rFonts w:ascii="Times New Roman" w:hAnsi="Times New Roman" w:cs="Times New Roman"/>
          <w:b/>
          <w:sz w:val="24"/>
          <w:szCs w:val="24"/>
          <w:lang w:val="fr-FR"/>
        </w:rPr>
      </w:pPr>
      <w:r w:rsidRPr="006D5AF9">
        <w:rPr>
          <w:rFonts w:ascii="Times New Roman" w:hAnsi="Times New Roman" w:cs="Times New Roman"/>
          <w:b/>
          <w:sz w:val="24"/>
          <w:szCs w:val="24"/>
          <w:lang w:val="fr-FR"/>
        </w:rPr>
        <w:t>Guidelines</w:t>
      </w:r>
      <w:r w:rsidR="001631CC" w:rsidRPr="006D5AF9">
        <w:rPr>
          <w:rFonts w:ascii="Times New Roman" w:hAnsi="Times New Roman" w:cs="Times New Roman"/>
          <w:b/>
          <w:sz w:val="24"/>
          <w:szCs w:val="24"/>
          <w:lang w:val="fr-FR"/>
        </w:rPr>
        <w:t xml:space="preserve"> pour les transcriptions ENLAC</w:t>
      </w:r>
    </w:p>
    <w:p w:rsidR="00666CA1" w:rsidRPr="006D5AF9" w:rsidRDefault="00666CA1"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Ces principes généraux sont à adapter en fonction des besoins spécifiques de chaque sous-projet.</w:t>
      </w:r>
      <w:r w:rsidR="001D6D34" w:rsidRPr="006D5AF9">
        <w:rPr>
          <w:rFonts w:ascii="Times New Roman" w:hAnsi="Times New Roman" w:cs="Times New Roman"/>
          <w:sz w:val="24"/>
          <w:szCs w:val="24"/>
          <w:lang w:val="fr-FR"/>
        </w:rPr>
        <w:t xml:space="preserve"> Chaque sous-projet documente sa pratique. </w:t>
      </w:r>
      <w:r w:rsidR="00286C4B" w:rsidRPr="006D5AF9">
        <w:rPr>
          <w:rFonts w:ascii="Times New Roman" w:hAnsi="Times New Roman" w:cs="Times New Roman"/>
          <w:sz w:val="24"/>
          <w:szCs w:val="24"/>
          <w:lang w:val="fr-FR"/>
        </w:rPr>
        <w:t>NB : ces guidelines ont été récrites alors que les transcriptions de certains sous-projets étaient déjà bien avancées, elles n’ont pas eu d’effet rétroactif, ce qui explique certaines incohérences.</w:t>
      </w:r>
    </w:p>
    <w:p w:rsidR="00573EFB" w:rsidRPr="006D5AF9" w:rsidRDefault="001631CC"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Nous produisons des </w:t>
      </w:r>
      <w:r w:rsidRPr="006D5AF9">
        <w:rPr>
          <w:rFonts w:ascii="Times New Roman" w:hAnsi="Times New Roman" w:cs="Times New Roman"/>
          <w:b/>
          <w:sz w:val="24"/>
          <w:szCs w:val="24"/>
          <w:lang w:val="fr-FR"/>
        </w:rPr>
        <w:t>transcriptions diplomatiques</w:t>
      </w:r>
      <w:r w:rsidRPr="006D5AF9">
        <w:rPr>
          <w:rFonts w:ascii="Times New Roman" w:hAnsi="Times New Roman" w:cs="Times New Roman"/>
          <w:sz w:val="24"/>
          <w:szCs w:val="24"/>
          <w:lang w:val="fr-FR"/>
        </w:rPr>
        <w:t xml:space="preserve"> </w:t>
      </w:r>
      <w:r w:rsidR="00573EFB" w:rsidRPr="006D5AF9">
        <w:rPr>
          <w:rFonts w:ascii="Times New Roman" w:hAnsi="Times New Roman" w:cs="Times New Roman"/>
          <w:sz w:val="24"/>
          <w:szCs w:val="24"/>
          <w:lang w:val="fr-FR"/>
        </w:rPr>
        <w:t>(et non facsimile) de chaque témoin manuscrit</w:t>
      </w:r>
      <w:r w:rsidR="004167C2" w:rsidRPr="006D5AF9">
        <w:rPr>
          <w:rFonts w:ascii="Times New Roman" w:hAnsi="Times New Roman" w:cs="Times New Roman"/>
          <w:sz w:val="24"/>
          <w:szCs w:val="24"/>
          <w:lang w:val="fr-FR"/>
        </w:rPr>
        <w:t>,</w:t>
      </w:r>
      <w:r w:rsidR="00573EFB" w:rsidRPr="006D5AF9">
        <w:rPr>
          <w:rFonts w:ascii="Times New Roman" w:hAnsi="Times New Roman" w:cs="Times New Roman"/>
          <w:sz w:val="24"/>
          <w:szCs w:val="24"/>
          <w:lang w:val="fr-FR"/>
        </w:rPr>
        <w:t xml:space="preserve"> en </w:t>
      </w:r>
      <w:proofErr w:type="spellStart"/>
      <w:r w:rsidR="00573EFB" w:rsidRPr="006D5AF9">
        <w:rPr>
          <w:rFonts w:ascii="Times New Roman" w:hAnsi="Times New Roman" w:cs="Times New Roman"/>
          <w:sz w:val="24"/>
          <w:szCs w:val="24"/>
          <w:lang w:val="fr-FR"/>
        </w:rPr>
        <w:t>unicode</w:t>
      </w:r>
      <w:proofErr w:type="spellEnd"/>
      <w:r w:rsidR="00573EFB" w:rsidRPr="006D5AF9">
        <w:rPr>
          <w:rFonts w:ascii="Times New Roman" w:hAnsi="Times New Roman" w:cs="Times New Roman"/>
          <w:sz w:val="24"/>
          <w:szCs w:val="24"/>
          <w:lang w:val="fr-FR"/>
        </w:rPr>
        <w:t xml:space="preserve">, avec un codage </w:t>
      </w:r>
      <w:proofErr w:type="spellStart"/>
      <w:r w:rsidR="00573EFB" w:rsidRPr="006D5AF9">
        <w:rPr>
          <w:rFonts w:ascii="Times New Roman" w:hAnsi="Times New Roman" w:cs="Times New Roman"/>
          <w:sz w:val="24"/>
          <w:szCs w:val="24"/>
          <w:lang w:val="fr-FR"/>
        </w:rPr>
        <w:t>xml-tei</w:t>
      </w:r>
      <w:proofErr w:type="spellEnd"/>
      <w:r w:rsidR="00573EFB" w:rsidRPr="006D5AF9">
        <w:rPr>
          <w:rFonts w:ascii="Times New Roman" w:hAnsi="Times New Roman" w:cs="Times New Roman"/>
          <w:sz w:val="24"/>
          <w:szCs w:val="24"/>
          <w:lang w:val="fr-FR"/>
        </w:rPr>
        <w:t xml:space="preserve"> minimal.</w:t>
      </w:r>
    </w:p>
    <w:p w:rsidR="008268BB" w:rsidRPr="006D5AF9" w:rsidRDefault="008268BB"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0. Modèle et fichier auxiliaire</w:t>
      </w:r>
    </w:p>
    <w:p w:rsidR="00DD4582" w:rsidRPr="006D5AF9" w:rsidRDefault="00DD4582"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En pratique les transcriptions ne sont pas faites à partir de rien, mais sur base d’un </w:t>
      </w:r>
      <w:r w:rsidRPr="006D5AF9">
        <w:rPr>
          <w:rFonts w:ascii="Times New Roman" w:hAnsi="Times New Roman" w:cs="Times New Roman"/>
          <w:b/>
          <w:sz w:val="24"/>
          <w:szCs w:val="24"/>
          <w:lang w:val="fr-FR"/>
        </w:rPr>
        <w:t>modèle</w:t>
      </w:r>
      <w:r w:rsidRPr="006D5AF9">
        <w:rPr>
          <w:rFonts w:ascii="Times New Roman" w:hAnsi="Times New Roman" w:cs="Times New Roman"/>
          <w:sz w:val="24"/>
          <w:szCs w:val="24"/>
          <w:lang w:val="fr-FR"/>
        </w:rPr>
        <w:t xml:space="preserve">, qui peut être la transcription d’un manuscrit ou une édition préexistante. Dans le cas d’une édition préexistante, il faut prendre bien soin de corriger les éventuelles coquilles de celle-ci et d’en éliminer ce qui sera trop spécifique à un état de texte particulier (cela ne peut se faire qu’à l’usage, en confrontant l’édition aux mss lors des premières transcriptions). Dans les deux cas </w:t>
      </w:r>
      <w:proofErr w:type="gramStart"/>
      <w:r w:rsidRPr="006D5AF9">
        <w:rPr>
          <w:rFonts w:ascii="Times New Roman" w:hAnsi="Times New Roman" w:cs="Times New Roman"/>
          <w:sz w:val="24"/>
          <w:szCs w:val="24"/>
          <w:lang w:val="fr-FR"/>
        </w:rPr>
        <w:t>on</w:t>
      </w:r>
      <w:proofErr w:type="gramEnd"/>
      <w:r w:rsidRPr="006D5AF9">
        <w:rPr>
          <w:rFonts w:ascii="Times New Roman" w:hAnsi="Times New Roman" w:cs="Times New Roman"/>
          <w:sz w:val="24"/>
          <w:szCs w:val="24"/>
          <w:lang w:val="fr-FR"/>
        </w:rPr>
        <w:t xml:space="preserve"> introduit des balises </w:t>
      </w:r>
      <w:proofErr w:type="spellStart"/>
      <w:r w:rsidRPr="006D5AF9">
        <w:rPr>
          <w:rFonts w:ascii="Times New Roman" w:hAnsi="Times New Roman" w:cs="Times New Roman"/>
          <w:sz w:val="24"/>
          <w:szCs w:val="24"/>
          <w:lang w:val="fr-FR"/>
        </w:rPr>
        <w:t>xml</w:t>
      </w:r>
      <w:proofErr w:type="spellEnd"/>
      <w:r w:rsidRPr="006D5AF9">
        <w:rPr>
          <w:rFonts w:ascii="Times New Roman" w:hAnsi="Times New Roman" w:cs="Times New Roman"/>
          <w:sz w:val="24"/>
          <w:szCs w:val="24"/>
          <w:lang w:val="fr-FR"/>
        </w:rPr>
        <w:t xml:space="preserve"> </w:t>
      </w:r>
      <w:r w:rsidR="0091794D" w:rsidRPr="006D5AF9">
        <w:rPr>
          <w:rFonts w:ascii="Times New Roman" w:hAnsi="Times New Roman" w:cs="Times New Roman"/>
          <w:sz w:val="24"/>
          <w:szCs w:val="24"/>
          <w:lang w:val="fr-FR"/>
        </w:rPr>
        <w:t>pour délimiter de</w:t>
      </w:r>
      <w:r w:rsidRPr="006D5AF9">
        <w:rPr>
          <w:rFonts w:ascii="Times New Roman" w:hAnsi="Times New Roman" w:cs="Times New Roman"/>
          <w:sz w:val="24"/>
          <w:szCs w:val="24"/>
          <w:lang w:val="fr-FR"/>
        </w:rPr>
        <w:t>s unités de sens (ou « </w:t>
      </w:r>
      <w:proofErr w:type="spellStart"/>
      <w:r w:rsidRPr="006D5AF9">
        <w:rPr>
          <w:rFonts w:ascii="Times New Roman" w:hAnsi="Times New Roman" w:cs="Times New Roman"/>
          <w:sz w:val="24"/>
          <w:szCs w:val="24"/>
          <w:lang w:val="fr-FR"/>
        </w:rPr>
        <w:t>milestones</w:t>
      </w:r>
      <w:proofErr w:type="spellEnd"/>
      <w:r w:rsidRPr="006D5AF9">
        <w:rPr>
          <w:rFonts w:ascii="Times New Roman" w:hAnsi="Times New Roman" w:cs="Times New Roman"/>
          <w:sz w:val="24"/>
          <w:szCs w:val="24"/>
          <w:lang w:val="fr-FR"/>
        </w:rPr>
        <w:t> »)</w:t>
      </w:r>
      <w:r w:rsidR="006C2BBC" w:rsidRPr="006D5AF9">
        <w:rPr>
          <w:rFonts w:ascii="Times New Roman" w:hAnsi="Times New Roman" w:cs="Times New Roman"/>
          <w:sz w:val="24"/>
          <w:szCs w:val="24"/>
          <w:lang w:val="fr-FR"/>
        </w:rPr>
        <w:t>, qui seront utilisées pour la collation</w:t>
      </w:r>
      <w:r w:rsidR="00BF73C5" w:rsidRPr="006D5AF9">
        <w:rPr>
          <w:rFonts w:ascii="Times New Roman" w:hAnsi="Times New Roman" w:cs="Times New Roman"/>
          <w:sz w:val="24"/>
          <w:szCs w:val="24"/>
          <w:lang w:val="fr-FR"/>
        </w:rPr>
        <w:t xml:space="preserve"> (qui se fera </w:t>
      </w:r>
      <w:proofErr w:type="spellStart"/>
      <w:r w:rsidR="00BF73C5" w:rsidRPr="006D5AF9">
        <w:rPr>
          <w:rFonts w:ascii="Times New Roman" w:hAnsi="Times New Roman" w:cs="Times New Roman"/>
          <w:sz w:val="24"/>
          <w:szCs w:val="24"/>
          <w:lang w:val="fr-FR"/>
        </w:rPr>
        <w:t>milestone</w:t>
      </w:r>
      <w:proofErr w:type="spellEnd"/>
      <w:r w:rsidR="00BF73C5" w:rsidRPr="006D5AF9">
        <w:rPr>
          <w:rFonts w:ascii="Times New Roman" w:hAnsi="Times New Roman" w:cs="Times New Roman"/>
          <w:sz w:val="24"/>
          <w:szCs w:val="24"/>
          <w:lang w:val="fr-FR"/>
        </w:rPr>
        <w:t xml:space="preserve"> par </w:t>
      </w:r>
      <w:proofErr w:type="spellStart"/>
      <w:r w:rsidR="00BF73C5" w:rsidRPr="006D5AF9">
        <w:rPr>
          <w:rFonts w:ascii="Times New Roman" w:hAnsi="Times New Roman" w:cs="Times New Roman"/>
          <w:sz w:val="24"/>
          <w:szCs w:val="24"/>
          <w:lang w:val="fr-FR"/>
        </w:rPr>
        <w:t>milestone</w:t>
      </w:r>
      <w:proofErr w:type="spellEnd"/>
      <w:r w:rsidR="00BF73C5" w:rsidRPr="006D5AF9">
        <w:rPr>
          <w:rFonts w:ascii="Times New Roman" w:hAnsi="Times New Roman" w:cs="Times New Roman"/>
          <w:sz w:val="24"/>
          <w:szCs w:val="24"/>
          <w:lang w:val="fr-FR"/>
        </w:rPr>
        <w:t>)</w:t>
      </w:r>
      <w:r w:rsidR="006C2BBC" w:rsidRPr="006D5AF9">
        <w:rPr>
          <w:rFonts w:ascii="Times New Roman" w:hAnsi="Times New Roman" w:cs="Times New Roman"/>
          <w:sz w:val="24"/>
          <w:szCs w:val="24"/>
          <w:lang w:val="fr-FR"/>
        </w:rPr>
        <w:t xml:space="preserve">. Il est aussi conseillé d’introduire le balisage des nombres </w:t>
      </w:r>
      <w:r w:rsidR="00B2447C" w:rsidRPr="006D5AF9">
        <w:rPr>
          <w:rFonts w:ascii="Times New Roman" w:hAnsi="Times New Roman" w:cs="Times New Roman"/>
          <w:sz w:val="24"/>
          <w:szCs w:val="24"/>
          <w:lang w:val="fr-FR"/>
        </w:rPr>
        <w:t xml:space="preserve">directement </w:t>
      </w:r>
      <w:r w:rsidR="006C2BBC" w:rsidRPr="006D5AF9">
        <w:rPr>
          <w:rFonts w:ascii="Times New Roman" w:hAnsi="Times New Roman" w:cs="Times New Roman"/>
          <w:sz w:val="24"/>
          <w:szCs w:val="24"/>
          <w:lang w:val="fr-FR"/>
        </w:rPr>
        <w:t xml:space="preserve">dans </w:t>
      </w:r>
      <w:r w:rsidR="00B2447C" w:rsidRPr="006D5AF9">
        <w:rPr>
          <w:rFonts w:ascii="Times New Roman" w:hAnsi="Times New Roman" w:cs="Times New Roman"/>
          <w:sz w:val="24"/>
          <w:szCs w:val="24"/>
          <w:lang w:val="fr-FR"/>
        </w:rPr>
        <w:t>le modèle.</w:t>
      </w:r>
    </w:p>
    <w:p w:rsidR="00DD4582" w:rsidRPr="006D5AF9" w:rsidRDefault="00F845C6"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Pour chaque manuscrit on tient à jour un </w:t>
      </w:r>
      <w:r w:rsidRPr="006D5AF9">
        <w:rPr>
          <w:rFonts w:ascii="Times New Roman" w:hAnsi="Times New Roman" w:cs="Times New Roman"/>
          <w:b/>
          <w:sz w:val="24"/>
          <w:szCs w:val="24"/>
          <w:lang w:val="fr-FR"/>
        </w:rPr>
        <w:t>fichier « auxiliaire »</w:t>
      </w:r>
      <w:r w:rsidRPr="006D5AF9">
        <w:rPr>
          <w:rFonts w:ascii="Times New Roman" w:hAnsi="Times New Roman" w:cs="Times New Roman"/>
          <w:sz w:val="24"/>
          <w:szCs w:val="24"/>
          <w:lang w:val="fr-FR"/>
        </w:rPr>
        <w:t xml:space="preserve"> où on note tout ce qu’on ne peut pas noter dans les transcriptions et aussi éventuellement les principes spécifiques suivis pour la transcription du témoin</w:t>
      </w:r>
      <w:r w:rsidR="00390A85" w:rsidRPr="006D5AF9">
        <w:rPr>
          <w:rFonts w:ascii="Times New Roman" w:hAnsi="Times New Roman" w:cs="Times New Roman"/>
          <w:sz w:val="24"/>
          <w:szCs w:val="24"/>
          <w:lang w:val="fr-FR"/>
        </w:rPr>
        <w:t xml:space="preserve"> en question</w:t>
      </w:r>
      <w:r w:rsidRPr="006D5AF9">
        <w:rPr>
          <w:rFonts w:ascii="Times New Roman" w:hAnsi="Times New Roman" w:cs="Times New Roman"/>
          <w:sz w:val="24"/>
          <w:szCs w:val="24"/>
          <w:lang w:val="fr-FR"/>
        </w:rPr>
        <w:t>.</w:t>
      </w:r>
      <w:r w:rsidR="0019395E" w:rsidRPr="006D5AF9">
        <w:rPr>
          <w:rFonts w:ascii="Times New Roman" w:hAnsi="Times New Roman" w:cs="Times New Roman"/>
          <w:sz w:val="24"/>
          <w:szCs w:val="24"/>
          <w:lang w:val="fr-FR"/>
        </w:rPr>
        <w:t xml:space="preserve"> Dans ce fichier il est bon de </w:t>
      </w:r>
      <w:r w:rsidR="00AC46A0" w:rsidRPr="006D5AF9">
        <w:rPr>
          <w:rFonts w:ascii="Times New Roman" w:hAnsi="Times New Roman" w:cs="Times New Roman"/>
          <w:sz w:val="24"/>
          <w:szCs w:val="24"/>
          <w:lang w:val="fr-FR"/>
        </w:rPr>
        <w:t>prendre quelques notes sur</w:t>
      </w:r>
      <w:r w:rsidR="0019395E" w:rsidRPr="006D5AF9">
        <w:rPr>
          <w:rFonts w:ascii="Times New Roman" w:hAnsi="Times New Roman" w:cs="Times New Roman"/>
          <w:sz w:val="24"/>
          <w:szCs w:val="24"/>
          <w:lang w:val="fr-FR"/>
        </w:rPr>
        <w:t xml:space="preserve"> </w:t>
      </w:r>
      <w:r w:rsidR="00AC46A0" w:rsidRPr="006D5AF9">
        <w:rPr>
          <w:rFonts w:ascii="Times New Roman" w:hAnsi="Times New Roman" w:cs="Times New Roman"/>
          <w:sz w:val="24"/>
          <w:szCs w:val="24"/>
          <w:lang w:val="fr-FR"/>
        </w:rPr>
        <w:t>la qualité des reproductions utilisées pour la transcription, car cela a un impact direct sur la fiabilité des transcriptions.</w:t>
      </w:r>
    </w:p>
    <w:p w:rsidR="005F41F5" w:rsidRPr="006D5AF9" w:rsidRDefault="005F41F5"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1. Interventions tacites</w:t>
      </w:r>
      <w:r w:rsidR="00573EFB" w:rsidRPr="006D5AF9">
        <w:rPr>
          <w:rFonts w:ascii="Times New Roman" w:hAnsi="Times New Roman" w:cs="Times New Roman"/>
          <w:b/>
          <w:sz w:val="24"/>
          <w:szCs w:val="24"/>
          <w:lang w:val="fr-FR"/>
        </w:rPr>
        <w:t xml:space="preserve"> (non indi</w:t>
      </w:r>
      <w:r w:rsidRPr="006D5AF9">
        <w:rPr>
          <w:rFonts w:ascii="Times New Roman" w:hAnsi="Times New Roman" w:cs="Times New Roman"/>
          <w:b/>
          <w:sz w:val="24"/>
          <w:szCs w:val="24"/>
          <w:lang w:val="fr-FR"/>
        </w:rPr>
        <w:t xml:space="preserve">quées par un codage </w:t>
      </w:r>
      <w:proofErr w:type="spellStart"/>
      <w:r w:rsidRPr="006D5AF9">
        <w:rPr>
          <w:rFonts w:ascii="Times New Roman" w:hAnsi="Times New Roman" w:cs="Times New Roman"/>
          <w:b/>
          <w:sz w:val="24"/>
          <w:szCs w:val="24"/>
          <w:lang w:val="fr-FR"/>
        </w:rPr>
        <w:t>xml</w:t>
      </w:r>
      <w:proofErr w:type="spellEnd"/>
      <w:r w:rsidRPr="006D5AF9">
        <w:rPr>
          <w:rFonts w:ascii="Times New Roman" w:hAnsi="Times New Roman" w:cs="Times New Roman"/>
          <w:b/>
          <w:sz w:val="24"/>
          <w:szCs w:val="24"/>
          <w:lang w:val="fr-FR"/>
        </w:rPr>
        <w:t>)</w:t>
      </w:r>
    </w:p>
    <w:p w:rsidR="005F41F5" w:rsidRPr="006D5AF9" w:rsidRDefault="005F41F5"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b/>
          <w:sz w:val="24"/>
          <w:szCs w:val="24"/>
          <w:lang w:val="fr-FR"/>
        </w:rPr>
        <w:t>1.1.</w:t>
      </w:r>
      <w:r w:rsidRPr="006D5AF9">
        <w:rPr>
          <w:rFonts w:ascii="Times New Roman" w:hAnsi="Times New Roman" w:cs="Times New Roman"/>
          <w:sz w:val="24"/>
          <w:szCs w:val="24"/>
          <w:lang w:val="fr-FR"/>
        </w:rPr>
        <w:t xml:space="preserve"> R</w:t>
      </w:r>
      <w:r w:rsidR="00573EFB" w:rsidRPr="006D5AF9">
        <w:rPr>
          <w:rFonts w:ascii="Times New Roman" w:hAnsi="Times New Roman" w:cs="Times New Roman"/>
          <w:sz w:val="24"/>
          <w:szCs w:val="24"/>
          <w:lang w:val="fr-FR"/>
        </w:rPr>
        <w:t xml:space="preserve">ésolution des </w:t>
      </w:r>
      <w:r w:rsidR="00573EFB" w:rsidRPr="006D5AF9">
        <w:rPr>
          <w:rFonts w:ascii="Times New Roman" w:hAnsi="Times New Roman" w:cs="Times New Roman"/>
          <w:b/>
          <w:sz w:val="24"/>
          <w:szCs w:val="24"/>
          <w:lang w:val="fr-FR"/>
        </w:rPr>
        <w:t>abréviations</w:t>
      </w:r>
      <w:r w:rsidR="00573EFB" w:rsidRPr="006D5AF9">
        <w:rPr>
          <w:rFonts w:ascii="Times New Roman" w:hAnsi="Times New Roman" w:cs="Times New Roman"/>
          <w:sz w:val="24"/>
          <w:szCs w:val="24"/>
          <w:lang w:val="fr-FR"/>
        </w:rPr>
        <w:t xml:space="preserve"> par signes </w:t>
      </w:r>
      <w:proofErr w:type="spellStart"/>
      <w:r w:rsidR="00573EFB" w:rsidRPr="006D5AF9">
        <w:rPr>
          <w:rFonts w:ascii="Times New Roman" w:hAnsi="Times New Roman" w:cs="Times New Roman"/>
          <w:sz w:val="24"/>
          <w:szCs w:val="24"/>
          <w:lang w:val="fr-FR"/>
        </w:rPr>
        <w:t>tachygraphiques</w:t>
      </w:r>
      <w:proofErr w:type="spellEnd"/>
      <w:r w:rsidR="00573EFB" w:rsidRPr="006D5AF9">
        <w:rPr>
          <w:rFonts w:ascii="Times New Roman" w:hAnsi="Times New Roman" w:cs="Times New Roman"/>
          <w:sz w:val="24"/>
          <w:szCs w:val="24"/>
          <w:lang w:val="fr-FR"/>
        </w:rPr>
        <w:t xml:space="preserve"> </w:t>
      </w:r>
      <w:r w:rsidR="00093B24" w:rsidRPr="006D5AF9">
        <w:rPr>
          <w:rFonts w:ascii="Times New Roman" w:hAnsi="Times New Roman" w:cs="Times New Roman"/>
          <w:sz w:val="24"/>
          <w:szCs w:val="24"/>
          <w:lang w:val="fr-FR"/>
        </w:rPr>
        <w:t>et par suspension, en utilisant éventuellement des parenthèses pour les restitutions incertaines</w:t>
      </w:r>
      <w:r w:rsidR="00747653" w:rsidRPr="006D5AF9">
        <w:rPr>
          <w:rFonts w:ascii="Times New Roman" w:hAnsi="Times New Roman" w:cs="Times New Roman"/>
          <w:sz w:val="24"/>
          <w:szCs w:val="24"/>
          <w:lang w:val="fr-FR"/>
        </w:rPr>
        <w:t xml:space="preserve"> (</w:t>
      </w:r>
      <w:r w:rsidR="001D3C0E" w:rsidRPr="006D5AF9">
        <w:rPr>
          <w:rFonts w:ascii="Times New Roman" w:hAnsi="Times New Roman" w:cs="Times New Roman"/>
          <w:sz w:val="24"/>
          <w:szCs w:val="24"/>
          <w:lang w:val="fr-FR"/>
        </w:rPr>
        <w:t xml:space="preserve">pour les nomina sacra, </w:t>
      </w:r>
      <w:r w:rsidR="00747653" w:rsidRPr="006D5AF9">
        <w:rPr>
          <w:rFonts w:ascii="Times New Roman" w:hAnsi="Times New Roman" w:cs="Times New Roman"/>
          <w:sz w:val="24"/>
          <w:szCs w:val="24"/>
          <w:lang w:val="fr-FR"/>
        </w:rPr>
        <w:t xml:space="preserve">voir le tutoriel </w:t>
      </w:r>
      <w:proofErr w:type="spellStart"/>
      <w:r w:rsidR="00747653" w:rsidRPr="006D5AF9">
        <w:rPr>
          <w:rFonts w:ascii="Times New Roman" w:hAnsi="Times New Roman" w:cs="Times New Roman"/>
          <w:sz w:val="24"/>
          <w:szCs w:val="24"/>
          <w:lang w:val="fr-FR"/>
        </w:rPr>
        <w:t>xml</w:t>
      </w:r>
      <w:proofErr w:type="spellEnd"/>
      <w:r w:rsidR="00747653" w:rsidRPr="006D5AF9">
        <w:rPr>
          <w:rFonts w:ascii="Times New Roman" w:hAnsi="Times New Roman" w:cs="Times New Roman"/>
          <w:sz w:val="24"/>
          <w:szCs w:val="24"/>
          <w:lang w:val="fr-FR"/>
        </w:rPr>
        <w:t>)</w:t>
      </w:r>
      <w:r w:rsidRPr="006D5AF9">
        <w:rPr>
          <w:rFonts w:ascii="Times New Roman" w:hAnsi="Times New Roman" w:cs="Times New Roman"/>
          <w:sz w:val="24"/>
          <w:szCs w:val="24"/>
          <w:lang w:val="fr-FR"/>
        </w:rPr>
        <w:t>.</w:t>
      </w:r>
    </w:p>
    <w:p w:rsidR="008A4E39" w:rsidRPr="000F700E" w:rsidRDefault="0004033A" w:rsidP="006D5AF9">
      <w:pPr>
        <w:spacing w:before="120" w:after="0" w:line="240" w:lineRule="auto"/>
        <w:jc w:val="both"/>
        <w:rPr>
          <w:rFonts w:ascii="Times New Roman" w:hAnsi="Times New Roman" w:cs="Times New Roman"/>
          <w:sz w:val="24"/>
          <w:szCs w:val="24"/>
          <w:lang w:val="el-GR"/>
        </w:rPr>
      </w:pPr>
      <w:r w:rsidRPr="006D5AF9">
        <w:rPr>
          <w:rFonts w:ascii="Times New Roman" w:hAnsi="Times New Roman" w:cs="Times New Roman"/>
          <w:sz w:val="24"/>
          <w:szCs w:val="24"/>
          <w:lang w:val="fr-FR"/>
        </w:rPr>
        <w:t>Par</w:t>
      </w:r>
      <w:r w:rsidRPr="000F700E">
        <w:rPr>
          <w:rFonts w:ascii="Times New Roman" w:hAnsi="Times New Roman" w:cs="Times New Roman"/>
          <w:sz w:val="24"/>
          <w:szCs w:val="24"/>
          <w:lang w:val="el-GR"/>
        </w:rPr>
        <w:t xml:space="preserve"> </w:t>
      </w:r>
      <w:r w:rsidRPr="006D5AF9">
        <w:rPr>
          <w:rFonts w:ascii="Times New Roman" w:hAnsi="Times New Roman" w:cs="Times New Roman"/>
          <w:sz w:val="24"/>
          <w:szCs w:val="24"/>
          <w:lang w:val="fr-FR"/>
        </w:rPr>
        <w:t>exemple </w:t>
      </w:r>
      <w:r w:rsidRPr="000F700E">
        <w:rPr>
          <w:rFonts w:ascii="Times New Roman" w:hAnsi="Times New Roman" w:cs="Times New Roman"/>
          <w:sz w:val="24"/>
          <w:szCs w:val="24"/>
          <w:lang w:val="el-GR"/>
        </w:rPr>
        <w:t xml:space="preserve">: </w:t>
      </w:r>
      <w:proofErr w:type="spellStart"/>
      <w:r w:rsidRPr="006D5AF9">
        <w:rPr>
          <w:rFonts w:ascii="Times New Roman" w:hAnsi="Times New Roman" w:cs="Times New Roman"/>
          <w:sz w:val="24"/>
          <w:szCs w:val="24"/>
          <w:lang w:val="el-GR"/>
        </w:rPr>
        <w:t>ἐστί</w:t>
      </w:r>
      <w:proofErr w:type="spellEnd"/>
      <w:r w:rsidRPr="006D5AF9">
        <w:rPr>
          <w:rFonts w:ascii="Times New Roman" w:hAnsi="Times New Roman" w:cs="Times New Roman"/>
          <w:sz w:val="24"/>
          <w:szCs w:val="24"/>
          <w:lang w:val="el-GR"/>
        </w:rPr>
        <w:t xml:space="preserve">(ν), </w:t>
      </w:r>
      <w:proofErr w:type="spellStart"/>
      <w:r w:rsidRPr="006D5AF9">
        <w:rPr>
          <w:rFonts w:ascii="Times New Roman" w:hAnsi="Times New Roman" w:cs="Times New Roman"/>
          <w:sz w:val="24"/>
          <w:szCs w:val="24"/>
          <w:lang w:val="el-GR"/>
        </w:rPr>
        <w:t>ἡμέρ</w:t>
      </w:r>
      <w:proofErr w:type="spellEnd"/>
      <w:r w:rsidRPr="006D5AF9">
        <w:rPr>
          <w:rFonts w:ascii="Times New Roman" w:hAnsi="Times New Roman" w:cs="Times New Roman"/>
          <w:sz w:val="24"/>
          <w:szCs w:val="24"/>
          <w:lang w:val="el-GR"/>
        </w:rPr>
        <w:t xml:space="preserve">(ας), </w:t>
      </w:r>
      <w:proofErr w:type="spellStart"/>
      <w:r w:rsidRPr="006D5AF9">
        <w:rPr>
          <w:rFonts w:ascii="Times New Roman" w:hAnsi="Times New Roman" w:cs="Times New Roman"/>
          <w:sz w:val="24"/>
          <w:szCs w:val="24"/>
          <w:lang w:val="el-GR"/>
        </w:rPr>
        <w:t>πρ</w:t>
      </w:r>
      <w:r w:rsidR="006D5AF9">
        <w:rPr>
          <w:rFonts w:ascii="Times New Roman" w:hAnsi="Times New Roman" w:cs="Times New Roman"/>
          <w:sz w:val="24"/>
          <w:szCs w:val="24"/>
          <w:lang w:val="el-GR"/>
        </w:rPr>
        <w:t>ερίοδ</w:t>
      </w:r>
      <w:proofErr w:type="spellEnd"/>
      <w:r w:rsidRPr="006D5AF9">
        <w:rPr>
          <w:rFonts w:ascii="Times New Roman" w:hAnsi="Times New Roman" w:cs="Times New Roman"/>
          <w:sz w:val="24"/>
          <w:szCs w:val="24"/>
          <w:lang w:val="el-GR"/>
        </w:rPr>
        <w:t>(</w:t>
      </w:r>
      <w:proofErr w:type="spellStart"/>
      <w:r w:rsidR="006D5AF9">
        <w:rPr>
          <w:rFonts w:ascii="Times New Roman" w:hAnsi="Times New Roman" w:cs="Times New Roman"/>
          <w:sz w:val="24"/>
          <w:szCs w:val="24"/>
          <w:lang w:val="el-GR"/>
        </w:rPr>
        <w:t>ος</w:t>
      </w:r>
      <w:r w:rsidRPr="000F700E">
        <w:rPr>
          <w:rFonts w:ascii="Times New Roman" w:hAnsi="Times New Roman" w:cs="Times New Roman"/>
          <w:sz w:val="24"/>
          <w:szCs w:val="24"/>
          <w:lang w:val="el-GR"/>
        </w:rPr>
        <w:t>¦</w:t>
      </w:r>
      <w:r w:rsidR="006D5AF9">
        <w:rPr>
          <w:rFonts w:ascii="Times New Roman" w:hAnsi="Times New Roman" w:cs="Times New Roman"/>
          <w:sz w:val="24"/>
          <w:szCs w:val="24"/>
          <w:lang w:val="el-GR"/>
        </w:rPr>
        <w:t>οι</w:t>
      </w:r>
      <w:proofErr w:type="spellEnd"/>
      <w:r w:rsidRPr="006D5AF9">
        <w:rPr>
          <w:rFonts w:ascii="Times New Roman" w:hAnsi="Times New Roman" w:cs="Times New Roman"/>
          <w:sz w:val="24"/>
          <w:szCs w:val="24"/>
          <w:lang w:val="el-GR"/>
        </w:rPr>
        <w:t>)</w:t>
      </w:r>
    </w:p>
    <w:p w:rsidR="00900B12" w:rsidRPr="006D5AF9" w:rsidRDefault="005F41F5"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b/>
          <w:sz w:val="24"/>
          <w:szCs w:val="24"/>
          <w:lang w:val="fr-FR"/>
        </w:rPr>
        <w:t>1.2. C</w:t>
      </w:r>
      <w:r w:rsidR="00573EFB" w:rsidRPr="006D5AF9">
        <w:rPr>
          <w:rFonts w:ascii="Times New Roman" w:hAnsi="Times New Roman" w:cs="Times New Roman"/>
          <w:b/>
          <w:sz w:val="24"/>
          <w:szCs w:val="24"/>
          <w:lang w:val="fr-FR"/>
        </w:rPr>
        <w:t>oupure des mots</w:t>
      </w:r>
      <w:r w:rsidRPr="006D5AF9">
        <w:rPr>
          <w:rFonts w:ascii="Times New Roman" w:hAnsi="Times New Roman" w:cs="Times New Roman"/>
          <w:sz w:val="24"/>
          <w:szCs w:val="24"/>
          <w:lang w:val="fr-FR"/>
        </w:rPr>
        <w:t xml:space="preserve">, </w:t>
      </w:r>
      <w:r w:rsidR="008C110A">
        <w:rPr>
          <w:rFonts w:ascii="Times New Roman" w:hAnsi="Times New Roman" w:cs="Times New Roman"/>
          <w:sz w:val="24"/>
          <w:szCs w:val="24"/>
          <w:lang w:val="fr-FR"/>
        </w:rPr>
        <w:t xml:space="preserve">par adjonction d’un espace, </w:t>
      </w:r>
      <w:r w:rsidRPr="006D5AF9">
        <w:rPr>
          <w:rFonts w:ascii="Times New Roman" w:hAnsi="Times New Roman" w:cs="Times New Roman"/>
          <w:sz w:val="24"/>
          <w:szCs w:val="24"/>
          <w:lang w:val="fr-FR"/>
        </w:rPr>
        <w:t>normalement</w:t>
      </w:r>
      <w:r w:rsidR="00573EFB" w:rsidRPr="006D5AF9">
        <w:rPr>
          <w:rFonts w:ascii="Times New Roman" w:hAnsi="Times New Roman" w:cs="Times New Roman"/>
          <w:sz w:val="24"/>
          <w:szCs w:val="24"/>
          <w:lang w:val="fr-FR"/>
        </w:rPr>
        <w:t xml:space="preserve"> en fon</w:t>
      </w:r>
      <w:r w:rsidR="00900B12" w:rsidRPr="006D5AF9">
        <w:rPr>
          <w:rFonts w:ascii="Times New Roman" w:hAnsi="Times New Roman" w:cs="Times New Roman"/>
          <w:sz w:val="24"/>
          <w:szCs w:val="24"/>
          <w:lang w:val="fr-FR"/>
        </w:rPr>
        <w:t>ction des accents du manuscrit.</w:t>
      </w:r>
    </w:p>
    <w:p w:rsidR="00573EFB" w:rsidRDefault="00573EF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Les coupures de mots fautives sont conservées, par exemple </w:t>
      </w:r>
      <w:proofErr w:type="spellStart"/>
      <w:r w:rsidRPr="006D5AF9">
        <w:rPr>
          <w:rFonts w:ascii="Times New Roman" w:hAnsi="Times New Roman" w:cs="Times New Roman"/>
          <w:sz w:val="24"/>
          <w:szCs w:val="24"/>
          <w:lang w:val="fr-FR"/>
        </w:rPr>
        <w:t>μετὰ</w:t>
      </w:r>
      <w:proofErr w:type="spellEnd"/>
      <w:r w:rsidRPr="006D5AF9">
        <w:rPr>
          <w:rFonts w:ascii="Times New Roman" w:hAnsi="Times New Roman" w:cs="Times New Roman"/>
          <w:sz w:val="24"/>
          <w:szCs w:val="24"/>
          <w:lang w:val="fr-FR"/>
        </w:rPr>
        <w:t xml:space="preserve"> </w:t>
      </w:r>
      <w:proofErr w:type="spellStart"/>
      <w:r w:rsidRPr="006D5AF9">
        <w:rPr>
          <w:rFonts w:ascii="Times New Roman" w:hAnsi="Times New Roman" w:cs="Times New Roman"/>
          <w:sz w:val="24"/>
          <w:szCs w:val="24"/>
          <w:lang w:val="fr-FR"/>
        </w:rPr>
        <w:t>σὲ</w:t>
      </w:r>
      <w:proofErr w:type="spellEnd"/>
      <w:r w:rsidRPr="006D5AF9">
        <w:rPr>
          <w:rFonts w:ascii="Times New Roman" w:hAnsi="Times New Roman" w:cs="Times New Roman"/>
          <w:sz w:val="24"/>
          <w:szCs w:val="24"/>
          <w:lang w:val="fr-FR"/>
        </w:rPr>
        <w:t xml:space="preserve"> α</w:t>
      </w:r>
      <w:proofErr w:type="spellStart"/>
      <w:r w:rsidRPr="006D5AF9">
        <w:rPr>
          <w:rFonts w:ascii="Times New Roman" w:hAnsi="Times New Roman" w:cs="Times New Roman"/>
          <w:sz w:val="24"/>
          <w:szCs w:val="24"/>
          <w:lang w:val="fr-FR"/>
        </w:rPr>
        <w:t>ὐτοῦ</w:t>
      </w:r>
      <w:proofErr w:type="spellEnd"/>
      <w:r w:rsidRPr="006D5AF9">
        <w:rPr>
          <w:rFonts w:ascii="Times New Roman" w:hAnsi="Times New Roman" w:cs="Times New Roman"/>
          <w:sz w:val="24"/>
          <w:szCs w:val="24"/>
          <w:lang w:val="fr-FR"/>
        </w:rPr>
        <w:t xml:space="preserve"> (pour </w:t>
      </w:r>
      <w:proofErr w:type="spellStart"/>
      <w:r w:rsidRPr="006D5AF9">
        <w:rPr>
          <w:rFonts w:ascii="Times New Roman" w:hAnsi="Times New Roman" w:cs="Times New Roman"/>
          <w:sz w:val="24"/>
          <w:szCs w:val="24"/>
          <w:lang w:val="fr-FR"/>
        </w:rPr>
        <w:t>μετ</w:t>
      </w:r>
      <w:proofErr w:type="spellEnd"/>
      <w:r w:rsidR="004A7A06">
        <w:rPr>
          <w:rFonts w:ascii="Times New Roman" w:hAnsi="Times New Roman" w:cs="Times New Roman"/>
          <w:sz w:val="24"/>
          <w:szCs w:val="24"/>
          <w:lang w:val="el-GR"/>
        </w:rPr>
        <w:t>ὰ</w:t>
      </w:r>
      <w:r w:rsidRPr="006D5AF9">
        <w:rPr>
          <w:rFonts w:ascii="Times New Roman" w:hAnsi="Times New Roman" w:cs="Times New Roman"/>
          <w:sz w:val="24"/>
          <w:szCs w:val="24"/>
          <w:lang w:val="fr-FR"/>
        </w:rPr>
        <w:t xml:space="preserve"> </w:t>
      </w:r>
      <w:proofErr w:type="spellStart"/>
      <w:r w:rsidRPr="006D5AF9">
        <w:rPr>
          <w:rFonts w:ascii="Times New Roman" w:hAnsi="Times New Roman" w:cs="Times New Roman"/>
          <w:sz w:val="24"/>
          <w:szCs w:val="24"/>
          <w:lang w:val="fr-FR"/>
        </w:rPr>
        <w:t>σε</w:t>
      </w:r>
      <w:proofErr w:type="spellEnd"/>
      <w:r w:rsidRPr="006D5AF9">
        <w:rPr>
          <w:rFonts w:ascii="Times New Roman" w:hAnsi="Times New Roman" w:cs="Times New Roman"/>
          <w:sz w:val="24"/>
          <w:szCs w:val="24"/>
          <w:lang w:val="fr-FR"/>
        </w:rPr>
        <w:t>α</w:t>
      </w:r>
      <w:proofErr w:type="spellStart"/>
      <w:r w:rsidRPr="006D5AF9">
        <w:rPr>
          <w:rFonts w:ascii="Times New Roman" w:hAnsi="Times New Roman" w:cs="Times New Roman"/>
          <w:sz w:val="24"/>
          <w:szCs w:val="24"/>
          <w:lang w:val="fr-FR"/>
        </w:rPr>
        <w:t>υτοῦ</w:t>
      </w:r>
      <w:proofErr w:type="spellEnd"/>
      <w:r w:rsidR="00A31554" w:rsidRPr="006D5AF9">
        <w:rPr>
          <w:rFonts w:ascii="Times New Roman" w:hAnsi="Times New Roman" w:cs="Times New Roman"/>
          <w:sz w:val="24"/>
          <w:szCs w:val="24"/>
          <w:lang w:val="fr-FR"/>
        </w:rPr>
        <w:t>).</w:t>
      </w:r>
      <w:r w:rsidR="00D44B3A" w:rsidRPr="006D5AF9">
        <w:rPr>
          <w:rFonts w:ascii="Times New Roman" w:hAnsi="Times New Roman" w:cs="Times New Roman"/>
          <w:sz w:val="24"/>
          <w:szCs w:val="24"/>
          <w:lang w:val="fr-FR"/>
        </w:rPr>
        <w:t xml:space="preserve"> Il y a beaucoup de cas-limites</w:t>
      </w:r>
      <w:r w:rsidR="00E81BC6" w:rsidRPr="006D5AF9">
        <w:rPr>
          <w:rFonts w:ascii="Times New Roman" w:hAnsi="Times New Roman" w:cs="Times New Roman"/>
          <w:sz w:val="24"/>
          <w:szCs w:val="24"/>
          <w:lang w:val="fr-FR"/>
        </w:rPr>
        <w:t xml:space="preserve">, </w:t>
      </w:r>
      <w:r w:rsidR="00D44B3A" w:rsidRPr="006D5AF9">
        <w:rPr>
          <w:rFonts w:ascii="Times New Roman" w:hAnsi="Times New Roman" w:cs="Times New Roman"/>
          <w:sz w:val="24"/>
          <w:szCs w:val="24"/>
          <w:lang w:val="fr-FR"/>
        </w:rPr>
        <w:t xml:space="preserve">par exemple les prépositions </w:t>
      </w:r>
      <w:r w:rsidR="00B07ED9" w:rsidRPr="006D5AF9">
        <w:rPr>
          <w:rFonts w:ascii="Times New Roman" w:hAnsi="Times New Roman" w:cs="Times New Roman"/>
          <w:sz w:val="24"/>
          <w:szCs w:val="24"/>
          <w:lang w:val="fr-FR"/>
        </w:rPr>
        <w:t xml:space="preserve">(non élidées) </w:t>
      </w:r>
      <w:r w:rsidR="00D44B3A" w:rsidRPr="006D5AF9">
        <w:rPr>
          <w:rFonts w:ascii="Times New Roman" w:hAnsi="Times New Roman" w:cs="Times New Roman"/>
          <w:sz w:val="24"/>
          <w:szCs w:val="24"/>
          <w:lang w:val="fr-FR"/>
        </w:rPr>
        <w:t>sans accent</w:t>
      </w:r>
      <w:r w:rsidR="008A0543" w:rsidRPr="006D5AF9">
        <w:rPr>
          <w:rFonts w:ascii="Times New Roman" w:hAnsi="Times New Roman" w:cs="Times New Roman"/>
          <w:sz w:val="24"/>
          <w:szCs w:val="24"/>
          <w:lang w:val="fr-FR"/>
        </w:rPr>
        <w:t>, qu’on note quand même comme des mots séparés,</w:t>
      </w:r>
      <w:r w:rsidR="00D44B3A" w:rsidRPr="006D5AF9">
        <w:rPr>
          <w:rFonts w:ascii="Times New Roman" w:hAnsi="Times New Roman" w:cs="Times New Roman"/>
          <w:sz w:val="24"/>
          <w:szCs w:val="24"/>
          <w:lang w:val="fr-FR"/>
        </w:rPr>
        <w:t xml:space="preserve"> ou les préverbes avec accent</w:t>
      </w:r>
      <w:r w:rsidR="008A0543" w:rsidRPr="006D5AF9">
        <w:rPr>
          <w:rFonts w:ascii="Times New Roman" w:hAnsi="Times New Roman" w:cs="Times New Roman"/>
          <w:sz w:val="24"/>
          <w:szCs w:val="24"/>
          <w:lang w:val="fr-FR"/>
        </w:rPr>
        <w:t xml:space="preserve"> qu’on écrit en un seul mot avec le verbe</w:t>
      </w:r>
      <w:r w:rsidR="00B90022" w:rsidRPr="006D5AF9">
        <w:rPr>
          <w:rFonts w:ascii="Times New Roman" w:hAnsi="Times New Roman" w:cs="Times New Roman"/>
          <w:sz w:val="24"/>
          <w:szCs w:val="24"/>
          <w:lang w:val="fr-FR"/>
        </w:rPr>
        <w:t xml:space="preserve"> (</w:t>
      </w:r>
      <w:proofErr w:type="spellStart"/>
      <w:r w:rsidR="00B90022" w:rsidRPr="006D5AF9">
        <w:rPr>
          <w:rFonts w:ascii="Times New Roman" w:hAnsi="Times New Roman" w:cs="Times New Roman"/>
          <w:sz w:val="24"/>
          <w:szCs w:val="24"/>
          <w:lang w:val="el-GR"/>
        </w:rPr>
        <w:t>σ</w:t>
      </w:r>
      <w:r w:rsidR="00C73F60">
        <w:rPr>
          <w:rFonts w:ascii="Times New Roman" w:hAnsi="Times New Roman" w:cs="Times New Roman"/>
          <w:sz w:val="24"/>
          <w:szCs w:val="24"/>
          <w:lang w:val="el-GR"/>
        </w:rPr>
        <w:t>ὺ</w:t>
      </w:r>
      <w:r w:rsidR="00B90022" w:rsidRPr="006D5AF9">
        <w:rPr>
          <w:rFonts w:ascii="Times New Roman" w:hAnsi="Times New Roman" w:cs="Times New Roman"/>
          <w:sz w:val="24"/>
          <w:szCs w:val="24"/>
          <w:lang w:val="el-GR"/>
        </w:rPr>
        <w:t>νἀκολουθήσαι</w:t>
      </w:r>
      <w:proofErr w:type="spellEnd"/>
      <w:r w:rsidR="00B90022" w:rsidRPr="006D5AF9">
        <w:rPr>
          <w:rFonts w:ascii="Times New Roman" w:hAnsi="Times New Roman" w:cs="Times New Roman"/>
          <w:sz w:val="24"/>
          <w:szCs w:val="24"/>
          <w:lang w:val="fr-FR"/>
        </w:rPr>
        <w:t>)</w:t>
      </w:r>
      <w:r w:rsidR="008A0543" w:rsidRPr="006D5AF9">
        <w:rPr>
          <w:rFonts w:ascii="Times New Roman" w:hAnsi="Times New Roman" w:cs="Times New Roman"/>
          <w:sz w:val="24"/>
          <w:szCs w:val="24"/>
          <w:lang w:val="fr-FR"/>
        </w:rPr>
        <w:t>, ou</w:t>
      </w:r>
      <w:r w:rsidR="00DD2FCE" w:rsidRPr="006D5AF9">
        <w:rPr>
          <w:rFonts w:ascii="Times New Roman" w:hAnsi="Times New Roman" w:cs="Times New Roman"/>
          <w:sz w:val="24"/>
          <w:szCs w:val="24"/>
          <w:lang w:val="fr-FR"/>
        </w:rPr>
        <w:t xml:space="preserve"> un cas comme celui-ci</w:t>
      </w:r>
      <w:r w:rsidR="008A0543" w:rsidRPr="006D5AF9">
        <w:rPr>
          <w:rFonts w:ascii="Times New Roman" w:hAnsi="Times New Roman" w:cs="Times New Roman"/>
          <w:sz w:val="24"/>
          <w:szCs w:val="24"/>
          <w:lang w:val="fr-FR"/>
        </w:rPr>
        <w:t> :</w:t>
      </w:r>
      <w:r w:rsidR="008A0543" w:rsidRPr="000F700E">
        <w:rPr>
          <w:rFonts w:ascii="Times New Roman" w:hAnsi="Times New Roman" w:cs="Times New Roman"/>
          <w:sz w:val="24"/>
          <w:szCs w:val="24"/>
          <w:lang w:val="fr-CH"/>
        </w:rPr>
        <w:t xml:space="preserve"> </w:t>
      </w:r>
      <w:r w:rsidR="008A0543" w:rsidRPr="006D5AF9">
        <w:rPr>
          <w:rFonts w:ascii="Times New Roman" w:hAnsi="Times New Roman" w:cs="Times New Roman"/>
          <w:sz w:val="24"/>
          <w:szCs w:val="24"/>
          <w:lang w:val="fr-FR"/>
        </w:rPr>
        <w:t>κα¦</w:t>
      </w:r>
      <w:proofErr w:type="spellStart"/>
      <w:r w:rsidR="008A0543" w:rsidRPr="006D5AF9">
        <w:rPr>
          <w:rFonts w:ascii="Times New Roman" w:hAnsi="Times New Roman" w:cs="Times New Roman"/>
          <w:sz w:val="24"/>
          <w:szCs w:val="24"/>
          <w:lang w:val="fr-FR"/>
        </w:rPr>
        <w:t>τὴντήσ</w:t>
      </w:r>
      <w:proofErr w:type="spellEnd"/>
      <w:r w:rsidR="008A0543" w:rsidRPr="006D5AF9">
        <w:rPr>
          <w:rFonts w:ascii="Times New Roman" w:hAnsi="Times New Roman" w:cs="Times New Roman"/>
          <w:sz w:val="24"/>
          <w:szCs w:val="24"/>
          <w:lang w:val="fr-FR"/>
        </w:rPr>
        <w:t>α</w:t>
      </w:r>
      <w:proofErr w:type="spellStart"/>
      <w:r w:rsidR="008A0543" w:rsidRPr="006D5AF9">
        <w:rPr>
          <w:rFonts w:ascii="Times New Roman" w:hAnsi="Times New Roman" w:cs="Times New Roman"/>
          <w:sz w:val="24"/>
          <w:szCs w:val="24"/>
          <w:lang w:val="fr-FR"/>
        </w:rPr>
        <w:t>μεν</w:t>
      </w:r>
      <w:proofErr w:type="spellEnd"/>
      <w:r w:rsidR="008A0543" w:rsidRPr="006D5AF9">
        <w:rPr>
          <w:rFonts w:ascii="Times New Roman" w:hAnsi="Times New Roman" w:cs="Times New Roman"/>
          <w:sz w:val="24"/>
          <w:szCs w:val="24"/>
          <w:lang w:val="fr-FR"/>
        </w:rPr>
        <w:t>, parce que c’est un cas de coupure de mot en fin de ligne et κα</w:t>
      </w:r>
      <w:proofErr w:type="spellStart"/>
      <w:r w:rsidR="000766BA" w:rsidRPr="006D5AF9">
        <w:rPr>
          <w:rFonts w:ascii="Times New Roman" w:hAnsi="Times New Roman" w:cs="Times New Roman"/>
          <w:sz w:val="24"/>
          <w:szCs w:val="24"/>
          <w:lang w:val="fr-FR"/>
        </w:rPr>
        <w:t>τὴν</w:t>
      </w:r>
      <w:proofErr w:type="spellEnd"/>
      <w:r w:rsidR="008A0543" w:rsidRPr="006D5AF9">
        <w:rPr>
          <w:rFonts w:ascii="Times New Roman" w:hAnsi="Times New Roman" w:cs="Times New Roman"/>
          <w:sz w:val="24"/>
          <w:szCs w:val="24"/>
          <w:lang w:val="fr-FR"/>
        </w:rPr>
        <w:t xml:space="preserve"> seul ou </w:t>
      </w:r>
      <w:proofErr w:type="spellStart"/>
      <w:r w:rsidR="008A0543" w:rsidRPr="006D5AF9">
        <w:rPr>
          <w:rFonts w:ascii="Times New Roman" w:hAnsi="Times New Roman" w:cs="Times New Roman"/>
          <w:sz w:val="24"/>
          <w:szCs w:val="24"/>
          <w:lang w:val="fr-FR"/>
        </w:rPr>
        <w:t>τήσ</w:t>
      </w:r>
      <w:proofErr w:type="spellEnd"/>
      <w:r w:rsidR="008A0543" w:rsidRPr="006D5AF9">
        <w:rPr>
          <w:rFonts w:ascii="Times New Roman" w:hAnsi="Times New Roman" w:cs="Times New Roman"/>
          <w:sz w:val="24"/>
          <w:szCs w:val="24"/>
          <w:lang w:val="fr-FR"/>
        </w:rPr>
        <w:t>α</w:t>
      </w:r>
      <w:proofErr w:type="spellStart"/>
      <w:r w:rsidR="008A0543" w:rsidRPr="006D5AF9">
        <w:rPr>
          <w:rFonts w:ascii="Times New Roman" w:hAnsi="Times New Roman" w:cs="Times New Roman"/>
          <w:sz w:val="24"/>
          <w:szCs w:val="24"/>
          <w:lang w:val="fr-FR"/>
        </w:rPr>
        <w:t>μεν</w:t>
      </w:r>
      <w:proofErr w:type="spellEnd"/>
      <w:r w:rsidR="008A0543" w:rsidRPr="006D5AF9">
        <w:rPr>
          <w:rFonts w:ascii="Times New Roman" w:hAnsi="Times New Roman" w:cs="Times New Roman"/>
          <w:sz w:val="24"/>
          <w:szCs w:val="24"/>
          <w:lang w:val="fr-FR"/>
        </w:rPr>
        <w:t xml:space="preserve"> seul n’existent pas</w:t>
      </w:r>
      <w:r w:rsidR="008C110A">
        <w:rPr>
          <w:rFonts w:ascii="Times New Roman" w:hAnsi="Times New Roman" w:cs="Times New Roman"/>
          <w:sz w:val="24"/>
          <w:szCs w:val="24"/>
          <w:lang w:val="fr-FR"/>
        </w:rPr>
        <w:t>.</w:t>
      </w:r>
    </w:p>
    <w:p w:rsidR="008C110A" w:rsidRPr="006D5AF9" w:rsidRDefault="008C110A" w:rsidP="008C110A">
      <w:pPr>
        <w:spacing w:before="120"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Dans les cas d’élision (avec ou sans apostrophe), on introduit un </w:t>
      </w:r>
      <w:r w:rsidR="00EC4294">
        <w:rPr>
          <w:rFonts w:ascii="Times New Roman" w:hAnsi="Times New Roman" w:cs="Times New Roman"/>
          <w:sz w:val="24"/>
          <w:szCs w:val="24"/>
          <w:lang w:val="fr-FR"/>
        </w:rPr>
        <w:t xml:space="preserve">espace entre le mot élidé et le mot qui le suit, en vue de faciliter la comparaison. Cet espace sera supprimé dans l’affichage des transcriptions </w:t>
      </w:r>
      <w:r w:rsidR="00B65B6A">
        <w:rPr>
          <w:rFonts w:ascii="Times New Roman" w:hAnsi="Times New Roman" w:cs="Times New Roman"/>
          <w:sz w:val="24"/>
          <w:szCs w:val="24"/>
          <w:lang w:val="fr-FR"/>
        </w:rPr>
        <w:t>et, suivant les principes de l’éditeur ou de la</w:t>
      </w:r>
      <w:r w:rsidR="00EC4294">
        <w:rPr>
          <w:rFonts w:ascii="Times New Roman" w:hAnsi="Times New Roman" w:cs="Times New Roman"/>
          <w:sz w:val="24"/>
          <w:szCs w:val="24"/>
          <w:lang w:val="fr-FR"/>
        </w:rPr>
        <w:t xml:space="preserve"> série, éventuellement dans le texte édité et dans les apparats</w:t>
      </w:r>
      <w:r w:rsidRPr="006D5AF9">
        <w:rPr>
          <w:rFonts w:ascii="Times New Roman" w:hAnsi="Times New Roman" w:cs="Times New Roman"/>
          <w:sz w:val="24"/>
          <w:szCs w:val="24"/>
          <w:lang w:val="fr-FR"/>
        </w:rPr>
        <w:t>.</w:t>
      </w:r>
    </w:p>
    <w:p w:rsidR="00253F83" w:rsidRPr="006D5AF9" w:rsidRDefault="005F41F5"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2. Non interventions (quelques précisions)</w:t>
      </w:r>
    </w:p>
    <w:p w:rsidR="0064599A" w:rsidRPr="006D5AF9" w:rsidRDefault="00552C86"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2.1.</w:t>
      </w:r>
      <w:r w:rsidR="005F41F5" w:rsidRPr="006D5AF9">
        <w:rPr>
          <w:rFonts w:ascii="Times New Roman" w:hAnsi="Times New Roman" w:cs="Times New Roman"/>
          <w:b/>
          <w:sz w:val="24"/>
          <w:szCs w:val="24"/>
          <w:lang w:val="fr-FR"/>
        </w:rPr>
        <w:t xml:space="preserve"> </w:t>
      </w:r>
      <w:r w:rsidR="0064599A" w:rsidRPr="006D5AF9">
        <w:rPr>
          <w:rFonts w:ascii="Times New Roman" w:hAnsi="Times New Roman" w:cs="Times New Roman"/>
          <w:b/>
          <w:sz w:val="24"/>
          <w:szCs w:val="24"/>
          <w:lang w:val="fr-FR"/>
        </w:rPr>
        <w:t>Diacritiques</w:t>
      </w:r>
    </w:p>
    <w:p w:rsidR="0064599A" w:rsidRPr="006D5AF9" w:rsidRDefault="00552C86"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lastRenderedPageBreak/>
        <w:t>Les diacritiques sont notés c</w:t>
      </w:r>
      <w:r w:rsidR="0064599A" w:rsidRPr="006D5AF9">
        <w:rPr>
          <w:rFonts w:ascii="Times New Roman" w:hAnsi="Times New Roman" w:cs="Times New Roman"/>
          <w:sz w:val="24"/>
          <w:szCs w:val="24"/>
          <w:lang w:val="fr-FR"/>
        </w:rPr>
        <w:t xml:space="preserve">omme dans le manuscrit dans les limites où </w:t>
      </w:r>
      <w:proofErr w:type="spellStart"/>
      <w:r w:rsidR="0064599A" w:rsidRPr="006D5AF9">
        <w:rPr>
          <w:rFonts w:ascii="Times New Roman" w:hAnsi="Times New Roman" w:cs="Times New Roman"/>
          <w:sz w:val="24"/>
          <w:szCs w:val="24"/>
          <w:lang w:val="fr-FR"/>
        </w:rPr>
        <w:t>unicode</w:t>
      </w:r>
      <w:proofErr w:type="spellEnd"/>
      <w:r w:rsidR="0064599A" w:rsidRPr="006D5AF9">
        <w:rPr>
          <w:rFonts w:ascii="Times New Roman" w:hAnsi="Times New Roman" w:cs="Times New Roman"/>
          <w:sz w:val="24"/>
          <w:szCs w:val="24"/>
          <w:lang w:val="fr-FR"/>
        </w:rPr>
        <w:t xml:space="preserve"> le permet, c’est-à-dire qu’il faudra parfois simplifier la notation</w:t>
      </w:r>
      <w:r w:rsidRPr="006D5AF9">
        <w:rPr>
          <w:rFonts w:ascii="Times New Roman" w:hAnsi="Times New Roman" w:cs="Times New Roman"/>
          <w:sz w:val="24"/>
          <w:szCs w:val="24"/>
          <w:lang w:val="fr-FR"/>
        </w:rPr>
        <w:t xml:space="preserve"> (spécialement pour les trémas, voir ci-dessous)</w:t>
      </w:r>
      <w:r w:rsidR="0064599A" w:rsidRPr="006D5AF9">
        <w:rPr>
          <w:rFonts w:ascii="Times New Roman" w:hAnsi="Times New Roman" w:cs="Times New Roman"/>
          <w:sz w:val="24"/>
          <w:szCs w:val="24"/>
          <w:lang w:val="fr-FR"/>
        </w:rPr>
        <w:t>.</w:t>
      </w:r>
      <w:r w:rsidR="009E6C41" w:rsidRPr="006D5AF9">
        <w:rPr>
          <w:rFonts w:ascii="Times New Roman" w:hAnsi="Times New Roman" w:cs="Times New Roman"/>
          <w:sz w:val="24"/>
          <w:szCs w:val="24"/>
          <w:lang w:val="fr-FR"/>
        </w:rPr>
        <w:t xml:space="preserve"> On n’ajoute pas d’accent ou d’esprit là où le manuscrit ne les a pas.</w:t>
      </w:r>
    </w:p>
    <w:p w:rsidR="009E6C41" w:rsidRPr="006D5AF9" w:rsidRDefault="009E6C41"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Il y a beaucoup de cas où la nature de l’esprit (et parfois de l’accent) est indécidable</w:t>
      </w:r>
      <w:r w:rsidR="00226333" w:rsidRPr="006D5AF9">
        <w:rPr>
          <w:rFonts w:ascii="Times New Roman" w:hAnsi="Times New Roman" w:cs="Times New Roman"/>
          <w:sz w:val="24"/>
          <w:szCs w:val="24"/>
          <w:lang w:val="fr-FR"/>
        </w:rPr>
        <w:t xml:space="preserve"> ou très difficile à interpréter</w:t>
      </w:r>
      <w:r w:rsidRPr="006D5AF9">
        <w:rPr>
          <w:rFonts w:ascii="Times New Roman" w:hAnsi="Times New Roman" w:cs="Times New Roman"/>
          <w:sz w:val="24"/>
          <w:szCs w:val="24"/>
          <w:lang w:val="fr-FR"/>
        </w:rPr>
        <w:t>, non seulement à cause de la mauvaise qualité des reproductions, mais aussi de la façon dont certains copistes notent les esprits</w:t>
      </w:r>
      <w:r w:rsidR="00226333" w:rsidRPr="006D5AF9">
        <w:rPr>
          <w:rFonts w:ascii="Times New Roman" w:hAnsi="Times New Roman" w:cs="Times New Roman"/>
          <w:sz w:val="24"/>
          <w:szCs w:val="24"/>
          <w:lang w:val="fr-FR"/>
        </w:rPr>
        <w:t xml:space="preserve"> (et les accents)</w:t>
      </w:r>
      <w:r w:rsidR="00553343" w:rsidRPr="006D5AF9">
        <w:rPr>
          <w:rFonts w:ascii="Times New Roman" w:hAnsi="Times New Roman" w:cs="Times New Roman"/>
          <w:sz w:val="24"/>
          <w:szCs w:val="24"/>
          <w:lang w:val="fr-FR"/>
        </w:rPr>
        <w:t xml:space="preserve"> (par exemple dans le palimpseste Cambridge </w:t>
      </w:r>
      <w:proofErr w:type="spellStart"/>
      <w:r w:rsidR="00553343" w:rsidRPr="006D5AF9">
        <w:rPr>
          <w:rFonts w:ascii="Times New Roman" w:hAnsi="Times New Roman" w:cs="Times New Roman"/>
          <w:sz w:val="24"/>
          <w:szCs w:val="24"/>
          <w:lang w:val="fr-FR"/>
        </w:rPr>
        <w:t>Add</w:t>
      </w:r>
      <w:proofErr w:type="spellEnd"/>
      <w:r w:rsidR="00553343" w:rsidRPr="006D5AF9">
        <w:rPr>
          <w:rFonts w:ascii="Times New Roman" w:hAnsi="Times New Roman" w:cs="Times New Roman"/>
          <w:sz w:val="24"/>
          <w:szCs w:val="24"/>
          <w:lang w:val="fr-FR"/>
        </w:rPr>
        <w:t>. 4489)</w:t>
      </w:r>
      <w:r w:rsidRPr="006D5AF9">
        <w:rPr>
          <w:rFonts w:ascii="Times New Roman" w:hAnsi="Times New Roman" w:cs="Times New Roman"/>
          <w:sz w:val="24"/>
          <w:szCs w:val="24"/>
          <w:lang w:val="fr-FR"/>
        </w:rPr>
        <w:t xml:space="preserve">. Dans ce cas, on accorde au copiste le bénéfice du doute et on transcrit l’esprit selon la norme. D’une manière générale le bénéfice du doute est accordé pour tous les cas douteux qui ne valent pas la peine d’être notés. </w:t>
      </w:r>
    </w:p>
    <w:p w:rsidR="00552C86" w:rsidRPr="006D5AF9" w:rsidRDefault="00552C86"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Les corrections d’accent </w:t>
      </w:r>
      <w:r w:rsidR="007C4E72" w:rsidRPr="006D5AF9">
        <w:rPr>
          <w:rFonts w:ascii="Times New Roman" w:hAnsi="Times New Roman" w:cs="Times New Roman"/>
          <w:sz w:val="24"/>
          <w:szCs w:val="24"/>
          <w:lang w:val="fr-FR"/>
        </w:rPr>
        <w:t xml:space="preserve">ou d’esprits </w:t>
      </w:r>
      <w:r w:rsidRPr="006D5AF9">
        <w:rPr>
          <w:rFonts w:ascii="Times New Roman" w:hAnsi="Times New Roman" w:cs="Times New Roman"/>
          <w:sz w:val="24"/>
          <w:szCs w:val="24"/>
          <w:lang w:val="fr-FR"/>
        </w:rPr>
        <w:t>ne sont pas notées comme telles, on note seulement la forme corrigée.</w:t>
      </w:r>
    </w:p>
    <w:p w:rsidR="00900B12" w:rsidRPr="006D5AF9" w:rsidRDefault="00900B12"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On ne note les iotas souscrits que s’ils sont effectivement souscrits ou adscrits dans le manuscrit.</w:t>
      </w:r>
    </w:p>
    <w:p w:rsidR="00900B12" w:rsidRPr="006D5AF9" w:rsidRDefault="00900B12"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Si le manuscrit a systématiquement un tréma sur tous les iotas (voire aussi sur les upsilons), on ne les note pas. </w:t>
      </w:r>
      <w:r w:rsidR="00F95CCB" w:rsidRPr="006D5AF9">
        <w:rPr>
          <w:rFonts w:ascii="Times New Roman" w:hAnsi="Times New Roman" w:cs="Times New Roman"/>
          <w:sz w:val="24"/>
          <w:szCs w:val="24"/>
          <w:lang w:val="fr-FR"/>
        </w:rPr>
        <w:t xml:space="preserve">Si un iota (ou un upsilon) initial a un tréma mais pas d’esprit (ou pas d’accent), on est libre de noter ou non le tréma, mais on ne restitue pas l’esprit. </w:t>
      </w:r>
      <w:r w:rsidRPr="006D5AF9">
        <w:rPr>
          <w:rFonts w:ascii="Times New Roman" w:hAnsi="Times New Roman" w:cs="Times New Roman"/>
          <w:sz w:val="24"/>
          <w:szCs w:val="24"/>
          <w:lang w:val="fr-FR"/>
        </w:rPr>
        <w:t xml:space="preserve">Si le tréma sert, dans le manuscrit, à indiquer que </w:t>
      </w:r>
      <w:proofErr w:type="gramStart"/>
      <w:r w:rsidRPr="006D5AF9">
        <w:rPr>
          <w:rFonts w:ascii="Times New Roman" w:hAnsi="Times New Roman" w:cs="Times New Roman"/>
          <w:sz w:val="24"/>
          <w:szCs w:val="24"/>
          <w:lang w:val="fr-FR"/>
        </w:rPr>
        <w:t>le iota</w:t>
      </w:r>
      <w:proofErr w:type="gramEnd"/>
      <w:r w:rsidRPr="006D5AF9">
        <w:rPr>
          <w:rFonts w:ascii="Times New Roman" w:hAnsi="Times New Roman" w:cs="Times New Roman"/>
          <w:sz w:val="24"/>
          <w:szCs w:val="24"/>
          <w:lang w:val="fr-FR"/>
        </w:rPr>
        <w:t xml:space="preserve"> </w:t>
      </w:r>
      <w:r w:rsidR="002C3165" w:rsidRPr="006D5AF9">
        <w:rPr>
          <w:rFonts w:ascii="Times New Roman" w:hAnsi="Times New Roman" w:cs="Times New Roman"/>
          <w:sz w:val="24"/>
          <w:szCs w:val="24"/>
          <w:lang w:val="fr-FR"/>
        </w:rPr>
        <w:t>ou le upsilon ne sont pas dans une diphtongue, on le note :</w:t>
      </w:r>
      <w:r w:rsidRPr="006D5AF9">
        <w:rPr>
          <w:rFonts w:ascii="Times New Roman" w:hAnsi="Times New Roman" w:cs="Times New Roman"/>
          <w:sz w:val="24"/>
          <w:szCs w:val="24"/>
          <w:lang w:val="fr-FR"/>
        </w:rPr>
        <w:t xml:space="preserve"> par exemple dans </w:t>
      </w:r>
      <w:proofErr w:type="spellStart"/>
      <w:r w:rsidRPr="006D5AF9">
        <w:rPr>
          <w:rFonts w:ascii="Times New Roman" w:hAnsi="Times New Roman" w:cs="Times New Roman"/>
          <w:sz w:val="24"/>
          <w:szCs w:val="24"/>
          <w:lang w:val="fr-FR"/>
        </w:rPr>
        <w:t>θεϊκός</w:t>
      </w:r>
      <w:proofErr w:type="spellEnd"/>
      <w:r w:rsidR="002C3165" w:rsidRPr="006D5AF9">
        <w:rPr>
          <w:rFonts w:ascii="Times New Roman" w:hAnsi="Times New Roman" w:cs="Times New Roman"/>
          <w:sz w:val="24"/>
          <w:szCs w:val="24"/>
          <w:lang w:val="fr-FR"/>
        </w:rPr>
        <w:t xml:space="preserve"> ou </w:t>
      </w:r>
      <w:r w:rsidRPr="006D5AF9">
        <w:rPr>
          <w:rFonts w:ascii="Times New Roman" w:hAnsi="Times New Roman" w:cs="Times New Roman"/>
          <w:sz w:val="24"/>
          <w:szCs w:val="24"/>
          <w:lang w:val="fr-FR"/>
        </w:rPr>
        <w:t xml:space="preserve">dans </w:t>
      </w:r>
      <w:proofErr w:type="spellStart"/>
      <w:r w:rsidRPr="006D5AF9">
        <w:rPr>
          <w:rFonts w:ascii="Times New Roman" w:hAnsi="Times New Roman" w:cs="Times New Roman"/>
          <w:sz w:val="24"/>
          <w:szCs w:val="24"/>
          <w:lang w:val="fr-FR"/>
        </w:rPr>
        <w:t>μωϋσῆ</w:t>
      </w:r>
      <w:r w:rsidR="002C3165" w:rsidRPr="006D5AF9">
        <w:rPr>
          <w:rFonts w:ascii="Times New Roman" w:hAnsi="Times New Roman" w:cs="Times New Roman"/>
          <w:sz w:val="24"/>
          <w:szCs w:val="24"/>
          <w:lang w:val="fr-FR"/>
        </w:rPr>
        <w:t>ς</w:t>
      </w:r>
      <w:proofErr w:type="spellEnd"/>
      <w:r w:rsidR="002C3165" w:rsidRPr="006D5AF9">
        <w:rPr>
          <w:rFonts w:ascii="Times New Roman" w:hAnsi="Times New Roman" w:cs="Times New Roman"/>
          <w:sz w:val="24"/>
          <w:szCs w:val="24"/>
          <w:lang w:val="fr-FR"/>
        </w:rPr>
        <w:t>)</w:t>
      </w:r>
      <w:r w:rsidRPr="006D5AF9">
        <w:rPr>
          <w:rFonts w:ascii="Times New Roman" w:hAnsi="Times New Roman" w:cs="Times New Roman"/>
          <w:sz w:val="24"/>
          <w:szCs w:val="24"/>
          <w:lang w:val="fr-FR"/>
        </w:rPr>
        <w:t>.</w:t>
      </w:r>
    </w:p>
    <w:p w:rsidR="00900B12" w:rsidRPr="006D5AF9" w:rsidRDefault="00900B12"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Dans les cas où un signe diacritique est peu lisible (on devine qu’il est présent, mais on ne peut pas être sûr de sa nature) sur les reproductions que nous utilisons (et c’est souvent le cas), le bénéfice du doute profite à la forme « normale » (majoritaire dans les dictionnaires).</w:t>
      </w:r>
    </w:p>
    <w:p w:rsidR="002C3165" w:rsidRPr="006D5AF9" w:rsidRDefault="002C3165"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Les corrections d’accents ou d’esprits ne sont pas notées comme correction, on adopte la forme corrigée dans les transcriptions.</w:t>
      </w:r>
    </w:p>
    <w:p w:rsidR="0064599A" w:rsidRPr="006D5AF9" w:rsidRDefault="00F95CCB"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2.2.</w:t>
      </w:r>
      <w:r w:rsidR="0064599A" w:rsidRPr="006D5AF9">
        <w:rPr>
          <w:rFonts w:ascii="Times New Roman" w:hAnsi="Times New Roman" w:cs="Times New Roman"/>
          <w:b/>
          <w:sz w:val="24"/>
          <w:szCs w:val="24"/>
          <w:lang w:val="fr-FR"/>
        </w:rPr>
        <w:t xml:space="preserve"> Ponctuation</w:t>
      </w:r>
    </w:p>
    <w:p w:rsidR="00900B12" w:rsidRPr="006D5AF9" w:rsidRDefault="00900B12"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Comme dans le manuscrit dans les limites où </w:t>
      </w:r>
      <w:proofErr w:type="spellStart"/>
      <w:r w:rsidRPr="006D5AF9">
        <w:rPr>
          <w:rFonts w:ascii="Times New Roman" w:hAnsi="Times New Roman" w:cs="Times New Roman"/>
          <w:sz w:val="24"/>
          <w:szCs w:val="24"/>
          <w:lang w:val="fr-FR"/>
        </w:rPr>
        <w:t>unicode</w:t>
      </w:r>
      <w:proofErr w:type="spellEnd"/>
      <w:r w:rsidRPr="006D5AF9">
        <w:rPr>
          <w:rFonts w:ascii="Times New Roman" w:hAnsi="Times New Roman" w:cs="Times New Roman"/>
          <w:sz w:val="24"/>
          <w:szCs w:val="24"/>
          <w:lang w:val="fr-FR"/>
        </w:rPr>
        <w:t xml:space="preserve"> le permet, c’est-à-dire qu’il faudra parfois </w:t>
      </w:r>
      <w:r w:rsidR="005F41F5" w:rsidRPr="006D5AF9">
        <w:rPr>
          <w:rFonts w:ascii="Times New Roman" w:hAnsi="Times New Roman" w:cs="Times New Roman"/>
          <w:sz w:val="24"/>
          <w:szCs w:val="24"/>
          <w:lang w:val="fr-FR"/>
        </w:rPr>
        <w:t>remplacer un signe non existant par un autre signe existant</w:t>
      </w:r>
      <w:r w:rsidR="00E32555" w:rsidRPr="006D5AF9">
        <w:rPr>
          <w:rFonts w:ascii="Times New Roman" w:hAnsi="Times New Roman" w:cs="Times New Roman"/>
          <w:sz w:val="24"/>
          <w:szCs w:val="24"/>
          <w:lang w:val="fr-FR"/>
        </w:rPr>
        <w:t xml:space="preserve"> (</w:t>
      </w:r>
      <w:proofErr w:type="gramStart"/>
      <w:r w:rsidR="00E32555" w:rsidRPr="006D5AF9">
        <w:rPr>
          <w:rFonts w:ascii="Times New Roman" w:hAnsi="Times New Roman" w:cs="Times New Roman"/>
          <w:sz w:val="24"/>
          <w:szCs w:val="24"/>
          <w:lang w:val="fr-FR"/>
        </w:rPr>
        <w:t>. ,</w:t>
      </w:r>
      <w:proofErr w:type="gramEnd"/>
      <w:r w:rsidR="00E32555" w:rsidRPr="006D5AF9">
        <w:rPr>
          <w:rFonts w:ascii="Times New Roman" w:hAnsi="Times New Roman" w:cs="Times New Roman"/>
          <w:sz w:val="24"/>
          <w:szCs w:val="24"/>
          <w:lang w:val="fr-FR"/>
        </w:rPr>
        <w:t xml:space="preserve"> </w:t>
      </w:r>
      <w:r w:rsidR="00E32555" w:rsidRPr="006D5AF9">
        <w:rPr>
          <w:rFonts w:ascii="Times New Roman" w:hAnsi="Times New Roman" w:cs="Times New Roman"/>
          <w:sz w:val="24"/>
          <w:szCs w:val="24"/>
          <w:lang w:val="el-GR"/>
        </w:rPr>
        <w:t>·</w:t>
      </w:r>
      <w:r w:rsidR="00E32555" w:rsidRPr="000F700E">
        <w:rPr>
          <w:rFonts w:ascii="Times New Roman" w:hAnsi="Times New Roman" w:cs="Times New Roman"/>
          <w:sz w:val="24"/>
          <w:szCs w:val="24"/>
          <w:lang w:val="fr-CH"/>
        </w:rPr>
        <w:t xml:space="preserve"> </w:t>
      </w:r>
      <w:r w:rsidR="00E32555" w:rsidRPr="006D5AF9">
        <w:rPr>
          <w:rFonts w:ascii="Times New Roman" w:hAnsi="Times New Roman" w:cs="Times New Roman"/>
          <w:sz w:val="24"/>
          <w:szCs w:val="24"/>
          <w:lang w:val="el-GR"/>
        </w:rPr>
        <w:t>;</w:t>
      </w:r>
      <w:r w:rsidR="00E32555" w:rsidRPr="000F700E">
        <w:rPr>
          <w:rFonts w:ascii="Times New Roman" w:hAnsi="Times New Roman" w:cs="Times New Roman"/>
          <w:sz w:val="24"/>
          <w:szCs w:val="24"/>
          <w:lang w:val="fr-CH"/>
        </w:rPr>
        <w:t xml:space="preserve"> </w:t>
      </w:r>
      <w:r w:rsidR="00E32555" w:rsidRPr="006D5AF9">
        <w:rPr>
          <w:rFonts w:ascii="Times New Roman" w:hAnsi="Times New Roman" w:cs="Times New Roman"/>
          <w:sz w:val="24"/>
          <w:szCs w:val="24"/>
          <w:lang w:val="fr-CH"/>
        </w:rPr>
        <w:t>NB : à ces 4 signes j’ajouterais : et :-</w:t>
      </w:r>
      <w:r w:rsidR="00E32555" w:rsidRPr="006D5AF9">
        <w:rPr>
          <w:rFonts w:ascii="Times New Roman" w:hAnsi="Times New Roman" w:cs="Times New Roman"/>
          <w:sz w:val="24"/>
          <w:szCs w:val="24"/>
          <w:lang w:val="fr-FR"/>
        </w:rPr>
        <w:t>)</w:t>
      </w:r>
      <w:r w:rsidR="005F41F5" w:rsidRPr="006D5AF9">
        <w:rPr>
          <w:rFonts w:ascii="Times New Roman" w:hAnsi="Times New Roman" w:cs="Times New Roman"/>
          <w:sz w:val="24"/>
          <w:szCs w:val="24"/>
          <w:lang w:val="fr-FR"/>
        </w:rPr>
        <w:t>.</w:t>
      </w:r>
      <w:r w:rsidR="00E32555" w:rsidRPr="006D5AF9">
        <w:rPr>
          <w:rFonts w:ascii="Times New Roman" w:hAnsi="Times New Roman" w:cs="Times New Roman"/>
          <w:sz w:val="24"/>
          <w:szCs w:val="24"/>
          <w:lang w:val="fr-FR"/>
        </w:rPr>
        <w:t xml:space="preserve"> </w:t>
      </w:r>
    </w:p>
    <w:p w:rsidR="005F41F5" w:rsidRPr="006D5AF9" w:rsidRDefault="005F41F5" w:rsidP="006D5AF9">
      <w:pPr>
        <w:spacing w:before="120" w:after="0" w:line="240" w:lineRule="auto"/>
        <w:ind w:left="426"/>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NB : comme il y a eu des changements d’opinions et de pratiques, on va laisser les choses comme elles sont dans les transcriptions déjà existantes, c’est-à-dire souvent quelque chose d’hybride</w:t>
      </w:r>
      <w:r w:rsidR="00E32555" w:rsidRPr="006D5AF9">
        <w:rPr>
          <w:rFonts w:ascii="Times New Roman" w:hAnsi="Times New Roman" w:cs="Times New Roman"/>
          <w:sz w:val="24"/>
          <w:szCs w:val="24"/>
          <w:lang w:val="fr-FR"/>
        </w:rPr>
        <w:t xml:space="preserve"> entre une ponctuation selon le manuscrit et une ponctuation selon le sens</w:t>
      </w:r>
      <w:r w:rsidRPr="006D5AF9">
        <w:rPr>
          <w:rFonts w:ascii="Times New Roman" w:hAnsi="Times New Roman" w:cs="Times New Roman"/>
          <w:sz w:val="24"/>
          <w:szCs w:val="24"/>
          <w:lang w:val="fr-FR"/>
        </w:rPr>
        <w:t xml:space="preserve"> – ce n’est pas que cela n’ait pas d</w:t>
      </w:r>
      <w:r w:rsidR="00900B12" w:rsidRPr="006D5AF9">
        <w:rPr>
          <w:rFonts w:ascii="Times New Roman" w:hAnsi="Times New Roman" w:cs="Times New Roman"/>
          <w:sz w:val="24"/>
          <w:szCs w:val="24"/>
          <w:lang w:val="fr-FR"/>
        </w:rPr>
        <w:t>’importance, mais cela en a peu</w:t>
      </w:r>
      <w:r w:rsidRPr="006D5AF9">
        <w:rPr>
          <w:rFonts w:ascii="Times New Roman" w:hAnsi="Times New Roman" w:cs="Times New Roman"/>
          <w:sz w:val="24"/>
          <w:szCs w:val="24"/>
          <w:lang w:val="fr-FR"/>
        </w:rPr>
        <w:t>.</w:t>
      </w:r>
    </w:p>
    <w:p w:rsidR="00214214" w:rsidRPr="006D5AF9" w:rsidRDefault="00E32555"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2.3.</w:t>
      </w:r>
      <w:r w:rsidR="00214214" w:rsidRPr="006D5AF9">
        <w:rPr>
          <w:rFonts w:ascii="Times New Roman" w:hAnsi="Times New Roman" w:cs="Times New Roman"/>
          <w:b/>
          <w:sz w:val="24"/>
          <w:szCs w:val="24"/>
          <w:lang w:val="fr-FR"/>
        </w:rPr>
        <w:t xml:space="preserve"> Majuscules / minuscules</w:t>
      </w:r>
      <w:r w:rsidR="00BC2E51" w:rsidRPr="006D5AF9">
        <w:rPr>
          <w:rFonts w:ascii="Times New Roman" w:hAnsi="Times New Roman" w:cs="Times New Roman"/>
          <w:b/>
          <w:sz w:val="24"/>
          <w:szCs w:val="24"/>
          <w:lang w:val="fr-FR"/>
        </w:rPr>
        <w:t xml:space="preserve"> </w:t>
      </w:r>
    </w:p>
    <w:p w:rsidR="00E32555" w:rsidRPr="006D5AF9" w:rsidRDefault="004316A5"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Comme dans le manuscrit. </w:t>
      </w:r>
      <w:r w:rsidR="00A31554" w:rsidRPr="006D5AF9">
        <w:rPr>
          <w:rFonts w:ascii="Times New Roman" w:hAnsi="Times New Roman" w:cs="Times New Roman"/>
          <w:sz w:val="24"/>
          <w:szCs w:val="24"/>
          <w:lang w:val="fr-FR"/>
        </w:rPr>
        <w:t xml:space="preserve">On n’ajoute pas de majuscules aux noms propres. </w:t>
      </w:r>
      <w:r w:rsidR="00747653" w:rsidRPr="006D5AF9">
        <w:rPr>
          <w:rFonts w:ascii="Times New Roman" w:hAnsi="Times New Roman" w:cs="Times New Roman"/>
          <w:sz w:val="24"/>
          <w:szCs w:val="24"/>
          <w:lang w:val="fr-FR"/>
        </w:rPr>
        <w:t xml:space="preserve">Une balise </w:t>
      </w:r>
      <w:proofErr w:type="spellStart"/>
      <w:r w:rsidR="00747653" w:rsidRPr="006D5AF9">
        <w:rPr>
          <w:rFonts w:ascii="Times New Roman" w:hAnsi="Times New Roman" w:cs="Times New Roman"/>
          <w:sz w:val="24"/>
          <w:szCs w:val="24"/>
          <w:lang w:val="fr-FR"/>
        </w:rPr>
        <w:t>xml</w:t>
      </w:r>
      <w:proofErr w:type="spellEnd"/>
      <w:r w:rsidR="00747653" w:rsidRPr="006D5AF9">
        <w:rPr>
          <w:rFonts w:ascii="Times New Roman" w:hAnsi="Times New Roman" w:cs="Times New Roman"/>
          <w:sz w:val="24"/>
          <w:szCs w:val="24"/>
          <w:lang w:val="fr-FR"/>
        </w:rPr>
        <w:t xml:space="preserve"> est prévue pour les noms </w:t>
      </w:r>
      <w:r w:rsidR="003726B8" w:rsidRPr="006D5AF9">
        <w:rPr>
          <w:rFonts w:ascii="Times New Roman" w:hAnsi="Times New Roman" w:cs="Times New Roman"/>
          <w:sz w:val="24"/>
          <w:szCs w:val="24"/>
          <w:lang w:val="fr-FR"/>
        </w:rPr>
        <w:t>propres qui sont indiqués comme tels dans le manuscrit (soit par une majuscule, soit par un signe au-dessus du mot).</w:t>
      </w:r>
    </w:p>
    <w:p w:rsidR="00BC2E51" w:rsidRPr="006D5AF9" w:rsidRDefault="00BC2E51"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Des balises </w:t>
      </w:r>
      <w:proofErr w:type="spellStart"/>
      <w:r w:rsidRPr="006D5AF9">
        <w:rPr>
          <w:rFonts w:ascii="Times New Roman" w:hAnsi="Times New Roman" w:cs="Times New Roman"/>
          <w:sz w:val="24"/>
          <w:szCs w:val="24"/>
          <w:lang w:val="fr-FR"/>
        </w:rPr>
        <w:t>xml</w:t>
      </w:r>
      <w:proofErr w:type="spellEnd"/>
      <w:r w:rsidRPr="006D5AF9">
        <w:rPr>
          <w:rFonts w:ascii="Times New Roman" w:hAnsi="Times New Roman" w:cs="Times New Roman"/>
          <w:sz w:val="24"/>
          <w:szCs w:val="24"/>
          <w:lang w:val="fr-FR"/>
        </w:rPr>
        <w:t xml:space="preserve"> sont prévues pour noter les paragraphes, les espaces, les initiales (qu’on peut décider de coder ou non – nous avons vu dans le Messine gr. 29 que les initiales ont entraîné des fautes de copie).</w:t>
      </w:r>
    </w:p>
    <w:p w:rsidR="00653E45" w:rsidRPr="006D5AF9" w:rsidRDefault="00F11990"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 xml:space="preserve">3. Codage </w:t>
      </w:r>
      <w:proofErr w:type="spellStart"/>
      <w:r w:rsidRPr="006D5AF9">
        <w:rPr>
          <w:rFonts w:ascii="Times New Roman" w:hAnsi="Times New Roman" w:cs="Times New Roman"/>
          <w:b/>
          <w:sz w:val="24"/>
          <w:szCs w:val="24"/>
          <w:lang w:val="fr-FR"/>
        </w:rPr>
        <w:t>xml</w:t>
      </w:r>
      <w:proofErr w:type="spellEnd"/>
      <w:r w:rsidRPr="006D5AF9">
        <w:rPr>
          <w:rFonts w:ascii="Times New Roman" w:hAnsi="Times New Roman" w:cs="Times New Roman"/>
          <w:b/>
          <w:sz w:val="24"/>
          <w:szCs w:val="24"/>
          <w:lang w:val="fr-FR"/>
        </w:rPr>
        <w:t xml:space="preserve"> </w:t>
      </w:r>
      <w:r w:rsidR="00900B12" w:rsidRPr="006D5AF9">
        <w:rPr>
          <w:rFonts w:ascii="Times New Roman" w:hAnsi="Times New Roman" w:cs="Times New Roman"/>
          <w:b/>
          <w:sz w:val="24"/>
          <w:szCs w:val="24"/>
          <w:lang w:val="fr-FR"/>
        </w:rPr>
        <w:t>cf. tutoriel</w:t>
      </w:r>
      <w:r w:rsidR="00BC2E51" w:rsidRPr="006D5AF9">
        <w:rPr>
          <w:rFonts w:ascii="Times New Roman" w:hAnsi="Times New Roman" w:cs="Times New Roman"/>
          <w:b/>
          <w:sz w:val="24"/>
          <w:szCs w:val="24"/>
          <w:lang w:val="fr-FR"/>
        </w:rPr>
        <w:t xml:space="preserve"> (quelques précisions)</w:t>
      </w:r>
    </w:p>
    <w:p w:rsidR="0094138B" w:rsidRPr="006D5AF9" w:rsidRDefault="001931F7"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 xml:space="preserve">3.1. </w:t>
      </w:r>
      <w:proofErr w:type="spellStart"/>
      <w:r w:rsidR="0017194B" w:rsidRPr="006D5AF9">
        <w:rPr>
          <w:rFonts w:ascii="Times New Roman" w:hAnsi="Times New Roman" w:cs="Times New Roman"/>
          <w:b/>
          <w:sz w:val="24"/>
          <w:szCs w:val="24"/>
          <w:lang w:val="fr-FR"/>
        </w:rPr>
        <w:t>Manuscript</w:t>
      </w:r>
      <w:proofErr w:type="spellEnd"/>
      <w:r w:rsidR="0017194B" w:rsidRPr="006D5AF9">
        <w:rPr>
          <w:rFonts w:ascii="Times New Roman" w:hAnsi="Times New Roman" w:cs="Times New Roman"/>
          <w:b/>
          <w:sz w:val="24"/>
          <w:szCs w:val="24"/>
          <w:lang w:val="fr-FR"/>
        </w:rPr>
        <w:t xml:space="preserve"> </w:t>
      </w:r>
      <w:proofErr w:type="spellStart"/>
      <w:r w:rsidR="0017194B" w:rsidRPr="006D5AF9">
        <w:rPr>
          <w:rFonts w:ascii="Times New Roman" w:hAnsi="Times New Roman" w:cs="Times New Roman"/>
          <w:b/>
          <w:sz w:val="24"/>
          <w:szCs w:val="24"/>
          <w:lang w:val="fr-FR"/>
        </w:rPr>
        <w:t>Metadata</w:t>
      </w:r>
      <w:proofErr w:type="spellEnd"/>
      <w:r w:rsidR="00AE599F" w:rsidRPr="006D5AF9">
        <w:rPr>
          <w:rFonts w:ascii="Times New Roman" w:hAnsi="Times New Roman" w:cs="Times New Roman"/>
          <w:b/>
          <w:sz w:val="24"/>
          <w:szCs w:val="24"/>
          <w:lang w:val="fr-FR"/>
        </w:rPr>
        <w:t xml:space="preserve"> (M1)</w:t>
      </w:r>
    </w:p>
    <w:p w:rsidR="004C119D" w:rsidRPr="006D5AF9" w:rsidRDefault="004C119D"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Choix d’un sigle qui sera utilisé dans </w:t>
      </w:r>
      <w:proofErr w:type="spellStart"/>
      <w:r w:rsidRPr="006D5AF9">
        <w:rPr>
          <w:rFonts w:ascii="Times New Roman" w:hAnsi="Times New Roman" w:cs="Times New Roman"/>
          <w:sz w:val="24"/>
          <w:szCs w:val="24"/>
          <w:lang w:val="fr-FR"/>
        </w:rPr>
        <w:t>Stemmaweb</w:t>
      </w:r>
      <w:proofErr w:type="spellEnd"/>
      <w:r w:rsidR="007B105A" w:rsidRPr="006D5AF9">
        <w:rPr>
          <w:rFonts w:ascii="Times New Roman" w:hAnsi="Times New Roman" w:cs="Times New Roman"/>
          <w:sz w:val="24"/>
          <w:szCs w:val="24"/>
          <w:lang w:val="fr-FR"/>
        </w:rPr>
        <w:t xml:space="preserve"> (attribut de </w:t>
      </w:r>
      <w:proofErr w:type="spellStart"/>
      <w:r w:rsidR="007B105A" w:rsidRPr="006D5AF9">
        <w:rPr>
          <w:rFonts w:ascii="Times New Roman" w:hAnsi="Times New Roman" w:cs="Times New Roman"/>
          <w:sz w:val="24"/>
          <w:szCs w:val="24"/>
          <w:lang w:val="fr-FR"/>
        </w:rPr>
        <w:t>MsDesc</w:t>
      </w:r>
      <w:proofErr w:type="spellEnd"/>
      <w:r w:rsidR="007B105A" w:rsidRPr="006D5AF9">
        <w:rPr>
          <w:rFonts w:ascii="Times New Roman" w:hAnsi="Times New Roman" w:cs="Times New Roman"/>
          <w:sz w:val="24"/>
          <w:szCs w:val="24"/>
          <w:lang w:val="fr-FR"/>
        </w:rPr>
        <w:t xml:space="preserve"> : </w:t>
      </w:r>
      <w:proofErr w:type="spellStart"/>
      <w:proofErr w:type="gramStart"/>
      <w:r w:rsidR="007B105A" w:rsidRPr="006D5AF9">
        <w:rPr>
          <w:rFonts w:ascii="Times New Roman" w:hAnsi="Times New Roman" w:cs="Times New Roman"/>
          <w:sz w:val="24"/>
          <w:szCs w:val="24"/>
          <w:lang w:val="fr-FR"/>
        </w:rPr>
        <w:t>xml:</w:t>
      </w:r>
      <w:proofErr w:type="gramEnd"/>
      <w:r w:rsidR="007B105A" w:rsidRPr="006D5AF9">
        <w:rPr>
          <w:rFonts w:ascii="Times New Roman" w:hAnsi="Times New Roman" w:cs="Times New Roman"/>
          <w:sz w:val="24"/>
          <w:szCs w:val="24"/>
          <w:lang w:val="fr-FR"/>
        </w:rPr>
        <w:t>id</w:t>
      </w:r>
      <w:proofErr w:type="spellEnd"/>
      <w:r w:rsidR="007B105A" w:rsidRPr="006D5AF9">
        <w:rPr>
          <w:rFonts w:ascii="Times New Roman" w:hAnsi="Times New Roman" w:cs="Times New Roman"/>
          <w:sz w:val="24"/>
          <w:szCs w:val="24"/>
          <w:lang w:val="fr-FR"/>
        </w:rPr>
        <w:t>)</w:t>
      </w:r>
      <w:r w:rsidR="00375BAF" w:rsidRPr="006D5AF9">
        <w:rPr>
          <w:rFonts w:ascii="Times New Roman" w:hAnsi="Times New Roman" w:cs="Times New Roman"/>
          <w:sz w:val="24"/>
          <w:szCs w:val="24"/>
          <w:lang w:val="fr-FR"/>
        </w:rPr>
        <w:t xml:space="preserve"> : </w:t>
      </w:r>
      <w:r w:rsidR="00D218B2" w:rsidRPr="006D5AF9">
        <w:rPr>
          <w:rFonts w:ascii="Times New Roman" w:hAnsi="Times New Roman" w:cs="Times New Roman"/>
          <w:sz w:val="24"/>
          <w:szCs w:val="24"/>
          <w:lang w:val="fr-FR"/>
        </w:rPr>
        <w:t xml:space="preserve">si certains des manuscrits ont reçu un sigle dans la ou les édition(s) préexistantes, il est conseillé de les garder et de </w:t>
      </w:r>
      <w:proofErr w:type="spellStart"/>
      <w:r w:rsidR="00D218B2" w:rsidRPr="006D5AF9">
        <w:rPr>
          <w:rFonts w:ascii="Times New Roman" w:hAnsi="Times New Roman" w:cs="Times New Roman"/>
          <w:sz w:val="24"/>
          <w:szCs w:val="24"/>
          <w:lang w:val="fr-FR"/>
        </w:rPr>
        <w:t>sigler</w:t>
      </w:r>
      <w:proofErr w:type="spellEnd"/>
      <w:r w:rsidR="00D218B2" w:rsidRPr="006D5AF9">
        <w:rPr>
          <w:rFonts w:ascii="Times New Roman" w:hAnsi="Times New Roman" w:cs="Times New Roman"/>
          <w:sz w:val="24"/>
          <w:szCs w:val="24"/>
          <w:lang w:val="fr-FR"/>
        </w:rPr>
        <w:t xml:space="preserve"> les éventuels manuscrits supplémentaires selon le même modèle. Si les manuscrits sont nombreux, </w:t>
      </w:r>
      <w:r w:rsidR="00375BAF" w:rsidRPr="006D5AF9">
        <w:rPr>
          <w:rFonts w:ascii="Times New Roman" w:hAnsi="Times New Roman" w:cs="Times New Roman"/>
          <w:sz w:val="24"/>
          <w:szCs w:val="24"/>
          <w:lang w:val="fr-FR"/>
        </w:rPr>
        <w:t>selon le nombre de fonds de manuscrits concernés</w:t>
      </w:r>
      <w:r w:rsidR="008D15A4" w:rsidRPr="006D5AF9">
        <w:rPr>
          <w:rFonts w:ascii="Times New Roman" w:hAnsi="Times New Roman" w:cs="Times New Roman"/>
          <w:sz w:val="24"/>
          <w:szCs w:val="24"/>
          <w:lang w:val="fr-FR"/>
        </w:rPr>
        <w:t>, on pourra utiliser</w:t>
      </w:r>
      <w:r w:rsidR="00375BAF" w:rsidRPr="006D5AF9">
        <w:rPr>
          <w:rFonts w:ascii="Times New Roman" w:hAnsi="Times New Roman" w:cs="Times New Roman"/>
          <w:sz w:val="24"/>
          <w:szCs w:val="24"/>
          <w:lang w:val="fr-FR"/>
        </w:rPr>
        <w:t xml:space="preserve"> de 1 à 3 </w:t>
      </w:r>
      <w:r w:rsidR="00375BAF" w:rsidRPr="006D5AF9">
        <w:rPr>
          <w:rFonts w:ascii="Times New Roman" w:hAnsi="Times New Roman" w:cs="Times New Roman"/>
          <w:sz w:val="24"/>
          <w:szCs w:val="24"/>
          <w:lang w:val="fr-FR"/>
        </w:rPr>
        <w:lastRenderedPageBreak/>
        <w:t>lettres par fond (par exemple BNF, KBR, AMB…) et la n° de cote (en omettant « gr. », « lat. »).</w:t>
      </w:r>
      <w:r w:rsidR="007B105A" w:rsidRPr="006D5AF9">
        <w:rPr>
          <w:rFonts w:ascii="Times New Roman" w:hAnsi="Times New Roman" w:cs="Times New Roman"/>
          <w:sz w:val="24"/>
          <w:szCs w:val="24"/>
          <w:lang w:val="fr-FR"/>
        </w:rPr>
        <w:t xml:space="preserve"> Les éditions recevront aussi un sigle (normalement </w:t>
      </w:r>
      <w:r w:rsidR="00040BD5" w:rsidRPr="006D5AF9">
        <w:rPr>
          <w:rFonts w:ascii="Times New Roman" w:hAnsi="Times New Roman" w:cs="Times New Roman"/>
          <w:sz w:val="24"/>
          <w:szCs w:val="24"/>
          <w:lang w:val="fr-FR"/>
        </w:rPr>
        <w:t>le nom de l’éditeur</w:t>
      </w:r>
      <w:r w:rsidR="007B105A" w:rsidRPr="006D5AF9">
        <w:rPr>
          <w:rFonts w:ascii="Times New Roman" w:hAnsi="Times New Roman" w:cs="Times New Roman"/>
          <w:sz w:val="24"/>
          <w:szCs w:val="24"/>
          <w:lang w:val="fr-FR"/>
        </w:rPr>
        <w:t>).</w:t>
      </w:r>
    </w:p>
    <w:p w:rsidR="000E1380" w:rsidRPr="006D5AF9" w:rsidRDefault="000E1380"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3.2</w:t>
      </w:r>
      <w:r w:rsidR="00BC2E51" w:rsidRPr="006D5AF9">
        <w:rPr>
          <w:rFonts w:ascii="Times New Roman" w:hAnsi="Times New Roman" w:cs="Times New Roman"/>
          <w:b/>
          <w:sz w:val="24"/>
          <w:szCs w:val="24"/>
          <w:lang w:val="fr-FR"/>
        </w:rPr>
        <w:t xml:space="preserve">. </w:t>
      </w:r>
      <w:r w:rsidRPr="006D5AF9">
        <w:rPr>
          <w:rFonts w:ascii="Times New Roman" w:hAnsi="Times New Roman" w:cs="Times New Roman"/>
          <w:b/>
          <w:sz w:val="24"/>
          <w:szCs w:val="24"/>
          <w:lang w:val="fr-FR"/>
        </w:rPr>
        <w:t>Macrostructure</w:t>
      </w:r>
      <w:r w:rsidR="00AE599F" w:rsidRPr="006D5AF9">
        <w:rPr>
          <w:rFonts w:ascii="Times New Roman" w:hAnsi="Times New Roman" w:cs="Times New Roman"/>
          <w:b/>
          <w:sz w:val="24"/>
          <w:szCs w:val="24"/>
          <w:lang w:val="fr-FR"/>
        </w:rPr>
        <w:t xml:space="preserve"> (S1)</w:t>
      </w:r>
    </w:p>
    <w:p w:rsidR="00931636" w:rsidRPr="006D5AF9" w:rsidRDefault="001542A3"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Il est conseillé d’introduire les </w:t>
      </w:r>
      <w:proofErr w:type="spellStart"/>
      <w:r w:rsidRPr="006D5AF9">
        <w:rPr>
          <w:rFonts w:ascii="Times New Roman" w:hAnsi="Times New Roman" w:cs="Times New Roman"/>
          <w:sz w:val="24"/>
          <w:szCs w:val="24"/>
          <w:lang w:val="fr-FR"/>
        </w:rPr>
        <w:t>milestones</w:t>
      </w:r>
      <w:proofErr w:type="spellEnd"/>
      <w:r w:rsidRPr="006D5AF9">
        <w:rPr>
          <w:rFonts w:ascii="Times New Roman" w:hAnsi="Times New Roman" w:cs="Times New Roman"/>
          <w:sz w:val="24"/>
          <w:szCs w:val="24"/>
          <w:lang w:val="fr-FR"/>
        </w:rPr>
        <w:t xml:space="preserve"> dans le modèle. Si le manuscrit est lacunaire, il aura des </w:t>
      </w:r>
      <w:proofErr w:type="spellStart"/>
      <w:r w:rsidRPr="006D5AF9">
        <w:rPr>
          <w:rFonts w:ascii="Times New Roman" w:hAnsi="Times New Roman" w:cs="Times New Roman"/>
          <w:sz w:val="24"/>
          <w:szCs w:val="24"/>
          <w:lang w:val="fr-FR"/>
        </w:rPr>
        <w:t>milestones</w:t>
      </w:r>
      <w:proofErr w:type="spellEnd"/>
      <w:r w:rsidRPr="006D5AF9">
        <w:rPr>
          <w:rFonts w:ascii="Times New Roman" w:hAnsi="Times New Roman" w:cs="Times New Roman"/>
          <w:sz w:val="24"/>
          <w:szCs w:val="24"/>
          <w:lang w:val="fr-FR"/>
        </w:rPr>
        <w:t xml:space="preserve"> manquantes (gap) ; si dans le manuscrit des portions de texte (et donc des </w:t>
      </w:r>
      <w:proofErr w:type="spellStart"/>
      <w:r w:rsidRPr="006D5AF9">
        <w:rPr>
          <w:rFonts w:ascii="Times New Roman" w:hAnsi="Times New Roman" w:cs="Times New Roman"/>
          <w:sz w:val="24"/>
          <w:szCs w:val="24"/>
          <w:lang w:val="fr-FR"/>
        </w:rPr>
        <w:t>milestones</w:t>
      </w:r>
      <w:proofErr w:type="spellEnd"/>
      <w:r w:rsidRPr="006D5AF9">
        <w:rPr>
          <w:rFonts w:ascii="Times New Roman" w:hAnsi="Times New Roman" w:cs="Times New Roman"/>
          <w:sz w:val="24"/>
          <w:szCs w:val="24"/>
          <w:lang w:val="fr-FR"/>
        </w:rPr>
        <w:t xml:space="preserve">) ont changé de place, cela ne se marquera pas directement dans la collation (mais l’ordre physique des </w:t>
      </w:r>
      <w:proofErr w:type="spellStart"/>
      <w:r w:rsidRPr="006D5AF9">
        <w:rPr>
          <w:rFonts w:ascii="Times New Roman" w:hAnsi="Times New Roman" w:cs="Times New Roman"/>
          <w:sz w:val="24"/>
          <w:szCs w:val="24"/>
          <w:lang w:val="fr-FR"/>
        </w:rPr>
        <w:t>milestones</w:t>
      </w:r>
      <w:proofErr w:type="spellEnd"/>
      <w:r w:rsidRPr="006D5AF9">
        <w:rPr>
          <w:rFonts w:ascii="Times New Roman" w:hAnsi="Times New Roman" w:cs="Times New Roman"/>
          <w:sz w:val="24"/>
          <w:szCs w:val="24"/>
          <w:lang w:val="fr-FR"/>
        </w:rPr>
        <w:t xml:space="preserve"> dans chaque manuscrit est conservé). Ces </w:t>
      </w:r>
      <w:proofErr w:type="spellStart"/>
      <w:r w:rsidRPr="006D5AF9">
        <w:rPr>
          <w:rFonts w:ascii="Times New Roman" w:hAnsi="Times New Roman" w:cs="Times New Roman"/>
          <w:sz w:val="24"/>
          <w:szCs w:val="24"/>
          <w:lang w:val="fr-FR"/>
        </w:rPr>
        <w:t>milestones</w:t>
      </w:r>
      <w:proofErr w:type="spellEnd"/>
      <w:r w:rsidRPr="006D5AF9">
        <w:rPr>
          <w:rFonts w:ascii="Times New Roman" w:hAnsi="Times New Roman" w:cs="Times New Roman"/>
          <w:sz w:val="24"/>
          <w:szCs w:val="24"/>
          <w:lang w:val="fr-FR"/>
        </w:rPr>
        <w:t xml:space="preserve"> peuvent, par exemple, correspondre aux divisions en paragraphes de l’édition préexistante. Chaque titre (« </w:t>
      </w:r>
      <w:proofErr w:type="spellStart"/>
      <w:r w:rsidRPr="006D5AF9">
        <w:rPr>
          <w:rFonts w:ascii="Times New Roman" w:hAnsi="Times New Roman" w:cs="Times New Roman"/>
          <w:sz w:val="24"/>
          <w:szCs w:val="24"/>
          <w:lang w:val="fr-FR"/>
        </w:rPr>
        <w:t>head</w:t>
      </w:r>
      <w:proofErr w:type="spellEnd"/>
      <w:r w:rsidRPr="006D5AF9">
        <w:rPr>
          <w:rFonts w:ascii="Times New Roman" w:hAnsi="Times New Roman" w:cs="Times New Roman"/>
          <w:sz w:val="24"/>
          <w:szCs w:val="24"/>
          <w:lang w:val="fr-FR"/>
        </w:rPr>
        <w:t> ») do</w:t>
      </w:r>
      <w:r w:rsidR="00931636" w:rsidRPr="006D5AF9">
        <w:rPr>
          <w:rFonts w:ascii="Times New Roman" w:hAnsi="Times New Roman" w:cs="Times New Roman"/>
          <w:sz w:val="24"/>
          <w:szCs w:val="24"/>
          <w:lang w:val="fr-FR"/>
        </w:rPr>
        <w:t xml:space="preserve">it être précédé d’un </w:t>
      </w:r>
      <w:proofErr w:type="spellStart"/>
      <w:r w:rsidR="00931636" w:rsidRPr="006D5AF9">
        <w:rPr>
          <w:rFonts w:ascii="Times New Roman" w:hAnsi="Times New Roman" w:cs="Times New Roman"/>
          <w:sz w:val="24"/>
          <w:szCs w:val="24"/>
          <w:lang w:val="fr-FR"/>
        </w:rPr>
        <w:t>milestone</w:t>
      </w:r>
      <w:proofErr w:type="spellEnd"/>
      <w:r w:rsidR="00931636" w:rsidRPr="006D5AF9">
        <w:rPr>
          <w:rFonts w:ascii="Times New Roman" w:hAnsi="Times New Roman" w:cs="Times New Roman"/>
          <w:sz w:val="24"/>
          <w:szCs w:val="24"/>
          <w:lang w:val="fr-FR"/>
        </w:rPr>
        <w:t>.</w:t>
      </w:r>
    </w:p>
    <w:p w:rsidR="000F700E" w:rsidRDefault="00AE599F"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 xml:space="preserve">3.3. </w:t>
      </w:r>
      <w:proofErr w:type="spellStart"/>
      <w:r w:rsidRPr="006D5AF9">
        <w:rPr>
          <w:rFonts w:ascii="Times New Roman" w:hAnsi="Times New Roman" w:cs="Times New Roman"/>
          <w:b/>
          <w:sz w:val="24"/>
          <w:szCs w:val="24"/>
          <w:lang w:val="fr-FR"/>
        </w:rPr>
        <w:t>Layout</w:t>
      </w:r>
      <w:proofErr w:type="spellEnd"/>
      <w:r w:rsidR="00F6593E" w:rsidRPr="006D5AF9">
        <w:rPr>
          <w:rFonts w:ascii="Times New Roman" w:hAnsi="Times New Roman" w:cs="Times New Roman"/>
          <w:b/>
          <w:sz w:val="24"/>
          <w:szCs w:val="24"/>
          <w:lang w:val="fr-FR"/>
        </w:rPr>
        <w:t> :</w:t>
      </w:r>
    </w:p>
    <w:p w:rsidR="000F700E" w:rsidRPr="009E1524" w:rsidRDefault="000F700E" w:rsidP="006D5AF9">
      <w:pPr>
        <w:spacing w:before="120" w:after="0" w:line="240" w:lineRule="auto"/>
        <w:jc w:val="both"/>
        <w:rPr>
          <w:rFonts w:ascii="Times New Roman" w:hAnsi="Times New Roman" w:cs="Times New Roman"/>
          <w:b/>
          <w:sz w:val="24"/>
          <w:szCs w:val="24"/>
          <w:lang w:val="fr-CH"/>
        </w:rPr>
      </w:pPr>
      <w:r w:rsidRPr="009E1524">
        <w:rPr>
          <w:rFonts w:ascii="Times New Roman" w:hAnsi="Times New Roman" w:cs="Times New Roman"/>
          <w:b/>
          <w:sz w:val="24"/>
          <w:szCs w:val="24"/>
          <w:lang w:val="fr-CH"/>
        </w:rPr>
        <w:t xml:space="preserve">- new </w:t>
      </w:r>
      <w:r w:rsidRPr="009E1524">
        <w:rPr>
          <w:rFonts w:ascii="Times New Roman" w:hAnsi="Times New Roman" w:cs="Times New Roman"/>
          <w:b/>
          <w:sz w:val="24"/>
          <w:szCs w:val="24"/>
          <w:lang w:val="fr-CH"/>
        </w:rPr>
        <w:t>page</w:t>
      </w:r>
      <w:r w:rsidRPr="009E1524">
        <w:rPr>
          <w:rFonts w:ascii="Times New Roman" w:hAnsi="Times New Roman" w:cs="Times New Roman"/>
          <w:b/>
          <w:sz w:val="24"/>
          <w:szCs w:val="24"/>
          <w:lang w:val="fr-CH"/>
        </w:rPr>
        <w:t xml:space="preserve"> (L</w:t>
      </w:r>
      <w:r w:rsidRPr="009E1524">
        <w:rPr>
          <w:rFonts w:ascii="Times New Roman" w:hAnsi="Times New Roman" w:cs="Times New Roman"/>
          <w:b/>
          <w:sz w:val="24"/>
          <w:szCs w:val="24"/>
          <w:lang w:val="fr-CH"/>
        </w:rPr>
        <w:t>1</w:t>
      </w:r>
      <w:r w:rsidRPr="009E1524">
        <w:rPr>
          <w:rFonts w:ascii="Times New Roman" w:hAnsi="Times New Roman" w:cs="Times New Roman"/>
          <w:b/>
          <w:sz w:val="24"/>
          <w:szCs w:val="24"/>
          <w:lang w:val="fr-CH"/>
        </w:rPr>
        <w:t>)</w:t>
      </w:r>
    </w:p>
    <w:p w:rsidR="009E1524" w:rsidRPr="009E1524" w:rsidRDefault="009E1524" w:rsidP="009E1524">
      <w:pPr>
        <w:spacing w:before="100" w:beforeAutospacing="1" w:after="100" w:afterAutospacing="1" w:line="240" w:lineRule="auto"/>
        <w:rPr>
          <w:rFonts w:ascii="Times New Roman" w:eastAsia="Times New Roman" w:hAnsi="Times New Roman" w:cs="Times New Roman"/>
          <w:sz w:val="24"/>
          <w:szCs w:val="24"/>
          <w:lang w:val="fr-CH" w:eastAsia="fr-FR"/>
        </w:rPr>
      </w:pPr>
      <w:r w:rsidRPr="009E1524">
        <w:rPr>
          <w:rFonts w:ascii="Times New Roman" w:eastAsia="Times New Roman" w:hAnsi="Times New Roman" w:cs="Times New Roman"/>
          <w:sz w:val="24"/>
          <w:szCs w:val="24"/>
          <w:lang w:val="fr-CH" w:eastAsia="fr-FR"/>
        </w:rPr>
        <w:t xml:space="preserve">Préciser dans l'Introduction générale </w:t>
      </w:r>
      <w:proofErr w:type="gramStart"/>
      <w:r w:rsidRPr="009E1524">
        <w:rPr>
          <w:rFonts w:ascii="Times New Roman" w:eastAsia="Times New Roman" w:hAnsi="Times New Roman" w:cs="Times New Roman"/>
          <w:sz w:val="24"/>
          <w:szCs w:val="24"/>
          <w:lang w:val="fr-CH" w:eastAsia="fr-FR"/>
        </w:rPr>
        <w:t>que:</w:t>
      </w:r>
      <w:proofErr w:type="gramEnd"/>
    </w:p>
    <w:p w:rsidR="009E1524" w:rsidRPr="009E1524" w:rsidRDefault="009E1524" w:rsidP="009E1524">
      <w:pPr>
        <w:numPr>
          <w:ilvl w:val="0"/>
          <w:numId w:val="5"/>
        </w:numPr>
        <w:spacing w:before="100" w:beforeAutospacing="1" w:after="100" w:afterAutospacing="1" w:line="240" w:lineRule="auto"/>
        <w:rPr>
          <w:rFonts w:ascii="Times New Roman" w:eastAsia="Times New Roman" w:hAnsi="Times New Roman" w:cs="Times New Roman"/>
          <w:sz w:val="24"/>
          <w:szCs w:val="24"/>
          <w:lang w:val="fr-CH" w:eastAsia="fr-FR"/>
        </w:rPr>
      </w:pPr>
      <w:proofErr w:type="gramStart"/>
      <w:r w:rsidRPr="009E1524">
        <w:rPr>
          <w:rFonts w:ascii="Times New Roman" w:eastAsia="Times New Roman" w:hAnsi="Times New Roman" w:cs="Times New Roman"/>
          <w:sz w:val="24"/>
          <w:szCs w:val="24"/>
          <w:lang w:val="fr-CH" w:eastAsia="fr-FR"/>
        </w:rPr>
        <w:t>s'il</w:t>
      </w:r>
      <w:proofErr w:type="gramEnd"/>
      <w:r w:rsidRPr="009E1524">
        <w:rPr>
          <w:rFonts w:ascii="Times New Roman" w:eastAsia="Times New Roman" w:hAnsi="Times New Roman" w:cs="Times New Roman"/>
          <w:sz w:val="24"/>
          <w:szCs w:val="24"/>
          <w:lang w:val="fr-CH" w:eastAsia="fr-FR"/>
        </w:rPr>
        <w:t xml:space="preserve"> n'y a pas d'indication "R/V", c'est que la numérotation est "moderne", c'est-à-dire, suivie d'une face à l'autre de chaque page (Vat. gr. 2125 f. 11, 12, 13. etc. par exemple)</w:t>
      </w:r>
      <w:r w:rsidR="004B2B82">
        <w:rPr>
          <w:rFonts w:ascii="Times New Roman" w:eastAsia="Times New Roman" w:hAnsi="Times New Roman" w:cs="Times New Roman"/>
          <w:sz w:val="24"/>
          <w:szCs w:val="24"/>
          <w:lang w:val="fr-CH" w:eastAsia="fr-FR"/>
        </w:rPr>
        <w:t>.</w:t>
      </w:r>
      <w:bookmarkStart w:id="0" w:name="_GoBack"/>
      <w:bookmarkEnd w:id="0"/>
    </w:p>
    <w:p w:rsidR="009E1524" w:rsidRPr="009E1524" w:rsidRDefault="009E1524" w:rsidP="009E1524">
      <w:pPr>
        <w:numPr>
          <w:ilvl w:val="0"/>
          <w:numId w:val="5"/>
        </w:numPr>
        <w:spacing w:before="100" w:beforeAutospacing="1" w:after="100" w:afterAutospacing="1" w:line="240" w:lineRule="auto"/>
        <w:rPr>
          <w:rFonts w:ascii="Times New Roman" w:eastAsia="Times New Roman" w:hAnsi="Times New Roman" w:cs="Times New Roman"/>
          <w:sz w:val="24"/>
          <w:szCs w:val="24"/>
          <w:lang w:val="fr-CH" w:eastAsia="fr-FR"/>
        </w:rPr>
      </w:pPr>
      <w:r w:rsidRPr="009E1524">
        <w:rPr>
          <w:rFonts w:ascii="Times New Roman" w:eastAsia="Times New Roman" w:hAnsi="Times New Roman" w:cs="Times New Roman"/>
          <w:sz w:val="24"/>
          <w:szCs w:val="24"/>
          <w:lang w:val="fr-CH" w:eastAsia="fr-FR"/>
        </w:rPr>
        <w:t xml:space="preserve">Si par contre on indique "R/V" pour chaque folio, c'est que les folios sont numérotés justement par folio et non pas par page </w:t>
      </w:r>
      <w:r w:rsidRPr="009E1524">
        <w:rPr>
          <w:rFonts w:ascii="Times New Roman" w:eastAsia="Times New Roman" w:hAnsi="Times New Roman" w:cs="Times New Roman"/>
          <w:i/>
          <w:iCs/>
          <w:sz w:val="24"/>
          <w:szCs w:val="24"/>
          <w:lang w:val="fr-CH" w:eastAsia="fr-FR"/>
        </w:rPr>
        <w:t>dans</w:t>
      </w:r>
      <w:r w:rsidRPr="009E1524">
        <w:rPr>
          <w:rFonts w:ascii="Times New Roman" w:eastAsia="Times New Roman" w:hAnsi="Times New Roman" w:cs="Times New Roman"/>
          <w:sz w:val="24"/>
          <w:szCs w:val="24"/>
          <w:lang w:val="fr-CH" w:eastAsia="fr-FR"/>
        </w:rPr>
        <w:t xml:space="preserve"> le manuscrit.</w:t>
      </w:r>
    </w:p>
    <w:p w:rsidR="009E1524" w:rsidRPr="009E1524" w:rsidRDefault="009E1524" w:rsidP="009E1524">
      <w:pPr>
        <w:spacing w:before="100" w:beforeAutospacing="1" w:after="100" w:afterAutospacing="1" w:line="240" w:lineRule="auto"/>
        <w:rPr>
          <w:rFonts w:ascii="Times New Roman" w:eastAsia="Times New Roman" w:hAnsi="Times New Roman" w:cs="Times New Roman"/>
          <w:sz w:val="24"/>
          <w:szCs w:val="24"/>
          <w:lang w:val="fr-CH" w:eastAsia="fr-FR"/>
        </w:rPr>
      </w:pPr>
      <w:r w:rsidRPr="009E1524">
        <w:rPr>
          <w:rFonts w:ascii="Times New Roman" w:eastAsia="Times New Roman" w:hAnsi="Times New Roman" w:cs="Times New Roman"/>
          <w:sz w:val="24"/>
          <w:szCs w:val="24"/>
          <w:lang w:val="fr-CH" w:eastAsia="fr-FR"/>
        </w:rPr>
        <w:t>En cas de double numérotation, on retient celle du catalogue le plus récent dans l'encodage, mais on précise dans l'Introduction que la double numérotation existe sur le ms.</w:t>
      </w:r>
    </w:p>
    <w:p w:rsidR="00AE599F" w:rsidRPr="000F700E" w:rsidRDefault="000F700E" w:rsidP="006D5AF9">
      <w:pPr>
        <w:spacing w:before="120" w:after="0" w:line="240" w:lineRule="auto"/>
        <w:jc w:val="both"/>
        <w:rPr>
          <w:rFonts w:ascii="Times New Roman" w:hAnsi="Times New Roman" w:cs="Times New Roman"/>
          <w:b/>
          <w:sz w:val="24"/>
          <w:szCs w:val="24"/>
          <w:lang w:val="en-US"/>
        </w:rPr>
      </w:pPr>
      <w:r w:rsidRPr="000F700E">
        <w:rPr>
          <w:rFonts w:ascii="Times New Roman" w:hAnsi="Times New Roman" w:cs="Times New Roman"/>
          <w:b/>
          <w:sz w:val="24"/>
          <w:szCs w:val="24"/>
          <w:lang w:val="en-US"/>
        </w:rPr>
        <w:t xml:space="preserve">- </w:t>
      </w:r>
      <w:r w:rsidR="00F6593E" w:rsidRPr="000F700E">
        <w:rPr>
          <w:rFonts w:ascii="Times New Roman" w:hAnsi="Times New Roman" w:cs="Times New Roman"/>
          <w:b/>
          <w:sz w:val="24"/>
          <w:szCs w:val="24"/>
          <w:lang w:val="en-US"/>
        </w:rPr>
        <w:t>new line (L3)</w:t>
      </w:r>
    </w:p>
    <w:p w:rsidR="00F6593E" w:rsidRPr="000F700E" w:rsidRDefault="009F6973" w:rsidP="006D5AF9">
      <w:pPr>
        <w:spacing w:before="120" w:after="0" w:line="240" w:lineRule="auto"/>
        <w:rPr>
          <w:rFonts w:ascii="Times New Roman" w:hAnsi="Times New Roman" w:cs="Times New Roman"/>
          <w:noProof/>
          <w:sz w:val="24"/>
          <w:szCs w:val="24"/>
          <w:lang w:val="fr-CH"/>
        </w:rPr>
      </w:pPr>
      <w:r w:rsidRPr="000F700E">
        <w:rPr>
          <w:rFonts w:ascii="Times New Roman" w:hAnsi="Times New Roman" w:cs="Times New Roman"/>
          <w:noProof/>
          <w:sz w:val="24"/>
          <w:szCs w:val="24"/>
          <w:lang w:val="fr-CH"/>
        </w:rPr>
        <w:t xml:space="preserve">Si un mot est coupé par </w:t>
      </w:r>
      <w:r w:rsidR="00E142C3" w:rsidRPr="000F700E">
        <w:rPr>
          <w:rFonts w:ascii="Times New Roman" w:hAnsi="Times New Roman" w:cs="Times New Roman"/>
          <w:noProof/>
          <w:sz w:val="24"/>
          <w:szCs w:val="24"/>
          <w:lang w:val="fr-CH"/>
        </w:rPr>
        <w:t xml:space="preserve">le saut de ligne, la balise &lt;lb/&gt; se trouve à l’endroit de la césure, sans espace: </w:t>
      </w:r>
      <w:r w:rsidR="00F6593E" w:rsidRPr="006D5AF9">
        <w:rPr>
          <w:rFonts w:ascii="Times New Roman" w:hAnsi="Times New Roman" w:cs="Times New Roman"/>
          <w:noProof/>
          <w:sz w:val="24"/>
          <w:szCs w:val="24"/>
        </w:rPr>
        <w:t>φαιδρυ</w:t>
      </w:r>
      <w:r w:rsidR="00F6593E" w:rsidRPr="000F700E">
        <w:rPr>
          <w:rFonts w:ascii="Times New Roman" w:hAnsi="Times New Roman" w:cs="Times New Roman"/>
          <w:noProof/>
          <w:sz w:val="24"/>
          <w:szCs w:val="24"/>
          <w:lang w:val="fr-CH"/>
        </w:rPr>
        <w:t>&lt;lb/&gt;</w:t>
      </w:r>
      <w:r w:rsidR="00F6593E" w:rsidRPr="006D5AF9">
        <w:rPr>
          <w:rFonts w:ascii="Times New Roman" w:hAnsi="Times New Roman" w:cs="Times New Roman"/>
          <w:noProof/>
          <w:sz w:val="24"/>
          <w:szCs w:val="24"/>
        </w:rPr>
        <w:t>ν</w:t>
      </w:r>
      <w:r w:rsidR="00E142C3" w:rsidRPr="006D5AF9">
        <w:rPr>
          <w:rFonts w:ascii="Times New Roman" w:hAnsi="Times New Roman" w:cs="Times New Roman"/>
          <w:noProof/>
          <w:sz w:val="24"/>
          <w:szCs w:val="24"/>
        </w:rPr>
        <w:t>ομένων</w:t>
      </w:r>
      <w:r w:rsidR="00E142C3" w:rsidRPr="000F700E">
        <w:rPr>
          <w:rFonts w:ascii="Times New Roman" w:hAnsi="Times New Roman" w:cs="Times New Roman"/>
          <w:noProof/>
          <w:sz w:val="24"/>
          <w:szCs w:val="24"/>
          <w:lang w:val="fr-CH"/>
        </w:rPr>
        <w:t>.</w:t>
      </w:r>
    </w:p>
    <w:p w:rsidR="00D218B2" w:rsidRPr="000F700E" w:rsidRDefault="00D218B2" w:rsidP="006D5AF9">
      <w:pPr>
        <w:spacing w:before="120" w:after="0" w:line="240" w:lineRule="auto"/>
        <w:rPr>
          <w:rFonts w:ascii="Times New Roman" w:hAnsi="Times New Roman" w:cs="Times New Roman"/>
          <w:noProof/>
          <w:sz w:val="24"/>
          <w:szCs w:val="24"/>
          <w:lang w:val="fr-CH"/>
        </w:rPr>
      </w:pPr>
      <w:r w:rsidRPr="000F700E">
        <w:rPr>
          <w:rFonts w:ascii="Times New Roman" w:hAnsi="Times New Roman" w:cs="Times New Roman"/>
          <w:noProof/>
          <w:sz w:val="24"/>
          <w:szCs w:val="24"/>
          <w:lang w:val="fr-CH"/>
        </w:rPr>
        <w:t xml:space="preserve">Les numéros de ligne pourront être introduits par un script, idéalement </w:t>
      </w:r>
      <w:r w:rsidR="00BF4019" w:rsidRPr="000F700E">
        <w:rPr>
          <w:rFonts w:ascii="Times New Roman" w:hAnsi="Times New Roman" w:cs="Times New Roman"/>
          <w:noProof/>
          <w:sz w:val="24"/>
          <w:szCs w:val="24"/>
          <w:lang w:val="fr-CH"/>
        </w:rPr>
        <w:t>avant la révision.</w:t>
      </w:r>
    </w:p>
    <w:p w:rsidR="00226453" w:rsidRPr="006D5AF9" w:rsidRDefault="00C62743"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 xml:space="preserve">3.4. </w:t>
      </w:r>
      <w:proofErr w:type="spellStart"/>
      <w:r w:rsidRPr="006D5AF9">
        <w:rPr>
          <w:rFonts w:ascii="Times New Roman" w:hAnsi="Times New Roman" w:cs="Times New Roman"/>
          <w:b/>
          <w:sz w:val="24"/>
          <w:szCs w:val="24"/>
          <w:lang w:val="fr-FR"/>
        </w:rPr>
        <w:t>Paratext</w:t>
      </w:r>
      <w:proofErr w:type="spellEnd"/>
      <w:r w:rsidRPr="006D5AF9">
        <w:rPr>
          <w:rFonts w:ascii="Times New Roman" w:hAnsi="Times New Roman" w:cs="Times New Roman"/>
          <w:b/>
          <w:sz w:val="24"/>
          <w:szCs w:val="24"/>
          <w:lang w:val="fr-FR"/>
        </w:rPr>
        <w:t xml:space="preserve"> (</w:t>
      </w:r>
      <w:r w:rsidR="00EA00A8" w:rsidRPr="006D5AF9">
        <w:rPr>
          <w:rFonts w:ascii="Times New Roman" w:hAnsi="Times New Roman" w:cs="Times New Roman"/>
          <w:b/>
          <w:sz w:val="24"/>
          <w:szCs w:val="24"/>
          <w:lang w:val="fr-FR"/>
        </w:rPr>
        <w:t>P1-P6</w:t>
      </w:r>
      <w:r w:rsidRPr="006D5AF9">
        <w:rPr>
          <w:rFonts w:ascii="Times New Roman" w:hAnsi="Times New Roman" w:cs="Times New Roman"/>
          <w:b/>
          <w:sz w:val="24"/>
          <w:szCs w:val="24"/>
          <w:lang w:val="fr-FR"/>
        </w:rPr>
        <w:t>)</w:t>
      </w:r>
    </w:p>
    <w:p w:rsidR="009017FC" w:rsidRPr="006D5AF9" w:rsidRDefault="009017FC"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b/>
          <w:sz w:val="24"/>
          <w:szCs w:val="24"/>
          <w:lang w:val="fr-FR"/>
        </w:rPr>
        <w:t>P1</w:t>
      </w:r>
      <w:r w:rsidR="00406969" w:rsidRPr="006D5AF9">
        <w:rPr>
          <w:rFonts w:ascii="Times New Roman" w:hAnsi="Times New Roman" w:cs="Times New Roman"/>
          <w:b/>
          <w:sz w:val="24"/>
          <w:szCs w:val="24"/>
          <w:lang w:val="fr-FR"/>
        </w:rPr>
        <w:t>-</w:t>
      </w:r>
      <w:r w:rsidR="0000034B" w:rsidRPr="006D5AF9">
        <w:rPr>
          <w:rFonts w:ascii="Times New Roman" w:hAnsi="Times New Roman" w:cs="Times New Roman"/>
          <w:b/>
          <w:sz w:val="24"/>
          <w:szCs w:val="24"/>
          <w:lang w:val="fr-FR"/>
        </w:rPr>
        <w:t>P</w:t>
      </w:r>
      <w:r w:rsidR="00EA00A8" w:rsidRPr="006D5AF9">
        <w:rPr>
          <w:rFonts w:ascii="Times New Roman" w:hAnsi="Times New Roman" w:cs="Times New Roman"/>
          <w:b/>
          <w:sz w:val="24"/>
          <w:szCs w:val="24"/>
          <w:lang w:val="fr-FR"/>
        </w:rPr>
        <w:t>5</w:t>
      </w:r>
      <w:r w:rsidRPr="006D5AF9">
        <w:rPr>
          <w:rFonts w:ascii="Times New Roman" w:hAnsi="Times New Roman" w:cs="Times New Roman"/>
          <w:sz w:val="24"/>
          <w:szCs w:val="24"/>
          <w:lang w:val="fr-FR"/>
        </w:rPr>
        <w:t xml:space="preserve"> </w:t>
      </w:r>
      <w:r w:rsidR="0000034B" w:rsidRPr="006D5AF9">
        <w:rPr>
          <w:rFonts w:ascii="Times New Roman" w:hAnsi="Times New Roman" w:cs="Times New Roman"/>
          <w:sz w:val="24"/>
          <w:szCs w:val="24"/>
          <w:lang w:val="fr-FR"/>
        </w:rPr>
        <w:t xml:space="preserve">titre avec date de lecture et formule dévotionnelle </w:t>
      </w:r>
    </w:p>
    <w:p w:rsidR="0000034B" w:rsidRPr="006D5AF9" w:rsidRDefault="0000034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Exemple du </w:t>
      </w:r>
      <w:proofErr w:type="spellStart"/>
      <w:r w:rsidRPr="006D5AF9">
        <w:rPr>
          <w:rFonts w:ascii="Times New Roman" w:hAnsi="Times New Roman" w:cs="Times New Roman"/>
          <w:sz w:val="24"/>
          <w:szCs w:val="24"/>
          <w:lang w:val="fr-FR"/>
        </w:rPr>
        <w:t>Vatopedi</w:t>
      </w:r>
      <w:proofErr w:type="spellEnd"/>
      <w:r w:rsidRPr="006D5AF9">
        <w:rPr>
          <w:rFonts w:ascii="Times New Roman" w:hAnsi="Times New Roman" w:cs="Times New Roman"/>
          <w:sz w:val="24"/>
          <w:szCs w:val="24"/>
          <w:lang w:val="fr-FR"/>
        </w:rPr>
        <w:t xml:space="preserve"> 84, f. 128r </w:t>
      </w:r>
    </w:p>
    <w:p w:rsidR="00290F7F" w:rsidRPr="006D5AF9" w:rsidRDefault="0000034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noProof/>
          <w:sz w:val="24"/>
          <w:szCs w:val="24"/>
          <w:lang w:val="fr-FR" w:eastAsia="fr-FR"/>
        </w:rPr>
        <w:drawing>
          <wp:inline distT="0" distB="0" distL="0" distR="0" wp14:anchorId="41A9869A" wp14:editId="5617DD33">
            <wp:extent cx="4525668" cy="2137121"/>
            <wp:effectExtent l="0" t="0" r="825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30897" cy="2139590"/>
                    </a:xfrm>
                    <a:prstGeom prst="rect">
                      <a:avLst/>
                    </a:prstGeom>
                  </pic:spPr>
                </pic:pic>
              </a:graphicData>
            </a:graphic>
          </wp:inline>
        </w:drawing>
      </w:r>
      <w:r w:rsidR="00290F7F" w:rsidRPr="006D5AF9">
        <w:rPr>
          <w:rFonts w:ascii="Times New Roman" w:hAnsi="Times New Roman" w:cs="Times New Roman"/>
          <w:sz w:val="24"/>
          <w:szCs w:val="24"/>
          <w:lang w:val="fr-FR"/>
        </w:rPr>
        <w:t>&lt;</w:t>
      </w:r>
      <w:proofErr w:type="spellStart"/>
      <w:proofErr w:type="gramStart"/>
      <w:r w:rsidR="00290F7F" w:rsidRPr="006D5AF9">
        <w:rPr>
          <w:rFonts w:ascii="Times New Roman" w:hAnsi="Times New Roman" w:cs="Times New Roman"/>
          <w:sz w:val="24"/>
          <w:szCs w:val="24"/>
          <w:lang w:val="fr-FR"/>
        </w:rPr>
        <w:t>head</w:t>
      </w:r>
      <w:proofErr w:type="spellEnd"/>
      <w:proofErr w:type="gramEnd"/>
      <w:r w:rsidR="00290F7F" w:rsidRPr="006D5AF9">
        <w:rPr>
          <w:rFonts w:ascii="Times New Roman" w:hAnsi="Times New Roman" w:cs="Times New Roman"/>
          <w:sz w:val="24"/>
          <w:szCs w:val="24"/>
          <w:lang w:val="fr-FR"/>
        </w:rPr>
        <w:t xml:space="preserve"> type="initial"&gt;&lt;lb n="19" /&gt;</w:t>
      </w:r>
    </w:p>
    <w:p w:rsidR="006D5AF9" w:rsidRDefault="00290F7F"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&lt;</w:t>
      </w:r>
      <w:proofErr w:type="spellStart"/>
      <w:proofErr w:type="gramStart"/>
      <w:r w:rsidRPr="006D5AF9">
        <w:rPr>
          <w:rFonts w:ascii="Times New Roman" w:hAnsi="Times New Roman" w:cs="Times New Roman"/>
          <w:sz w:val="24"/>
          <w:szCs w:val="24"/>
          <w:lang w:val="fr-FR"/>
        </w:rPr>
        <w:t>seg</w:t>
      </w:r>
      <w:proofErr w:type="spellEnd"/>
      <w:proofErr w:type="gramEnd"/>
      <w:r w:rsidRPr="006D5AF9">
        <w:rPr>
          <w:rFonts w:ascii="Times New Roman" w:hAnsi="Times New Roman" w:cs="Times New Roman"/>
          <w:sz w:val="24"/>
          <w:szCs w:val="24"/>
          <w:lang w:val="fr-FR"/>
        </w:rPr>
        <w:t xml:space="preserve"> type="</w:t>
      </w:r>
      <w:proofErr w:type="spellStart"/>
      <w:r w:rsidRPr="006D5AF9">
        <w:rPr>
          <w:rFonts w:ascii="Times New Roman" w:hAnsi="Times New Roman" w:cs="Times New Roman"/>
          <w:sz w:val="24"/>
          <w:szCs w:val="24"/>
          <w:lang w:val="fr-FR"/>
        </w:rPr>
        <w:t>reading</w:t>
      </w:r>
      <w:proofErr w:type="spellEnd"/>
      <w:r w:rsidRPr="006D5AF9">
        <w:rPr>
          <w:rFonts w:ascii="Times New Roman" w:hAnsi="Times New Roman" w:cs="Times New Roman"/>
          <w:sz w:val="24"/>
          <w:szCs w:val="24"/>
          <w:lang w:val="fr-FR"/>
        </w:rPr>
        <w:t>-date"&gt;</w:t>
      </w:r>
      <w:proofErr w:type="spellStart"/>
      <w:r w:rsidRPr="006D5AF9">
        <w:rPr>
          <w:rFonts w:ascii="Times New Roman" w:hAnsi="Times New Roman" w:cs="Times New Roman"/>
          <w:sz w:val="24"/>
          <w:szCs w:val="24"/>
          <w:lang w:val="fr-FR"/>
        </w:rPr>
        <w:t>μηνὶ</w:t>
      </w:r>
      <w:proofErr w:type="spellEnd"/>
      <w:r w:rsidRPr="006D5AF9">
        <w:rPr>
          <w:rFonts w:ascii="Times New Roman" w:hAnsi="Times New Roman" w:cs="Times New Roman"/>
          <w:sz w:val="24"/>
          <w:szCs w:val="24"/>
          <w:lang w:val="fr-FR"/>
        </w:rPr>
        <w:t xml:space="preserve"> </w:t>
      </w:r>
      <w:proofErr w:type="spellStart"/>
      <w:r w:rsidRPr="006D5AF9">
        <w:rPr>
          <w:rFonts w:ascii="Times New Roman" w:hAnsi="Times New Roman" w:cs="Times New Roman"/>
          <w:sz w:val="24"/>
          <w:szCs w:val="24"/>
          <w:lang w:val="fr-FR"/>
        </w:rPr>
        <w:t>ἰουνίω</w:t>
      </w:r>
      <w:proofErr w:type="spellEnd"/>
      <w:r w:rsidRPr="006D5AF9">
        <w:rPr>
          <w:rFonts w:ascii="Times New Roman" w:hAnsi="Times New Roman" w:cs="Times New Roman"/>
          <w:sz w:val="24"/>
          <w:szCs w:val="24"/>
          <w:lang w:val="fr-FR"/>
        </w:rPr>
        <w:t xml:space="preserve"> &lt;</w:t>
      </w:r>
      <w:proofErr w:type="spellStart"/>
      <w:r w:rsidRPr="006D5AF9">
        <w:rPr>
          <w:rFonts w:ascii="Times New Roman" w:hAnsi="Times New Roman" w:cs="Times New Roman"/>
          <w:sz w:val="24"/>
          <w:szCs w:val="24"/>
          <w:lang w:val="fr-FR"/>
        </w:rPr>
        <w:t>num</w:t>
      </w:r>
      <w:proofErr w:type="spellEnd"/>
      <w:r w:rsidRPr="006D5AF9">
        <w:rPr>
          <w:rFonts w:ascii="Times New Roman" w:hAnsi="Times New Roman" w:cs="Times New Roman"/>
          <w:sz w:val="24"/>
          <w:szCs w:val="24"/>
          <w:lang w:val="fr-FR"/>
        </w:rPr>
        <w:t xml:space="preserve"> value="11"&gt;ι̅α̅&lt;/</w:t>
      </w:r>
      <w:proofErr w:type="spellStart"/>
      <w:r w:rsidRPr="006D5AF9">
        <w:rPr>
          <w:rFonts w:ascii="Times New Roman" w:hAnsi="Times New Roman" w:cs="Times New Roman"/>
          <w:sz w:val="24"/>
          <w:szCs w:val="24"/>
          <w:lang w:val="fr-FR"/>
        </w:rPr>
        <w:t>num</w:t>
      </w:r>
      <w:proofErr w:type="spellEnd"/>
      <w:r w:rsidRPr="006D5AF9">
        <w:rPr>
          <w:rFonts w:ascii="Times New Roman" w:hAnsi="Times New Roman" w:cs="Times New Roman"/>
          <w:sz w:val="24"/>
          <w:szCs w:val="24"/>
          <w:lang w:val="fr-FR"/>
        </w:rPr>
        <w:t>&gt;&lt;</w:t>
      </w:r>
      <w:r w:rsidR="006D5AF9">
        <w:rPr>
          <w:rFonts w:ascii="Times New Roman" w:hAnsi="Times New Roman" w:cs="Times New Roman"/>
          <w:sz w:val="24"/>
          <w:szCs w:val="24"/>
          <w:lang w:val="fr-FR"/>
        </w:rPr>
        <w:t>/</w:t>
      </w:r>
      <w:proofErr w:type="spellStart"/>
      <w:r w:rsidR="006D5AF9">
        <w:rPr>
          <w:rFonts w:ascii="Times New Roman" w:hAnsi="Times New Roman" w:cs="Times New Roman"/>
          <w:sz w:val="24"/>
          <w:szCs w:val="24"/>
          <w:lang w:val="fr-FR"/>
        </w:rPr>
        <w:t>seg</w:t>
      </w:r>
      <w:proofErr w:type="spellEnd"/>
      <w:r w:rsidR="006D5AF9">
        <w:rPr>
          <w:rFonts w:ascii="Times New Roman" w:hAnsi="Times New Roman" w:cs="Times New Roman"/>
          <w:sz w:val="24"/>
          <w:szCs w:val="24"/>
          <w:lang w:val="fr-FR"/>
        </w:rPr>
        <w:t>&gt;&lt;lb n="20" /&gt;&lt;lb n="21" /&gt;</w:t>
      </w:r>
    </w:p>
    <w:p w:rsidR="00290F7F" w:rsidRPr="000F700E" w:rsidRDefault="00290F7F" w:rsidP="006D5AF9">
      <w:pPr>
        <w:spacing w:before="120" w:after="0" w:line="240" w:lineRule="auto"/>
        <w:jc w:val="both"/>
        <w:rPr>
          <w:rFonts w:ascii="Times New Roman" w:hAnsi="Times New Roman" w:cs="Times New Roman"/>
          <w:sz w:val="24"/>
          <w:szCs w:val="24"/>
          <w:lang w:val="el-GR"/>
        </w:rPr>
      </w:pPr>
      <w:r w:rsidRPr="000F700E">
        <w:rPr>
          <w:rFonts w:ascii="Times New Roman" w:hAnsi="Times New Roman" w:cs="Times New Roman"/>
          <w:sz w:val="24"/>
          <w:szCs w:val="24"/>
          <w:lang w:val="el-GR"/>
        </w:rPr>
        <w:lastRenderedPageBreak/>
        <w:t xml:space="preserve">περίοδοι </w:t>
      </w:r>
      <w:proofErr w:type="spellStart"/>
      <w:r w:rsidRPr="000F700E">
        <w:rPr>
          <w:rFonts w:ascii="Times New Roman" w:hAnsi="Times New Roman" w:cs="Times New Roman"/>
          <w:sz w:val="24"/>
          <w:szCs w:val="24"/>
          <w:lang w:val="el-GR"/>
        </w:rPr>
        <w:t>καὶ</w:t>
      </w:r>
      <w:proofErr w:type="spellEnd"/>
      <w:r w:rsidRPr="000F700E">
        <w:rPr>
          <w:rFonts w:ascii="Times New Roman" w:hAnsi="Times New Roman" w:cs="Times New Roman"/>
          <w:sz w:val="24"/>
          <w:szCs w:val="24"/>
          <w:lang w:val="el-GR"/>
        </w:rPr>
        <w:t xml:space="preserve"> </w:t>
      </w:r>
      <w:proofErr w:type="spellStart"/>
      <w:r w:rsidRPr="000F700E">
        <w:rPr>
          <w:rFonts w:ascii="Times New Roman" w:hAnsi="Times New Roman" w:cs="Times New Roman"/>
          <w:sz w:val="24"/>
          <w:szCs w:val="24"/>
          <w:lang w:val="el-GR"/>
        </w:rPr>
        <w:t>μαρ</w:t>
      </w:r>
      <w:proofErr w:type="spellEnd"/>
      <w:r w:rsidRPr="000F700E">
        <w:rPr>
          <w:rFonts w:ascii="Times New Roman" w:hAnsi="Times New Roman" w:cs="Times New Roman"/>
          <w:sz w:val="24"/>
          <w:szCs w:val="24"/>
          <w:lang w:val="el-GR"/>
        </w:rPr>
        <w:t>&lt;</w:t>
      </w:r>
      <w:r w:rsidRPr="006D5AF9">
        <w:rPr>
          <w:rFonts w:ascii="Times New Roman" w:hAnsi="Times New Roman" w:cs="Times New Roman"/>
          <w:sz w:val="24"/>
          <w:szCs w:val="24"/>
          <w:lang w:val="fr-FR"/>
        </w:rPr>
        <w:t>lb</w:t>
      </w:r>
      <w:r w:rsidRPr="000F700E">
        <w:rPr>
          <w:rFonts w:ascii="Times New Roman" w:hAnsi="Times New Roman" w:cs="Times New Roman"/>
          <w:sz w:val="24"/>
          <w:szCs w:val="24"/>
          <w:lang w:val="el-GR"/>
        </w:rPr>
        <w:t xml:space="preserve"> </w:t>
      </w:r>
      <w:r w:rsidRPr="006D5AF9">
        <w:rPr>
          <w:rFonts w:ascii="Times New Roman" w:hAnsi="Times New Roman" w:cs="Times New Roman"/>
          <w:sz w:val="24"/>
          <w:szCs w:val="24"/>
          <w:lang w:val="fr-FR"/>
        </w:rPr>
        <w:t>n</w:t>
      </w:r>
      <w:r w:rsidRPr="000F700E">
        <w:rPr>
          <w:rFonts w:ascii="Times New Roman" w:hAnsi="Times New Roman" w:cs="Times New Roman"/>
          <w:sz w:val="24"/>
          <w:szCs w:val="24"/>
          <w:lang w:val="el-GR"/>
        </w:rPr>
        <w:t>="22" /&gt;</w:t>
      </w:r>
      <w:proofErr w:type="spellStart"/>
      <w:r w:rsidRPr="000F700E">
        <w:rPr>
          <w:rFonts w:ascii="Times New Roman" w:hAnsi="Times New Roman" w:cs="Times New Roman"/>
          <w:sz w:val="24"/>
          <w:szCs w:val="24"/>
          <w:lang w:val="el-GR"/>
        </w:rPr>
        <w:t>τύριον</w:t>
      </w:r>
      <w:proofErr w:type="spellEnd"/>
    </w:p>
    <w:p w:rsidR="00290F7F" w:rsidRPr="000F700E" w:rsidRDefault="00290F7F" w:rsidP="006D5AF9">
      <w:pPr>
        <w:spacing w:before="120" w:after="0" w:line="240" w:lineRule="auto"/>
        <w:jc w:val="both"/>
        <w:rPr>
          <w:rFonts w:ascii="Times New Roman" w:hAnsi="Times New Roman" w:cs="Times New Roman"/>
          <w:sz w:val="24"/>
          <w:szCs w:val="24"/>
          <w:lang w:val="el-GR"/>
        </w:rPr>
      </w:pPr>
      <w:proofErr w:type="spellStart"/>
      <w:r w:rsidRPr="000F700E">
        <w:rPr>
          <w:rFonts w:ascii="Times New Roman" w:hAnsi="Times New Roman" w:cs="Times New Roman"/>
          <w:sz w:val="24"/>
          <w:szCs w:val="24"/>
          <w:lang w:val="el-GR"/>
        </w:rPr>
        <w:t>τοῦ</w:t>
      </w:r>
      <w:proofErr w:type="spellEnd"/>
      <w:r w:rsidRPr="000F700E">
        <w:rPr>
          <w:rFonts w:ascii="Times New Roman" w:hAnsi="Times New Roman" w:cs="Times New Roman"/>
          <w:sz w:val="24"/>
          <w:szCs w:val="24"/>
          <w:lang w:val="el-GR"/>
        </w:rPr>
        <w:t xml:space="preserve"> </w:t>
      </w:r>
      <w:proofErr w:type="spellStart"/>
      <w:r w:rsidRPr="000F700E">
        <w:rPr>
          <w:rFonts w:ascii="Times New Roman" w:hAnsi="Times New Roman" w:cs="Times New Roman"/>
          <w:sz w:val="24"/>
          <w:szCs w:val="24"/>
          <w:lang w:val="el-GR"/>
        </w:rPr>
        <w:t>ἁγί</w:t>
      </w:r>
      <w:proofErr w:type="spellEnd"/>
      <w:r w:rsidRPr="000F700E">
        <w:rPr>
          <w:rFonts w:ascii="Times New Roman" w:hAnsi="Times New Roman" w:cs="Times New Roman"/>
          <w:sz w:val="24"/>
          <w:szCs w:val="24"/>
          <w:lang w:val="el-GR"/>
        </w:rPr>
        <w:t>&lt;</w:t>
      </w:r>
      <w:r w:rsidRPr="006D5AF9">
        <w:rPr>
          <w:rFonts w:ascii="Times New Roman" w:hAnsi="Times New Roman" w:cs="Times New Roman"/>
          <w:sz w:val="24"/>
          <w:szCs w:val="24"/>
          <w:lang w:val="fr-FR"/>
        </w:rPr>
        <w:t>lb</w:t>
      </w:r>
      <w:r w:rsidRPr="000F700E">
        <w:rPr>
          <w:rFonts w:ascii="Times New Roman" w:hAnsi="Times New Roman" w:cs="Times New Roman"/>
          <w:sz w:val="24"/>
          <w:szCs w:val="24"/>
          <w:lang w:val="el-GR"/>
        </w:rPr>
        <w:t xml:space="preserve"> </w:t>
      </w:r>
      <w:r w:rsidRPr="006D5AF9">
        <w:rPr>
          <w:rFonts w:ascii="Times New Roman" w:hAnsi="Times New Roman" w:cs="Times New Roman"/>
          <w:sz w:val="24"/>
          <w:szCs w:val="24"/>
          <w:lang w:val="fr-FR"/>
        </w:rPr>
        <w:t>n</w:t>
      </w:r>
      <w:r w:rsidRPr="000F700E">
        <w:rPr>
          <w:rFonts w:ascii="Times New Roman" w:hAnsi="Times New Roman" w:cs="Times New Roman"/>
          <w:sz w:val="24"/>
          <w:szCs w:val="24"/>
          <w:lang w:val="el-GR"/>
        </w:rPr>
        <w:t>="23" /&gt;ου</w:t>
      </w:r>
    </w:p>
    <w:p w:rsidR="00290F7F" w:rsidRPr="000F700E" w:rsidRDefault="00290F7F" w:rsidP="006D5AF9">
      <w:pPr>
        <w:spacing w:before="120" w:after="0" w:line="240" w:lineRule="auto"/>
        <w:jc w:val="both"/>
        <w:rPr>
          <w:rFonts w:ascii="Times New Roman" w:hAnsi="Times New Roman" w:cs="Times New Roman"/>
          <w:sz w:val="24"/>
          <w:szCs w:val="24"/>
          <w:lang w:val="el-GR"/>
        </w:rPr>
      </w:pPr>
      <w:proofErr w:type="spellStart"/>
      <w:r w:rsidRPr="000F700E">
        <w:rPr>
          <w:rFonts w:ascii="Times New Roman" w:hAnsi="Times New Roman" w:cs="Times New Roman"/>
          <w:sz w:val="24"/>
          <w:szCs w:val="24"/>
          <w:lang w:val="el-GR"/>
        </w:rPr>
        <w:t>ἀποστόλου</w:t>
      </w:r>
      <w:proofErr w:type="spellEnd"/>
      <w:r w:rsidRPr="000F700E">
        <w:rPr>
          <w:rFonts w:ascii="Times New Roman" w:hAnsi="Times New Roman" w:cs="Times New Roman"/>
          <w:sz w:val="24"/>
          <w:szCs w:val="24"/>
          <w:lang w:val="el-GR"/>
        </w:rPr>
        <w:t>&lt;</w:t>
      </w:r>
      <w:r w:rsidRPr="006D5AF9">
        <w:rPr>
          <w:rFonts w:ascii="Times New Roman" w:hAnsi="Times New Roman" w:cs="Times New Roman"/>
          <w:sz w:val="24"/>
          <w:szCs w:val="24"/>
          <w:lang w:val="fr-FR"/>
        </w:rPr>
        <w:t>lb</w:t>
      </w:r>
      <w:r w:rsidRPr="000F700E">
        <w:rPr>
          <w:rFonts w:ascii="Times New Roman" w:hAnsi="Times New Roman" w:cs="Times New Roman"/>
          <w:sz w:val="24"/>
          <w:szCs w:val="24"/>
          <w:lang w:val="el-GR"/>
        </w:rPr>
        <w:t xml:space="preserve"> </w:t>
      </w:r>
      <w:r w:rsidRPr="006D5AF9">
        <w:rPr>
          <w:rFonts w:ascii="Times New Roman" w:hAnsi="Times New Roman" w:cs="Times New Roman"/>
          <w:sz w:val="24"/>
          <w:szCs w:val="24"/>
          <w:lang w:val="fr-FR"/>
        </w:rPr>
        <w:t>n</w:t>
      </w:r>
      <w:r w:rsidRPr="000F700E">
        <w:rPr>
          <w:rFonts w:ascii="Times New Roman" w:hAnsi="Times New Roman" w:cs="Times New Roman"/>
          <w:sz w:val="24"/>
          <w:szCs w:val="24"/>
          <w:lang w:val="el-GR"/>
        </w:rPr>
        <w:t>="24" /&gt;</w:t>
      </w:r>
    </w:p>
    <w:p w:rsidR="00290F7F" w:rsidRPr="000F700E" w:rsidRDefault="00290F7F" w:rsidP="006D5AF9">
      <w:pPr>
        <w:spacing w:before="120" w:after="0" w:line="240" w:lineRule="auto"/>
        <w:jc w:val="both"/>
        <w:rPr>
          <w:rFonts w:ascii="Times New Roman" w:hAnsi="Times New Roman" w:cs="Times New Roman"/>
          <w:sz w:val="24"/>
          <w:szCs w:val="24"/>
          <w:lang w:val="el-GR"/>
        </w:rPr>
      </w:pPr>
      <w:proofErr w:type="spellStart"/>
      <w:r w:rsidRPr="000F700E">
        <w:rPr>
          <w:rFonts w:ascii="Times New Roman" w:hAnsi="Times New Roman" w:cs="Times New Roman"/>
          <w:sz w:val="24"/>
          <w:szCs w:val="24"/>
          <w:lang w:val="el-GR"/>
        </w:rPr>
        <w:t>βαρνάβα</w:t>
      </w:r>
      <w:proofErr w:type="spellEnd"/>
      <w:r w:rsidRPr="000F700E">
        <w:rPr>
          <w:rFonts w:ascii="Times New Roman" w:hAnsi="Times New Roman" w:cs="Times New Roman"/>
          <w:sz w:val="24"/>
          <w:szCs w:val="24"/>
          <w:lang w:val="el-GR"/>
        </w:rPr>
        <w:t>·</w:t>
      </w:r>
    </w:p>
    <w:p w:rsidR="00290F7F" w:rsidRPr="000F700E" w:rsidRDefault="00290F7F" w:rsidP="006D5AF9">
      <w:pPr>
        <w:spacing w:before="120" w:after="0" w:line="240" w:lineRule="auto"/>
        <w:jc w:val="both"/>
        <w:rPr>
          <w:rFonts w:ascii="Times New Roman" w:hAnsi="Times New Roman" w:cs="Times New Roman"/>
          <w:sz w:val="24"/>
          <w:szCs w:val="24"/>
          <w:lang w:val="el-GR"/>
        </w:rPr>
      </w:pPr>
      <w:r w:rsidRPr="000F700E">
        <w:rPr>
          <w:rFonts w:ascii="Times New Roman" w:hAnsi="Times New Roman" w:cs="Times New Roman"/>
          <w:sz w:val="24"/>
          <w:szCs w:val="24"/>
          <w:lang w:val="el-GR"/>
        </w:rPr>
        <w:t>&lt;</w:t>
      </w:r>
      <w:proofErr w:type="spellStart"/>
      <w:r w:rsidRPr="006D5AF9">
        <w:rPr>
          <w:rFonts w:ascii="Times New Roman" w:hAnsi="Times New Roman" w:cs="Times New Roman"/>
          <w:sz w:val="24"/>
          <w:szCs w:val="24"/>
          <w:lang w:val="fr-FR"/>
        </w:rPr>
        <w:t>seg</w:t>
      </w:r>
      <w:proofErr w:type="spellEnd"/>
      <w:r w:rsidRPr="000F700E">
        <w:rPr>
          <w:rFonts w:ascii="Times New Roman" w:hAnsi="Times New Roman" w:cs="Times New Roman"/>
          <w:sz w:val="24"/>
          <w:szCs w:val="24"/>
          <w:lang w:val="el-GR"/>
        </w:rPr>
        <w:t xml:space="preserve"> </w:t>
      </w:r>
      <w:r w:rsidRPr="006D5AF9">
        <w:rPr>
          <w:rFonts w:ascii="Times New Roman" w:hAnsi="Times New Roman" w:cs="Times New Roman"/>
          <w:sz w:val="24"/>
          <w:szCs w:val="24"/>
          <w:lang w:val="fr-FR"/>
        </w:rPr>
        <w:t>type</w:t>
      </w:r>
      <w:r w:rsidRPr="000F700E">
        <w:rPr>
          <w:rFonts w:ascii="Times New Roman" w:hAnsi="Times New Roman" w:cs="Times New Roman"/>
          <w:sz w:val="24"/>
          <w:szCs w:val="24"/>
          <w:lang w:val="el-GR"/>
        </w:rPr>
        <w:t>="</w:t>
      </w:r>
      <w:proofErr w:type="spellStart"/>
      <w:r w:rsidRPr="006D5AF9">
        <w:rPr>
          <w:rFonts w:ascii="Times New Roman" w:hAnsi="Times New Roman" w:cs="Times New Roman"/>
          <w:sz w:val="24"/>
          <w:szCs w:val="24"/>
          <w:lang w:val="fr-FR"/>
        </w:rPr>
        <w:t>devotional</w:t>
      </w:r>
      <w:proofErr w:type="spellEnd"/>
      <w:r w:rsidRPr="000F700E">
        <w:rPr>
          <w:rFonts w:ascii="Times New Roman" w:hAnsi="Times New Roman" w:cs="Times New Roman"/>
          <w:sz w:val="24"/>
          <w:szCs w:val="24"/>
          <w:lang w:val="el-GR"/>
        </w:rPr>
        <w:t>"&gt;</w:t>
      </w:r>
    </w:p>
    <w:p w:rsidR="00290F7F" w:rsidRPr="000F700E" w:rsidRDefault="00290F7F" w:rsidP="006D5AF9">
      <w:pPr>
        <w:spacing w:before="120" w:after="0" w:line="240" w:lineRule="auto"/>
        <w:jc w:val="both"/>
        <w:rPr>
          <w:rFonts w:ascii="Times New Roman" w:hAnsi="Times New Roman" w:cs="Times New Roman"/>
          <w:sz w:val="24"/>
          <w:szCs w:val="24"/>
          <w:lang w:val="el-GR"/>
        </w:rPr>
      </w:pPr>
      <w:r w:rsidRPr="000F700E">
        <w:rPr>
          <w:rFonts w:ascii="Times New Roman" w:hAnsi="Times New Roman" w:cs="Times New Roman"/>
          <w:sz w:val="24"/>
          <w:szCs w:val="24"/>
          <w:lang w:val="el-GR"/>
        </w:rPr>
        <w:t>&lt;</w:t>
      </w:r>
      <w:proofErr w:type="spellStart"/>
      <w:r w:rsidRPr="006D5AF9">
        <w:rPr>
          <w:rFonts w:ascii="Times New Roman" w:hAnsi="Times New Roman" w:cs="Times New Roman"/>
          <w:sz w:val="24"/>
          <w:szCs w:val="24"/>
          <w:lang w:val="fr-FR"/>
        </w:rPr>
        <w:t>abbr</w:t>
      </w:r>
      <w:proofErr w:type="spellEnd"/>
      <w:r w:rsidRPr="000F700E">
        <w:rPr>
          <w:rFonts w:ascii="Times New Roman" w:hAnsi="Times New Roman" w:cs="Times New Roman"/>
          <w:sz w:val="24"/>
          <w:szCs w:val="24"/>
          <w:lang w:val="el-GR"/>
        </w:rPr>
        <w:t xml:space="preserve"> </w:t>
      </w:r>
      <w:r w:rsidRPr="006D5AF9">
        <w:rPr>
          <w:rFonts w:ascii="Times New Roman" w:hAnsi="Times New Roman" w:cs="Times New Roman"/>
          <w:sz w:val="24"/>
          <w:szCs w:val="24"/>
          <w:lang w:val="fr-FR"/>
        </w:rPr>
        <w:t>type</w:t>
      </w:r>
      <w:r w:rsidRPr="000F700E">
        <w:rPr>
          <w:rFonts w:ascii="Times New Roman" w:hAnsi="Times New Roman" w:cs="Times New Roman"/>
          <w:sz w:val="24"/>
          <w:szCs w:val="24"/>
          <w:lang w:val="el-GR"/>
        </w:rPr>
        <w:t>="</w:t>
      </w:r>
      <w:r w:rsidRPr="006D5AF9">
        <w:rPr>
          <w:rFonts w:ascii="Times New Roman" w:hAnsi="Times New Roman" w:cs="Times New Roman"/>
          <w:sz w:val="24"/>
          <w:szCs w:val="24"/>
          <w:lang w:val="fr-FR"/>
        </w:rPr>
        <w:t>ns</w:t>
      </w:r>
      <w:r w:rsidRPr="000F700E">
        <w:rPr>
          <w:rFonts w:ascii="Times New Roman" w:hAnsi="Times New Roman" w:cs="Times New Roman"/>
          <w:sz w:val="24"/>
          <w:szCs w:val="24"/>
          <w:lang w:val="el-GR"/>
        </w:rPr>
        <w:t>"&gt;</w:t>
      </w:r>
      <w:proofErr w:type="spellStart"/>
      <w:r w:rsidRPr="000F700E">
        <w:rPr>
          <w:rFonts w:ascii="Times New Roman" w:hAnsi="Times New Roman" w:cs="Times New Roman"/>
          <w:sz w:val="24"/>
          <w:szCs w:val="24"/>
          <w:lang w:val="el-GR"/>
        </w:rPr>
        <w:t>κε</w:t>
      </w:r>
      <w:proofErr w:type="spellEnd"/>
      <w:r w:rsidRPr="000F700E">
        <w:rPr>
          <w:rFonts w:ascii="Times New Roman" w:hAnsi="Times New Roman" w:cs="Times New Roman"/>
          <w:sz w:val="24"/>
          <w:szCs w:val="24"/>
          <w:lang w:val="el-GR"/>
        </w:rPr>
        <w:t>&lt;/</w:t>
      </w:r>
      <w:proofErr w:type="spellStart"/>
      <w:r w:rsidRPr="006D5AF9">
        <w:rPr>
          <w:rFonts w:ascii="Times New Roman" w:hAnsi="Times New Roman" w:cs="Times New Roman"/>
          <w:sz w:val="24"/>
          <w:szCs w:val="24"/>
          <w:lang w:val="fr-FR"/>
        </w:rPr>
        <w:t>abbr</w:t>
      </w:r>
      <w:proofErr w:type="spellEnd"/>
      <w:r w:rsidRPr="000F700E">
        <w:rPr>
          <w:rFonts w:ascii="Times New Roman" w:hAnsi="Times New Roman" w:cs="Times New Roman"/>
          <w:sz w:val="24"/>
          <w:szCs w:val="24"/>
          <w:lang w:val="el-GR"/>
        </w:rPr>
        <w:t>&gt;</w:t>
      </w:r>
    </w:p>
    <w:p w:rsidR="00290F7F" w:rsidRPr="000F700E" w:rsidRDefault="00290F7F" w:rsidP="006D5AF9">
      <w:pPr>
        <w:spacing w:before="120" w:after="0" w:line="240" w:lineRule="auto"/>
        <w:jc w:val="both"/>
        <w:rPr>
          <w:rFonts w:ascii="Times New Roman" w:hAnsi="Times New Roman" w:cs="Times New Roman"/>
          <w:sz w:val="24"/>
          <w:szCs w:val="24"/>
          <w:lang w:val="el-GR"/>
        </w:rPr>
      </w:pPr>
      <w:r w:rsidRPr="000F700E">
        <w:rPr>
          <w:rFonts w:ascii="Times New Roman" w:hAnsi="Times New Roman" w:cs="Times New Roman"/>
          <w:sz w:val="24"/>
          <w:szCs w:val="24"/>
          <w:lang w:val="el-GR"/>
        </w:rPr>
        <w:t>&lt;</w:t>
      </w:r>
      <w:proofErr w:type="spellStart"/>
      <w:r w:rsidRPr="006D5AF9">
        <w:rPr>
          <w:rFonts w:ascii="Times New Roman" w:hAnsi="Times New Roman" w:cs="Times New Roman"/>
          <w:sz w:val="24"/>
          <w:szCs w:val="24"/>
          <w:lang w:val="fr-FR"/>
        </w:rPr>
        <w:t>abbr</w:t>
      </w:r>
      <w:proofErr w:type="spellEnd"/>
      <w:r w:rsidRPr="000F700E">
        <w:rPr>
          <w:rFonts w:ascii="Times New Roman" w:hAnsi="Times New Roman" w:cs="Times New Roman"/>
          <w:sz w:val="24"/>
          <w:szCs w:val="24"/>
          <w:lang w:val="el-GR"/>
        </w:rPr>
        <w:t xml:space="preserve"> </w:t>
      </w:r>
      <w:r w:rsidRPr="006D5AF9">
        <w:rPr>
          <w:rFonts w:ascii="Times New Roman" w:hAnsi="Times New Roman" w:cs="Times New Roman"/>
          <w:sz w:val="24"/>
          <w:szCs w:val="24"/>
          <w:lang w:val="fr-FR"/>
        </w:rPr>
        <w:t>type</w:t>
      </w:r>
      <w:r w:rsidRPr="000F700E">
        <w:rPr>
          <w:rFonts w:ascii="Times New Roman" w:hAnsi="Times New Roman" w:cs="Times New Roman"/>
          <w:sz w:val="24"/>
          <w:szCs w:val="24"/>
          <w:lang w:val="el-GR"/>
        </w:rPr>
        <w:t>="</w:t>
      </w:r>
      <w:r w:rsidRPr="006D5AF9">
        <w:rPr>
          <w:rFonts w:ascii="Times New Roman" w:hAnsi="Times New Roman" w:cs="Times New Roman"/>
          <w:sz w:val="24"/>
          <w:szCs w:val="24"/>
          <w:lang w:val="fr-FR"/>
        </w:rPr>
        <w:t>ns</w:t>
      </w:r>
      <w:r w:rsidRPr="000F700E">
        <w:rPr>
          <w:rFonts w:ascii="Times New Roman" w:hAnsi="Times New Roman" w:cs="Times New Roman"/>
          <w:sz w:val="24"/>
          <w:szCs w:val="24"/>
          <w:lang w:val="el-GR"/>
        </w:rPr>
        <w:t>"&gt;ευ°&lt;/</w:t>
      </w:r>
      <w:proofErr w:type="spellStart"/>
      <w:r w:rsidRPr="006D5AF9">
        <w:rPr>
          <w:rFonts w:ascii="Times New Roman" w:hAnsi="Times New Roman" w:cs="Times New Roman"/>
          <w:sz w:val="24"/>
          <w:szCs w:val="24"/>
          <w:lang w:val="fr-FR"/>
        </w:rPr>
        <w:t>abbr</w:t>
      </w:r>
      <w:proofErr w:type="spellEnd"/>
      <w:r w:rsidRPr="000F700E">
        <w:rPr>
          <w:rFonts w:ascii="Times New Roman" w:hAnsi="Times New Roman" w:cs="Times New Roman"/>
          <w:sz w:val="24"/>
          <w:szCs w:val="24"/>
          <w:lang w:val="el-GR"/>
        </w:rPr>
        <w:t>&gt;</w:t>
      </w:r>
    </w:p>
    <w:p w:rsidR="00290F7F" w:rsidRPr="006D5AF9" w:rsidRDefault="00290F7F"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&lt;/</w:t>
      </w:r>
      <w:proofErr w:type="spellStart"/>
      <w:r w:rsidRPr="006D5AF9">
        <w:rPr>
          <w:rFonts w:ascii="Times New Roman" w:hAnsi="Times New Roman" w:cs="Times New Roman"/>
          <w:sz w:val="24"/>
          <w:szCs w:val="24"/>
          <w:lang w:val="fr-FR"/>
        </w:rPr>
        <w:t>seg</w:t>
      </w:r>
      <w:proofErr w:type="spellEnd"/>
      <w:r w:rsidRPr="006D5AF9">
        <w:rPr>
          <w:rFonts w:ascii="Times New Roman" w:hAnsi="Times New Roman" w:cs="Times New Roman"/>
          <w:sz w:val="24"/>
          <w:szCs w:val="24"/>
          <w:lang w:val="fr-FR"/>
        </w:rPr>
        <w:t>&gt;</w:t>
      </w:r>
    </w:p>
    <w:p w:rsidR="00290F7F" w:rsidRPr="006D5AF9" w:rsidRDefault="00290F7F"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&lt;/</w:t>
      </w:r>
      <w:proofErr w:type="spellStart"/>
      <w:r w:rsidRPr="006D5AF9">
        <w:rPr>
          <w:rFonts w:ascii="Times New Roman" w:hAnsi="Times New Roman" w:cs="Times New Roman"/>
          <w:sz w:val="24"/>
          <w:szCs w:val="24"/>
          <w:lang w:val="fr-FR"/>
        </w:rPr>
        <w:t>head</w:t>
      </w:r>
      <w:proofErr w:type="spellEnd"/>
      <w:r w:rsidRPr="006D5AF9">
        <w:rPr>
          <w:rFonts w:ascii="Times New Roman" w:hAnsi="Times New Roman" w:cs="Times New Roman"/>
          <w:sz w:val="24"/>
          <w:szCs w:val="24"/>
          <w:lang w:val="fr-FR"/>
        </w:rPr>
        <w:t>&gt;</w:t>
      </w:r>
    </w:p>
    <w:p w:rsidR="00A050EB" w:rsidRPr="006D5AF9" w:rsidRDefault="00EA00A8"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P6</w:t>
      </w:r>
      <w:r w:rsidR="00226453" w:rsidRPr="006D5AF9">
        <w:rPr>
          <w:rFonts w:ascii="Times New Roman" w:hAnsi="Times New Roman" w:cs="Times New Roman"/>
          <w:b/>
          <w:sz w:val="24"/>
          <w:szCs w:val="24"/>
          <w:lang w:val="fr-FR"/>
        </w:rPr>
        <w:t xml:space="preserve"> notes de copiste / lecteur </w:t>
      </w:r>
    </w:p>
    <w:p w:rsidR="009C2CC4" w:rsidRPr="006D5AF9" w:rsidRDefault="00A050E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Dans les </w:t>
      </w:r>
      <w:proofErr w:type="spellStart"/>
      <w:r w:rsidRPr="006D5AF9">
        <w:rPr>
          <w:rFonts w:ascii="Times New Roman" w:hAnsi="Times New Roman" w:cs="Times New Roman"/>
          <w:sz w:val="24"/>
          <w:szCs w:val="24"/>
          <w:lang w:val="fr-FR"/>
        </w:rPr>
        <w:t>ActaBa</w:t>
      </w:r>
      <w:proofErr w:type="spellEnd"/>
      <w:r w:rsidRPr="006D5AF9">
        <w:rPr>
          <w:rFonts w:ascii="Times New Roman" w:hAnsi="Times New Roman" w:cs="Times New Roman"/>
          <w:sz w:val="24"/>
          <w:szCs w:val="24"/>
          <w:lang w:val="fr-FR"/>
        </w:rPr>
        <w:t xml:space="preserve"> grecs, il y a une seule note marginale de copiste </w:t>
      </w:r>
      <w:r w:rsidR="00D12E05" w:rsidRPr="006D5AF9">
        <w:rPr>
          <w:rFonts w:ascii="Times New Roman" w:hAnsi="Times New Roman" w:cs="Times New Roman"/>
          <w:sz w:val="24"/>
          <w:szCs w:val="24"/>
          <w:lang w:val="fr-FR"/>
        </w:rPr>
        <w:t xml:space="preserve">dans </w:t>
      </w:r>
      <w:proofErr w:type="gramStart"/>
      <w:r w:rsidR="00D12E05" w:rsidRPr="006D5AF9">
        <w:rPr>
          <w:rFonts w:ascii="Times New Roman" w:hAnsi="Times New Roman" w:cs="Times New Roman"/>
          <w:sz w:val="24"/>
          <w:szCs w:val="24"/>
          <w:lang w:val="fr-FR"/>
        </w:rPr>
        <w:t>le ms</w:t>
      </w:r>
      <w:proofErr w:type="gramEnd"/>
      <w:r w:rsidR="00D12E05" w:rsidRPr="006D5AF9">
        <w:rPr>
          <w:rFonts w:ascii="Times New Roman" w:hAnsi="Times New Roman" w:cs="Times New Roman"/>
          <w:sz w:val="24"/>
          <w:szCs w:val="24"/>
          <w:lang w:val="fr-FR"/>
        </w:rPr>
        <w:t xml:space="preserve"> Paris, </w:t>
      </w:r>
      <w:proofErr w:type="spellStart"/>
      <w:r w:rsidR="00D12E05" w:rsidRPr="006D5AF9">
        <w:rPr>
          <w:rFonts w:ascii="Times New Roman" w:hAnsi="Times New Roman" w:cs="Times New Roman"/>
          <w:sz w:val="24"/>
          <w:szCs w:val="24"/>
          <w:lang w:val="fr-FR"/>
        </w:rPr>
        <w:t>BnF</w:t>
      </w:r>
      <w:proofErr w:type="spellEnd"/>
      <w:r w:rsidR="00D12E05" w:rsidRPr="006D5AF9">
        <w:rPr>
          <w:rFonts w:ascii="Times New Roman" w:hAnsi="Times New Roman" w:cs="Times New Roman"/>
          <w:sz w:val="24"/>
          <w:szCs w:val="24"/>
          <w:lang w:val="fr-FR"/>
        </w:rPr>
        <w:t>, gr. 1470</w:t>
      </w:r>
      <w:r w:rsidR="009F72E9" w:rsidRPr="006D5AF9">
        <w:rPr>
          <w:rFonts w:ascii="Times New Roman" w:hAnsi="Times New Roman" w:cs="Times New Roman"/>
          <w:sz w:val="24"/>
          <w:szCs w:val="24"/>
          <w:lang w:val="fr-FR"/>
        </w:rPr>
        <w:t>. Elle est clairement de la main du copiste, même si écrite en petites majuscules. Dans la transcription, on la place après le mot du texte qui porte un appel de note</w:t>
      </w:r>
      <w:r w:rsidR="008A6D9B" w:rsidRPr="006D5AF9">
        <w:rPr>
          <w:rFonts w:ascii="Times New Roman" w:hAnsi="Times New Roman" w:cs="Times New Roman"/>
          <w:sz w:val="24"/>
          <w:szCs w:val="24"/>
          <w:lang w:val="fr-FR"/>
        </w:rPr>
        <w:t xml:space="preserve"> (cette dernière information n’est pas conservée dans le balisage </w:t>
      </w:r>
      <w:proofErr w:type="spellStart"/>
      <w:r w:rsidR="008A6D9B" w:rsidRPr="006D5AF9">
        <w:rPr>
          <w:rFonts w:ascii="Times New Roman" w:hAnsi="Times New Roman" w:cs="Times New Roman"/>
          <w:sz w:val="24"/>
          <w:szCs w:val="24"/>
          <w:lang w:val="fr-FR"/>
        </w:rPr>
        <w:t>xml</w:t>
      </w:r>
      <w:proofErr w:type="spellEnd"/>
      <w:r w:rsidR="008A6D9B" w:rsidRPr="006D5AF9">
        <w:rPr>
          <w:rFonts w:ascii="Times New Roman" w:hAnsi="Times New Roman" w:cs="Times New Roman"/>
          <w:sz w:val="24"/>
          <w:szCs w:val="24"/>
          <w:lang w:val="fr-FR"/>
        </w:rPr>
        <w:t>)</w:t>
      </w:r>
      <w:r w:rsidR="009F72E9" w:rsidRPr="006D5AF9">
        <w:rPr>
          <w:rFonts w:ascii="Times New Roman" w:hAnsi="Times New Roman" w:cs="Times New Roman"/>
          <w:sz w:val="24"/>
          <w:szCs w:val="24"/>
          <w:lang w:val="fr-FR"/>
        </w:rPr>
        <w:t>.</w:t>
      </w:r>
      <w:r w:rsidR="00D342A7" w:rsidRPr="006D5AF9">
        <w:rPr>
          <w:rFonts w:ascii="Times New Roman" w:hAnsi="Times New Roman" w:cs="Times New Roman"/>
          <w:sz w:val="24"/>
          <w:szCs w:val="24"/>
          <w:lang w:val="fr-FR"/>
        </w:rPr>
        <w:t xml:space="preserve"> Cette note pourrait avoir été recopiée du modèle du manuscrit. Comme le </w:t>
      </w:r>
      <w:proofErr w:type="spellStart"/>
      <w:r w:rsidR="00D342A7" w:rsidRPr="006D5AF9">
        <w:rPr>
          <w:rFonts w:ascii="Times New Roman" w:hAnsi="Times New Roman" w:cs="Times New Roman"/>
          <w:sz w:val="24"/>
          <w:szCs w:val="24"/>
          <w:lang w:val="fr-FR"/>
        </w:rPr>
        <w:t>Parisinus</w:t>
      </w:r>
      <w:proofErr w:type="spellEnd"/>
      <w:r w:rsidR="00D342A7" w:rsidRPr="006D5AF9">
        <w:rPr>
          <w:rFonts w:ascii="Times New Roman" w:hAnsi="Times New Roman" w:cs="Times New Roman"/>
          <w:sz w:val="24"/>
          <w:szCs w:val="24"/>
          <w:lang w:val="fr-FR"/>
        </w:rPr>
        <w:t xml:space="preserve"> forme une famille à lui seul, la présence / absence (et éventuellement son texte, puisqu’elle est assez longue) de cette note ne pourra pas être utilisée comme variante. Elle sera sans doute éditée dans l’introduction (mais dans le cas de notes plus nombreuses et présentes dans davantage de témoins, on pourrait décider de les placer dans un apparat spécial).</w:t>
      </w:r>
    </w:p>
    <w:p w:rsidR="00F4779B" w:rsidRPr="006D5AF9" w:rsidRDefault="00F4779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Si la note ne fait pas l’objet d’un appel, c’est plus difficile de savoir où la placer dans la transcription, surtout si elle concerne plus d’un mot du texte.</w:t>
      </w:r>
    </w:p>
    <w:p w:rsidR="008A6D9B" w:rsidRPr="006D5AF9" w:rsidRDefault="00D342A7"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 xml:space="preserve">Une typologie des notes (caractérisées dans le balisage </w:t>
      </w:r>
      <w:proofErr w:type="spellStart"/>
      <w:r w:rsidRPr="006D5AF9">
        <w:rPr>
          <w:rFonts w:ascii="Times New Roman" w:hAnsi="Times New Roman" w:cs="Times New Roman"/>
          <w:sz w:val="24"/>
          <w:szCs w:val="24"/>
          <w:lang w:val="fr-FR"/>
        </w:rPr>
        <w:t>xml</w:t>
      </w:r>
      <w:proofErr w:type="spellEnd"/>
      <w:r w:rsidRPr="006D5AF9">
        <w:rPr>
          <w:rFonts w:ascii="Times New Roman" w:hAnsi="Times New Roman" w:cs="Times New Roman"/>
          <w:sz w:val="24"/>
          <w:szCs w:val="24"/>
          <w:lang w:val="fr-FR"/>
        </w:rPr>
        <w:t xml:space="preserve"> par un type « </w:t>
      </w:r>
      <w:proofErr w:type="spellStart"/>
      <w:r w:rsidRPr="006D5AF9">
        <w:rPr>
          <w:rFonts w:ascii="Times New Roman" w:hAnsi="Times New Roman" w:cs="Times New Roman"/>
          <w:sz w:val="24"/>
          <w:szCs w:val="24"/>
          <w:lang w:val="fr-FR"/>
        </w:rPr>
        <w:t>scribal</w:t>
      </w:r>
      <w:proofErr w:type="spellEnd"/>
      <w:r w:rsidRPr="006D5AF9">
        <w:rPr>
          <w:rFonts w:ascii="Times New Roman" w:hAnsi="Times New Roman" w:cs="Times New Roman"/>
          <w:sz w:val="24"/>
          <w:szCs w:val="24"/>
          <w:lang w:val="fr-FR"/>
        </w:rPr>
        <w:t> »</w:t>
      </w:r>
      <w:r w:rsidR="00F7430F" w:rsidRPr="006D5AF9">
        <w:rPr>
          <w:rFonts w:ascii="Times New Roman" w:hAnsi="Times New Roman" w:cs="Times New Roman"/>
          <w:sz w:val="24"/>
          <w:szCs w:val="24"/>
          <w:lang w:val="fr-FR"/>
        </w:rPr>
        <w:t xml:space="preserve"> obligatoire</w:t>
      </w:r>
      <w:r w:rsidRPr="006D5AF9">
        <w:rPr>
          <w:rFonts w:ascii="Times New Roman" w:hAnsi="Times New Roman" w:cs="Times New Roman"/>
          <w:sz w:val="24"/>
          <w:szCs w:val="24"/>
          <w:lang w:val="fr-FR"/>
        </w:rPr>
        <w:t xml:space="preserve">, un lieu dans </w:t>
      </w:r>
      <w:proofErr w:type="gramStart"/>
      <w:r w:rsidRPr="006D5AF9">
        <w:rPr>
          <w:rFonts w:ascii="Times New Roman" w:hAnsi="Times New Roman" w:cs="Times New Roman"/>
          <w:sz w:val="24"/>
          <w:szCs w:val="24"/>
          <w:lang w:val="fr-FR"/>
        </w:rPr>
        <w:t>le ms</w:t>
      </w:r>
      <w:proofErr w:type="gramEnd"/>
      <w:r w:rsidR="008A6D9B" w:rsidRPr="006D5AF9">
        <w:rPr>
          <w:rFonts w:ascii="Times New Roman" w:hAnsi="Times New Roman" w:cs="Times New Roman"/>
          <w:sz w:val="24"/>
          <w:szCs w:val="24"/>
          <w:lang w:val="fr-FR"/>
        </w:rPr>
        <w:t xml:space="preserve"> et</w:t>
      </w:r>
      <w:r w:rsidRPr="006D5AF9">
        <w:rPr>
          <w:rFonts w:ascii="Times New Roman" w:hAnsi="Times New Roman" w:cs="Times New Roman"/>
          <w:sz w:val="24"/>
          <w:szCs w:val="24"/>
          <w:lang w:val="fr-FR"/>
        </w:rPr>
        <w:t xml:space="preserve"> </w:t>
      </w:r>
      <w:r w:rsidR="008A6D9B" w:rsidRPr="006D5AF9">
        <w:rPr>
          <w:rFonts w:ascii="Times New Roman" w:hAnsi="Times New Roman" w:cs="Times New Roman"/>
          <w:sz w:val="24"/>
          <w:szCs w:val="24"/>
          <w:lang w:val="fr-FR"/>
        </w:rPr>
        <w:t>la main)</w:t>
      </w:r>
      <w:r w:rsidRPr="006D5AF9">
        <w:rPr>
          <w:rFonts w:ascii="Times New Roman" w:hAnsi="Times New Roman" w:cs="Times New Roman"/>
          <w:sz w:val="24"/>
          <w:szCs w:val="24"/>
          <w:lang w:val="fr-FR"/>
        </w:rPr>
        <w:t xml:space="preserve"> </w:t>
      </w:r>
      <w:r w:rsidR="008A6D9B" w:rsidRPr="006D5AF9">
        <w:rPr>
          <w:rFonts w:ascii="Times New Roman" w:hAnsi="Times New Roman" w:cs="Times New Roman"/>
          <w:sz w:val="24"/>
          <w:szCs w:val="24"/>
          <w:lang w:val="fr-FR"/>
        </w:rPr>
        <w:t>pourrait être utile :</w:t>
      </w:r>
    </w:p>
    <w:p w:rsidR="008A6D9B" w:rsidRPr="006D5AF9" w:rsidRDefault="008A6D9B" w:rsidP="006D5AF9">
      <w:pPr>
        <w:pStyle w:val="Paragraphedeliste"/>
        <w:numPr>
          <w:ilvl w:val="0"/>
          <w:numId w:val="4"/>
        </w:numPr>
        <w:spacing w:before="120" w:after="0" w:line="240" w:lineRule="auto"/>
        <w:jc w:val="both"/>
        <w:rPr>
          <w:rFonts w:ascii="Times New Roman" w:hAnsi="Times New Roman" w:cs="Times New Roman"/>
          <w:sz w:val="24"/>
          <w:szCs w:val="24"/>
          <w:lang w:val="fr-FR"/>
        </w:rPr>
      </w:pPr>
      <w:proofErr w:type="gramStart"/>
      <w:r w:rsidRPr="006D5AF9">
        <w:rPr>
          <w:rFonts w:ascii="Times New Roman" w:hAnsi="Times New Roman" w:cs="Times New Roman"/>
          <w:sz w:val="24"/>
          <w:szCs w:val="24"/>
          <w:lang w:val="fr-FR"/>
        </w:rPr>
        <w:t>notes</w:t>
      </w:r>
      <w:proofErr w:type="gramEnd"/>
      <w:r w:rsidRPr="006D5AF9">
        <w:rPr>
          <w:rFonts w:ascii="Times New Roman" w:hAnsi="Times New Roman" w:cs="Times New Roman"/>
          <w:sz w:val="24"/>
          <w:szCs w:val="24"/>
          <w:lang w:val="fr-FR"/>
        </w:rPr>
        <w:t xml:space="preserve"> de commentaire (comme la note du Paris gr. 1470)</w:t>
      </w:r>
      <w:r w:rsidR="00EC7F6C" w:rsidRPr="006D5AF9">
        <w:rPr>
          <w:rFonts w:ascii="Times New Roman" w:hAnsi="Times New Roman" w:cs="Times New Roman"/>
          <w:sz w:val="24"/>
          <w:szCs w:val="24"/>
          <w:lang w:val="fr-FR"/>
        </w:rPr>
        <w:t>,</w:t>
      </w:r>
    </w:p>
    <w:p w:rsidR="00C87E00" w:rsidRPr="006D5AF9" w:rsidRDefault="008A6D9B" w:rsidP="006D5AF9">
      <w:pPr>
        <w:pStyle w:val="Paragraphedeliste"/>
        <w:numPr>
          <w:ilvl w:val="0"/>
          <w:numId w:val="4"/>
        </w:numPr>
        <w:spacing w:before="120" w:after="0" w:line="240" w:lineRule="auto"/>
        <w:jc w:val="both"/>
        <w:rPr>
          <w:rFonts w:ascii="Times New Roman" w:hAnsi="Times New Roman" w:cs="Times New Roman"/>
          <w:sz w:val="24"/>
          <w:szCs w:val="24"/>
          <w:lang w:val="fr-FR"/>
        </w:rPr>
      </w:pPr>
      <w:proofErr w:type="gramStart"/>
      <w:r w:rsidRPr="006D5AF9">
        <w:rPr>
          <w:rFonts w:ascii="Times New Roman" w:hAnsi="Times New Roman" w:cs="Times New Roman"/>
          <w:sz w:val="24"/>
          <w:szCs w:val="24"/>
          <w:lang w:val="fr-FR"/>
        </w:rPr>
        <w:t>notes</w:t>
      </w:r>
      <w:proofErr w:type="gramEnd"/>
      <w:r w:rsidRPr="006D5AF9">
        <w:rPr>
          <w:rFonts w:ascii="Times New Roman" w:hAnsi="Times New Roman" w:cs="Times New Roman"/>
          <w:sz w:val="24"/>
          <w:szCs w:val="24"/>
          <w:lang w:val="fr-FR"/>
        </w:rPr>
        <w:t xml:space="preserve"> </w:t>
      </w:r>
      <w:r w:rsidR="00D342A7" w:rsidRPr="006D5AF9">
        <w:rPr>
          <w:rFonts w:ascii="Times New Roman" w:hAnsi="Times New Roman" w:cs="Times New Roman"/>
          <w:sz w:val="24"/>
          <w:szCs w:val="24"/>
          <w:lang w:val="fr-FR"/>
        </w:rPr>
        <w:t>philologiques (</w:t>
      </w:r>
      <w:r w:rsidRPr="006D5AF9">
        <w:rPr>
          <w:rFonts w:ascii="Times New Roman" w:hAnsi="Times New Roman" w:cs="Times New Roman"/>
          <w:sz w:val="24"/>
          <w:szCs w:val="24"/>
          <w:lang w:val="fr-FR"/>
        </w:rPr>
        <w:t xml:space="preserve">conjectures, </w:t>
      </w:r>
      <w:r w:rsidR="00D342A7" w:rsidRPr="006D5AF9">
        <w:rPr>
          <w:rFonts w:ascii="Times New Roman" w:hAnsi="Times New Roman" w:cs="Times New Roman"/>
          <w:sz w:val="24"/>
          <w:szCs w:val="24"/>
          <w:lang w:val="fr-FR"/>
        </w:rPr>
        <w:t>variantes</w:t>
      </w:r>
      <w:r w:rsidRPr="006D5AF9">
        <w:rPr>
          <w:rFonts w:ascii="Times New Roman" w:hAnsi="Times New Roman" w:cs="Times New Roman"/>
          <w:sz w:val="24"/>
          <w:szCs w:val="24"/>
          <w:lang w:val="fr-FR"/>
        </w:rPr>
        <w:t xml:space="preserve"> de collation introduite par un </w:t>
      </w:r>
      <w:proofErr w:type="spellStart"/>
      <w:r w:rsidRPr="006D5AF9">
        <w:rPr>
          <w:rFonts w:ascii="Times New Roman" w:hAnsi="Times New Roman" w:cs="Times New Roman"/>
          <w:sz w:val="24"/>
          <w:szCs w:val="24"/>
          <w:lang w:val="el-GR"/>
        </w:rPr>
        <w:t>Γρ</w:t>
      </w:r>
      <w:proofErr w:type="spellEnd"/>
      <w:r w:rsidRPr="000F700E">
        <w:rPr>
          <w:rFonts w:ascii="Times New Roman" w:hAnsi="Times New Roman" w:cs="Times New Roman"/>
          <w:sz w:val="24"/>
          <w:szCs w:val="24"/>
          <w:lang w:val="fr-CH"/>
        </w:rPr>
        <w:t xml:space="preserve"> = </w:t>
      </w:r>
      <w:proofErr w:type="spellStart"/>
      <w:r w:rsidRPr="006D5AF9">
        <w:rPr>
          <w:rFonts w:ascii="Times New Roman" w:hAnsi="Times New Roman" w:cs="Times New Roman"/>
          <w:sz w:val="24"/>
          <w:szCs w:val="24"/>
          <w:lang w:val="el-GR"/>
        </w:rPr>
        <w:t>γράφεται</w:t>
      </w:r>
      <w:proofErr w:type="spellEnd"/>
      <w:r w:rsidRPr="006D5AF9">
        <w:rPr>
          <w:rFonts w:ascii="Times New Roman" w:hAnsi="Times New Roman" w:cs="Times New Roman"/>
          <w:sz w:val="24"/>
          <w:szCs w:val="24"/>
          <w:lang w:val="fr-CH"/>
        </w:rPr>
        <w:t xml:space="preserve"> ou un </w:t>
      </w:r>
      <w:proofErr w:type="spellStart"/>
      <w:r w:rsidRPr="006D5AF9">
        <w:rPr>
          <w:rFonts w:ascii="Times New Roman" w:hAnsi="Times New Roman" w:cs="Times New Roman"/>
          <w:sz w:val="24"/>
          <w:szCs w:val="24"/>
          <w:lang w:val="el-GR"/>
        </w:rPr>
        <w:t>ἐν</w:t>
      </w:r>
      <w:proofErr w:type="spellEnd"/>
      <w:r w:rsidRPr="000F700E">
        <w:rPr>
          <w:rFonts w:ascii="Times New Roman" w:hAnsi="Times New Roman" w:cs="Times New Roman"/>
          <w:sz w:val="24"/>
          <w:szCs w:val="24"/>
          <w:lang w:val="fr-CH"/>
        </w:rPr>
        <w:t xml:space="preserve"> </w:t>
      </w:r>
      <w:proofErr w:type="spellStart"/>
      <w:r w:rsidRPr="006D5AF9">
        <w:rPr>
          <w:rFonts w:ascii="Times New Roman" w:hAnsi="Times New Roman" w:cs="Times New Roman"/>
          <w:sz w:val="24"/>
          <w:szCs w:val="24"/>
          <w:lang w:val="el-GR"/>
        </w:rPr>
        <w:t>ἄλλῳ</w:t>
      </w:r>
      <w:proofErr w:type="spellEnd"/>
      <w:r w:rsidRPr="000F700E">
        <w:rPr>
          <w:rFonts w:ascii="Times New Roman" w:hAnsi="Times New Roman" w:cs="Times New Roman"/>
          <w:sz w:val="24"/>
          <w:szCs w:val="24"/>
          <w:lang w:val="fr-CH"/>
        </w:rPr>
        <w:t>, que j’hésiterais à considérer comme des additions</w:t>
      </w:r>
      <w:r w:rsidRPr="006D5AF9">
        <w:rPr>
          <w:rFonts w:ascii="Times New Roman" w:hAnsi="Times New Roman" w:cs="Times New Roman"/>
          <w:sz w:val="24"/>
          <w:szCs w:val="24"/>
          <w:lang w:val="fr-FR"/>
        </w:rPr>
        <w:t>)</w:t>
      </w:r>
      <w:r w:rsidR="00EC7F6C" w:rsidRPr="006D5AF9">
        <w:rPr>
          <w:rFonts w:ascii="Times New Roman" w:hAnsi="Times New Roman" w:cs="Times New Roman"/>
          <w:sz w:val="24"/>
          <w:szCs w:val="24"/>
          <w:lang w:val="fr-FR"/>
        </w:rPr>
        <w:t>,</w:t>
      </w:r>
    </w:p>
    <w:p w:rsidR="00EC7F6C" w:rsidRPr="006D5AF9" w:rsidRDefault="00C87E00" w:rsidP="006D5AF9">
      <w:pPr>
        <w:pStyle w:val="Paragraphedeliste"/>
        <w:numPr>
          <w:ilvl w:val="0"/>
          <w:numId w:val="4"/>
        </w:numPr>
        <w:spacing w:before="120" w:after="0" w:line="240" w:lineRule="auto"/>
        <w:jc w:val="both"/>
        <w:rPr>
          <w:rFonts w:ascii="Times New Roman" w:hAnsi="Times New Roman" w:cs="Times New Roman"/>
          <w:sz w:val="24"/>
          <w:szCs w:val="24"/>
          <w:lang w:val="fr-FR"/>
        </w:rPr>
      </w:pPr>
      <w:proofErr w:type="gramStart"/>
      <w:r w:rsidRPr="006D5AF9">
        <w:rPr>
          <w:rFonts w:ascii="Times New Roman" w:hAnsi="Times New Roman" w:cs="Times New Roman"/>
          <w:sz w:val="24"/>
          <w:szCs w:val="24"/>
          <w:lang w:val="fr-FR"/>
        </w:rPr>
        <w:t>notes</w:t>
      </w:r>
      <w:proofErr w:type="gramEnd"/>
      <w:r w:rsidRPr="006D5AF9">
        <w:rPr>
          <w:rFonts w:ascii="Times New Roman" w:hAnsi="Times New Roman" w:cs="Times New Roman"/>
          <w:sz w:val="24"/>
          <w:szCs w:val="24"/>
          <w:lang w:val="fr-FR"/>
        </w:rPr>
        <w:t xml:space="preserve"> </w:t>
      </w:r>
      <w:r w:rsidR="00D342A7" w:rsidRPr="006D5AF9">
        <w:rPr>
          <w:rFonts w:ascii="Times New Roman" w:hAnsi="Times New Roman" w:cs="Times New Roman"/>
          <w:sz w:val="24"/>
          <w:szCs w:val="24"/>
          <w:lang w:val="fr-FR"/>
        </w:rPr>
        <w:t>d’indexation (répétition de noms propres ou d</w:t>
      </w:r>
      <w:r w:rsidRPr="006D5AF9">
        <w:rPr>
          <w:rFonts w:ascii="Times New Roman" w:hAnsi="Times New Roman" w:cs="Times New Roman"/>
          <w:sz w:val="24"/>
          <w:szCs w:val="24"/>
          <w:lang w:val="fr-FR"/>
        </w:rPr>
        <w:t xml:space="preserve">e mots-clefs, signes de lecture du type </w:t>
      </w:r>
      <w:proofErr w:type="spellStart"/>
      <w:r w:rsidRPr="006D5AF9">
        <w:rPr>
          <w:rFonts w:ascii="Times New Roman" w:hAnsi="Times New Roman" w:cs="Times New Roman"/>
          <w:sz w:val="24"/>
          <w:szCs w:val="24"/>
          <w:lang w:val="fr-FR"/>
        </w:rPr>
        <w:t>σημείωσ</w:t>
      </w:r>
      <w:proofErr w:type="spellEnd"/>
      <w:r w:rsidRPr="006D5AF9">
        <w:rPr>
          <w:rFonts w:ascii="Times New Roman" w:hAnsi="Times New Roman" w:cs="Times New Roman"/>
          <w:sz w:val="24"/>
          <w:szCs w:val="24"/>
          <w:lang w:val="fr-FR"/>
        </w:rPr>
        <w:t>αι</w:t>
      </w:r>
      <w:r w:rsidRPr="000F700E">
        <w:rPr>
          <w:rFonts w:ascii="Times New Roman" w:hAnsi="Times New Roman" w:cs="Times New Roman"/>
          <w:sz w:val="24"/>
          <w:szCs w:val="24"/>
          <w:lang w:val="fr-CH"/>
        </w:rPr>
        <w:t xml:space="preserve">, </w:t>
      </w:r>
      <w:proofErr w:type="spellStart"/>
      <w:r w:rsidRPr="006D5AF9">
        <w:rPr>
          <w:rFonts w:ascii="Times New Roman" w:hAnsi="Times New Roman" w:cs="Times New Roman"/>
          <w:sz w:val="24"/>
          <w:szCs w:val="24"/>
          <w:lang w:val="el-GR"/>
        </w:rPr>
        <w:t>ὡραῖον</w:t>
      </w:r>
      <w:proofErr w:type="spellEnd"/>
      <w:r w:rsidRPr="000F700E">
        <w:rPr>
          <w:rFonts w:ascii="Times New Roman" w:hAnsi="Times New Roman" w:cs="Times New Roman"/>
          <w:sz w:val="24"/>
          <w:szCs w:val="24"/>
          <w:lang w:val="fr-CH"/>
        </w:rPr>
        <w:t xml:space="preserve"> etc.</w:t>
      </w:r>
      <w:r w:rsidR="00D342A7" w:rsidRPr="006D5AF9">
        <w:rPr>
          <w:rFonts w:ascii="Times New Roman" w:hAnsi="Times New Roman" w:cs="Times New Roman"/>
          <w:sz w:val="24"/>
          <w:szCs w:val="24"/>
          <w:lang w:val="fr-FR"/>
        </w:rPr>
        <w:t>),</w:t>
      </w:r>
    </w:p>
    <w:p w:rsidR="00226453" w:rsidRPr="006D5AF9" w:rsidRDefault="00D342A7" w:rsidP="006D5AF9">
      <w:pPr>
        <w:pStyle w:val="Paragraphedeliste"/>
        <w:numPr>
          <w:ilvl w:val="0"/>
          <w:numId w:val="4"/>
        </w:numPr>
        <w:spacing w:before="120" w:after="0" w:line="240" w:lineRule="auto"/>
        <w:jc w:val="both"/>
        <w:rPr>
          <w:rFonts w:ascii="Times New Roman" w:hAnsi="Times New Roman" w:cs="Times New Roman"/>
          <w:sz w:val="24"/>
          <w:szCs w:val="24"/>
          <w:lang w:val="fr-FR"/>
        </w:rPr>
      </w:pPr>
      <w:proofErr w:type="gramStart"/>
      <w:r w:rsidRPr="006D5AF9">
        <w:rPr>
          <w:rFonts w:ascii="Times New Roman" w:hAnsi="Times New Roman" w:cs="Times New Roman"/>
          <w:sz w:val="24"/>
          <w:szCs w:val="24"/>
          <w:lang w:val="fr-FR"/>
        </w:rPr>
        <w:t>paléographiques</w:t>
      </w:r>
      <w:proofErr w:type="gramEnd"/>
      <w:r w:rsidRPr="006D5AF9">
        <w:rPr>
          <w:rFonts w:ascii="Times New Roman" w:hAnsi="Times New Roman" w:cs="Times New Roman"/>
          <w:sz w:val="24"/>
          <w:szCs w:val="24"/>
          <w:lang w:val="fr-FR"/>
        </w:rPr>
        <w:t xml:space="preserve"> (répétition d’un mot difficile à lire)</w:t>
      </w:r>
      <w:r w:rsidR="001726EF" w:rsidRPr="006D5AF9">
        <w:rPr>
          <w:rFonts w:ascii="Times New Roman" w:hAnsi="Times New Roman" w:cs="Times New Roman"/>
          <w:sz w:val="24"/>
          <w:szCs w:val="24"/>
          <w:lang w:val="fr-FR"/>
        </w:rPr>
        <w:t>,</w:t>
      </w:r>
    </w:p>
    <w:p w:rsidR="001726EF" w:rsidRPr="006D5AF9" w:rsidRDefault="001726EF" w:rsidP="006D5AF9">
      <w:pPr>
        <w:pStyle w:val="Paragraphedeliste"/>
        <w:numPr>
          <w:ilvl w:val="0"/>
          <w:numId w:val="4"/>
        </w:numPr>
        <w:spacing w:before="120" w:after="0" w:line="240" w:lineRule="auto"/>
        <w:jc w:val="both"/>
        <w:rPr>
          <w:rFonts w:ascii="Times New Roman" w:hAnsi="Times New Roman" w:cs="Times New Roman"/>
          <w:sz w:val="24"/>
          <w:szCs w:val="24"/>
          <w:lang w:val="fr-FR"/>
        </w:rPr>
      </w:pPr>
      <w:proofErr w:type="gramStart"/>
      <w:r w:rsidRPr="006D5AF9">
        <w:rPr>
          <w:rFonts w:ascii="Times New Roman" w:hAnsi="Times New Roman" w:cs="Times New Roman"/>
          <w:sz w:val="24"/>
          <w:szCs w:val="24"/>
          <w:lang w:val="fr-FR"/>
        </w:rPr>
        <w:t>notes</w:t>
      </w:r>
      <w:proofErr w:type="gramEnd"/>
      <w:r w:rsidRPr="006D5AF9">
        <w:rPr>
          <w:rFonts w:ascii="Times New Roman" w:hAnsi="Times New Roman" w:cs="Times New Roman"/>
          <w:sz w:val="24"/>
          <w:szCs w:val="24"/>
          <w:lang w:val="fr-FR"/>
        </w:rPr>
        <w:t xml:space="preserve"> autobiographiques</w:t>
      </w:r>
      <w:r w:rsidR="005E3BAF">
        <w:rPr>
          <w:rFonts w:ascii="Times New Roman" w:hAnsi="Times New Roman" w:cs="Times New Roman"/>
          <w:sz w:val="24"/>
          <w:szCs w:val="24"/>
          <w:lang w:val="fr-FR"/>
        </w:rPr>
        <w:t xml:space="preserve"> de lecteur</w:t>
      </w:r>
      <w:r w:rsidRPr="006D5AF9">
        <w:rPr>
          <w:rFonts w:ascii="Times New Roman" w:hAnsi="Times New Roman" w:cs="Times New Roman"/>
          <w:sz w:val="24"/>
          <w:szCs w:val="24"/>
          <w:lang w:val="fr-FR"/>
        </w:rPr>
        <w:t>.</w:t>
      </w:r>
    </w:p>
    <w:p w:rsidR="00C62743" w:rsidRPr="006D5AF9" w:rsidRDefault="00C62743"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3.5.</w:t>
      </w:r>
      <w:r w:rsidR="00DB27FE" w:rsidRPr="006D5AF9">
        <w:rPr>
          <w:rFonts w:ascii="Times New Roman" w:hAnsi="Times New Roman" w:cs="Times New Roman"/>
          <w:b/>
          <w:sz w:val="24"/>
          <w:szCs w:val="24"/>
          <w:lang w:val="fr-FR"/>
        </w:rPr>
        <w:t xml:space="preserve"> </w:t>
      </w:r>
      <w:proofErr w:type="spellStart"/>
      <w:r w:rsidR="00DB27FE" w:rsidRPr="006D5AF9">
        <w:rPr>
          <w:rFonts w:ascii="Times New Roman" w:hAnsi="Times New Roman" w:cs="Times New Roman"/>
          <w:b/>
          <w:sz w:val="24"/>
          <w:szCs w:val="24"/>
          <w:lang w:val="fr-FR"/>
        </w:rPr>
        <w:t>Copying</w:t>
      </w:r>
      <w:proofErr w:type="spellEnd"/>
      <w:r w:rsidR="00D92F87" w:rsidRPr="006D5AF9">
        <w:rPr>
          <w:rFonts w:ascii="Times New Roman" w:hAnsi="Times New Roman" w:cs="Times New Roman"/>
          <w:b/>
          <w:sz w:val="24"/>
          <w:szCs w:val="24"/>
          <w:lang w:val="fr-FR"/>
        </w:rPr>
        <w:t xml:space="preserve"> H1-11</w:t>
      </w:r>
    </w:p>
    <w:p w:rsidR="00DD6930" w:rsidRPr="006D5AF9" w:rsidRDefault="00DD6930"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b/>
          <w:sz w:val="24"/>
          <w:szCs w:val="24"/>
          <w:lang w:val="fr-FR"/>
        </w:rPr>
        <w:t>H1</w:t>
      </w:r>
      <w:r w:rsidRPr="006D5AF9">
        <w:rPr>
          <w:rFonts w:ascii="Times New Roman" w:hAnsi="Times New Roman" w:cs="Times New Roman"/>
          <w:sz w:val="24"/>
          <w:szCs w:val="24"/>
          <w:lang w:val="fr-FR"/>
        </w:rPr>
        <w:t xml:space="preserve"> gap : le support du texte a disparu (on ne note pas comme « gap » les trous </w:t>
      </w:r>
      <w:proofErr w:type="gramStart"/>
      <w:r w:rsidRPr="006D5AF9">
        <w:rPr>
          <w:rFonts w:ascii="Times New Roman" w:hAnsi="Times New Roman" w:cs="Times New Roman"/>
          <w:sz w:val="24"/>
          <w:szCs w:val="24"/>
          <w:lang w:val="fr-FR"/>
        </w:rPr>
        <w:t>d’un manuscrits</w:t>
      </w:r>
      <w:proofErr w:type="gramEnd"/>
      <w:r w:rsidRPr="006D5AF9">
        <w:rPr>
          <w:rFonts w:ascii="Times New Roman" w:hAnsi="Times New Roman" w:cs="Times New Roman"/>
          <w:sz w:val="24"/>
          <w:szCs w:val="24"/>
          <w:lang w:val="fr-FR"/>
        </w:rPr>
        <w:t xml:space="preserve"> qui étaient là avant la copie du texte et n’ont donc pas entraîné de perte de texte)</w:t>
      </w:r>
      <w:r w:rsidR="00B5278F" w:rsidRPr="006D5AF9">
        <w:rPr>
          <w:rFonts w:ascii="Times New Roman" w:hAnsi="Times New Roman" w:cs="Times New Roman"/>
          <w:sz w:val="24"/>
          <w:szCs w:val="24"/>
          <w:lang w:val="fr-FR"/>
        </w:rPr>
        <w:t xml:space="preserve">. </w:t>
      </w:r>
    </w:p>
    <w:p w:rsidR="00DD6930" w:rsidRPr="006D5AF9" w:rsidRDefault="00DD6930"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b/>
          <w:sz w:val="24"/>
          <w:szCs w:val="24"/>
          <w:lang w:val="fr-FR"/>
        </w:rPr>
        <w:t>H2</w:t>
      </w:r>
      <w:r w:rsidRPr="006D5AF9">
        <w:rPr>
          <w:rFonts w:ascii="Times New Roman" w:hAnsi="Times New Roman" w:cs="Times New Roman"/>
          <w:sz w:val="24"/>
          <w:szCs w:val="24"/>
          <w:lang w:val="fr-FR"/>
        </w:rPr>
        <w:t xml:space="preserve"> </w:t>
      </w:r>
      <w:proofErr w:type="spellStart"/>
      <w:r w:rsidRPr="006D5AF9">
        <w:rPr>
          <w:rFonts w:ascii="Times New Roman" w:hAnsi="Times New Roman" w:cs="Times New Roman"/>
          <w:sz w:val="24"/>
          <w:szCs w:val="24"/>
          <w:lang w:val="fr-FR"/>
        </w:rPr>
        <w:t>unclear</w:t>
      </w:r>
      <w:proofErr w:type="spellEnd"/>
      <w:r w:rsidRPr="006D5AF9">
        <w:rPr>
          <w:rFonts w:ascii="Times New Roman" w:hAnsi="Times New Roman" w:cs="Times New Roman"/>
          <w:sz w:val="24"/>
          <w:szCs w:val="24"/>
          <w:lang w:val="fr-FR"/>
        </w:rPr>
        <w:t xml:space="preserve"> : le support est toujours là, mais le texte est difficile ou impossible à lire pour différentes raisons, qui doivent être spécifiées : </w:t>
      </w:r>
      <w:r w:rsidR="00D4634B" w:rsidRPr="006D5AF9">
        <w:rPr>
          <w:rFonts w:ascii="Times New Roman" w:hAnsi="Times New Roman" w:cs="Times New Roman"/>
          <w:sz w:val="24"/>
          <w:szCs w:val="24"/>
          <w:lang w:val="fr-FR"/>
        </w:rPr>
        <w:t xml:space="preserve">damage (le support est abîmé), </w:t>
      </w:r>
      <w:proofErr w:type="spellStart"/>
      <w:r w:rsidR="00D4634B" w:rsidRPr="006D5AF9">
        <w:rPr>
          <w:rFonts w:ascii="Times New Roman" w:hAnsi="Times New Roman" w:cs="Times New Roman"/>
          <w:sz w:val="24"/>
          <w:szCs w:val="24"/>
          <w:lang w:val="fr-FR"/>
        </w:rPr>
        <w:t>illegible</w:t>
      </w:r>
      <w:proofErr w:type="spellEnd"/>
      <w:r w:rsidR="00D4634B" w:rsidRPr="006D5AF9">
        <w:rPr>
          <w:rFonts w:ascii="Times New Roman" w:hAnsi="Times New Roman" w:cs="Times New Roman"/>
          <w:sz w:val="24"/>
          <w:szCs w:val="24"/>
          <w:lang w:val="fr-FR"/>
        </w:rPr>
        <w:t xml:space="preserve"> (l’écriture est illisible, soit que la lettre a été mal formée, soit que le signe d’abréviation n’est pas interprétable), reproduction (la reproduction est mauvaise), </w:t>
      </w:r>
      <w:proofErr w:type="spellStart"/>
      <w:r w:rsidR="00D4634B" w:rsidRPr="006D5AF9">
        <w:rPr>
          <w:rFonts w:ascii="Times New Roman" w:hAnsi="Times New Roman" w:cs="Times New Roman"/>
          <w:sz w:val="24"/>
          <w:szCs w:val="24"/>
          <w:lang w:val="fr-FR"/>
        </w:rPr>
        <w:t>deletion</w:t>
      </w:r>
      <w:proofErr w:type="spellEnd"/>
      <w:r w:rsidR="00D4634B" w:rsidRPr="006D5AF9">
        <w:rPr>
          <w:rFonts w:ascii="Times New Roman" w:hAnsi="Times New Roman" w:cs="Times New Roman"/>
          <w:sz w:val="24"/>
          <w:szCs w:val="24"/>
          <w:lang w:val="fr-FR"/>
        </w:rPr>
        <w:t xml:space="preserve"> (le texte a fait l’objet d’une correction, cf. C1), </w:t>
      </w:r>
      <w:proofErr w:type="spellStart"/>
      <w:r w:rsidR="00D4634B" w:rsidRPr="006D5AF9">
        <w:rPr>
          <w:rFonts w:ascii="Times New Roman" w:hAnsi="Times New Roman" w:cs="Times New Roman"/>
          <w:sz w:val="24"/>
          <w:szCs w:val="24"/>
          <w:lang w:val="fr-FR"/>
        </w:rPr>
        <w:t>other</w:t>
      </w:r>
      <w:proofErr w:type="spellEnd"/>
      <w:r w:rsidR="00FC3BF6" w:rsidRPr="006D5AF9">
        <w:rPr>
          <w:rFonts w:ascii="Times New Roman" w:hAnsi="Times New Roman" w:cs="Times New Roman"/>
          <w:sz w:val="24"/>
          <w:szCs w:val="24"/>
          <w:lang w:val="fr-FR"/>
        </w:rPr>
        <w:t xml:space="preserve"> (au cas où)</w:t>
      </w:r>
      <w:r w:rsidR="00D4634B" w:rsidRPr="006D5AF9">
        <w:rPr>
          <w:rFonts w:ascii="Times New Roman" w:hAnsi="Times New Roman" w:cs="Times New Roman"/>
          <w:sz w:val="24"/>
          <w:szCs w:val="24"/>
          <w:lang w:val="fr-FR"/>
        </w:rPr>
        <w:t>.</w:t>
      </w:r>
      <w:r w:rsidR="00FC3BF6" w:rsidRPr="006D5AF9">
        <w:rPr>
          <w:rFonts w:ascii="Times New Roman" w:hAnsi="Times New Roman" w:cs="Times New Roman"/>
          <w:sz w:val="24"/>
          <w:szCs w:val="24"/>
          <w:lang w:val="fr-FR"/>
        </w:rPr>
        <w:t xml:space="preserve"> Dans la plupart des cas, on donne seulement la quantité (exacte ou approximée) de caractères qui ne peuvent être déchiffrés. Si toutefois on est capable de suppléer un texte peu lisible (avec un degré de certitude quantifiable de </w:t>
      </w:r>
      <w:proofErr w:type="spellStart"/>
      <w:r w:rsidR="00FC3BF6" w:rsidRPr="006D5AF9">
        <w:rPr>
          <w:rFonts w:ascii="Times New Roman" w:hAnsi="Times New Roman" w:cs="Times New Roman"/>
          <w:sz w:val="24"/>
          <w:szCs w:val="24"/>
          <w:lang w:val="fr-FR"/>
        </w:rPr>
        <w:t>low</w:t>
      </w:r>
      <w:proofErr w:type="spellEnd"/>
      <w:r w:rsidR="00FC3BF6" w:rsidRPr="006D5AF9">
        <w:rPr>
          <w:rFonts w:ascii="Times New Roman" w:hAnsi="Times New Roman" w:cs="Times New Roman"/>
          <w:sz w:val="24"/>
          <w:szCs w:val="24"/>
          <w:lang w:val="fr-FR"/>
        </w:rPr>
        <w:t xml:space="preserve"> à high en passant par medium), en offrant une ou </w:t>
      </w:r>
      <w:proofErr w:type="gramStart"/>
      <w:r w:rsidR="00FC3BF6" w:rsidRPr="006D5AF9">
        <w:rPr>
          <w:rFonts w:ascii="Times New Roman" w:hAnsi="Times New Roman" w:cs="Times New Roman"/>
          <w:sz w:val="24"/>
          <w:szCs w:val="24"/>
          <w:lang w:val="fr-FR"/>
        </w:rPr>
        <w:t>deux possibilité</w:t>
      </w:r>
      <w:proofErr w:type="gramEnd"/>
      <w:r w:rsidR="00FC3BF6" w:rsidRPr="006D5AF9">
        <w:rPr>
          <w:rFonts w:ascii="Times New Roman" w:hAnsi="Times New Roman" w:cs="Times New Roman"/>
          <w:sz w:val="24"/>
          <w:szCs w:val="24"/>
          <w:lang w:val="fr-FR"/>
        </w:rPr>
        <w:t xml:space="preserve">, la balise </w:t>
      </w:r>
      <w:proofErr w:type="spellStart"/>
      <w:r w:rsidR="00FC3BF6" w:rsidRPr="006D5AF9">
        <w:rPr>
          <w:rFonts w:ascii="Times New Roman" w:hAnsi="Times New Roman" w:cs="Times New Roman"/>
          <w:sz w:val="24"/>
          <w:szCs w:val="24"/>
          <w:lang w:val="fr-FR"/>
        </w:rPr>
        <w:t>unclear</w:t>
      </w:r>
      <w:proofErr w:type="spellEnd"/>
      <w:r w:rsidR="00FC3BF6" w:rsidRPr="006D5AF9">
        <w:rPr>
          <w:rFonts w:ascii="Times New Roman" w:hAnsi="Times New Roman" w:cs="Times New Roman"/>
          <w:sz w:val="24"/>
          <w:szCs w:val="24"/>
          <w:lang w:val="fr-FR"/>
        </w:rPr>
        <w:t xml:space="preserve"> doit être englobée dans une balise </w:t>
      </w:r>
      <w:proofErr w:type="spellStart"/>
      <w:r w:rsidR="00FC3BF6" w:rsidRPr="006D5AF9">
        <w:rPr>
          <w:rFonts w:ascii="Times New Roman" w:hAnsi="Times New Roman" w:cs="Times New Roman"/>
          <w:sz w:val="24"/>
          <w:szCs w:val="24"/>
          <w:lang w:val="fr-FR"/>
        </w:rPr>
        <w:t>choice</w:t>
      </w:r>
      <w:proofErr w:type="spellEnd"/>
      <w:r w:rsidR="00FC3BF6" w:rsidRPr="006D5AF9">
        <w:rPr>
          <w:rFonts w:ascii="Times New Roman" w:hAnsi="Times New Roman" w:cs="Times New Roman"/>
          <w:sz w:val="24"/>
          <w:szCs w:val="24"/>
          <w:lang w:val="fr-FR"/>
        </w:rPr>
        <w:t>. Attention qu’au niveau de la transcription le texte ne peut être suppléé que sur base de ce qui est vu et non par conjecture (sur base de ce qu’on sait par ailleurs) (</w:t>
      </w:r>
      <w:proofErr w:type="gramStart"/>
      <w:r w:rsidR="00FC3BF6" w:rsidRPr="006D5AF9">
        <w:rPr>
          <w:rFonts w:ascii="Times New Roman" w:hAnsi="Times New Roman" w:cs="Times New Roman"/>
          <w:sz w:val="24"/>
          <w:szCs w:val="24"/>
          <w:lang w:val="fr-FR"/>
        </w:rPr>
        <w:t xml:space="preserve">la </w:t>
      </w:r>
      <w:r w:rsidR="00FC3BF6" w:rsidRPr="006D5AF9">
        <w:rPr>
          <w:rFonts w:ascii="Times New Roman" w:hAnsi="Times New Roman" w:cs="Times New Roman"/>
          <w:sz w:val="24"/>
          <w:szCs w:val="24"/>
          <w:lang w:val="fr-FR"/>
        </w:rPr>
        <w:lastRenderedPageBreak/>
        <w:t>conjecture éditorial</w:t>
      </w:r>
      <w:proofErr w:type="gramEnd"/>
      <w:r w:rsidR="00FC3BF6" w:rsidRPr="006D5AF9">
        <w:rPr>
          <w:rFonts w:ascii="Times New Roman" w:hAnsi="Times New Roman" w:cs="Times New Roman"/>
          <w:sz w:val="24"/>
          <w:szCs w:val="24"/>
          <w:lang w:val="fr-FR"/>
        </w:rPr>
        <w:t xml:space="preserve"> ne peut intervenir qu’au stade de l’annotation philologique des variantes, pas au stade de la transcription).</w:t>
      </w:r>
    </w:p>
    <w:p w:rsidR="006D5AF9" w:rsidRDefault="00EA00A8" w:rsidP="006D5AF9">
      <w:pPr>
        <w:spacing w:before="120" w:after="0" w:line="240" w:lineRule="auto"/>
        <w:jc w:val="both"/>
        <w:rPr>
          <w:rFonts w:ascii="Times New Roman" w:hAnsi="Times New Roman" w:cs="Times New Roman"/>
          <w:sz w:val="24"/>
          <w:szCs w:val="24"/>
          <w:lang w:val="fr-FR"/>
        </w:rPr>
      </w:pPr>
      <w:r w:rsidRPr="00D86621">
        <w:rPr>
          <w:rFonts w:ascii="Times New Roman" w:hAnsi="Times New Roman" w:cs="Times New Roman"/>
          <w:b/>
          <w:sz w:val="24"/>
          <w:szCs w:val="24"/>
          <w:lang w:val="fr-FR"/>
        </w:rPr>
        <w:t>H3</w:t>
      </w:r>
      <w:r w:rsidRPr="006D5AF9">
        <w:rPr>
          <w:rFonts w:ascii="Times New Roman" w:hAnsi="Times New Roman" w:cs="Times New Roman"/>
          <w:sz w:val="24"/>
          <w:szCs w:val="24"/>
          <w:lang w:val="fr-FR"/>
        </w:rPr>
        <w:t xml:space="preserve"> </w:t>
      </w:r>
      <w:proofErr w:type="spellStart"/>
      <w:r w:rsidRPr="006D5AF9">
        <w:rPr>
          <w:rFonts w:ascii="Times New Roman" w:hAnsi="Times New Roman" w:cs="Times New Roman"/>
          <w:sz w:val="24"/>
          <w:szCs w:val="24"/>
          <w:lang w:val="fr-FR"/>
        </w:rPr>
        <w:t>handshift</w:t>
      </w:r>
      <w:proofErr w:type="spellEnd"/>
      <w:r w:rsidR="00D86621">
        <w:rPr>
          <w:rFonts w:ascii="Times New Roman" w:hAnsi="Times New Roman" w:cs="Times New Roman"/>
          <w:sz w:val="24"/>
          <w:szCs w:val="24"/>
          <w:lang w:val="fr-FR"/>
        </w:rPr>
        <w:t xml:space="preserve"> : dans le cas du Paris gr. 1470 il a semblé opportun de noter à quels endroits le texte a été repassé par une seconde main. S’il y a des entrées d’apparat à ces endroits, le sigle </w:t>
      </w:r>
      <w:proofErr w:type="gramStart"/>
      <w:r w:rsidR="00D86621">
        <w:rPr>
          <w:rFonts w:ascii="Times New Roman" w:hAnsi="Times New Roman" w:cs="Times New Roman"/>
          <w:sz w:val="24"/>
          <w:szCs w:val="24"/>
          <w:lang w:val="fr-FR"/>
        </w:rPr>
        <w:t>du ms</w:t>
      </w:r>
      <w:proofErr w:type="gramEnd"/>
      <w:r w:rsidR="00D86621">
        <w:rPr>
          <w:rFonts w:ascii="Times New Roman" w:hAnsi="Times New Roman" w:cs="Times New Roman"/>
          <w:sz w:val="24"/>
          <w:szCs w:val="24"/>
          <w:lang w:val="fr-FR"/>
        </w:rPr>
        <w:t xml:space="preserve"> sera celui de la seconde main</w:t>
      </w:r>
      <w:r w:rsidR="009212DC">
        <w:rPr>
          <w:rFonts w:ascii="Times New Roman" w:hAnsi="Times New Roman" w:cs="Times New Roman"/>
          <w:sz w:val="24"/>
          <w:szCs w:val="24"/>
          <w:lang w:val="fr-FR"/>
        </w:rPr>
        <w:t xml:space="preserve"> (ce sera expliqué dans l’introduction)</w:t>
      </w:r>
      <w:r w:rsidR="00D86621">
        <w:rPr>
          <w:rFonts w:ascii="Times New Roman" w:hAnsi="Times New Roman" w:cs="Times New Roman"/>
          <w:sz w:val="24"/>
          <w:szCs w:val="24"/>
          <w:lang w:val="fr-FR"/>
        </w:rPr>
        <w:t>.</w:t>
      </w:r>
    </w:p>
    <w:p w:rsidR="009212DC" w:rsidRDefault="009212DC" w:rsidP="006D5AF9">
      <w:pPr>
        <w:spacing w:before="120" w:after="0" w:line="240" w:lineRule="auto"/>
        <w:jc w:val="both"/>
        <w:rPr>
          <w:rFonts w:ascii="Times New Roman" w:hAnsi="Times New Roman" w:cs="Times New Roman"/>
          <w:sz w:val="24"/>
          <w:szCs w:val="24"/>
          <w:lang w:val="fr-FR"/>
        </w:rPr>
      </w:pPr>
      <w:r w:rsidRPr="009212DC">
        <w:rPr>
          <w:rFonts w:ascii="Times New Roman" w:hAnsi="Times New Roman" w:cs="Times New Roman"/>
          <w:b/>
          <w:sz w:val="24"/>
          <w:szCs w:val="24"/>
          <w:lang w:val="fr-FR"/>
        </w:rPr>
        <w:t>H4</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space</w:t>
      </w:r>
      <w:proofErr w:type="spellEnd"/>
      <w:r>
        <w:rPr>
          <w:rFonts w:ascii="Times New Roman" w:hAnsi="Times New Roman" w:cs="Times New Roman"/>
          <w:sz w:val="24"/>
          <w:szCs w:val="24"/>
          <w:lang w:val="fr-FR"/>
        </w:rPr>
        <w:t> :</w:t>
      </w:r>
      <w:r w:rsidR="00C43296">
        <w:rPr>
          <w:rFonts w:ascii="Times New Roman" w:hAnsi="Times New Roman" w:cs="Times New Roman"/>
          <w:sz w:val="24"/>
          <w:szCs w:val="24"/>
          <w:lang w:val="fr-FR"/>
        </w:rPr>
        <w:t xml:space="preserve"> un espace laissé blanc par le copiste (et non pas une correction par effacement) est indiqué par une balise </w:t>
      </w:r>
      <w:proofErr w:type="spellStart"/>
      <w:r w:rsidR="00C43296">
        <w:rPr>
          <w:rFonts w:ascii="Times New Roman" w:hAnsi="Times New Roman" w:cs="Times New Roman"/>
          <w:sz w:val="24"/>
          <w:szCs w:val="24"/>
          <w:lang w:val="fr-FR"/>
        </w:rPr>
        <w:t>space</w:t>
      </w:r>
      <w:proofErr w:type="spellEnd"/>
      <w:r w:rsidR="00C43296">
        <w:rPr>
          <w:rFonts w:ascii="Times New Roman" w:hAnsi="Times New Roman" w:cs="Times New Roman"/>
          <w:sz w:val="24"/>
          <w:szCs w:val="24"/>
          <w:lang w:val="fr-FR"/>
        </w:rPr>
        <w:t xml:space="preserve"> s’il ne s’agit pas clairement d’une indication de paragraphe (il peut s’agir d’une structuration du texte différente du paragraphe, ou bien le modèle utilisé par le copiste comportait un blanc ou un mot illisible).</w:t>
      </w:r>
    </w:p>
    <w:p w:rsidR="004D5C79" w:rsidRDefault="004D5C79" w:rsidP="006D5AF9">
      <w:pPr>
        <w:spacing w:before="120" w:after="0" w:line="240" w:lineRule="auto"/>
        <w:jc w:val="both"/>
        <w:rPr>
          <w:rFonts w:ascii="Times New Roman" w:hAnsi="Times New Roman" w:cs="Times New Roman"/>
          <w:sz w:val="24"/>
          <w:szCs w:val="24"/>
          <w:lang w:val="fr-FR"/>
        </w:rPr>
      </w:pPr>
      <w:r w:rsidRPr="004D5C79">
        <w:rPr>
          <w:rFonts w:ascii="Times New Roman" w:hAnsi="Times New Roman" w:cs="Times New Roman"/>
          <w:b/>
          <w:sz w:val="24"/>
          <w:szCs w:val="24"/>
          <w:lang w:val="fr-FR"/>
        </w:rPr>
        <w:t>H5</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paragraph</w:t>
      </w:r>
      <w:proofErr w:type="spellEnd"/>
      <w:r w:rsidR="00EF2236">
        <w:rPr>
          <w:rFonts w:ascii="Times New Roman" w:hAnsi="Times New Roman" w:cs="Times New Roman"/>
          <w:sz w:val="24"/>
          <w:szCs w:val="24"/>
          <w:lang w:val="fr-FR"/>
        </w:rPr>
        <w:t> : l’usage de cette balise est facultatif</w:t>
      </w:r>
    </w:p>
    <w:p w:rsidR="00226453" w:rsidRDefault="004D5C79" w:rsidP="00AD7559">
      <w:pPr>
        <w:spacing w:before="120" w:after="0" w:line="240" w:lineRule="auto"/>
        <w:jc w:val="both"/>
        <w:rPr>
          <w:rFonts w:ascii="Times New Roman" w:hAnsi="Times New Roman" w:cs="Times New Roman"/>
          <w:sz w:val="24"/>
          <w:szCs w:val="24"/>
          <w:lang w:val="fr-FR"/>
        </w:rPr>
      </w:pPr>
      <w:r w:rsidRPr="004D5C79">
        <w:rPr>
          <w:rFonts w:ascii="Times New Roman" w:hAnsi="Times New Roman" w:cs="Times New Roman"/>
          <w:b/>
          <w:sz w:val="24"/>
          <w:szCs w:val="24"/>
          <w:lang w:val="fr-FR"/>
        </w:rPr>
        <w:t xml:space="preserve">H6 </w:t>
      </w:r>
      <w:r>
        <w:rPr>
          <w:rFonts w:ascii="Times New Roman" w:hAnsi="Times New Roman" w:cs="Times New Roman"/>
          <w:sz w:val="24"/>
          <w:szCs w:val="24"/>
          <w:lang w:val="fr-FR"/>
        </w:rPr>
        <w:t xml:space="preserve">nomina sacra (au sens large) : sont traités différemment des autres abréviations pour deux raisons, d’une part parce que les accents et / ou les esprits en sont souvent absents (mais s’ils sont présents, on les note, éventuellement comme ceci </w:t>
      </w:r>
      <w:proofErr w:type="spellStart"/>
      <w:r w:rsidRPr="004D5C79">
        <w:rPr>
          <w:rFonts w:ascii="Times New Roman" w:hAnsi="Times New Roman" w:cs="Times New Roman"/>
          <w:sz w:val="24"/>
          <w:szCs w:val="24"/>
          <w:lang w:val="fr-FR"/>
        </w:rPr>
        <w:t>σρς</w:t>
      </w:r>
      <w:proofErr w:type="spellEnd"/>
      <w:r w:rsidRPr="004D5C79">
        <w:rPr>
          <w:rFonts w:ascii="Times New Roman" w:hAnsi="Times New Roman" w:cs="Times New Roman"/>
          <w:sz w:val="24"/>
          <w:szCs w:val="24"/>
          <w:lang w:val="fr-FR"/>
        </w:rPr>
        <w:t>῀</w:t>
      </w:r>
      <w:r>
        <w:rPr>
          <w:rFonts w:ascii="Times New Roman" w:hAnsi="Times New Roman" w:cs="Times New Roman"/>
          <w:sz w:val="24"/>
          <w:szCs w:val="24"/>
          <w:lang w:val="fr-FR"/>
        </w:rPr>
        <w:t xml:space="preserve"> si le </w:t>
      </w:r>
      <w:proofErr w:type="spellStart"/>
      <w:r>
        <w:rPr>
          <w:rFonts w:ascii="Times New Roman" w:hAnsi="Times New Roman" w:cs="Times New Roman"/>
          <w:sz w:val="24"/>
          <w:szCs w:val="24"/>
          <w:lang w:val="fr-FR"/>
        </w:rPr>
        <w:t>nome</w:t>
      </w:r>
      <w:r w:rsidR="00AD7559">
        <w:rPr>
          <w:rFonts w:ascii="Times New Roman" w:hAnsi="Times New Roman" w:cs="Times New Roman"/>
          <w:sz w:val="24"/>
          <w:szCs w:val="24"/>
          <w:lang w:val="fr-FR"/>
        </w:rPr>
        <w:t>n</w:t>
      </w:r>
      <w:proofErr w:type="spellEnd"/>
      <w:r w:rsidR="00AD7559">
        <w:rPr>
          <w:rFonts w:ascii="Times New Roman" w:hAnsi="Times New Roman" w:cs="Times New Roman"/>
          <w:sz w:val="24"/>
          <w:szCs w:val="24"/>
          <w:lang w:val="fr-FR"/>
        </w:rPr>
        <w:t xml:space="preserve"> s</w:t>
      </w:r>
      <w:r>
        <w:rPr>
          <w:rFonts w:ascii="Times New Roman" w:hAnsi="Times New Roman" w:cs="Times New Roman"/>
          <w:sz w:val="24"/>
          <w:szCs w:val="24"/>
          <w:lang w:val="fr-FR"/>
        </w:rPr>
        <w:t>a</w:t>
      </w:r>
      <w:r w:rsidR="00AD7559">
        <w:rPr>
          <w:rFonts w:ascii="Times New Roman" w:hAnsi="Times New Roman" w:cs="Times New Roman"/>
          <w:sz w:val="24"/>
          <w:szCs w:val="24"/>
          <w:lang w:val="fr-FR"/>
        </w:rPr>
        <w:t>c</w:t>
      </w:r>
      <w:r>
        <w:rPr>
          <w:rFonts w:ascii="Times New Roman" w:hAnsi="Times New Roman" w:cs="Times New Roman"/>
          <w:sz w:val="24"/>
          <w:szCs w:val="24"/>
          <w:lang w:val="fr-FR"/>
        </w:rPr>
        <w:t xml:space="preserve">rum ne comporte pas de voyelle) et d’autre part parce qu’ils sont nombreux et qu’il est plus économique de les résoudre en une fois grâce à un script. Après passage du script, tout </w:t>
      </w:r>
      <w:proofErr w:type="spellStart"/>
      <w:r>
        <w:rPr>
          <w:rFonts w:ascii="Times New Roman" w:hAnsi="Times New Roman" w:cs="Times New Roman"/>
          <w:sz w:val="24"/>
          <w:szCs w:val="24"/>
          <w:lang w:val="fr-FR"/>
        </w:rPr>
        <w:t>nomen</w:t>
      </w:r>
      <w:proofErr w:type="spellEnd"/>
      <w:r>
        <w:rPr>
          <w:rFonts w:ascii="Times New Roman" w:hAnsi="Times New Roman" w:cs="Times New Roman"/>
          <w:sz w:val="24"/>
          <w:szCs w:val="24"/>
          <w:lang w:val="fr-FR"/>
        </w:rPr>
        <w:t xml:space="preserve"> sacrum comportera une forme réelle et une forme étendue (avec les accents et esprits</w:t>
      </w:r>
      <w:r w:rsidR="00AD7559">
        <w:rPr>
          <w:rFonts w:ascii="Times New Roman" w:hAnsi="Times New Roman" w:cs="Times New Roman"/>
          <w:sz w:val="24"/>
          <w:szCs w:val="24"/>
          <w:lang w:val="fr-FR"/>
        </w:rPr>
        <w:t xml:space="preserve"> restitués de manière normative, sauf pour les noms propres où il n’y a pas de norme claire, par exemple </w:t>
      </w:r>
      <w:proofErr w:type="spellStart"/>
      <w:r w:rsidR="00AD7559" w:rsidRPr="00AD7559">
        <w:rPr>
          <w:rFonts w:ascii="Times New Roman" w:hAnsi="Times New Roman" w:cs="Times New Roman"/>
          <w:sz w:val="24"/>
          <w:szCs w:val="24"/>
          <w:lang w:val="fr-FR"/>
        </w:rPr>
        <w:t>ἱερουσ</w:t>
      </w:r>
      <w:proofErr w:type="spellEnd"/>
      <w:r w:rsidR="00AD7559" w:rsidRPr="00AD7559">
        <w:rPr>
          <w:rFonts w:ascii="Times New Roman" w:hAnsi="Times New Roman" w:cs="Times New Roman"/>
          <w:sz w:val="24"/>
          <w:szCs w:val="24"/>
          <w:lang w:val="fr-FR"/>
        </w:rPr>
        <w:t>α</w:t>
      </w:r>
      <w:proofErr w:type="spellStart"/>
      <w:r w:rsidR="00AD7559" w:rsidRPr="00AD7559">
        <w:rPr>
          <w:rFonts w:ascii="Times New Roman" w:hAnsi="Times New Roman" w:cs="Times New Roman"/>
          <w:sz w:val="24"/>
          <w:szCs w:val="24"/>
          <w:lang w:val="fr-FR"/>
        </w:rPr>
        <w:t>λὴμ</w:t>
      </w:r>
      <w:proofErr w:type="spellEnd"/>
      <w:r w:rsidR="00AD7559">
        <w:rPr>
          <w:rFonts w:ascii="Times New Roman" w:hAnsi="Times New Roman" w:cs="Times New Roman"/>
          <w:sz w:val="24"/>
          <w:szCs w:val="24"/>
          <w:lang w:val="fr-FR"/>
        </w:rPr>
        <w:t xml:space="preserve"> / </w:t>
      </w:r>
      <w:proofErr w:type="spellStart"/>
      <w:r w:rsidR="00AD7559" w:rsidRPr="00AD7559">
        <w:rPr>
          <w:rFonts w:ascii="Times New Roman" w:hAnsi="Times New Roman" w:cs="Times New Roman"/>
          <w:sz w:val="24"/>
          <w:szCs w:val="24"/>
          <w:lang w:val="fr-FR"/>
        </w:rPr>
        <w:t>ἰερουσ</w:t>
      </w:r>
      <w:proofErr w:type="spellEnd"/>
      <w:r w:rsidR="00AD7559" w:rsidRPr="00AD7559">
        <w:rPr>
          <w:rFonts w:ascii="Times New Roman" w:hAnsi="Times New Roman" w:cs="Times New Roman"/>
          <w:sz w:val="24"/>
          <w:szCs w:val="24"/>
          <w:lang w:val="fr-FR"/>
        </w:rPr>
        <w:t>α</w:t>
      </w:r>
      <w:proofErr w:type="spellStart"/>
      <w:r w:rsidR="00AD7559" w:rsidRPr="00AD7559">
        <w:rPr>
          <w:rFonts w:ascii="Times New Roman" w:hAnsi="Times New Roman" w:cs="Times New Roman"/>
          <w:sz w:val="24"/>
          <w:szCs w:val="24"/>
          <w:lang w:val="fr-FR"/>
        </w:rPr>
        <w:t>λὴμ</w:t>
      </w:r>
      <w:proofErr w:type="spellEnd"/>
      <w:r w:rsidR="00591BE9">
        <w:rPr>
          <w:rFonts w:ascii="Times New Roman" w:hAnsi="Times New Roman" w:cs="Times New Roman"/>
          <w:sz w:val="24"/>
          <w:szCs w:val="24"/>
          <w:lang w:val="fr-FR"/>
        </w:rPr>
        <w:t>).</w:t>
      </w:r>
    </w:p>
    <w:p w:rsidR="00591BE9" w:rsidRDefault="00591BE9" w:rsidP="00AD7559">
      <w:pPr>
        <w:spacing w:before="120" w:after="0" w:line="240" w:lineRule="auto"/>
        <w:jc w:val="both"/>
        <w:rPr>
          <w:rFonts w:ascii="Times New Roman" w:hAnsi="Times New Roman" w:cs="Times New Roman"/>
          <w:sz w:val="24"/>
          <w:szCs w:val="24"/>
          <w:lang w:val="fr-FR"/>
        </w:rPr>
      </w:pPr>
      <w:r w:rsidRPr="0085657A">
        <w:rPr>
          <w:rFonts w:ascii="Times New Roman" w:hAnsi="Times New Roman" w:cs="Times New Roman"/>
          <w:b/>
          <w:sz w:val="24"/>
          <w:szCs w:val="24"/>
          <w:lang w:val="fr-FR"/>
        </w:rPr>
        <w:t>H7</w:t>
      </w:r>
      <w:r>
        <w:rPr>
          <w:rFonts w:ascii="Times New Roman" w:hAnsi="Times New Roman" w:cs="Times New Roman"/>
          <w:sz w:val="24"/>
          <w:szCs w:val="24"/>
          <w:lang w:val="fr-FR"/>
        </w:rPr>
        <w:t xml:space="preserve"> justification</w:t>
      </w:r>
      <w:r w:rsidR="00EF2236">
        <w:rPr>
          <w:rFonts w:ascii="Times New Roman" w:hAnsi="Times New Roman" w:cs="Times New Roman"/>
          <w:sz w:val="24"/>
          <w:szCs w:val="24"/>
          <w:lang w:val="fr-FR"/>
        </w:rPr>
        <w:t> : l’usage de cette balise est facultatif</w:t>
      </w:r>
    </w:p>
    <w:p w:rsidR="00591BE9" w:rsidRDefault="00591BE9" w:rsidP="00EF2236">
      <w:pPr>
        <w:spacing w:before="120" w:after="0" w:line="240" w:lineRule="auto"/>
        <w:jc w:val="both"/>
        <w:rPr>
          <w:rFonts w:ascii="Times New Roman" w:hAnsi="Times New Roman" w:cs="Times New Roman"/>
          <w:sz w:val="24"/>
          <w:szCs w:val="24"/>
          <w:lang w:val="fr-FR"/>
        </w:rPr>
      </w:pPr>
      <w:r w:rsidRPr="0085657A">
        <w:rPr>
          <w:rFonts w:ascii="Times New Roman" w:hAnsi="Times New Roman" w:cs="Times New Roman"/>
          <w:b/>
          <w:sz w:val="24"/>
          <w:szCs w:val="24"/>
          <w:lang w:val="fr-FR"/>
        </w:rPr>
        <w:t>H8</w:t>
      </w:r>
      <w:r w:rsidR="005A46F6">
        <w:rPr>
          <w:rFonts w:ascii="Times New Roman" w:hAnsi="Times New Roman" w:cs="Times New Roman"/>
          <w:sz w:val="24"/>
          <w:szCs w:val="24"/>
          <w:lang w:val="fr-FR"/>
        </w:rPr>
        <w:t xml:space="preserve"> initial</w:t>
      </w:r>
      <w:r w:rsidR="0085657A">
        <w:rPr>
          <w:rFonts w:ascii="Times New Roman" w:hAnsi="Times New Roman" w:cs="Times New Roman"/>
          <w:sz w:val="24"/>
          <w:szCs w:val="24"/>
          <w:lang w:val="fr-FR"/>
        </w:rPr>
        <w:t> : dans certains cas, le fait qu’une lettre ait été écrite après coup comme initiale (soit par le copiste principal, soit par un de ses collègues) explique une faute qui n’aurait pas eu lieu autrement (voir l’exem</w:t>
      </w:r>
      <w:r w:rsidR="008C728C">
        <w:rPr>
          <w:rFonts w:ascii="Times New Roman" w:hAnsi="Times New Roman" w:cs="Times New Roman"/>
          <w:sz w:val="24"/>
          <w:szCs w:val="24"/>
          <w:lang w:val="fr-FR"/>
        </w:rPr>
        <w:t>p</w:t>
      </w:r>
      <w:r w:rsidR="0085657A">
        <w:rPr>
          <w:rFonts w:ascii="Times New Roman" w:hAnsi="Times New Roman" w:cs="Times New Roman"/>
          <w:sz w:val="24"/>
          <w:szCs w:val="24"/>
          <w:lang w:val="fr-FR"/>
        </w:rPr>
        <w:t xml:space="preserve">le du </w:t>
      </w:r>
      <w:r w:rsidR="008C728C">
        <w:rPr>
          <w:rFonts w:ascii="Times New Roman" w:hAnsi="Times New Roman" w:cs="Times New Roman"/>
          <w:sz w:val="24"/>
          <w:szCs w:val="24"/>
          <w:lang w:val="fr-FR"/>
        </w:rPr>
        <w:t>tutoriel, il y a plusieurs cas dans ce même manuscrit).</w:t>
      </w:r>
      <w:r w:rsidR="00EF2236">
        <w:rPr>
          <w:rFonts w:ascii="Times New Roman" w:hAnsi="Times New Roman" w:cs="Times New Roman"/>
          <w:sz w:val="24"/>
          <w:szCs w:val="24"/>
          <w:lang w:val="fr-FR"/>
        </w:rPr>
        <w:t xml:space="preserve"> L’usage de cette balise est facultatif.</w:t>
      </w:r>
    </w:p>
    <w:p w:rsidR="00591BE9" w:rsidRDefault="00591BE9" w:rsidP="00EF2236">
      <w:pPr>
        <w:spacing w:before="120" w:after="0" w:line="240" w:lineRule="auto"/>
        <w:jc w:val="both"/>
        <w:rPr>
          <w:rFonts w:ascii="Times New Roman" w:hAnsi="Times New Roman" w:cs="Times New Roman"/>
          <w:sz w:val="24"/>
          <w:szCs w:val="24"/>
          <w:lang w:val="fr-FR"/>
        </w:rPr>
      </w:pPr>
      <w:r w:rsidRPr="00EF2236">
        <w:rPr>
          <w:rFonts w:ascii="Times New Roman" w:hAnsi="Times New Roman" w:cs="Times New Roman"/>
          <w:b/>
          <w:sz w:val="24"/>
          <w:szCs w:val="24"/>
          <w:lang w:val="fr-FR"/>
        </w:rPr>
        <w:t>H9</w:t>
      </w:r>
      <w:r w:rsidR="005A46F6">
        <w:rPr>
          <w:rFonts w:ascii="Times New Roman" w:hAnsi="Times New Roman" w:cs="Times New Roman"/>
          <w:sz w:val="24"/>
          <w:szCs w:val="24"/>
          <w:lang w:val="fr-FR"/>
        </w:rPr>
        <w:t xml:space="preserve"> </w:t>
      </w:r>
      <w:proofErr w:type="spellStart"/>
      <w:r w:rsidR="005A46F6">
        <w:rPr>
          <w:rFonts w:ascii="Times New Roman" w:hAnsi="Times New Roman" w:cs="Times New Roman"/>
          <w:sz w:val="24"/>
          <w:szCs w:val="24"/>
          <w:lang w:val="fr-FR"/>
        </w:rPr>
        <w:t>name</w:t>
      </w:r>
      <w:proofErr w:type="spellEnd"/>
      <w:r w:rsidR="00EF2236">
        <w:rPr>
          <w:rFonts w:ascii="Times New Roman" w:hAnsi="Times New Roman" w:cs="Times New Roman"/>
          <w:sz w:val="24"/>
          <w:szCs w:val="24"/>
          <w:lang w:val="fr-FR"/>
        </w:rPr>
        <w:t> : certains noms propres sont indiqués comme tels par le copiste, il peut être utile de le noter (voir l’exemple du tutoriel). L’usage de cette balise est facultatif.</w:t>
      </w:r>
    </w:p>
    <w:p w:rsidR="00591BE9" w:rsidRDefault="00591BE9" w:rsidP="00AD7559">
      <w:pPr>
        <w:spacing w:before="120" w:after="0" w:line="240" w:lineRule="auto"/>
        <w:jc w:val="both"/>
        <w:rPr>
          <w:rFonts w:ascii="Times New Roman" w:hAnsi="Times New Roman" w:cs="Times New Roman"/>
          <w:sz w:val="24"/>
          <w:szCs w:val="24"/>
          <w:lang w:val="fr-FR"/>
        </w:rPr>
      </w:pPr>
      <w:r w:rsidRPr="00C13BC0">
        <w:rPr>
          <w:rFonts w:ascii="Times New Roman" w:hAnsi="Times New Roman" w:cs="Times New Roman"/>
          <w:b/>
          <w:sz w:val="24"/>
          <w:szCs w:val="24"/>
          <w:lang w:val="fr-FR"/>
        </w:rPr>
        <w:t>H10</w:t>
      </w:r>
      <w:r w:rsidR="005A46F6">
        <w:rPr>
          <w:rFonts w:ascii="Times New Roman" w:hAnsi="Times New Roman" w:cs="Times New Roman"/>
          <w:sz w:val="24"/>
          <w:szCs w:val="24"/>
          <w:lang w:val="fr-FR"/>
        </w:rPr>
        <w:t xml:space="preserve"> </w:t>
      </w:r>
      <w:proofErr w:type="spellStart"/>
      <w:r w:rsidR="005A46F6">
        <w:rPr>
          <w:rFonts w:ascii="Times New Roman" w:hAnsi="Times New Roman" w:cs="Times New Roman"/>
          <w:sz w:val="24"/>
          <w:szCs w:val="24"/>
          <w:lang w:val="fr-FR"/>
        </w:rPr>
        <w:t>number</w:t>
      </w:r>
      <w:proofErr w:type="spellEnd"/>
      <w:r w:rsidR="005843CC">
        <w:rPr>
          <w:rFonts w:ascii="Times New Roman" w:hAnsi="Times New Roman" w:cs="Times New Roman"/>
          <w:sz w:val="24"/>
          <w:szCs w:val="24"/>
          <w:lang w:val="fr-FR"/>
        </w:rPr>
        <w:t xml:space="preserve"> : les nombres (écrits en chiffres ou en toutes lettres, de 1 à l’infini) sont balisés. Par défaut, le type est « cardinal », il convient de préciser quand il s’agit d’un ordinal et, chaque fois, la valeur numérique. Le but est de favoriser la comparaison en </w:t>
      </w:r>
      <w:proofErr w:type="spellStart"/>
      <w:r w:rsidR="005843CC">
        <w:rPr>
          <w:rFonts w:ascii="Times New Roman" w:hAnsi="Times New Roman" w:cs="Times New Roman"/>
          <w:sz w:val="24"/>
          <w:szCs w:val="24"/>
          <w:lang w:val="fr-FR"/>
        </w:rPr>
        <w:t>CollateX</w:t>
      </w:r>
      <w:proofErr w:type="spellEnd"/>
      <w:r w:rsidR="005843CC">
        <w:rPr>
          <w:rFonts w:ascii="Times New Roman" w:hAnsi="Times New Roman" w:cs="Times New Roman"/>
          <w:sz w:val="24"/>
          <w:szCs w:val="24"/>
          <w:lang w:val="fr-FR"/>
        </w:rPr>
        <w:t>. Ce balisage est fastidieux et il est conseillée de le faire dans le modèle. On peu</w:t>
      </w:r>
      <w:r w:rsidR="00786594">
        <w:rPr>
          <w:rFonts w:ascii="Times New Roman" w:hAnsi="Times New Roman" w:cs="Times New Roman"/>
          <w:sz w:val="24"/>
          <w:szCs w:val="24"/>
          <w:lang w:val="fr-FR"/>
        </w:rPr>
        <w:t>t décider de ne pas baliser tous les nombres</w:t>
      </w:r>
      <w:r w:rsidR="005843CC">
        <w:rPr>
          <w:rFonts w:ascii="Times New Roman" w:hAnsi="Times New Roman" w:cs="Times New Roman"/>
          <w:sz w:val="24"/>
          <w:szCs w:val="24"/>
          <w:lang w:val="fr-FR"/>
        </w:rPr>
        <w:t xml:space="preserve">, mais seulement </w:t>
      </w:r>
      <w:r w:rsidR="00786594">
        <w:rPr>
          <w:rFonts w:ascii="Times New Roman" w:hAnsi="Times New Roman" w:cs="Times New Roman"/>
          <w:sz w:val="24"/>
          <w:szCs w:val="24"/>
          <w:lang w:val="fr-FR"/>
        </w:rPr>
        <w:t>ceux qui apparaissent (aussi) en chiffres</w:t>
      </w:r>
      <w:r w:rsidR="008565E0">
        <w:rPr>
          <w:rFonts w:ascii="Times New Roman" w:hAnsi="Times New Roman" w:cs="Times New Roman"/>
          <w:sz w:val="24"/>
          <w:szCs w:val="24"/>
          <w:lang w:val="fr-FR"/>
        </w:rPr>
        <w:t xml:space="preserve"> dans le texte</w:t>
      </w:r>
      <w:r w:rsidR="00786594">
        <w:rPr>
          <w:rFonts w:ascii="Times New Roman" w:hAnsi="Times New Roman" w:cs="Times New Roman"/>
          <w:sz w:val="24"/>
          <w:szCs w:val="24"/>
          <w:lang w:val="fr-FR"/>
        </w:rPr>
        <w:t>.</w:t>
      </w:r>
    </w:p>
    <w:p w:rsidR="00591BE9" w:rsidRPr="006D5AF9" w:rsidRDefault="00591BE9" w:rsidP="00AD7559">
      <w:pPr>
        <w:spacing w:before="120" w:after="0" w:line="240" w:lineRule="auto"/>
        <w:jc w:val="both"/>
        <w:rPr>
          <w:rFonts w:ascii="Times New Roman" w:hAnsi="Times New Roman" w:cs="Times New Roman"/>
          <w:sz w:val="24"/>
          <w:szCs w:val="24"/>
          <w:lang w:val="fr-FR"/>
        </w:rPr>
      </w:pPr>
      <w:r w:rsidRPr="00C13BC0">
        <w:rPr>
          <w:rFonts w:ascii="Times New Roman" w:hAnsi="Times New Roman" w:cs="Times New Roman"/>
          <w:b/>
          <w:sz w:val="24"/>
          <w:szCs w:val="24"/>
          <w:lang w:val="fr-FR"/>
        </w:rPr>
        <w:t>H11</w:t>
      </w:r>
      <w:r w:rsidR="005A46F6">
        <w:rPr>
          <w:rFonts w:ascii="Times New Roman" w:hAnsi="Times New Roman" w:cs="Times New Roman"/>
          <w:sz w:val="24"/>
          <w:szCs w:val="24"/>
          <w:lang w:val="fr-FR"/>
        </w:rPr>
        <w:t xml:space="preserve"> </w:t>
      </w:r>
      <w:proofErr w:type="spellStart"/>
      <w:r w:rsidR="008568DB">
        <w:rPr>
          <w:rFonts w:ascii="Times New Roman" w:hAnsi="Times New Roman" w:cs="Times New Roman"/>
          <w:sz w:val="24"/>
          <w:szCs w:val="24"/>
          <w:lang w:val="fr-FR"/>
        </w:rPr>
        <w:t>quote</w:t>
      </w:r>
      <w:proofErr w:type="spellEnd"/>
      <w:r w:rsidR="00C13BC0">
        <w:rPr>
          <w:rFonts w:ascii="Times New Roman" w:hAnsi="Times New Roman" w:cs="Times New Roman"/>
          <w:sz w:val="24"/>
          <w:szCs w:val="24"/>
          <w:lang w:val="fr-FR"/>
        </w:rPr>
        <w:t> : le copiste indique en marge qu’il s’agit d’une citation</w:t>
      </w:r>
      <w:r w:rsidR="005843CC">
        <w:rPr>
          <w:rFonts w:ascii="Times New Roman" w:hAnsi="Times New Roman" w:cs="Times New Roman"/>
          <w:sz w:val="24"/>
          <w:szCs w:val="24"/>
          <w:lang w:val="fr-FR"/>
        </w:rPr>
        <w:t xml:space="preserve"> </w:t>
      </w:r>
      <w:r w:rsidR="008A0CE7">
        <w:rPr>
          <w:rFonts w:ascii="Times New Roman" w:hAnsi="Times New Roman" w:cs="Times New Roman"/>
          <w:sz w:val="24"/>
          <w:szCs w:val="24"/>
          <w:lang w:val="fr-FR"/>
        </w:rPr>
        <w:t xml:space="preserve">(voir l’exemple du tutoriel). </w:t>
      </w:r>
      <w:r w:rsidR="00C13BC0">
        <w:rPr>
          <w:rFonts w:ascii="Times New Roman" w:hAnsi="Times New Roman" w:cs="Times New Roman"/>
          <w:sz w:val="24"/>
          <w:szCs w:val="24"/>
          <w:lang w:val="fr-FR"/>
        </w:rPr>
        <w:t>L’usage de cette balise est facultatif.</w:t>
      </w:r>
    </w:p>
    <w:p w:rsidR="00653E45" w:rsidRPr="006D5AF9" w:rsidRDefault="00BC2E51"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FR"/>
        </w:rPr>
        <w:t>3.</w:t>
      </w:r>
      <w:r w:rsidR="006822B3" w:rsidRPr="006D5AF9">
        <w:rPr>
          <w:rFonts w:ascii="Times New Roman" w:hAnsi="Times New Roman" w:cs="Times New Roman"/>
          <w:b/>
          <w:sz w:val="24"/>
          <w:szCs w:val="24"/>
          <w:lang w:val="fr-FR"/>
        </w:rPr>
        <w:t>6</w:t>
      </w:r>
      <w:r w:rsidRPr="006D5AF9">
        <w:rPr>
          <w:rFonts w:ascii="Times New Roman" w:hAnsi="Times New Roman" w:cs="Times New Roman"/>
          <w:b/>
          <w:sz w:val="24"/>
          <w:szCs w:val="24"/>
          <w:lang w:val="fr-FR"/>
        </w:rPr>
        <w:t xml:space="preserve">. </w:t>
      </w:r>
      <w:r w:rsidR="006822B3" w:rsidRPr="006D5AF9">
        <w:rPr>
          <w:rFonts w:ascii="Times New Roman" w:hAnsi="Times New Roman" w:cs="Times New Roman"/>
          <w:b/>
          <w:sz w:val="24"/>
          <w:szCs w:val="24"/>
          <w:lang w:val="fr-FR"/>
        </w:rPr>
        <w:t>C</w:t>
      </w:r>
      <w:r w:rsidR="00653E45" w:rsidRPr="006D5AF9">
        <w:rPr>
          <w:rFonts w:ascii="Times New Roman" w:hAnsi="Times New Roman" w:cs="Times New Roman"/>
          <w:b/>
          <w:sz w:val="24"/>
          <w:szCs w:val="24"/>
          <w:lang w:val="fr-FR"/>
        </w:rPr>
        <w:t>orrections</w:t>
      </w:r>
      <w:r w:rsidR="00D92F87" w:rsidRPr="006D5AF9">
        <w:rPr>
          <w:rFonts w:ascii="Times New Roman" w:hAnsi="Times New Roman" w:cs="Times New Roman"/>
          <w:b/>
          <w:sz w:val="24"/>
          <w:szCs w:val="24"/>
          <w:lang w:val="fr-FR"/>
        </w:rPr>
        <w:t xml:space="preserve"> C1-3</w:t>
      </w:r>
    </w:p>
    <w:p w:rsidR="006B5BC1" w:rsidRDefault="00D0692C" w:rsidP="006D5AF9">
      <w:pPr>
        <w:spacing w:before="120" w:after="0" w:line="240" w:lineRule="auto"/>
        <w:jc w:val="both"/>
        <w:rPr>
          <w:rFonts w:ascii="Times New Roman" w:hAnsi="Times New Roman" w:cs="Times New Roman"/>
          <w:sz w:val="24"/>
          <w:szCs w:val="24"/>
          <w:lang w:val="fr-FR"/>
        </w:rPr>
      </w:pPr>
      <w:r w:rsidRPr="008D7694">
        <w:rPr>
          <w:rFonts w:ascii="Times New Roman" w:hAnsi="Times New Roman" w:cs="Times New Roman"/>
          <w:b/>
          <w:sz w:val="24"/>
          <w:szCs w:val="24"/>
          <w:lang w:val="fr-FR"/>
        </w:rPr>
        <w:t>C1</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del</w:t>
      </w:r>
      <w:proofErr w:type="spellEnd"/>
      <w:r>
        <w:rPr>
          <w:rFonts w:ascii="Times New Roman" w:hAnsi="Times New Roman" w:cs="Times New Roman"/>
          <w:sz w:val="24"/>
          <w:szCs w:val="24"/>
          <w:lang w:val="fr-FR"/>
        </w:rPr>
        <w:t> :</w:t>
      </w:r>
      <w:r w:rsidR="008D7694">
        <w:rPr>
          <w:rFonts w:ascii="Times New Roman" w:hAnsi="Times New Roman" w:cs="Times New Roman"/>
          <w:sz w:val="24"/>
          <w:szCs w:val="24"/>
          <w:lang w:val="fr-FR"/>
        </w:rPr>
        <w:t xml:space="preserve"> </w:t>
      </w:r>
      <w:r w:rsidR="00DA6C17">
        <w:rPr>
          <w:rFonts w:ascii="Times New Roman" w:hAnsi="Times New Roman" w:cs="Times New Roman"/>
          <w:sz w:val="24"/>
          <w:szCs w:val="24"/>
          <w:lang w:val="fr-FR"/>
        </w:rPr>
        <w:t>dans le cas d’un effacement, le moyen utilisé (« rend »</w:t>
      </w:r>
      <w:r w:rsidR="006B5BC1">
        <w:rPr>
          <w:rFonts w:ascii="Times New Roman" w:hAnsi="Times New Roman" w:cs="Times New Roman"/>
          <w:sz w:val="24"/>
          <w:szCs w:val="24"/>
          <w:lang w:val="fr-FR"/>
        </w:rPr>
        <w:t>) est obligatoire :</w:t>
      </w:r>
    </w:p>
    <w:p w:rsidR="006B5BC1" w:rsidRDefault="006B5BC1" w:rsidP="006B5BC1">
      <w:pPr>
        <w:pStyle w:val="Paragraphedeliste"/>
        <w:numPr>
          <w:ilvl w:val="0"/>
          <w:numId w:val="4"/>
        </w:numPr>
        <w:spacing w:before="120" w:after="0" w:line="240" w:lineRule="auto"/>
        <w:jc w:val="both"/>
        <w:rPr>
          <w:rFonts w:ascii="Times New Roman" w:hAnsi="Times New Roman" w:cs="Times New Roman"/>
          <w:sz w:val="24"/>
          <w:szCs w:val="24"/>
          <w:lang w:val="fr-FR"/>
        </w:rPr>
      </w:pPr>
      <w:proofErr w:type="spellStart"/>
      <w:proofErr w:type="gramStart"/>
      <w:r w:rsidRPr="006B5BC1">
        <w:rPr>
          <w:rFonts w:ascii="Times New Roman" w:hAnsi="Times New Roman" w:cs="Times New Roman"/>
          <w:sz w:val="24"/>
          <w:szCs w:val="24"/>
          <w:lang w:val="fr-FR"/>
        </w:rPr>
        <w:t>strike</w:t>
      </w:r>
      <w:proofErr w:type="spellEnd"/>
      <w:proofErr w:type="gramEnd"/>
      <w:r>
        <w:rPr>
          <w:rFonts w:ascii="Times New Roman" w:hAnsi="Times New Roman" w:cs="Times New Roman"/>
          <w:sz w:val="24"/>
          <w:szCs w:val="24"/>
          <w:lang w:val="fr-FR"/>
        </w:rPr>
        <w:t xml:space="preserve"> = barré,</w:t>
      </w:r>
    </w:p>
    <w:p w:rsidR="006B5BC1" w:rsidRDefault="006B5BC1" w:rsidP="006B5BC1">
      <w:pPr>
        <w:pStyle w:val="Paragraphedeliste"/>
        <w:numPr>
          <w:ilvl w:val="0"/>
          <w:numId w:val="4"/>
        </w:numPr>
        <w:spacing w:before="120" w:after="0" w:line="240" w:lineRule="auto"/>
        <w:jc w:val="both"/>
        <w:rPr>
          <w:rFonts w:ascii="Times New Roman" w:hAnsi="Times New Roman" w:cs="Times New Roman"/>
          <w:sz w:val="24"/>
          <w:szCs w:val="24"/>
          <w:lang w:val="fr-FR"/>
        </w:rPr>
      </w:pPr>
      <w:proofErr w:type="spellStart"/>
      <w:proofErr w:type="gramStart"/>
      <w:r w:rsidRPr="006B5BC1">
        <w:rPr>
          <w:rFonts w:ascii="Times New Roman" w:hAnsi="Times New Roman" w:cs="Times New Roman"/>
          <w:sz w:val="24"/>
          <w:szCs w:val="24"/>
          <w:lang w:val="fr-FR"/>
        </w:rPr>
        <w:t>dotted</w:t>
      </w:r>
      <w:proofErr w:type="spellEnd"/>
      <w:proofErr w:type="gramEnd"/>
      <w:r w:rsidRPr="006B5BC1">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exponctué</w:t>
      </w:r>
      <w:proofErr w:type="spellEnd"/>
      <w:r>
        <w:rPr>
          <w:rFonts w:ascii="Times New Roman" w:hAnsi="Times New Roman" w:cs="Times New Roman"/>
          <w:sz w:val="24"/>
          <w:szCs w:val="24"/>
          <w:lang w:val="fr-FR"/>
        </w:rPr>
        <w:t>,</w:t>
      </w:r>
    </w:p>
    <w:p w:rsidR="006B5BC1" w:rsidRDefault="006B5BC1" w:rsidP="006B5BC1">
      <w:pPr>
        <w:pStyle w:val="Paragraphedeliste"/>
        <w:numPr>
          <w:ilvl w:val="0"/>
          <w:numId w:val="4"/>
        </w:numPr>
        <w:spacing w:before="120" w:after="0" w:line="240" w:lineRule="auto"/>
        <w:jc w:val="both"/>
        <w:rPr>
          <w:rFonts w:ascii="Times New Roman" w:hAnsi="Times New Roman" w:cs="Times New Roman"/>
          <w:sz w:val="24"/>
          <w:szCs w:val="24"/>
          <w:lang w:val="fr-FR"/>
        </w:rPr>
      </w:pPr>
      <w:proofErr w:type="spellStart"/>
      <w:proofErr w:type="gramStart"/>
      <w:r>
        <w:rPr>
          <w:rFonts w:ascii="Times New Roman" w:hAnsi="Times New Roman" w:cs="Times New Roman"/>
          <w:sz w:val="24"/>
          <w:szCs w:val="24"/>
          <w:lang w:val="fr-FR"/>
        </w:rPr>
        <w:t>underline</w:t>
      </w:r>
      <w:proofErr w:type="spellEnd"/>
      <w:proofErr w:type="gramEnd"/>
      <w:r>
        <w:rPr>
          <w:rFonts w:ascii="Times New Roman" w:hAnsi="Times New Roman" w:cs="Times New Roman"/>
          <w:sz w:val="24"/>
          <w:szCs w:val="24"/>
          <w:lang w:val="fr-FR"/>
        </w:rPr>
        <w:t xml:space="preserve"> = souligné,</w:t>
      </w:r>
    </w:p>
    <w:p w:rsidR="006B5BC1" w:rsidRDefault="006B5BC1" w:rsidP="006B5BC1">
      <w:pPr>
        <w:pStyle w:val="Paragraphedeliste"/>
        <w:numPr>
          <w:ilvl w:val="0"/>
          <w:numId w:val="4"/>
        </w:numPr>
        <w:spacing w:before="120" w:after="0" w:line="240" w:lineRule="auto"/>
        <w:jc w:val="both"/>
        <w:rPr>
          <w:rFonts w:ascii="Times New Roman" w:hAnsi="Times New Roman" w:cs="Times New Roman"/>
          <w:sz w:val="24"/>
          <w:szCs w:val="24"/>
          <w:lang w:val="fr-FR"/>
        </w:rPr>
      </w:pPr>
      <w:proofErr w:type="spellStart"/>
      <w:proofErr w:type="gramStart"/>
      <w:r>
        <w:rPr>
          <w:rFonts w:ascii="Times New Roman" w:hAnsi="Times New Roman" w:cs="Times New Roman"/>
          <w:sz w:val="24"/>
          <w:szCs w:val="24"/>
          <w:lang w:val="fr-FR"/>
        </w:rPr>
        <w:t>overstrike</w:t>
      </w:r>
      <w:proofErr w:type="spellEnd"/>
      <w:proofErr w:type="gramEnd"/>
      <w:r>
        <w:rPr>
          <w:rFonts w:ascii="Times New Roman" w:hAnsi="Times New Roman" w:cs="Times New Roman"/>
          <w:sz w:val="24"/>
          <w:szCs w:val="24"/>
          <w:lang w:val="fr-FR"/>
        </w:rPr>
        <w:t xml:space="preserve"> = récrit,</w:t>
      </w:r>
    </w:p>
    <w:p w:rsidR="00D0692C" w:rsidRDefault="006B5BC1" w:rsidP="006B5BC1">
      <w:pPr>
        <w:pStyle w:val="Paragraphedeliste"/>
        <w:numPr>
          <w:ilvl w:val="0"/>
          <w:numId w:val="4"/>
        </w:numPr>
        <w:spacing w:before="120" w:after="0" w:line="240" w:lineRule="auto"/>
        <w:jc w:val="both"/>
        <w:rPr>
          <w:rFonts w:ascii="Times New Roman" w:hAnsi="Times New Roman" w:cs="Times New Roman"/>
          <w:sz w:val="24"/>
          <w:szCs w:val="24"/>
          <w:lang w:val="fr-FR"/>
        </w:rPr>
      </w:pPr>
      <w:proofErr w:type="spellStart"/>
      <w:proofErr w:type="gramStart"/>
      <w:r>
        <w:rPr>
          <w:rFonts w:ascii="Times New Roman" w:hAnsi="Times New Roman" w:cs="Times New Roman"/>
          <w:sz w:val="24"/>
          <w:szCs w:val="24"/>
          <w:lang w:val="fr-FR"/>
        </w:rPr>
        <w:t>scratched</w:t>
      </w:r>
      <w:proofErr w:type="spellEnd"/>
      <w:proofErr w:type="gramEnd"/>
      <w:r>
        <w:rPr>
          <w:rFonts w:ascii="Times New Roman" w:hAnsi="Times New Roman" w:cs="Times New Roman"/>
          <w:sz w:val="24"/>
          <w:szCs w:val="24"/>
          <w:lang w:val="fr-FR"/>
        </w:rPr>
        <w:t xml:space="preserve"> = gratté,</w:t>
      </w:r>
    </w:p>
    <w:p w:rsidR="006B5BC1" w:rsidRDefault="006B5BC1" w:rsidP="006B5BC1">
      <w:pPr>
        <w:pStyle w:val="Paragraphedeliste"/>
        <w:numPr>
          <w:ilvl w:val="0"/>
          <w:numId w:val="4"/>
        </w:numPr>
        <w:spacing w:before="120" w:after="0" w:line="240" w:lineRule="auto"/>
        <w:jc w:val="both"/>
        <w:rPr>
          <w:rFonts w:ascii="Times New Roman" w:hAnsi="Times New Roman" w:cs="Times New Roman"/>
          <w:sz w:val="24"/>
          <w:szCs w:val="24"/>
          <w:lang w:val="fr-FR"/>
        </w:rPr>
      </w:pPr>
      <w:proofErr w:type="gramStart"/>
      <w:r>
        <w:rPr>
          <w:rFonts w:ascii="Times New Roman" w:hAnsi="Times New Roman" w:cs="Times New Roman"/>
          <w:sz w:val="24"/>
          <w:szCs w:val="24"/>
          <w:lang w:val="fr-FR"/>
        </w:rPr>
        <w:t>inversion</w:t>
      </w:r>
      <w:proofErr w:type="gramEnd"/>
      <w:r>
        <w:rPr>
          <w:rFonts w:ascii="Times New Roman" w:hAnsi="Times New Roman" w:cs="Times New Roman"/>
          <w:sz w:val="24"/>
          <w:szCs w:val="24"/>
          <w:lang w:val="fr-FR"/>
        </w:rPr>
        <w:t xml:space="preserve">-mark cf. </w:t>
      </w:r>
      <w:proofErr w:type="spellStart"/>
      <w:r>
        <w:rPr>
          <w:rFonts w:ascii="Times New Roman" w:hAnsi="Times New Roman" w:cs="Times New Roman"/>
          <w:sz w:val="24"/>
          <w:szCs w:val="24"/>
          <w:lang w:val="fr-FR"/>
        </w:rPr>
        <w:t>subst</w:t>
      </w:r>
      <w:proofErr w:type="spellEnd"/>
    </w:p>
    <w:p w:rsidR="005F77D5" w:rsidRDefault="005F77D5" w:rsidP="006B5BC1">
      <w:pPr>
        <w:pStyle w:val="Paragraphedeliste"/>
        <w:numPr>
          <w:ilvl w:val="0"/>
          <w:numId w:val="4"/>
        </w:numPr>
        <w:spacing w:before="120" w:after="0" w:line="240" w:lineRule="auto"/>
        <w:jc w:val="both"/>
        <w:rPr>
          <w:rFonts w:ascii="Times New Roman" w:hAnsi="Times New Roman" w:cs="Times New Roman"/>
          <w:sz w:val="24"/>
          <w:szCs w:val="24"/>
          <w:lang w:val="fr-FR"/>
        </w:rPr>
      </w:pPr>
      <w:proofErr w:type="spellStart"/>
      <w:proofErr w:type="gramStart"/>
      <w:r>
        <w:rPr>
          <w:rFonts w:ascii="Times New Roman" w:hAnsi="Times New Roman" w:cs="Times New Roman"/>
          <w:sz w:val="24"/>
          <w:szCs w:val="24"/>
          <w:lang w:val="fr-FR"/>
        </w:rPr>
        <w:t>other</w:t>
      </w:r>
      <w:proofErr w:type="spellEnd"/>
      <w:proofErr w:type="gramEnd"/>
      <w:r>
        <w:rPr>
          <w:rFonts w:ascii="Times New Roman" w:hAnsi="Times New Roman" w:cs="Times New Roman"/>
          <w:sz w:val="24"/>
          <w:szCs w:val="24"/>
          <w:lang w:val="fr-FR"/>
        </w:rPr>
        <w:t xml:space="preserve"> (au cas où)</w:t>
      </w:r>
    </w:p>
    <w:p w:rsidR="005F77D5" w:rsidRPr="005F77D5" w:rsidRDefault="005F77D5" w:rsidP="005F77D5">
      <w:pPr>
        <w:spacing w:before="120"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En revanche il est rarement possible d’indiquer quelle main est responsable d’un effacement. S’ils sont toujours lisibles, la lettre ou le mot effacés sont englobées dans le </w:t>
      </w:r>
      <w:proofErr w:type="spellStart"/>
      <w:r>
        <w:rPr>
          <w:rFonts w:ascii="Times New Roman" w:hAnsi="Times New Roman" w:cs="Times New Roman"/>
          <w:sz w:val="24"/>
          <w:szCs w:val="24"/>
          <w:lang w:val="fr-FR"/>
        </w:rPr>
        <w:t>del</w:t>
      </w:r>
      <w:proofErr w:type="spellEnd"/>
      <w:r>
        <w:rPr>
          <w:rFonts w:ascii="Times New Roman" w:hAnsi="Times New Roman" w:cs="Times New Roman"/>
          <w:sz w:val="24"/>
          <w:szCs w:val="24"/>
          <w:lang w:val="fr-FR"/>
        </w:rPr>
        <w:t>, s’ils sont totalement illisibles, on indique seulement la quantité de caractères effacés</w:t>
      </w:r>
      <w:r w:rsidR="00E2538E">
        <w:rPr>
          <w:rFonts w:ascii="Times New Roman" w:hAnsi="Times New Roman" w:cs="Times New Roman"/>
          <w:sz w:val="24"/>
          <w:szCs w:val="24"/>
          <w:lang w:val="fr-FR"/>
        </w:rPr>
        <w:t xml:space="preserve">, s’ils sont partiellement lisibles, on peut utiliser une balise </w:t>
      </w:r>
      <w:proofErr w:type="spellStart"/>
      <w:r w:rsidR="00E2538E">
        <w:rPr>
          <w:rFonts w:ascii="Times New Roman" w:hAnsi="Times New Roman" w:cs="Times New Roman"/>
          <w:sz w:val="24"/>
          <w:szCs w:val="24"/>
          <w:lang w:val="fr-FR"/>
        </w:rPr>
        <w:t>unclear</w:t>
      </w:r>
      <w:proofErr w:type="spellEnd"/>
      <w:r w:rsidR="00E2538E">
        <w:rPr>
          <w:rFonts w:ascii="Times New Roman" w:hAnsi="Times New Roman" w:cs="Times New Roman"/>
          <w:sz w:val="24"/>
          <w:szCs w:val="24"/>
          <w:lang w:val="fr-FR"/>
        </w:rPr>
        <w:t xml:space="preserve"> (cf. H2).</w:t>
      </w:r>
    </w:p>
    <w:p w:rsidR="00D0692C" w:rsidRDefault="00D0692C" w:rsidP="006D5AF9">
      <w:pPr>
        <w:spacing w:before="120" w:after="0" w:line="240" w:lineRule="auto"/>
        <w:jc w:val="both"/>
        <w:rPr>
          <w:rFonts w:ascii="Times New Roman" w:hAnsi="Times New Roman" w:cs="Times New Roman"/>
          <w:sz w:val="24"/>
          <w:szCs w:val="24"/>
          <w:lang w:val="fr-FR"/>
        </w:rPr>
      </w:pPr>
      <w:r w:rsidRPr="008D7694">
        <w:rPr>
          <w:rFonts w:ascii="Times New Roman" w:hAnsi="Times New Roman" w:cs="Times New Roman"/>
          <w:b/>
          <w:sz w:val="24"/>
          <w:szCs w:val="24"/>
          <w:lang w:val="fr-FR"/>
        </w:rPr>
        <w:lastRenderedPageBreak/>
        <w:t>C2</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add</w:t>
      </w:r>
      <w:proofErr w:type="spellEnd"/>
      <w:r>
        <w:rPr>
          <w:rFonts w:ascii="Times New Roman" w:hAnsi="Times New Roman" w:cs="Times New Roman"/>
          <w:sz w:val="24"/>
          <w:szCs w:val="24"/>
          <w:lang w:val="fr-FR"/>
        </w:rPr>
        <w:t> :</w:t>
      </w:r>
      <w:r w:rsidR="00057150">
        <w:rPr>
          <w:rFonts w:ascii="Times New Roman" w:hAnsi="Times New Roman" w:cs="Times New Roman"/>
          <w:sz w:val="24"/>
          <w:szCs w:val="24"/>
          <w:lang w:val="fr-FR"/>
        </w:rPr>
        <w:t xml:space="preserve"> la main responsable de l’addition et l’endroit où elle se trouve sont obligatoirement indiqués. Un type est facultatif et pour le moment nous n’en avons envisagé qu’un seul : le cas de la </w:t>
      </w:r>
      <w:proofErr w:type="spellStart"/>
      <w:r w:rsidR="00057150">
        <w:rPr>
          <w:rFonts w:ascii="Times New Roman" w:hAnsi="Times New Roman" w:cs="Times New Roman"/>
          <w:sz w:val="24"/>
          <w:szCs w:val="24"/>
          <w:lang w:val="fr-FR"/>
        </w:rPr>
        <w:t>récriture</w:t>
      </w:r>
      <w:proofErr w:type="spellEnd"/>
      <w:r w:rsidR="00057150">
        <w:rPr>
          <w:rFonts w:ascii="Times New Roman" w:hAnsi="Times New Roman" w:cs="Times New Roman"/>
          <w:sz w:val="24"/>
          <w:szCs w:val="24"/>
          <w:lang w:val="fr-FR"/>
        </w:rPr>
        <w:t xml:space="preserve"> du texte</w:t>
      </w:r>
      <w:r w:rsidR="0061172E">
        <w:rPr>
          <w:rFonts w:ascii="Times New Roman" w:hAnsi="Times New Roman" w:cs="Times New Roman"/>
          <w:sz w:val="24"/>
          <w:szCs w:val="24"/>
          <w:lang w:val="fr-FR"/>
        </w:rPr>
        <w:t xml:space="preserve"> par le copiste</w:t>
      </w:r>
      <w:r w:rsidR="00057150">
        <w:rPr>
          <w:rFonts w:ascii="Times New Roman" w:hAnsi="Times New Roman" w:cs="Times New Roman"/>
          <w:sz w:val="24"/>
          <w:szCs w:val="24"/>
          <w:lang w:val="fr-FR"/>
        </w:rPr>
        <w:t xml:space="preserve"> </w:t>
      </w:r>
      <w:r w:rsidR="0061172E">
        <w:rPr>
          <w:rFonts w:ascii="Times New Roman" w:hAnsi="Times New Roman" w:cs="Times New Roman"/>
          <w:sz w:val="24"/>
          <w:szCs w:val="24"/>
          <w:lang w:val="fr-FR"/>
        </w:rPr>
        <w:t xml:space="preserve">(cf. C3 </w:t>
      </w:r>
      <w:proofErr w:type="spellStart"/>
      <w:r w:rsidR="0061172E">
        <w:rPr>
          <w:rFonts w:ascii="Times New Roman" w:hAnsi="Times New Roman" w:cs="Times New Roman"/>
          <w:sz w:val="24"/>
          <w:szCs w:val="24"/>
          <w:lang w:val="fr-FR"/>
        </w:rPr>
        <w:t>subst</w:t>
      </w:r>
      <w:proofErr w:type="spellEnd"/>
      <w:r w:rsidR="0061172E">
        <w:rPr>
          <w:rFonts w:ascii="Times New Roman" w:hAnsi="Times New Roman" w:cs="Times New Roman"/>
          <w:sz w:val="24"/>
          <w:szCs w:val="24"/>
          <w:lang w:val="fr-FR"/>
        </w:rPr>
        <w:t>).</w:t>
      </w:r>
    </w:p>
    <w:p w:rsidR="0061172E" w:rsidRDefault="00D0692C" w:rsidP="006D5AF9">
      <w:pPr>
        <w:spacing w:before="120" w:after="0" w:line="240" w:lineRule="auto"/>
        <w:jc w:val="both"/>
        <w:rPr>
          <w:rFonts w:ascii="Times New Roman" w:hAnsi="Times New Roman" w:cs="Times New Roman"/>
          <w:sz w:val="24"/>
          <w:szCs w:val="24"/>
          <w:lang w:val="fr-FR"/>
        </w:rPr>
      </w:pPr>
      <w:r w:rsidRPr="008D7694">
        <w:rPr>
          <w:rFonts w:ascii="Times New Roman" w:hAnsi="Times New Roman" w:cs="Times New Roman"/>
          <w:b/>
          <w:sz w:val="24"/>
          <w:szCs w:val="24"/>
          <w:lang w:val="fr-FR"/>
        </w:rPr>
        <w:t>C3</w:t>
      </w:r>
      <w:r>
        <w:rPr>
          <w:rFonts w:ascii="Times New Roman" w:hAnsi="Times New Roman" w:cs="Times New Roman"/>
          <w:sz w:val="24"/>
          <w:szCs w:val="24"/>
          <w:lang w:val="fr-FR"/>
        </w:rPr>
        <w:t xml:space="preserve"> </w:t>
      </w:r>
      <w:proofErr w:type="spellStart"/>
      <w:r>
        <w:rPr>
          <w:rFonts w:ascii="Times New Roman" w:hAnsi="Times New Roman" w:cs="Times New Roman"/>
          <w:sz w:val="24"/>
          <w:szCs w:val="24"/>
          <w:lang w:val="fr-FR"/>
        </w:rPr>
        <w:t>subst</w:t>
      </w:r>
      <w:proofErr w:type="spellEnd"/>
      <w:r>
        <w:rPr>
          <w:rFonts w:ascii="Times New Roman" w:hAnsi="Times New Roman" w:cs="Times New Roman"/>
          <w:sz w:val="24"/>
          <w:szCs w:val="24"/>
          <w:lang w:val="fr-FR"/>
        </w:rPr>
        <w:t xml:space="preserve"> : </w:t>
      </w:r>
      <w:r w:rsidR="00565AA9">
        <w:rPr>
          <w:rFonts w:ascii="Times New Roman" w:hAnsi="Times New Roman" w:cs="Times New Roman"/>
          <w:sz w:val="24"/>
          <w:szCs w:val="24"/>
          <w:lang w:val="fr-FR"/>
        </w:rPr>
        <w:t xml:space="preserve">une substitution est une combinaison d’effacement et d’addition, même si cet effacement est « virtuel », comme dans l’exemple du tutoriel tiré du </w:t>
      </w:r>
      <w:proofErr w:type="spellStart"/>
      <w:r w:rsidR="00565AA9">
        <w:rPr>
          <w:rFonts w:ascii="Times New Roman" w:hAnsi="Times New Roman" w:cs="Times New Roman"/>
          <w:sz w:val="24"/>
          <w:szCs w:val="24"/>
          <w:lang w:val="fr-FR"/>
        </w:rPr>
        <w:t>Kutlum</w:t>
      </w:r>
      <w:proofErr w:type="spellEnd"/>
      <w:r w:rsidR="00565AA9">
        <w:rPr>
          <w:rFonts w:ascii="Times New Roman" w:hAnsi="Times New Roman" w:cs="Times New Roman"/>
          <w:sz w:val="24"/>
          <w:szCs w:val="24"/>
          <w:lang w:val="fr-FR"/>
        </w:rPr>
        <w:t xml:space="preserve">. 2, où la lettre à substituer n’a en fait pas été effacée du tout. </w:t>
      </w:r>
      <w:r w:rsidR="001B3D33">
        <w:rPr>
          <w:rFonts w:ascii="Times New Roman" w:hAnsi="Times New Roman" w:cs="Times New Roman"/>
          <w:sz w:val="24"/>
          <w:szCs w:val="24"/>
          <w:lang w:val="fr-FR"/>
        </w:rPr>
        <w:t xml:space="preserve">Une inversion sera également traitée comme une substitution (voir l’exemple du tutoriel tiré du ms de Melk). Un cas spécial de substitution (indiqué par un type « rewriting »), est celui de la </w:t>
      </w:r>
      <w:proofErr w:type="spellStart"/>
      <w:r w:rsidR="001B3D33">
        <w:rPr>
          <w:rFonts w:ascii="Times New Roman" w:hAnsi="Times New Roman" w:cs="Times New Roman"/>
          <w:sz w:val="24"/>
          <w:szCs w:val="24"/>
          <w:lang w:val="fr-FR"/>
        </w:rPr>
        <w:t>récriture</w:t>
      </w:r>
      <w:proofErr w:type="spellEnd"/>
      <w:r w:rsidR="001B3D33">
        <w:rPr>
          <w:rFonts w:ascii="Times New Roman" w:hAnsi="Times New Roman" w:cs="Times New Roman"/>
          <w:sz w:val="24"/>
          <w:szCs w:val="24"/>
          <w:lang w:val="fr-FR"/>
        </w:rPr>
        <w:t xml:space="preserve"> de quelques lignes </w:t>
      </w:r>
      <w:r w:rsidR="0061172E">
        <w:rPr>
          <w:rFonts w:ascii="Times New Roman" w:hAnsi="Times New Roman" w:cs="Times New Roman"/>
          <w:sz w:val="24"/>
          <w:szCs w:val="24"/>
          <w:lang w:val="fr-FR"/>
        </w:rPr>
        <w:t>par le copiste du Paris gr. 1219 (</w:t>
      </w:r>
      <w:r w:rsidR="001B3D33">
        <w:rPr>
          <w:rFonts w:ascii="Times New Roman" w:hAnsi="Times New Roman" w:cs="Times New Roman"/>
          <w:sz w:val="24"/>
          <w:szCs w:val="24"/>
          <w:lang w:val="fr-FR"/>
        </w:rPr>
        <w:t xml:space="preserve">c’est une </w:t>
      </w:r>
      <w:r w:rsidR="0061172E">
        <w:rPr>
          <w:rFonts w:ascii="Times New Roman" w:hAnsi="Times New Roman" w:cs="Times New Roman"/>
          <w:sz w:val="24"/>
          <w:szCs w:val="24"/>
          <w:lang w:val="fr-FR"/>
        </w:rPr>
        <w:t>intervention éditoriale de</w:t>
      </w:r>
      <w:r w:rsidR="001B3D33">
        <w:rPr>
          <w:rFonts w:ascii="Times New Roman" w:hAnsi="Times New Roman" w:cs="Times New Roman"/>
          <w:sz w:val="24"/>
          <w:szCs w:val="24"/>
          <w:lang w:val="fr-FR"/>
        </w:rPr>
        <w:t xml:space="preserve"> copiste). Ce type a été ajouté</w:t>
      </w:r>
      <w:r w:rsidR="0061172E">
        <w:rPr>
          <w:rFonts w:ascii="Times New Roman" w:hAnsi="Times New Roman" w:cs="Times New Roman"/>
          <w:sz w:val="24"/>
          <w:szCs w:val="24"/>
          <w:lang w:val="fr-FR"/>
        </w:rPr>
        <w:t xml:space="preserve"> pour éviter que cette addition passe à la trappe puisqu’elle a été faite par la « manus1 » (dans le cas de correction immédiate par le copiste, la neutralisation en </w:t>
      </w:r>
      <w:proofErr w:type="spellStart"/>
      <w:r w:rsidR="0061172E">
        <w:rPr>
          <w:rFonts w:ascii="Times New Roman" w:hAnsi="Times New Roman" w:cs="Times New Roman"/>
          <w:sz w:val="24"/>
          <w:szCs w:val="24"/>
          <w:lang w:val="fr-FR"/>
        </w:rPr>
        <w:t>CollateX</w:t>
      </w:r>
      <w:proofErr w:type="spellEnd"/>
      <w:r w:rsidR="0061172E">
        <w:rPr>
          <w:rFonts w:ascii="Times New Roman" w:hAnsi="Times New Roman" w:cs="Times New Roman"/>
          <w:sz w:val="24"/>
          <w:szCs w:val="24"/>
          <w:lang w:val="fr-FR"/>
        </w:rPr>
        <w:t xml:space="preserve"> devrait tenir compte seulement de l’état après correction : cf. document sur le traitement des balises </w:t>
      </w:r>
      <w:proofErr w:type="spellStart"/>
      <w:r w:rsidR="0061172E">
        <w:rPr>
          <w:rFonts w:ascii="Times New Roman" w:hAnsi="Times New Roman" w:cs="Times New Roman"/>
          <w:sz w:val="24"/>
          <w:szCs w:val="24"/>
          <w:lang w:val="fr-FR"/>
        </w:rPr>
        <w:t>xml</w:t>
      </w:r>
      <w:proofErr w:type="spellEnd"/>
      <w:r w:rsidR="0061172E">
        <w:rPr>
          <w:rFonts w:ascii="Times New Roman" w:hAnsi="Times New Roman" w:cs="Times New Roman"/>
          <w:sz w:val="24"/>
          <w:szCs w:val="24"/>
          <w:lang w:val="fr-FR"/>
        </w:rPr>
        <w:t>).</w:t>
      </w:r>
    </w:p>
    <w:p w:rsidR="00324184" w:rsidRPr="006D5AF9" w:rsidRDefault="00D92F87" w:rsidP="006D5AF9">
      <w:pPr>
        <w:spacing w:before="120" w:after="0" w:line="240" w:lineRule="auto"/>
        <w:jc w:val="both"/>
        <w:rPr>
          <w:rFonts w:ascii="Times New Roman" w:hAnsi="Times New Roman" w:cs="Times New Roman"/>
          <w:b/>
          <w:sz w:val="24"/>
          <w:szCs w:val="24"/>
          <w:lang w:val="fr-FR"/>
        </w:rPr>
      </w:pPr>
      <w:r w:rsidRPr="006D5AF9">
        <w:rPr>
          <w:rFonts w:ascii="Times New Roman" w:hAnsi="Times New Roman" w:cs="Times New Roman"/>
          <w:b/>
          <w:sz w:val="24"/>
          <w:szCs w:val="24"/>
          <w:lang w:val="fr-CH"/>
        </w:rPr>
        <w:t xml:space="preserve">3.7. </w:t>
      </w:r>
      <w:proofErr w:type="spellStart"/>
      <w:r w:rsidRPr="006D5AF9">
        <w:rPr>
          <w:rFonts w:ascii="Times New Roman" w:hAnsi="Times New Roman" w:cs="Times New Roman"/>
          <w:b/>
          <w:sz w:val="24"/>
          <w:szCs w:val="24"/>
          <w:lang w:val="fr-CH"/>
        </w:rPr>
        <w:t>Editorial</w:t>
      </w:r>
      <w:proofErr w:type="spellEnd"/>
      <w:r w:rsidRPr="006D5AF9">
        <w:rPr>
          <w:rFonts w:ascii="Times New Roman" w:hAnsi="Times New Roman" w:cs="Times New Roman"/>
          <w:b/>
          <w:sz w:val="24"/>
          <w:szCs w:val="24"/>
          <w:lang w:val="fr-CH"/>
        </w:rPr>
        <w:t xml:space="preserve"> / Transcription notes N1-3</w:t>
      </w:r>
    </w:p>
    <w:p w:rsidR="00666CA1" w:rsidRDefault="00C86F5E" w:rsidP="006D5AF9">
      <w:pPr>
        <w:spacing w:before="120" w:after="0" w:line="240" w:lineRule="auto"/>
        <w:jc w:val="both"/>
        <w:rPr>
          <w:rFonts w:ascii="Times New Roman" w:hAnsi="Times New Roman" w:cs="Times New Roman"/>
          <w:sz w:val="24"/>
          <w:szCs w:val="24"/>
          <w:lang w:val="fr-FR"/>
        </w:rPr>
      </w:pPr>
      <w:r w:rsidRPr="008D7694">
        <w:rPr>
          <w:rFonts w:ascii="Times New Roman" w:hAnsi="Times New Roman" w:cs="Times New Roman"/>
          <w:b/>
          <w:sz w:val="24"/>
          <w:szCs w:val="24"/>
          <w:lang w:val="fr-FR"/>
        </w:rPr>
        <w:t>N1</w:t>
      </w:r>
      <w:r w:rsidR="00C62FE6">
        <w:rPr>
          <w:rFonts w:ascii="Times New Roman" w:hAnsi="Times New Roman" w:cs="Times New Roman"/>
          <w:sz w:val="24"/>
          <w:szCs w:val="24"/>
          <w:lang w:val="fr-FR"/>
        </w:rPr>
        <w:t xml:space="preserve"> </w:t>
      </w:r>
      <w:proofErr w:type="spellStart"/>
      <w:r w:rsidR="00C62FE6">
        <w:rPr>
          <w:rFonts w:ascii="Times New Roman" w:hAnsi="Times New Roman" w:cs="Times New Roman"/>
          <w:sz w:val="24"/>
          <w:szCs w:val="24"/>
          <w:lang w:val="fr-FR"/>
        </w:rPr>
        <w:t>editorial</w:t>
      </w:r>
      <w:proofErr w:type="spellEnd"/>
      <w:r w:rsidR="00C62FE6">
        <w:rPr>
          <w:rFonts w:ascii="Times New Roman" w:hAnsi="Times New Roman" w:cs="Times New Roman"/>
          <w:sz w:val="24"/>
          <w:szCs w:val="24"/>
          <w:lang w:val="fr-FR"/>
        </w:rPr>
        <w:t xml:space="preserve"> note : </w:t>
      </w:r>
      <w:r w:rsidR="00DE7668">
        <w:rPr>
          <w:rFonts w:ascii="Times New Roman" w:hAnsi="Times New Roman" w:cs="Times New Roman"/>
          <w:sz w:val="24"/>
          <w:szCs w:val="24"/>
          <w:lang w:val="fr-FR"/>
        </w:rPr>
        <w:t xml:space="preserve">ces notes éditoriales conservées lors du processus (voir un exemple ci-dessous) sont destinées à être conservées pendant le processus (elles doivent donc être à la fois très concises et </w:t>
      </w:r>
      <w:r w:rsidR="00FA12B8">
        <w:rPr>
          <w:rFonts w:ascii="Times New Roman" w:hAnsi="Times New Roman" w:cs="Times New Roman"/>
          <w:sz w:val="24"/>
          <w:szCs w:val="24"/>
          <w:lang w:val="fr-FR"/>
        </w:rPr>
        <w:t>très claires). Elles attirent l’attention de l’éditeur, par exemple, sur la cause possible d’une faute de copie, sur une différence de ponctuation significative, sur un phénomène potentiellement significatif pour l’édition qui serait peu ou pas souligné dans la transcription etc.</w:t>
      </w:r>
    </w:p>
    <w:p w:rsidR="00C86F5E" w:rsidRDefault="00C86F5E" w:rsidP="006D5AF9">
      <w:pPr>
        <w:spacing w:before="120" w:after="0" w:line="240" w:lineRule="auto"/>
        <w:jc w:val="both"/>
        <w:rPr>
          <w:rFonts w:ascii="Times New Roman" w:hAnsi="Times New Roman" w:cs="Times New Roman"/>
          <w:sz w:val="24"/>
          <w:szCs w:val="24"/>
          <w:lang w:val="fr-FR"/>
        </w:rPr>
      </w:pPr>
      <w:r w:rsidRPr="008D7694">
        <w:rPr>
          <w:rFonts w:ascii="Times New Roman" w:hAnsi="Times New Roman" w:cs="Times New Roman"/>
          <w:b/>
          <w:sz w:val="24"/>
          <w:szCs w:val="24"/>
          <w:lang w:val="fr-FR"/>
        </w:rPr>
        <w:t>N2</w:t>
      </w:r>
      <w:r w:rsidR="00C62FE6">
        <w:rPr>
          <w:rFonts w:ascii="Times New Roman" w:hAnsi="Times New Roman" w:cs="Times New Roman"/>
          <w:sz w:val="24"/>
          <w:szCs w:val="24"/>
          <w:lang w:val="fr-FR"/>
        </w:rPr>
        <w:t xml:space="preserve"> </w:t>
      </w:r>
      <w:proofErr w:type="spellStart"/>
      <w:r w:rsidR="00C62FE6">
        <w:rPr>
          <w:rFonts w:ascii="Times New Roman" w:hAnsi="Times New Roman" w:cs="Times New Roman"/>
          <w:sz w:val="24"/>
          <w:szCs w:val="24"/>
          <w:lang w:val="fr-FR"/>
        </w:rPr>
        <w:t>commentary</w:t>
      </w:r>
      <w:proofErr w:type="spellEnd"/>
      <w:r w:rsidR="00C62FE6">
        <w:rPr>
          <w:rFonts w:ascii="Times New Roman" w:hAnsi="Times New Roman" w:cs="Times New Roman"/>
          <w:sz w:val="24"/>
          <w:szCs w:val="24"/>
          <w:lang w:val="fr-FR"/>
        </w:rPr>
        <w:t> :</w:t>
      </w:r>
      <w:r>
        <w:rPr>
          <w:rFonts w:ascii="Times New Roman" w:hAnsi="Times New Roman" w:cs="Times New Roman"/>
          <w:sz w:val="24"/>
          <w:szCs w:val="24"/>
          <w:lang w:val="fr-FR"/>
        </w:rPr>
        <w:t xml:space="preserve"> les commentaires de transcription ne sont pas dans des balises </w:t>
      </w:r>
      <w:proofErr w:type="spellStart"/>
      <w:r>
        <w:rPr>
          <w:rFonts w:ascii="Times New Roman" w:hAnsi="Times New Roman" w:cs="Times New Roman"/>
          <w:sz w:val="24"/>
          <w:szCs w:val="24"/>
          <w:lang w:val="fr-FR"/>
        </w:rPr>
        <w:t>xml</w:t>
      </w:r>
      <w:proofErr w:type="spellEnd"/>
      <w:r>
        <w:rPr>
          <w:rFonts w:ascii="Times New Roman" w:hAnsi="Times New Roman" w:cs="Times New Roman"/>
          <w:sz w:val="24"/>
          <w:szCs w:val="24"/>
          <w:lang w:val="fr-FR"/>
        </w:rPr>
        <w:t xml:space="preserve"> et ne sont pas pris en compte dans le processus, ils sont destinés au transcripteur lui-même ou </w:t>
      </w:r>
      <w:r w:rsidR="00E54E73">
        <w:rPr>
          <w:rFonts w:ascii="Times New Roman" w:hAnsi="Times New Roman" w:cs="Times New Roman"/>
          <w:sz w:val="24"/>
          <w:szCs w:val="24"/>
          <w:lang w:val="fr-FR"/>
        </w:rPr>
        <w:t>à son dialogue avec le réviseur (il est utile d’indiquer ses initiales en tête de chaque commentaire).</w:t>
      </w:r>
    </w:p>
    <w:p w:rsidR="00C86F5E" w:rsidRPr="006D5AF9" w:rsidRDefault="00C86F5E" w:rsidP="006D5AF9">
      <w:pPr>
        <w:spacing w:before="120" w:after="0" w:line="240" w:lineRule="auto"/>
        <w:jc w:val="both"/>
        <w:rPr>
          <w:rFonts w:ascii="Times New Roman" w:hAnsi="Times New Roman" w:cs="Times New Roman"/>
          <w:sz w:val="24"/>
          <w:szCs w:val="24"/>
          <w:lang w:val="fr-FR"/>
        </w:rPr>
      </w:pPr>
      <w:r w:rsidRPr="008D7694">
        <w:rPr>
          <w:rFonts w:ascii="Times New Roman" w:hAnsi="Times New Roman" w:cs="Times New Roman"/>
          <w:b/>
          <w:sz w:val="24"/>
          <w:szCs w:val="24"/>
          <w:lang w:val="fr-FR"/>
        </w:rPr>
        <w:t>N3</w:t>
      </w:r>
      <w:r w:rsidR="00C62FE6">
        <w:rPr>
          <w:rFonts w:ascii="Times New Roman" w:hAnsi="Times New Roman" w:cs="Times New Roman"/>
          <w:sz w:val="24"/>
          <w:szCs w:val="24"/>
          <w:lang w:val="fr-FR"/>
        </w:rPr>
        <w:t xml:space="preserve"> sic / </w:t>
      </w:r>
      <w:proofErr w:type="spellStart"/>
      <w:r w:rsidR="00C62FE6">
        <w:rPr>
          <w:rFonts w:ascii="Times New Roman" w:hAnsi="Times New Roman" w:cs="Times New Roman"/>
          <w:sz w:val="24"/>
          <w:szCs w:val="24"/>
          <w:lang w:val="fr-FR"/>
        </w:rPr>
        <w:t>corr</w:t>
      </w:r>
      <w:proofErr w:type="spellEnd"/>
      <w:r w:rsidR="00C62FE6">
        <w:rPr>
          <w:rFonts w:ascii="Times New Roman" w:hAnsi="Times New Roman" w:cs="Times New Roman"/>
          <w:sz w:val="24"/>
          <w:szCs w:val="24"/>
          <w:lang w:val="fr-FR"/>
        </w:rPr>
        <w:t xml:space="preserve"> : </w:t>
      </w:r>
      <w:r w:rsidR="00DB1445">
        <w:rPr>
          <w:rFonts w:ascii="Times New Roman" w:hAnsi="Times New Roman" w:cs="Times New Roman"/>
          <w:sz w:val="24"/>
          <w:szCs w:val="24"/>
          <w:lang w:val="fr-FR"/>
        </w:rPr>
        <w:t>à utiliser avec une grande parcimonie, cette balise permet d’attirer l’attention sur une forme vraiment aberrante et d’</w:t>
      </w:r>
      <w:r w:rsidR="00BD5A62">
        <w:rPr>
          <w:rFonts w:ascii="Times New Roman" w:hAnsi="Times New Roman" w:cs="Times New Roman"/>
          <w:sz w:val="24"/>
          <w:szCs w:val="24"/>
          <w:lang w:val="fr-FR"/>
        </w:rPr>
        <w:t>en proposer une forme corrigée (ce sic et cette correction seront conservées dans l’affichage des transcriptions, mais pas nécessairement dans les apparats de l’édition).</w:t>
      </w:r>
      <w:r w:rsidR="009C02CD">
        <w:rPr>
          <w:rFonts w:ascii="Times New Roman" w:hAnsi="Times New Roman" w:cs="Times New Roman"/>
          <w:sz w:val="24"/>
          <w:szCs w:val="24"/>
          <w:lang w:val="fr-FR"/>
        </w:rPr>
        <w:t xml:space="preserve"> Si on propose une correction, le sic et le </w:t>
      </w:r>
      <w:proofErr w:type="spellStart"/>
      <w:r w:rsidR="009C02CD">
        <w:rPr>
          <w:rFonts w:ascii="Times New Roman" w:hAnsi="Times New Roman" w:cs="Times New Roman"/>
          <w:sz w:val="24"/>
          <w:szCs w:val="24"/>
          <w:lang w:val="fr-FR"/>
        </w:rPr>
        <w:t>corr</w:t>
      </w:r>
      <w:proofErr w:type="spellEnd"/>
      <w:r w:rsidR="009C02CD">
        <w:rPr>
          <w:rFonts w:ascii="Times New Roman" w:hAnsi="Times New Roman" w:cs="Times New Roman"/>
          <w:sz w:val="24"/>
          <w:szCs w:val="24"/>
          <w:lang w:val="fr-FR"/>
        </w:rPr>
        <w:t xml:space="preserve"> sont englobés dans une balise </w:t>
      </w:r>
      <w:proofErr w:type="spellStart"/>
      <w:r w:rsidR="009C02CD">
        <w:rPr>
          <w:rFonts w:ascii="Times New Roman" w:hAnsi="Times New Roman" w:cs="Times New Roman"/>
          <w:sz w:val="24"/>
          <w:szCs w:val="24"/>
          <w:lang w:val="fr-FR"/>
        </w:rPr>
        <w:t>choice</w:t>
      </w:r>
      <w:proofErr w:type="spellEnd"/>
      <w:r w:rsidR="009C02CD">
        <w:rPr>
          <w:rFonts w:ascii="Times New Roman" w:hAnsi="Times New Roman" w:cs="Times New Roman"/>
          <w:sz w:val="24"/>
          <w:szCs w:val="24"/>
          <w:lang w:val="fr-FR"/>
        </w:rPr>
        <w:t>.</w:t>
      </w:r>
    </w:p>
    <w:p w:rsidR="009C02CD" w:rsidRDefault="009C02CD" w:rsidP="006D5AF9">
      <w:pPr>
        <w:spacing w:before="120" w:after="0" w:line="240" w:lineRule="auto"/>
        <w:jc w:val="both"/>
        <w:rPr>
          <w:rFonts w:ascii="Times New Roman" w:hAnsi="Times New Roman" w:cs="Times New Roman"/>
          <w:sz w:val="24"/>
          <w:szCs w:val="24"/>
          <w:lang w:val="fr-FR"/>
        </w:rPr>
      </w:pPr>
      <w:r>
        <w:rPr>
          <w:rFonts w:ascii="Times New Roman" w:hAnsi="Times New Roman" w:cs="Times New Roman"/>
          <w:sz w:val="24"/>
          <w:szCs w:val="24"/>
          <w:lang w:val="fr-FR"/>
        </w:rPr>
        <w:t>Un exemple (voir le tutoriel pour l’image) :</w:t>
      </w:r>
    </w:p>
    <w:p w:rsidR="005E78BB" w:rsidRPr="006D5AF9" w:rsidRDefault="005E78BB" w:rsidP="006D5AF9">
      <w:pPr>
        <w:spacing w:before="120" w:after="0" w:line="240" w:lineRule="auto"/>
        <w:jc w:val="both"/>
        <w:rPr>
          <w:rFonts w:ascii="Times New Roman" w:hAnsi="Times New Roman" w:cs="Times New Roman"/>
          <w:sz w:val="24"/>
          <w:szCs w:val="24"/>
          <w:lang w:val="fr-FR"/>
        </w:rPr>
      </w:pPr>
      <w:proofErr w:type="spellStart"/>
      <w:proofErr w:type="gramStart"/>
      <w:r w:rsidRPr="006D5AF9">
        <w:rPr>
          <w:rFonts w:ascii="Times New Roman" w:hAnsi="Times New Roman" w:cs="Times New Roman"/>
          <w:sz w:val="24"/>
          <w:szCs w:val="24"/>
          <w:lang w:val="fr-FR"/>
        </w:rPr>
        <w:t>ἕως</w:t>
      </w:r>
      <w:proofErr w:type="spellEnd"/>
      <w:proofErr w:type="gramEnd"/>
      <w:r w:rsidRPr="006D5AF9">
        <w:rPr>
          <w:rFonts w:ascii="Times New Roman" w:hAnsi="Times New Roman" w:cs="Times New Roman"/>
          <w:sz w:val="24"/>
          <w:szCs w:val="24"/>
          <w:lang w:val="fr-FR"/>
        </w:rPr>
        <w:t xml:space="preserve"> </w:t>
      </w:r>
      <w:proofErr w:type="spellStart"/>
      <w:r w:rsidRPr="006D5AF9">
        <w:rPr>
          <w:rFonts w:ascii="Times New Roman" w:hAnsi="Times New Roman" w:cs="Times New Roman"/>
          <w:sz w:val="24"/>
          <w:szCs w:val="24"/>
          <w:lang w:val="fr-FR"/>
        </w:rPr>
        <w:t>τῆς</w:t>
      </w:r>
      <w:proofErr w:type="spellEnd"/>
      <w:r w:rsidRPr="006D5AF9">
        <w:rPr>
          <w:rFonts w:ascii="Times New Roman" w:hAnsi="Times New Roman" w:cs="Times New Roman"/>
          <w:sz w:val="24"/>
          <w:szCs w:val="24"/>
          <w:lang w:val="fr-FR"/>
        </w:rPr>
        <w:t xml:space="preserve"> &lt;</w:t>
      </w:r>
      <w:proofErr w:type="spellStart"/>
      <w:r w:rsidRPr="006D5AF9">
        <w:rPr>
          <w:rFonts w:ascii="Times New Roman" w:hAnsi="Times New Roman" w:cs="Times New Roman"/>
          <w:sz w:val="24"/>
          <w:szCs w:val="24"/>
          <w:lang w:val="fr-FR"/>
        </w:rPr>
        <w:t>choice</w:t>
      </w:r>
      <w:proofErr w:type="spellEnd"/>
      <w:r w:rsidRPr="006D5AF9">
        <w:rPr>
          <w:rFonts w:ascii="Times New Roman" w:hAnsi="Times New Roman" w:cs="Times New Roman"/>
          <w:sz w:val="24"/>
          <w:szCs w:val="24"/>
          <w:lang w:val="fr-FR"/>
        </w:rPr>
        <w:t>&gt;</w:t>
      </w:r>
    </w:p>
    <w:p w:rsidR="005E78BB" w:rsidRPr="006D5AF9" w:rsidRDefault="005E78B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&lt;</w:t>
      </w:r>
      <w:proofErr w:type="gramStart"/>
      <w:r w:rsidRPr="006D5AF9">
        <w:rPr>
          <w:rFonts w:ascii="Times New Roman" w:hAnsi="Times New Roman" w:cs="Times New Roman"/>
          <w:sz w:val="24"/>
          <w:szCs w:val="24"/>
          <w:lang w:val="fr-FR"/>
        </w:rPr>
        <w:t>sic</w:t>
      </w:r>
      <w:proofErr w:type="gramEnd"/>
      <w:r w:rsidRPr="006D5AF9">
        <w:rPr>
          <w:rFonts w:ascii="Times New Roman" w:hAnsi="Times New Roman" w:cs="Times New Roman"/>
          <w:sz w:val="24"/>
          <w:szCs w:val="24"/>
          <w:lang w:val="fr-FR"/>
        </w:rPr>
        <w:t>&gt;π</w:t>
      </w:r>
      <w:proofErr w:type="spellStart"/>
      <w:r w:rsidRPr="006D5AF9">
        <w:rPr>
          <w:rFonts w:ascii="Times New Roman" w:hAnsi="Times New Roman" w:cs="Times New Roman"/>
          <w:sz w:val="24"/>
          <w:szCs w:val="24"/>
          <w:lang w:val="fr-FR"/>
        </w:rPr>
        <w:t>οκώμης</w:t>
      </w:r>
      <w:proofErr w:type="spellEnd"/>
      <w:r w:rsidRPr="006D5AF9">
        <w:rPr>
          <w:rFonts w:ascii="Times New Roman" w:hAnsi="Times New Roman" w:cs="Times New Roman"/>
          <w:sz w:val="24"/>
          <w:szCs w:val="24"/>
          <w:lang w:val="fr-FR"/>
        </w:rPr>
        <w:t>&lt;/sic&gt;</w:t>
      </w:r>
    </w:p>
    <w:p w:rsidR="005E78BB" w:rsidRPr="006D5AF9" w:rsidRDefault="005E78B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&lt;</w:t>
      </w:r>
      <w:proofErr w:type="spellStart"/>
      <w:proofErr w:type="gramStart"/>
      <w:r w:rsidRPr="006D5AF9">
        <w:rPr>
          <w:rFonts w:ascii="Times New Roman" w:hAnsi="Times New Roman" w:cs="Times New Roman"/>
          <w:sz w:val="24"/>
          <w:szCs w:val="24"/>
          <w:lang w:val="fr-FR"/>
        </w:rPr>
        <w:t>corr</w:t>
      </w:r>
      <w:proofErr w:type="spellEnd"/>
      <w:proofErr w:type="gramEnd"/>
      <w:r w:rsidRPr="006D5AF9">
        <w:rPr>
          <w:rFonts w:ascii="Times New Roman" w:hAnsi="Times New Roman" w:cs="Times New Roman"/>
          <w:sz w:val="24"/>
          <w:szCs w:val="24"/>
          <w:lang w:val="fr-FR"/>
        </w:rPr>
        <w:t>&gt;</w:t>
      </w:r>
      <w:proofErr w:type="spellStart"/>
      <w:r w:rsidRPr="006D5AF9">
        <w:rPr>
          <w:rFonts w:ascii="Times New Roman" w:hAnsi="Times New Roman" w:cs="Times New Roman"/>
          <w:sz w:val="24"/>
          <w:szCs w:val="24"/>
          <w:lang w:val="fr-FR"/>
        </w:rPr>
        <w:t>κώμης</w:t>
      </w:r>
      <w:proofErr w:type="spellEnd"/>
      <w:r w:rsidRPr="006D5AF9">
        <w:rPr>
          <w:rFonts w:ascii="Times New Roman" w:hAnsi="Times New Roman" w:cs="Times New Roman"/>
          <w:sz w:val="24"/>
          <w:szCs w:val="24"/>
          <w:lang w:val="fr-FR"/>
        </w:rPr>
        <w:t>&lt;/</w:t>
      </w:r>
      <w:proofErr w:type="spellStart"/>
      <w:r w:rsidRPr="006D5AF9">
        <w:rPr>
          <w:rFonts w:ascii="Times New Roman" w:hAnsi="Times New Roman" w:cs="Times New Roman"/>
          <w:sz w:val="24"/>
          <w:szCs w:val="24"/>
          <w:lang w:val="fr-FR"/>
        </w:rPr>
        <w:t>corr</w:t>
      </w:r>
      <w:proofErr w:type="spellEnd"/>
      <w:r w:rsidRPr="006D5AF9">
        <w:rPr>
          <w:rFonts w:ascii="Times New Roman" w:hAnsi="Times New Roman" w:cs="Times New Roman"/>
          <w:sz w:val="24"/>
          <w:szCs w:val="24"/>
          <w:lang w:val="fr-FR"/>
        </w:rPr>
        <w:t>&gt;</w:t>
      </w:r>
    </w:p>
    <w:p w:rsidR="005E78BB" w:rsidRPr="006D5AF9" w:rsidRDefault="005E78B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&lt;/</w:t>
      </w:r>
      <w:proofErr w:type="spellStart"/>
      <w:r w:rsidRPr="006D5AF9">
        <w:rPr>
          <w:rFonts w:ascii="Times New Roman" w:hAnsi="Times New Roman" w:cs="Times New Roman"/>
          <w:sz w:val="24"/>
          <w:szCs w:val="24"/>
          <w:lang w:val="fr-FR"/>
        </w:rPr>
        <w:t>choice</w:t>
      </w:r>
      <w:proofErr w:type="spellEnd"/>
      <w:r w:rsidRPr="006D5AF9">
        <w:rPr>
          <w:rFonts w:ascii="Times New Roman" w:hAnsi="Times New Roman" w:cs="Times New Roman"/>
          <w:sz w:val="24"/>
          <w:szCs w:val="24"/>
          <w:lang w:val="fr-FR"/>
        </w:rPr>
        <w:t>&gt;</w:t>
      </w:r>
    </w:p>
    <w:p w:rsidR="00F4263E" w:rsidRPr="006D5AF9" w:rsidRDefault="005E78BB" w:rsidP="006D5AF9">
      <w:pPr>
        <w:spacing w:before="120" w:after="0" w:line="240" w:lineRule="auto"/>
        <w:jc w:val="both"/>
        <w:rPr>
          <w:rFonts w:ascii="Times New Roman" w:hAnsi="Times New Roman" w:cs="Times New Roman"/>
          <w:sz w:val="24"/>
          <w:szCs w:val="24"/>
          <w:lang w:val="fr-FR"/>
        </w:rPr>
      </w:pPr>
      <w:r w:rsidRPr="006D5AF9">
        <w:rPr>
          <w:rFonts w:ascii="Times New Roman" w:hAnsi="Times New Roman" w:cs="Times New Roman"/>
          <w:sz w:val="24"/>
          <w:szCs w:val="24"/>
          <w:lang w:val="fr-FR"/>
        </w:rPr>
        <w:t>&lt;</w:t>
      </w:r>
      <w:proofErr w:type="gramStart"/>
      <w:r w:rsidRPr="006D5AF9">
        <w:rPr>
          <w:rFonts w:ascii="Times New Roman" w:hAnsi="Times New Roman" w:cs="Times New Roman"/>
          <w:sz w:val="24"/>
          <w:szCs w:val="24"/>
          <w:lang w:val="fr-FR"/>
        </w:rPr>
        <w:t>note</w:t>
      </w:r>
      <w:proofErr w:type="gramEnd"/>
      <w:r w:rsidRPr="006D5AF9">
        <w:rPr>
          <w:rFonts w:ascii="Times New Roman" w:hAnsi="Times New Roman" w:cs="Times New Roman"/>
          <w:sz w:val="24"/>
          <w:szCs w:val="24"/>
          <w:lang w:val="fr-FR"/>
        </w:rPr>
        <w:t xml:space="preserve"> type="</w:t>
      </w:r>
      <w:proofErr w:type="spellStart"/>
      <w:r w:rsidRPr="006D5AF9">
        <w:rPr>
          <w:rFonts w:ascii="Times New Roman" w:hAnsi="Times New Roman" w:cs="Times New Roman"/>
          <w:sz w:val="24"/>
          <w:szCs w:val="24"/>
          <w:lang w:val="fr-FR"/>
        </w:rPr>
        <w:t>editorial</w:t>
      </w:r>
      <w:proofErr w:type="spellEnd"/>
      <w:r w:rsidRPr="006D5AF9">
        <w:rPr>
          <w:rFonts w:ascii="Times New Roman" w:hAnsi="Times New Roman" w:cs="Times New Roman"/>
          <w:sz w:val="24"/>
          <w:szCs w:val="24"/>
          <w:lang w:val="fr-FR"/>
        </w:rPr>
        <w:t>"&gt;Le scribe a vraisemblablement commencé à écrire π</w:t>
      </w:r>
      <w:proofErr w:type="spellStart"/>
      <w:r w:rsidRPr="006D5AF9">
        <w:rPr>
          <w:rFonts w:ascii="Times New Roman" w:hAnsi="Times New Roman" w:cs="Times New Roman"/>
          <w:sz w:val="24"/>
          <w:szCs w:val="24"/>
          <w:lang w:val="fr-FR"/>
        </w:rPr>
        <w:t>ολεως</w:t>
      </w:r>
      <w:proofErr w:type="spellEnd"/>
      <w:r w:rsidRPr="006D5AF9">
        <w:rPr>
          <w:rFonts w:ascii="Times New Roman" w:hAnsi="Times New Roman" w:cs="Times New Roman"/>
          <w:sz w:val="24"/>
          <w:szCs w:val="24"/>
          <w:lang w:val="fr-FR"/>
        </w:rPr>
        <w:t xml:space="preserve"> puis s'est ravisé et a écrit </w:t>
      </w:r>
      <w:proofErr w:type="spellStart"/>
      <w:r w:rsidRPr="006D5AF9">
        <w:rPr>
          <w:rFonts w:ascii="Times New Roman" w:hAnsi="Times New Roman" w:cs="Times New Roman"/>
          <w:sz w:val="24"/>
          <w:szCs w:val="24"/>
          <w:lang w:val="fr-FR"/>
        </w:rPr>
        <w:t>κώμης</w:t>
      </w:r>
      <w:proofErr w:type="spellEnd"/>
      <w:r w:rsidRPr="006D5AF9">
        <w:rPr>
          <w:rFonts w:ascii="Times New Roman" w:hAnsi="Times New Roman" w:cs="Times New Roman"/>
          <w:sz w:val="24"/>
          <w:szCs w:val="24"/>
          <w:lang w:val="fr-FR"/>
        </w:rPr>
        <w:t>.&lt;/note&gt;</w:t>
      </w:r>
    </w:p>
    <w:sectPr w:rsidR="00F4263E" w:rsidRPr="006D5AF9">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199B" w:rsidRDefault="0001199B" w:rsidP="00740153">
      <w:pPr>
        <w:spacing w:after="0" w:line="240" w:lineRule="auto"/>
      </w:pPr>
      <w:r>
        <w:separator/>
      </w:r>
    </w:p>
  </w:endnote>
  <w:endnote w:type="continuationSeparator" w:id="0">
    <w:p w:rsidR="0001199B" w:rsidRDefault="0001199B" w:rsidP="00740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0153" w:rsidRDefault="0074015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0153" w:rsidRDefault="0074015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0153" w:rsidRDefault="0074015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199B" w:rsidRDefault="0001199B" w:rsidP="00740153">
      <w:pPr>
        <w:spacing w:after="0" w:line="240" w:lineRule="auto"/>
      </w:pPr>
      <w:r>
        <w:separator/>
      </w:r>
    </w:p>
  </w:footnote>
  <w:footnote w:type="continuationSeparator" w:id="0">
    <w:p w:rsidR="0001199B" w:rsidRDefault="0001199B" w:rsidP="00740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0153" w:rsidRDefault="007401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7964997"/>
      <w:docPartObj>
        <w:docPartGallery w:val="Page Numbers (Top of Page)"/>
        <w:docPartUnique/>
      </w:docPartObj>
    </w:sdtPr>
    <w:sdtEndPr/>
    <w:sdtContent>
      <w:p w:rsidR="00740153" w:rsidRDefault="00740153">
        <w:pPr>
          <w:pStyle w:val="En-tte"/>
          <w:jc w:val="right"/>
        </w:pPr>
        <w:r>
          <w:fldChar w:fldCharType="begin"/>
        </w:r>
        <w:r>
          <w:instrText>PAGE   \* MERGEFORMAT</w:instrText>
        </w:r>
        <w:r>
          <w:fldChar w:fldCharType="separate"/>
        </w:r>
        <w:r w:rsidR="00B65B6A" w:rsidRPr="00B65B6A">
          <w:rPr>
            <w:noProof/>
            <w:lang w:val="fr-FR"/>
          </w:rPr>
          <w:t>1</w:t>
        </w:r>
        <w:r>
          <w:fldChar w:fldCharType="end"/>
        </w:r>
      </w:p>
    </w:sdtContent>
  </w:sdt>
  <w:p w:rsidR="00740153" w:rsidRDefault="0074015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0153" w:rsidRDefault="0074015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605F0"/>
    <w:multiLevelType w:val="hybridMultilevel"/>
    <w:tmpl w:val="345C0C86"/>
    <w:lvl w:ilvl="0" w:tplc="9F9EE328">
      <w:start w:val="3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03E7884"/>
    <w:multiLevelType w:val="multilevel"/>
    <w:tmpl w:val="6EF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06994"/>
    <w:multiLevelType w:val="multilevel"/>
    <w:tmpl w:val="582279E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7261DEE"/>
    <w:multiLevelType w:val="hybridMultilevel"/>
    <w:tmpl w:val="91888C8C"/>
    <w:lvl w:ilvl="0" w:tplc="0D303FEC">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1EB45AC"/>
    <w:multiLevelType w:val="hybridMultilevel"/>
    <w:tmpl w:val="985456D0"/>
    <w:lvl w:ilvl="0" w:tplc="D56E814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1CC"/>
    <w:rsid w:val="0000034B"/>
    <w:rsid w:val="000029EB"/>
    <w:rsid w:val="00007C1A"/>
    <w:rsid w:val="0001199B"/>
    <w:rsid w:val="0004033A"/>
    <w:rsid w:val="00040BD5"/>
    <w:rsid w:val="00057150"/>
    <w:rsid w:val="000766BA"/>
    <w:rsid w:val="00093B24"/>
    <w:rsid w:val="000A41AB"/>
    <w:rsid w:val="000B7C8C"/>
    <w:rsid w:val="000E1380"/>
    <w:rsid w:val="000E41CD"/>
    <w:rsid w:val="000F700E"/>
    <w:rsid w:val="00105912"/>
    <w:rsid w:val="00134ACD"/>
    <w:rsid w:val="00135AB9"/>
    <w:rsid w:val="001542A3"/>
    <w:rsid w:val="001631CC"/>
    <w:rsid w:val="0017194B"/>
    <w:rsid w:val="001726EF"/>
    <w:rsid w:val="001931F7"/>
    <w:rsid w:val="0019395E"/>
    <w:rsid w:val="001B3D33"/>
    <w:rsid w:val="001D1CB3"/>
    <w:rsid w:val="001D3C0E"/>
    <w:rsid w:val="001D6D34"/>
    <w:rsid w:val="00214214"/>
    <w:rsid w:val="00226333"/>
    <w:rsid w:val="00226453"/>
    <w:rsid w:val="00253F83"/>
    <w:rsid w:val="00261D29"/>
    <w:rsid w:val="00286C4B"/>
    <w:rsid w:val="00290F7F"/>
    <w:rsid w:val="002C3165"/>
    <w:rsid w:val="002D75D0"/>
    <w:rsid w:val="00324184"/>
    <w:rsid w:val="003258B3"/>
    <w:rsid w:val="00327AC9"/>
    <w:rsid w:val="003726B8"/>
    <w:rsid w:val="00375BAF"/>
    <w:rsid w:val="00390512"/>
    <w:rsid w:val="00390A85"/>
    <w:rsid w:val="003F1127"/>
    <w:rsid w:val="00406969"/>
    <w:rsid w:val="004167C2"/>
    <w:rsid w:val="004316A5"/>
    <w:rsid w:val="00450D2C"/>
    <w:rsid w:val="00470290"/>
    <w:rsid w:val="00481FA5"/>
    <w:rsid w:val="004A7A06"/>
    <w:rsid w:val="004B2B82"/>
    <w:rsid w:val="004B3CD8"/>
    <w:rsid w:val="004C119D"/>
    <w:rsid w:val="004D5C79"/>
    <w:rsid w:val="005351EF"/>
    <w:rsid w:val="00552C86"/>
    <w:rsid w:val="00553343"/>
    <w:rsid w:val="00565AA9"/>
    <w:rsid w:val="00573EFB"/>
    <w:rsid w:val="005843CC"/>
    <w:rsid w:val="00591BE9"/>
    <w:rsid w:val="00594D7C"/>
    <w:rsid w:val="005A46F6"/>
    <w:rsid w:val="005C69F5"/>
    <w:rsid w:val="005E3BAF"/>
    <w:rsid w:val="005E78BB"/>
    <w:rsid w:val="005F41F5"/>
    <w:rsid w:val="005F77D5"/>
    <w:rsid w:val="0061172E"/>
    <w:rsid w:val="0064599A"/>
    <w:rsid w:val="006513C9"/>
    <w:rsid w:val="00653E45"/>
    <w:rsid w:val="00666CA1"/>
    <w:rsid w:val="00671EAE"/>
    <w:rsid w:val="006822B3"/>
    <w:rsid w:val="006B3982"/>
    <w:rsid w:val="006B5BC1"/>
    <w:rsid w:val="006C2BBC"/>
    <w:rsid w:val="006C43E8"/>
    <w:rsid w:val="006D5AF9"/>
    <w:rsid w:val="0073734C"/>
    <w:rsid w:val="00740153"/>
    <w:rsid w:val="0074172C"/>
    <w:rsid w:val="00747653"/>
    <w:rsid w:val="00786594"/>
    <w:rsid w:val="007B105A"/>
    <w:rsid w:val="007B2D18"/>
    <w:rsid w:val="007C4E72"/>
    <w:rsid w:val="008268BB"/>
    <w:rsid w:val="0085657A"/>
    <w:rsid w:val="008565E0"/>
    <w:rsid w:val="008568DB"/>
    <w:rsid w:val="00863090"/>
    <w:rsid w:val="008733E8"/>
    <w:rsid w:val="00882E19"/>
    <w:rsid w:val="008851C4"/>
    <w:rsid w:val="008A0543"/>
    <w:rsid w:val="008A0CE7"/>
    <w:rsid w:val="008A4E39"/>
    <w:rsid w:val="008A6D9B"/>
    <w:rsid w:val="008C110A"/>
    <w:rsid w:val="008C728C"/>
    <w:rsid w:val="008D15A4"/>
    <w:rsid w:val="008D7694"/>
    <w:rsid w:val="008E123C"/>
    <w:rsid w:val="008E6E85"/>
    <w:rsid w:val="008F54D2"/>
    <w:rsid w:val="00900B12"/>
    <w:rsid w:val="009017FC"/>
    <w:rsid w:val="0091794D"/>
    <w:rsid w:val="009212DC"/>
    <w:rsid w:val="00931636"/>
    <w:rsid w:val="0094138B"/>
    <w:rsid w:val="009C02CD"/>
    <w:rsid w:val="009C2CC4"/>
    <w:rsid w:val="009E1524"/>
    <w:rsid w:val="009E6C41"/>
    <w:rsid w:val="009F6973"/>
    <w:rsid w:val="009F72E9"/>
    <w:rsid w:val="00A050EB"/>
    <w:rsid w:val="00A31554"/>
    <w:rsid w:val="00A67C34"/>
    <w:rsid w:val="00AC46A0"/>
    <w:rsid w:val="00AC56E5"/>
    <w:rsid w:val="00AD7124"/>
    <w:rsid w:val="00AD7559"/>
    <w:rsid w:val="00AE599F"/>
    <w:rsid w:val="00B07ED9"/>
    <w:rsid w:val="00B2447C"/>
    <w:rsid w:val="00B5278F"/>
    <w:rsid w:val="00B65B6A"/>
    <w:rsid w:val="00B90022"/>
    <w:rsid w:val="00BA20AE"/>
    <w:rsid w:val="00BC2E51"/>
    <w:rsid w:val="00BD5A62"/>
    <w:rsid w:val="00BF4019"/>
    <w:rsid w:val="00BF73C5"/>
    <w:rsid w:val="00C13BC0"/>
    <w:rsid w:val="00C43296"/>
    <w:rsid w:val="00C62743"/>
    <w:rsid w:val="00C62FE6"/>
    <w:rsid w:val="00C73F60"/>
    <w:rsid w:val="00C773EC"/>
    <w:rsid w:val="00C86F5E"/>
    <w:rsid w:val="00C87E00"/>
    <w:rsid w:val="00CC14C3"/>
    <w:rsid w:val="00D0692C"/>
    <w:rsid w:val="00D12E05"/>
    <w:rsid w:val="00D218B2"/>
    <w:rsid w:val="00D342A7"/>
    <w:rsid w:val="00D44B3A"/>
    <w:rsid w:val="00D4634B"/>
    <w:rsid w:val="00D60E7A"/>
    <w:rsid w:val="00D7487A"/>
    <w:rsid w:val="00D86621"/>
    <w:rsid w:val="00D92F87"/>
    <w:rsid w:val="00DA6C17"/>
    <w:rsid w:val="00DB1445"/>
    <w:rsid w:val="00DB27FE"/>
    <w:rsid w:val="00DC7BBB"/>
    <w:rsid w:val="00DD2FCE"/>
    <w:rsid w:val="00DD4582"/>
    <w:rsid w:val="00DD6930"/>
    <w:rsid w:val="00DE7668"/>
    <w:rsid w:val="00DF5027"/>
    <w:rsid w:val="00E142C3"/>
    <w:rsid w:val="00E2538E"/>
    <w:rsid w:val="00E32555"/>
    <w:rsid w:val="00E53CF4"/>
    <w:rsid w:val="00E54E73"/>
    <w:rsid w:val="00E81BC6"/>
    <w:rsid w:val="00EA00A8"/>
    <w:rsid w:val="00EC4294"/>
    <w:rsid w:val="00EC670D"/>
    <w:rsid w:val="00EC7F6C"/>
    <w:rsid w:val="00EE51CE"/>
    <w:rsid w:val="00EF2236"/>
    <w:rsid w:val="00EF41E5"/>
    <w:rsid w:val="00F11990"/>
    <w:rsid w:val="00F4263E"/>
    <w:rsid w:val="00F4779B"/>
    <w:rsid w:val="00F5170B"/>
    <w:rsid w:val="00F6504E"/>
    <w:rsid w:val="00F6593E"/>
    <w:rsid w:val="00F7430F"/>
    <w:rsid w:val="00F845C6"/>
    <w:rsid w:val="00F95CCB"/>
    <w:rsid w:val="00FA12B8"/>
    <w:rsid w:val="00FA70DF"/>
    <w:rsid w:val="00FC3BF6"/>
    <w:rsid w:val="00FC563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6870"/>
  <w15:chartTrackingRefBased/>
  <w15:docId w15:val="{E9E23EB5-C546-4084-A878-5A37547E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0403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53E45"/>
    <w:pPr>
      <w:ind w:left="720"/>
      <w:contextualSpacing/>
    </w:pPr>
  </w:style>
  <w:style w:type="paragraph" w:styleId="En-tte">
    <w:name w:val="header"/>
    <w:basedOn w:val="Normal"/>
    <w:link w:val="En-tteCar"/>
    <w:uiPriority w:val="99"/>
    <w:unhideWhenUsed/>
    <w:rsid w:val="00740153"/>
    <w:pPr>
      <w:tabs>
        <w:tab w:val="center" w:pos="4536"/>
        <w:tab w:val="right" w:pos="9072"/>
      </w:tabs>
      <w:spacing w:after="0" w:line="240" w:lineRule="auto"/>
    </w:pPr>
  </w:style>
  <w:style w:type="character" w:customStyle="1" w:styleId="En-tteCar">
    <w:name w:val="En-tête Car"/>
    <w:basedOn w:val="Policepardfaut"/>
    <w:link w:val="En-tte"/>
    <w:uiPriority w:val="99"/>
    <w:rsid w:val="00740153"/>
    <w:rPr>
      <w:lang w:val="en-GB"/>
    </w:rPr>
  </w:style>
  <w:style w:type="paragraph" w:styleId="Pieddepage">
    <w:name w:val="footer"/>
    <w:basedOn w:val="Normal"/>
    <w:link w:val="PieddepageCar"/>
    <w:uiPriority w:val="99"/>
    <w:unhideWhenUsed/>
    <w:rsid w:val="0074015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0153"/>
    <w:rPr>
      <w:lang w:val="en-GB"/>
    </w:rPr>
  </w:style>
  <w:style w:type="character" w:customStyle="1" w:styleId="Titre1Car">
    <w:name w:val="Titre 1 Car"/>
    <w:basedOn w:val="Policepardfaut"/>
    <w:link w:val="Titre1"/>
    <w:uiPriority w:val="9"/>
    <w:rsid w:val="0004033A"/>
    <w:rPr>
      <w:rFonts w:asciiTheme="majorHAnsi" w:eastAsiaTheme="majorEastAsia" w:hAnsiTheme="majorHAnsi" w:cstheme="majorBidi"/>
      <w:color w:val="2E74B5" w:themeColor="accent1" w:themeShade="BF"/>
      <w:sz w:val="32"/>
      <w:szCs w:val="32"/>
      <w:lang w:val="en-GB"/>
    </w:rPr>
  </w:style>
  <w:style w:type="paragraph" w:styleId="NormalWeb">
    <w:name w:val="Normal (Web)"/>
    <w:basedOn w:val="Normal"/>
    <w:uiPriority w:val="99"/>
    <w:semiHidden/>
    <w:unhideWhenUsed/>
    <w:rsid w:val="009E1524"/>
    <w:pPr>
      <w:spacing w:before="100" w:beforeAutospacing="1" w:after="100" w:afterAutospacing="1" w:line="240" w:lineRule="auto"/>
    </w:pPr>
    <w:rPr>
      <w:rFonts w:ascii="Times New Roman" w:eastAsia="Times New Roman" w:hAnsi="Times New Roman" w:cs="Times New Roman"/>
      <w:sz w:val="24"/>
      <w:szCs w:val="24"/>
      <w:lang w:val="fr-CH" w:eastAsia="fr-FR"/>
    </w:rPr>
  </w:style>
  <w:style w:type="character" w:styleId="Accentuation">
    <w:name w:val="Emphasis"/>
    <w:basedOn w:val="Policepardfaut"/>
    <w:uiPriority w:val="20"/>
    <w:qFormat/>
    <w:rsid w:val="009E15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457877">
      <w:bodyDiv w:val="1"/>
      <w:marLeft w:val="0"/>
      <w:marRight w:val="0"/>
      <w:marTop w:val="0"/>
      <w:marBottom w:val="0"/>
      <w:divBdr>
        <w:top w:val="none" w:sz="0" w:space="0" w:color="auto"/>
        <w:left w:val="none" w:sz="0" w:space="0" w:color="auto"/>
        <w:bottom w:val="none" w:sz="0" w:space="0" w:color="auto"/>
        <w:right w:val="none" w:sz="0" w:space="0" w:color="auto"/>
      </w:divBdr>
    </w:div>
    <w:div w:id="64651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2600</Words>
  <Characters>14302</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UNIL</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Macé</dc:creator>
  <cp:keywords/>
  <dc:description/>
  <cp:lastModifiedBy>Cecilia Antonelli</cp:lastModifiedBy>
  <cp:revision>161</cp:revision>
  <dcterms:created xsi:type="dcterms:W3CDTF">2018-10-18T17:24:00Z</dcterms:created>
  <dcterms:modified xsi:type="dcterms:W3CDTF">2019-12-12T15:27:00Z</dcterms:modified>
</cp:coreProperties>
</file>