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80" w:rsidRDefault="0038394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GenPept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a database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GenBank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gene products, namely the translation of all CDS (coding sequence) features with a translation qualifier.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GenPept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not an official release from the NCBI but is thoroughly maintained and synchronized with each new release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GenBank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83947" w:rsidRDefault="0038394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Genpept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used for protein sequence</w:t>
      </w:r>
    </w:p>
    <w:p w:rsidR="00383947" w:rsidRDefault="00383947">
      <w:pPr>
        <w:rPr>
          <w:rFonts w:ascii="Arial" w:hAnsi="Arial" w:cs="Arial"/>
          <w:color w:val="222222"/>
          <w:shd w:val="clear" w:color="auto" w:fill="FFFFFF"/>
        </w:rPr>
      </w:pPr>
    </w:p>
    <w:p w:rsidR="00383947" w:rsidRDefault="00383947">
      <w:pPr>
        <w:rPr>
          <w:rFonts w:ascii="Arial" w:hAnsi="Arial" w:cs="Arial"/>
          <w:color w:val="222222"/>
          <w:shd w:val="clear" w:color="auto" w:fill="FFFFFF"/>
        </w:rPr>
      </w:pPr>
    </w:p>
    <w:p w:rsidR="00383947" w:rsidRDefault="00383947">
      <w:pPr>
        <w:rPr>
          <w:rFonts w:ascii="Arial" w:hAnsi="Arial" w:cs="Arial"/>
          <w:color w:val="222222"/>
          <w:shd w:val="clear" w:color="auto" w:fill="FFFFFF"/>
        </w:rPr>
      </w:pPr>
    </w:p>
    <w:p w:rsidR="00383947" w:rsidRDefault="00383947" w:rsidP="00383947">
      <w:pPr>
        <w:pStyle w:val="Title"/>
      </w:pPr>
      <w:r>
        <w:t>A NUCLEOTIDE RECORD (e.g. NC_000001)</w:t>
      </w:r>
    </w:p>
    <w:p w:rsidR="00383947" w:rsidRDefault="00383947" w:rsidP="00383947">
      <w:r>
        <w:t>Select the sequence you want to display from the nucleotide database (e.g. NC_000001).</w:t>
      </w:r>
    </w:p>
    <w:p w:rsidR="00383947" w:rsidRDefault="00383947" w:rsidP="00383947">
      <w:r>
        <w:t>Click on Graphics to generate a diagram of the annotation in the graphical sequence viewer, as shown here.</w:t>
      </w:r>
    </w:p>
    <w:p w:rsidR="00383947" w:rsidRDefault="00383947" w:rsidP="00383947">
      <w:r>
        <w:t>To find a gene or sequence of interest:</w:t>
      </w:r>
    </w:p>
    <w:p w:rsidR="00383947" w:rsidRDefault="00383947" w:rsidP="00383947">
      <w:r>
        <w:t xml:space="preserve">Click on Tools, </w:t>
      </w:r>
      <w:proofErr w:type="gramStart"/>
      <w:r>
        <w:t>then</w:t>
      </w:r>
      <w:proofErr w:type="gramEnd"/>
      <w:r>
        <w:t xml:space="preserve"> Search.</w:t>
      </w:r>
    </w:p>
    <w:p w:rsidR="00383947" w:rsidRDefault="00383947" w:rsidP="00383947">
      <w:r>
        <w:t>Enter a search term, such as a gene name, a descriptive word like kinase, or even a sequence.</w:t>
      </w:r>
    </w:p>
    <w:p w:rsidR="00383947" w:rsidRDefault="00383947" w:rsidP="00383947">
      <w:r>
        <w:t>Select the desired result to have it displayed in the viewer.</w:t>
      </w:r>
    </w:p>
    <w:p w:rsidR="00383947" w:rsidRDefault="00383947" w:rsidP="00383947">
      <w:r>
        <w:t>To further adjust the display, use the Configure menu.</w:t>
      </w:r>
    </w:p>
    <w:p w:rsidR="00383947" w:rsidRDefault="00383947" w:rsidP="00383947">
      <w:r>
        <w:t xml:space="preserve">Please note that there is a YouTube video </w:t>
      </w:r>
      <w:proofErr w:type="spellStart"/>
      <w:r>
        <w:t>video</w:t>
      </w:r>
      <w:proofErr w:type="spellEnd"/>
      <w:r>
        <w:t xml:space="preserve"> showing how to do this, as well as a Sequence Viewer homepage with lots of links to helpful information.</w:t>
      </w:r>
    </w:p>
    <w:p w:rsidR="00383947" w:rsidRDefault="00383947" w:rsidP="00383947"/>
    <w:p w:rsidR="00383947" w:rsidRDefault="00383947" w:rsidP="00383947"/>
    <w:p w:rsidR="00383947" w:rsidRDefault="00383947" w:rsidP="00383947">
      <w:pPr>
        <w:pStyle w:val="Heading1"/>
      </w:pPr>
      <w:r>
        <w:t>THE MAP VIEWER HOMEPAGE</w:t>
      </w:r>
    </w:p>
    <w:p w:rsidR="00383947" w:rsidRPr="00383947" w:rsidRDefault="00383947" w:rsidP="00383947">
      <w:bookmarkStart w:id="0" w:name="_GoBack"/>
      <w:bookmarkEnd w:id="0"/>
    </w:p>
    <w:p w:rsidR="00383947" w:rsidRDefault="00383947" w:rsidP="00383947">
      <w:r>
        <w:t>Beginning on the Map Viewer home page, select a genome. You may need to expand a section header to display the listing of organisms for some taxonomic groups.</w:t>
      </w:r>
    </w:p>
    <w:p w:rsidR="00383947" w:rsidRDefault="00383947" w:rsidP="00383947">
      <w:r>
        <w:t>Click on the magnifying glass icon to open the main search page for this organism and enter your search or click on a chromosome to open a default display.</w:t>
      </w:r>
    </w:p>
    <w:p w:rsidR="00383947" w:rsidRDefault="00383947" w:rsidP="00383947">
      <w:r>
        <w:lastRenderedPageBreak/>
        <w:t>Alternatively, enter your search using the search boxes in the section at the left and then review the search results.</w:t>
      </w:r>
    </w:p>
    <w:p w:rsidR="00383947" w:rsidRDefault="00383947" w:rsidP="00383947">
      <w:r>
        <w:t>Use the Maps &amp; Options dialog box to change displayed maps and/or refine the region shown.</w:t>
      </w:r>
    </w:p>
    <w:p w:rsidR="00383947" w:rsidRDefault="00383947" w:rsidP="00383947">
      <w:r>
        <w:t xml:space="preserve">Please note that there is a detailed </w:t>
      </w:r>
      <w:proofErr w:type="spellStart"/>
      <w:r>
        <w:t>MapViewer</w:t>
      </w:r>
      <w:proofErr w:type="spellEnd"/>
      <w:r>
        <w:t xml:space="preserve"> Help document available.</w:t>
      </w:r>
    </w:p>
    <w:sectPr w:rsidR="0038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47"/>
    <w:rsid w:val="00383947"/>
    <w:rsid w:val="0081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3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3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2018-07-26T13:54:00Z</dcterms:created>
  <dcterms:modified xsi:type="dcterms:W3CDTF">2018-07-26T14:04:00Z</dcterms:modified>
</cp:coreProperties>
</file>