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6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330"/>
        <w:gridCol w:w="5830"/>
      </w:tblGrid>
      <w:tr w:rsidR="00A049BE" w:rsidRPr="00481766" w:rsidTr="00332C85">
        <w:trPr>
          <w:trHeight w:val="330"/>
        </w:trPr>
        <w:tc>
          <w:tcPr>
            <w:tcW w:w="3330" w:type="dxa"/>
            <w:tcMar>
              <w:top w:w="100" w:type="dxa"/>
              <w:left w:w="100" w:type="dxa"/>
              <w:bottom w:w="100" w:type="dxa"/>
              <w:right w:w="100" w:type="dxa"/>
            </w:tcMar>
          </w:tcPr>
          <w:p w:rsidR="00A049BE" w:rsidRPr="00481766" w:rsidRDefault="00A049BE" w:rsidP="009601CC">
            <w:pPr>
              <w:spacing w:after="0" w:line="240" w:lineRule="auto"/>
              <w:jc w:val="both"/>
              <w:rPr>
                <w:rFonts w:ascii="Times New Roman" w:eastAsia="Arial" w:hAnsi="Times New Roman" w:cs="Times New Roman"/>
                <w:color w:val="000000"/>
                <w:sz w:val="24"/>
                <w:szCs w:val="24"/>
              </w:rPr>
            </w:pPr>
            <w:r w:rsidRPr="00481766">
              <w:rPr>
                <w:rFonts w:ascii="Times New Roman" w:eastAsia="Arial" w:hAnsi="Times New Roman" w:cs="Times New Roman"/>
                <w:b/>
                <w:color w:val="000000"/>
                <w:sz w:val="24"/>
                <w:szCs w:val="24"/>
              </w:rPr>
              <w:t>TITLE</w:t>
            </w:r>
          </w:p>
        </w:tc>
        <w:tc>
          <w:tcPr>
            <w:tcW w:w="5830" w:type="dxa"/>
            <w:tcMar>
              <w:top w:w="100" w:type="dxa"/>
              <w:left w:w="100" w:type="dxa"/>
              <w:bottom w:w="100" w:type="dxa"/>
              <w:right w:w="100" w:type="dxa"/>
            </w:tcMar>
          </w:tcPr>
          <w:p w:rsidR="00A049BE" w:rsidRPr="00481766" w:rsidRDefault="00A049BE" w:rsidP="00332C85">
            <w:pPr>
              <w:spacing w:after="0"/>
              <w:ind w:right="-100"/>
              <w:jc w:val="center"/>
              <w:rPr>
                <w:rFonts w:ascii="Times New Roman" w:eastAsia="Arial" w:hAnsi="Times New Roman" w:cs="Times New Roman"/>
                <w:b/>
                <w:color w:val="000000"/>
                <w:sz w:val="24"/>
                <w:szCs w:val="24"/>
              </w:rPr>
            </w:pPr>
            <w:r w:rsidRPr="00481766">
              <w:rPr>
                <w:rFonts w:ascii="Times New Roman" w:hAnsi="Times New Roman" w:cs="Times New Roman"/>
                <w:b/>
                <w:sz w:val="24"/>
                <w:szCs w:val="24"/>
              </w:rPr>
              <w:t xml:space="preserve">MINUTE </w:t>
            </w:r>
            <w:r w:rsidR="00332C85" w:rsidRPr="00481766">
              <w:rPr>
                <w:rFonts w:ascii="Times New Roman" w:hAnsi="Times New Roman" w:cs="Times New Roman"/>
                <w:b/>
                <w:sz w:val="24"/>
                <w:szCs w:val="24"/>
              </w:rPr>
              <w:t>FOR 2019 AWARDS COMMITTEE MEETING</w:t>
            </w:r>
          </w:p>
        </w:tc>
      </w:tr>
      <w:tr w:rsidR="00A049BE" w:rsidRPr="00481766" w:rsidTr="00332C85">
        <w:trPr>
          <w:trHeight w:val="312"/>
        </w:trPr>
        <w:tc>
          <w:tcPr>
            <w:tcW w:w="3330" w:type="dxa"/>
            <w:tcMar>
              <w:top w:w="100" w:type="dxa"/>
              <w:left w:w="100" w:type="dxa"/>
              <w:bottom w:w="100" w:type="dxa"/>
              <w:right w:w="100" w:type="dxa"/>
            </w:tcMar>
          </w:tcPr>
          <w:p w:rsidR="00A049BE" w:rsidRPr="00481766" w:rsidRDefault="00A049BE" w:rsidP="009601CC">
            <w:pPr>
              <w:spacing w:after="0" w:line="240" w:lineRule="auto"/>
              <w:jc w:val="both"/>
              <w:rPr>
                <w:rFonts w:ascii="Times New Roman" w:eastAsia="Arial" w:hAnsi="Times New Roman" w:cs="Times New Roman"/>
                <w:color w:val="000000"/>
                <w:sz w:val="24"/>
                <w:szCs w:val="24"/>
              </w:rPr>
            </w:pPr>
            <w:r w:rsidRPr="00481766">
              <w:rPr>
                <w:rFonts w:ascii="Times New Roman" w:eastAsia="Arial" w:hAnsi="Times New Roman" w:cs="Times New Roman"/>
                <w:b/>
                <w:color w:val="000000"/>
                <w:sz w:val="24"/>
                <w:szCs w:val="24"/>
              </w:rPr>
              <w:t>DATE</w:t>
            </w:r>
          </w:p>
        </w:tc>
        <w:tc>
          <w:tcPr>
            <w:tcW w:w="5830" w:type="dxa"/>
            <w:tcMar>
              <w:top w:w="100" w:type="dxa"/>
              <w:left w:w="100" w:type="dxa"/>
              <w:bottom w:w="100" w:type="dxa"/>
              <w:right w:w="100" w:type="dxa"/>
            </w:tcMar>
          </w:tcPr>
          <w:p w:rsidR="00A049BE" w:rsidRPr="00481766" w:rsidRDefault="00A049BE" w:rsidP="009601CC">
            <w:pPr>
              <w:spacing w:after="0" w:line="240" w:lineRule="auto"/>
              <w:ind w:right="3150"/>
              <w:jc w:val="both"/>
              <w:rPr>
                <w:rFonts w:ascii="Times New Roman" w:eastAsia="Arial" w:hAnsi="Times New Roman" w:cs="Times New Roman"/>
                <w:b/>
                <w:color w:val="000000"/>
                <w:sz w:val="24"/>
                <w:szCs w:val="24"/>
              </w:rPr>
            </w:pPr>
            <w:r w:rsidRPr="00481766">
              <w:rPr>
                <w:rFonts w:ascii="Times New Roman" w:hAnsi="Times New Roman" w:cs="Times New Roman"/>
                <w:sz w:val="24"/>
                <w:szCs w:val="24"/>
              </w:rPr>
              <w:t>12</w:t>
            </w:r>
            <w:r w:rsidRPr="00481766">
              <w:rPr>
                <w:rFonts w:ascii="Times New Roman" w:hAnsi="Times New Roman" w:cs="Times New Roman"/>
                <w:sz w:val="24"/>
                <w:szCs w:val="24"/>
                <w:vertAlign w:val="superscript"/>
              </w:rPr>
              <w:t>th</w:t>
            </w:r>
            <w:r w:rsidRPr="00481766">
              <w:rPr>
                <w:rFonts w:ascii="Times New Roman" w:hAnsi="Times New Roman" w:cs="Times New Roman"/>
                <w:sz w:val="24"/>
                <w:szCs w:val="24"/>
              </w:rPr>
              <w:t xml:space="preserve"> April 2019 </w:t>
            </w:r>
          </w:p>
        </w:tc>
      </w:tr>
      <w:tr w:rsidR="00A049BE" w:rsidRPr="00481766" w:rsidTr="00332C85">
        <w:tc>
          <w:tcPr>
            <w:tcW w:w="3330" w:type="dxa"/>
            <w:tcMar>
              <w:top w:w="100" w:type="dxa"/>
              <w:left w:w="100" w:type="dxa"/>
              <w:bottom w:w="100" w:type="dxa"/>
              <w:right w:w="100" w:type="dxa"/>
            </w:tcMar>
          </w:tcPr>
          <w:p w:rsidR="00A049BE" w:rsidRPr="00481766" w:rsidRDefault="00A049BE" w:rsidP="009601CC">
            <w:pPr>
              <w:spacing w:after="0" w:line="240" w:lineRule="auto"/>
              <w:jc w:val="both"/>
              <w:rPr>
                <w:rFonts w:ascii="Times New Roman" w:eastAsia="Arial" w:hAnsi="Times New Roman" w:cs="Times New Roman"/>
                <w:color w:val="000000"/>
                <w:sz w:val="24"/>
                <w:szCs w:val="24"/>
              </w:rPr>
            </w:pPr>
            <w:r w:rsidRPr="00481766">
              <w:rPr>
                <w:rFonts w:ascii="Times New Roman" w:eastAsia="Arial" w:hAnsi="Times New Roman" w:cs="Times New Roman"/>
                <w:b/>
                <w:color w:val="000000"/>
                <w:sz w:val="24"/>
                <w:szCs w:val="24"/>
              </w:rPr>
              <w:t>LOCATION</w:t>
            </w:r>
          </w:p>
        </w:tc>
        <w:tc>
          <w:tcPr>
            <w:tcW w:w="5830" w:type="dxa"/>
            <w:tcMar>
              <w:top w:w="100" w:type="dxa"/>
              <w:left w:w="100" w:type="dxa"/>
              <w:bottom w:w="100" w:type="dxa"/>
              <w:right w:w="100" w:type="dxa"/>
            </w:tcMar>
          </w:tcPr>
          <w:p w:rsidR="00A049BE" w:rsidRPr="00481766" w:rsidRDefault="00A049BE" w:rsidP="009601CC">
            <w:pPr>
              <w:spacing w:after="0" w:line="240" w:lineRule="auto"/>
              <w:ind w:right="3150"/>
              <w:jc w:val="both"/>
              <w:rPr>
                <w:rFonts w:ascii="Times New Roman" w:eastAsia="Arial" w:hAnsi="Times New Roman" w:cs="Times New Roman"/>
                <w:b/>
                <w:color w:val="000000"/>
                <w:sz w:val="24"/>
                <w:szCs w:val="24"/>
              </w:rPr>
            </w:pPr>
            <w:r w:rsidRPr="00481766">
              <w:rPr>
                <w:rFonts w:ascii="Times New Roman" w:eastAsia="Arial" w:hAnsi="Times New Roman" w:cs="Times New Roman"/>
                <w:b/>
                <w:color w:val="000000"/>
                <w:sz w:val="24"/>
                <w:szCs w:val="24"/>
              </w:rPr>
              <w:t>Board Room Head Office</w:t>
            </w:r>
          </w:p>
        </w:tc>
      </w:tr>
      <w:tr w:rsidR="00A049BE" w:rsidRPr="00481766" w:rsidTr="00332C85">
        <w:trPr>
          <w:trHeight w:val="465"/>
        </w:trPr>
        <w:tc>
          <w:tcPr>
            <w:tcW w:w="3330" w:type="dxa"/>
            <w:tcMar>
              <w:top w:w="100" w:type="dxa"/>
              <w:left w:w="100" w:type="dxa"/>
              <w:bottom w:w="100" w:type="dxa"/>
              <w:right w:w="100" w:type="dxa"/>
            </w:tcMar>
          </w:tcPr>
          <w:p w:rsidR="00A049BE" w:rsidRPr="00481766" w:rsidRDefault="00A049BE" w:rsidP="009601CC">
            <w:pPr>
              <w:spacing w:after="0" w:line="240" w:lineRule="auto"/>
              <w:jc w:val="both"/>
              <w:rPr>
                <w:rFonts w:ascii="Times New Roman" w:eastAsia="Arial" w:hAnsi="Times New Roman" w:cs="Times New Roman"/>
                <w:color w:val="000000"/>
                <w:sz w:val="24"/>
                <w:szCs w:val="24"/>
              </w:rPr>
            </w:pPr>
            <w:r w:rsidRPr="00481766">
              <w:rPr>
                <w:rFonts w:ascii="Times New Roman" w:eastAsia="Arial" w:hAnsi="Times New Roman" w:cs="Times New Roman"/>
                <w:b/>
                <w:color w:val="000000"/>
                <w:sz w:val="24"/>
                <w:szCs w:val="24"/>
              </w:rPr>
              <w:t>PARTICIPANTS/PRESENT</w:t>
            </w:r>
          </w:p>
        </w:tc>
        <w:tc>
          <w:tcPr>
            <w:tcW w:w="5830" w:type="dxa"/>
            <w:tcMar>
              <w:top w:w="100" w:type="dxa"/>
              <w:left w:w="100" w:type="dxa"/>
              <w:bottom w:w="100" w:type="dxa"/>
              <w:right w:w="100" w:type="dxa"/>
            </w:tcMar>
          </w:tcPr>
          <w:p w:rsidR="009212FA" w:rsidRPr="00481766" w:rsidRDefault="009212FA" w:rsidP="009212FA">
            <w:pPr>
              <w:spacing w:after="0" w:line="240" w:lineRule="auto"/>
              <w:jc w:val="both"/>
              <w:rPr>
                <w:rFonts w:ascii="Times New Roman" w:hAnsi="Times New Roman" w:cs="Times New Roman"/>
                <w:sz w:val="24"/>
                <w:szCs w:val="24"/>
              </w:rPr>
            </w:pPr>
            <w:r w:rsidRPr="00481766">
              <w:rPr>
                <w:rFonts w:ascii="Times New Roman" w:hAnsi="Times New Roman" w:cs="Times New Roman"/>
                <w:sz w:val="24"/>
                <w:szCs w:val="24"/>
              </w:rPr>
              <w:t xml:space="preserve">Mr. </w:t>
            </w:r>
            <w:r w:rsidR="009601CC" w:rsidRPr="00481766">
              <w:rPr>
                <w:rFonts w:ascii="Times New Roman" w:hAnsi="Times New Roman" w:cs="Times New Roman"/>
                <w:sz w:val="24"/>
                <w:szCs w:val="24"/>
              </w:rPr>
              <w:t xml:space="preserve">Emmanuel Borbor, </w:t>
            </w:r>
            <w:r w:rsidRPr="00481766">
              <w:rPr>
                <w:rFonts w:ascii="Times New Roman" w:hAnsi="Times New Roman" w:cs="Times New Roman"/>
                <w:sz w:val="24"/>
                <w:szCs w:val="24"/>
              </w:rPr>
              <w:t xml:space="preserve">Mr. </w:t>
            </w:r>
            <w:r w:rsidR="009601CC" w:rsidRPr="00481766">
              <w:rPr>
                <w:rFonts w:ascii="Times New Roman" w:hAnsi="Times New Roman" w:cs="Times New Roman"/>
                <w:sz w:val="24"/>
                <w:szCs w:val="24"/>
              </w:rPr>
              <w:t xml:space="preserve">Morrison </w:t>
            </w:r>
            <w:proofErr w:type="spellStart"/>
            <w:r w:rsidR="009601CC" w:rsidRPr="00481766">
              <w:rPr>
                <w:rFonts w:ascii="Times New Roman" w:hAnsi="Times New Roman" w:cs="Times New Roman"/>
                <w:sz w:val="24"/>
                <w:szCs w:val="24"/>
              </w:rPr>
              <w:t>Conteh</w:t>
            </w:r>
            <w:proofErr w:type="spellEnd"/>
            <w:r w:rsidR="009601CC" w:rsidRPr="00481766">
              <w:rPr>
                <w:rFonts w:ascii="Times New Roman" w:hAnsi="Times New Roman" w:cs="Times New Roman"/>
                <w:sz w:val="24"/>
                <w:szCs w:val="24"/>
              </w:rPr>
              <w:t>,</w:t>
            </w:r>
          </w:p>
          <w:p w:rsidR="009212FA" w:rsidRPr="00481766" w:rsidRDefault="009212FA" w:rsidP="009212FA">
            <w:pPr>
              <w:spacing w:after="0" w:line="240" w:lineRule="auto"/>
              <w:jc w:val="both"/>
              <w:rPr>
                <w:rFonts w:ascii="Times New Roman" w:hAnsi="Times New Roman" w:cs="Times New Roman"/>
                <w:sz w:val="24"/>
                <w:szCs w:val="24"/>
              </w:rPr>
            </w:pPr>
            <w:r w:rsidRPr="00481766">
              <w:rPr>
                <w:rFonts w:ascii="Times New Roman" w:hAnsi="Times New Roman" w:cs="Times New Roman"/>
                <w:sz w:val="24"/>
                <w:szCs w:val="24"/>
              </w:rPr>
              <w:t xml:space="preserve">Mr. </w:t>
            </w:r>
            <w:r w:rsidR="009601CC" w:rsidRPr="00481766">
              <w:rPr>
                <w:rFonts w:ascii="Times New Roman" w:hAnsi="Times New Roman" w:cs="Times New Roman"/>
                <w:sz w:val="24"/>
                <w:szCs w:val="24"/>
              </w:rPr>
              <w:t>Prince Williams,</w:t>
            </w:r>
            <w:r w:rsidRPr="00481766">
              <w:rPr>
                <w:rFonts w:ascii="Times New Roman" w:hAnsi="Times New Roman" w:cs="Times New Roman"/>
                <w:sz w:val="24"/>
                <w:szCs w:val="24"/>
              </w:rPr>
              <w:t xml:space="preserve"> Mrs. </w:t>
            </w:r>
            <w:r w:rsidR="009601CC" w:rsidRPr="00481766">
              <w:rPr>
                <w:rFonts w:ascii="Times New Roman" w:hAnsi="Times New Roman" w:cs="Times New Roman"/>
                <w:sz w:val="24"/>
                <w:szCs w:val="24"/>
              </w:rPr>
              <w:t>Wiletta Thomas,</w:t>
            </w:r>
          </w:p>
          <w:p w:rsidR="009212FA" w:rsidRPr="00481766" w:rsidRDefault="009212FA" w:rsidP="009212FA">
            <w:pPr>
              <w:spacing w:after="0" w:line="240" w:lineRule="auto"/>
              <w:jc w:val="both"/>
              <w:rPr>
                <w:rFonts w:ascii="Times New Roman" w:hAnsi="Times New Roman" w:cs="Times New Roman"/>
                <w:sz w:val="24"/>
                <w:szCs w:val="24"/>
              </w:rPr>
            </w:pPr>
            <w:r w:rsidRPr="00481766">
              <w:rPr>
                <w:rFonts w:ascii="Times New Roman" w:hAnsi="Times New Roman" w:cs="Times New Roman"/>
                <w:sz w:val="24"/>
                <w:szCs w:val="24"/>
              </w:rPr>
              <w:t xml:space="preserve">Mr. Claude </w:t>
            </w:r>
            <w:proofErr w:type="spellStart"/>
            <w:r w:rsidR="009601CC" w:rsidRPr="00481766">
              <w:rPr>
                <w:rFonts w:ascii="Times New Roman" w:hAnsi="Times New Roman" w:cs="Times New Roman"/>
                <w:sz w:val="24"/>
                <w:szCs w:val="24"/>
              </w:rPr>
              <w:t>Bhamee</w:t>
            </w:r>
            <w:proofErr w:type="spellEnd"/>
            <w:r w:rsidR="009601CC" w:rsidRPr="00481766">
              <w:rPr>
                <w:rFonts w:ascii="Times New Roman" w:hAnsi="Times New Roman" w:cs="Times New Roman"/>
                <w:sz w:val="24"/>
                <w:szCs w:val="24"/>
              </w:rPr>
              <w:t xml:space="preserve"> Davies, </w:t>
            </w:r>
            <w:r w:rsidRPr="00481766">
              <w:rPr>
                <w:rFonts w:ascii="Times New Roman" w:hAnsi="Times New Roman" w:cs="Times New Roman"/>
                <w:sz w:val="24"/>
                <w:szCs w:val="24"/>
              </w:rPr>
              <w:t xml:space="preserve">Mrs. </w:t>
            </w:r>
            <w:proofErr w:type="spellStart"/>
            <w:r w:rsidR="009601CC" w:rsidRPr="00481766">
              <w:rPr>
                <w:rFonts w:ascii="Times New Roman" w:hAnsi="Times New Roman" w:cs="Times New Roman"/>
                <w:sz w:val="24"/>
                <w:szCs w:val="24"/>
              </w:rPr>
              <w:t>WinstonaMansaray</w:t>
            </w:r>
            <w:proofErr w:type="spellEnd"/>
            <w:r w:rsidR="009601CC" w:rsidRPr="00481766">
              <w:rPr>
                <w:rFonts w:ascii="Times New Roman" w:hAnsi="Times New Roman" w:cs="Times New Roman"/>
                <w:sz w:val="24"/>
                <w:szCs w:val="24"/>
              </w:rPr>
              <w:t xml:space="preserve"> and </w:t>
            </w:r>
          </w:p>
          <w:p w:rsidR="00A049BE" w:rsidRPr="00481766" w:rsidRDefault="009212FA" w:rsidP="009212FA">
            <w:pPr>
              <w:spacing w:after="0" w:line="240" w:lineRule="auto"/>
              <w:jc w:val="both"/>
              <w:rPr>
                <w:rFonts w:ascii="Times New Roman" w:eastAsia="Arial" w:hAnsi="Times New Roman" w:cs="Times New Roman"/>
                <w:b/>
                <w:color w:val="000000"/>
                <w:sz w:val="24"/>
                <w:szCs w:val="24"/>
              </w:rPr>
            </w:pPr>
            <w:r w:rsidRPr="00481766">
              <w:rPr>
                <w:rFonts w:ascii="Times New Roman" w:hAnsi="Times New Roman" w:cs="Times New Roman"/>
                <w:sz w:val="24"/>
                <w:szCs w:val="24"/>
              </w:rPr>
              <w:t xml:space="preserve">Mrs. </w:t>
            </w:r>
            <w:r w:rsidR="009601CC" w:rsidRPr="00481766">
              <w:rPr>
                <w:rFonts w:ascii="Times New Roman" w:hAnsi="Times New Roman" w:cs="Times New Roman"/>
                <w:sz w:val="24"/>
                <w:szCs w:val="24"/>
              </w:rPr>
              <w:t>Helen Morgan</w:t>
            </w:r>
          </w:p>
        </w:tc>
      </w:tr>
      <w:tr w:rsidR="00A049BE" w:rsidRPr="00481766" w:rsidTr="00332C85">
        <w:tc>
          <w:tcPr>
            <w:tcW w:w="3330" w:type="dxa"/>
            <w:tcMar>
              <w:top w:w="100" w:type="dxa"/>
              <w:left w:w="100" w:type="dxa"/>
              <w:bottom w:w="100" w:type="dxa"/>
              <w:right w:w="100" w:type="dxa"/>
            </w:tcMar>
          </w:tcPr>
          <w:p w:rsidR="00A049BE" w:rsidRPr="00481766" w:rsidRDefault="00A049BE" w:rsidP="009601CC">
            <w:pPr>
              <w:spacing w:after="0" w:line="360" w:lineRule="auto"/>
              <w:jc w:val="both"/>
              <w:rPr>
                <w:rFonts w:ascii="Times New Roman" w:eastAsia="Arial" w:hAnsi="Times New Roman" w:cs="Times New Roman"/>
                <w:color w:val="000000"/>
                <w:sz w:val="24"/>
                <w:szCs w:val="24"/>
              </w:rPr>
            </w:pPr>
            <w:r w:rsidRPr="00481766">
              <w:rPr>
                <w:rFonts w:ascii="Times New Roman" w:eastAsia="Arial" w:hAnsi="Times New Roman" w:cs="Times New Roman"/>
                <w:b/>
                <w:color w:val="000000"/>
                <w:sz w:val="24"/>
                <w:szCs w:val="24"/>
              </w:rPr>
              <w:t>CHAIRMAN</w:t>
            </w:r>
          </w:p>
        </w:tc>
        <w:tc>
          <w:tcPr>
            <w:tcW w:w="5830" w:type="dxa"/>
            <w:tcMar>
              <w:top w:w="100" w:type="dxa"/>
              <w:left w:w="100" w:type="dxa"/>
              <w:bottom w:w="100" w:type="dxa"/>
              <w:right w:w="100" w:type="dxa"/>
            </w:tcMar>
          </w:tcPr>
          <w:p w:rsidR="00A049BE" w:rsidRPr="00481766" w:rsidRDefault="00332C85" w:rsidP="00332C85">
            <w:pPr>
              <w:spacing w:after="0" w:line="360" w:lineRule="auto"/>
              <w:ind w:right="440"/>
              <w:jc w:val="both"/>
              <w:rPr>
                <w:rFonts w:ascii="Times New Roman" w:eastAsia="Arial" w:hAnsi="Times New Roman" w:cs="Times New Roman"/>
                <w:b/>
                <w:color w:val="000000"/>
                <w:sz w:val="24"/>
                <w:szCs w:val="24"/>
              </w:rPr>
            </w:pPr>
            <w:r w:rsidRPr="00481766">
              <w:rPr>
                <w:rFonts w:ascii="Times New Roman" w:eastAsia="Arial" w:hAnsi="Times New Roman" w:cs="Times New Roman"/>
                <w:b/>
                <w:color w:val="000000"/>
                <w:sz w:val="24"/>
                <w:szCs w:val="24"/>
              </w:rPr>
              <w:t xml:space="preserve">Human </w:t>
            </w:r>
            <w:r w:rsidR="009601CC" w:rsidRPr="00481766">
              <w:rPr>
                <w:rFonts w:ascii="Times New Roman" w:eastAsia="Arial" w:hAnsi="Times New Roman" w:cs="Times New Roman"/>
                <w:b/>
                <w:color w:val="000000"/>
                <w:sz w:val="24"/>
                <w:szCs w:val="24"/>
              </w:rPr>
              <w:t>Resources Man</w:t>
            </w:r>
            <w:r w:rsidRPr="00481766">
              <w:rPr>
                <w:rFonts w:ascii="Times New Roman" w:eastAsia="Arial" w:hAnsi="Times New Roman" w:cs="Times New Roman"/>
                <w:b/>
                <w:color w:val="000000"/>
                <w:sz w:val="24"/>
                <w:szCs w:val="24"/>
              </w:rPr>
              <w:t>a</w:t>
            </w:r>
            <w:r w:rsidR="009601CC" w:rsidRPr="00481766">
              <w:rPr>
                <w:rFonts w:ascii="Times New Roman" w:eastAsia="Arial" w:hAnsi="Times New Roman" w:cs="Times New Roman"/>
                <w:b/>
                <w:color w:val="000000"/>
                <w:sz w:val="24"/>
                <w:szCs w:val="24"/>
              </w:rPr>
              <w:t xml:space="preserve">ger </w:t>
            </w:r>
          </w:p>
        </w:tc>
      </w:tr>
    </w:tbl>
    <w:p w:rsidR="00F10685" w:rsidRPr="00481766" w:rsidRDefault="00F10685" w:rsidP="00F10685">
      <w:pPr>
        <w:ind w:left="350"/>
        <w:jc w:val="both"/>
        <w:rPr>
          <w:rFonts w:ascii="Times New Roman" w:hAnsi="Times New Roman" w:cs="Times New Roman"/>
          <w:sz w:val="24"/>
          <w:szCs w:val="24"/>
        </w:rPr>
      </w:pPr>
    </w:p>
    <w:p w:rsidR="00F10685" w:rsidRPr="00481766" w:rsidRDefault="00F10685" w:rsidP="00F10685">
      <w:pPr>
        <w:ind w:left="350"/>
        <w:jc w:val="both"/>
        <w:rPr>
          <w:rFonts w:ascii="Times New Roman" w:hAnsi="Times New Roman" w:cs="Times New Roman"/>
          <w:sz w:val="24"/>
          <w:szCs w:val="24"/>
        </w:rPr>
      </w:pPr>
      <w:r w:rsidRPr="00481766">
        <w:rPr>
          <w:rFonts w:ascii="Times New Roman" w:hAnsi="Times New Roman" w:cs="Times New Roman"/>
          <w:sz w:val="24"/>
          <w:szCs w:val="24"/>
        </w:rPr>
        <w:t xml:space="preserve">The Human resources Manager – </w:t>
      </w:r>
      <w:proofErr w:type="spellStart"/>
      <w:r w:rsidRPr="00481766">
        <w:rPr>
          <w:rFonts w:ascii="Times New Roman" w:hAnsi="Times New Roman" w:cs="Times New Roman"/>
          <w:sz w:val="24"/>
          <w:szCs w:val="24"/>
        </w:rPr>
        <w:t>MrsWillette</w:t>
      </w:r>
      <w:proofErr w:type="spellEnd"/>
      <w:r w:rsidRPr="00481766">
        <w:rPr>
          <w:rFonts w:ascii="Times New Roman" w:hAnsi="Times New Roman" w:cs="Times New Roman"/>
          <w:sz w:val="24"/>
          <w:szCs w:val="24"/>
        </w:rPr>
        <w:t xml:space="preserve"> Thomas called the meeting to order at 10:</w:t>
      </w:r>
      <w:r w:rsidR="00332C85" w:rsidRPr="00481766">
        <w:rPr>
          <w:rFonts w:ascii="Times New Roman" w:hAnsi="Times New Roman" w:cs="Times New Roman"/>
          <w:sz w:val="24"/>
          <w:szCs w:val="24"/>
        </w:rPr>
        <w:t>5</w:t>
      </w:r>
      <w:r w:rsidRPr="00481766">
        <w:rPr>
          <w:rFonts w:ascii="Times New Roman" w:hAnsi="Times New Roman" w:cs="Times New Roman"/>
          <w:sz w:val="24"/>
          <w:szCs w:val="24"/>
        </w:rPr>
        <w:t>5 am withsilent prayers by all in attendance.</w:t>
      </w:r>
    </w:p>
    <w:p w:rsidR="00F10685" w:rsidRPr="00481766" w:rsidRDefault="00F10685" w:rsidP="00F10685">
      <w:pPr>
        <w:ind w:left="350"/>
        <w:jc w:val="both"/>
        <w:rPr>
          <w:rFonts w:ascii="Times New Roman" w:hAnsi="Times New Roman" w:cs="Times New Roman"/>
          <w:sz w:val="24"/>
          <w:szCs w:val="24"/>
        </w:rPr>
      </w:pPr>
      <w:r w:rsidRPr="00481766">
        <w:rPr>
          <w:rFonts w:ascii="Times New Roman" w:hAnsi="Times New Roman" w:cs="Times New Roman"/>
          <w:sz w:val="24"/>
          <w:szCs w:val="24"/>
        </w:rPr>
        <w:t>She welcome all and highlighted the purpose of the meeting which was to discuss criteria and rewards for the forthcoming staff award 2019. Issues discussed with possible suggestions are noted below:</w:t>
      </w:r>
    </w:p>
    <w:tbl>
      <w:tblPr>
        <w:tblStyle w:val="TableGrid"/>
        <w:tblW w:w="9167" w:type="dxa"/>
        <w:tblInd w:w="278" w:type="dxa"/>
        <w:tblLayout w:type="fixed"/>
        <w:tblLook w:val="04A0"/>
      </w:tblPr>
      <w:tblGrid>
        <w:gridCol w:w="5027"/>
        <w:gridCol w:w="4140"/>
      </w:tblGrid>
      <w:tr w:rsidR="009212FA" w:rsidRPr="00481766" w:rsidTr="001021FD">
        <w:tc>
          <w:tcPr>
            <w:tcW w:w="5027" w:type="dxa"/>
          </w:tcPr>
          <w:p w:rsidR="009212FA" w:rsidRPr="00481766" w:rsidRDefault="009212FA" w:rsidP="009601CC">
            <w:pPr>
              <w:jc w:val="both"/>
              <w:rPr>
                <w:rFonts w:ascii="Times New Roman" w:hAnsi="Times New Roman" w:cs="Times New Roman"/>
                <w:b/>
                <w:sz w:val="24"/>
                <w:szCs w:val="24"/>
              </w:rPr>
            </w:pPr>
          </w:p>
          <w:p w:rsidR="009212FA" w:rsidRPr="00481766" w:rsidRDefault="009212FA" w:rsidP="006447FF">
            <w:pPr>
              <w:jc w:val="center"/>
              <w:rPr>
                <w:rFonts w:ascii="Times New Roman" w:hAnsi="Times New Roman" w:cs="Times New Roman"/>
                <w:b/>
                <w:sz w:val="24"/>
                <w:szCs w:val="24"/>
              </w:rPr>
            </w:pPr>
            <w:r w:rsidRPr="00481766">
              <w:rPr>
                <w:rFonts w:ascii="Times New Roman" w:hAnsi="Times New Roman" w:cs="Times New Roman"/>
                <w:b/>
                <w:sz w:val="24"/>
                <w:szCs w:val="24"/>
              </w:rPr>
              <w:t>ISSUES</w:t>
            </w:r>
            <w:r w:rsidR="0081000B" w:rsidRPr="00481766">
              <w:rPr>
                <w:rFonts w:ascii="Times New Roman" w:hAnsi="Times New Roman" w:cs="Times New Roman"/>
                <w:b/>
                <w:sz w:val="24"/>
                <w:szCs w:val="24"/>
              </w:rPr>
              <w:t xml:space="preserve"> DISCUSSED</w:t>
            </w:r>
          </w:p>
        </w:tc>
        <w:tc>
          <w:tcPr>
            <w:tcW w:w="4140" w:type="dxa"/>
          </w:tcPr>
          <w:p w:rsidR="003F375F" w:rsidRPr="00481766" w:rsidRDefault="003F375F" w:rsidP="009212FA">
            <w:pPr>
              <w:tabs>
                <w:tab w:val="left" w:pos="2160"/>
              </w:tabs>
              <w:jc w:val="both"/>
              <w:rPr>
                <w:rFonts w:ascii="Times New Roman" w:hAnsi="Times New Roman" w:cs="Times New Roman"/>
                <w:b/>
                <w:sz w:val="24"/>
                <w:szCs w:val="24"/>
              </w:rPr>
            </w:pPr>
          </w:p>
          <w:p w:rsidR="009212FA" w:rsidRPr="00481766" w:rsidRDefault="003F375F" w:rsidP="00A31515">
            <w:pPr>
              <w:tabs>
                <w:tab w:val="left" w:pos="2160"/>
              </w:tabs>
              <w:jc w:val="center"/>
              <w:rPr>
                <w:rFonts w:ascii="Times New Roman" w:hAnsi="Times New Roman" w:cs="Times New Roman"/>
                <w:b/>
                <w:sz w:val="24"/>
                <w:szCs w:val="24"/>
              </w:rPr>
            </w:pPr>
            <w:r w:rsidRPr="00481766">
              <w:rPr>
                <w:rFonts w:ascii="Times New Roman" w:hAnsi="Times New Roman" w:cs="Times New Roman"/>
                <w:b/>
                <w:sz w:val="24"/>
                <w:szCs w:val="24"/>
              </w:rPr>
              <w:t>SUGGESTIONS</w:t>
            </w:r>
          </w:p>
          <w:p w:rsidR="009212FA" w:rsidRPr="00481766" w:rsidRDefault="009212FA" w:rsidP="009212FA">
            <w:pPr>
              <w:jc w:val="both"/>
              <w:rPr>
                <w:rFonts w:ascii="Times New Roman" w:hAnsi="Times New Roman" w:cs="Times New Roman"/>
                <w:b/>
                <w:sz w:val="24"/>
                <w:szCs w:val="24"/>
              </w:rPr>
            </w:pPr>
          </w:p>
        </w:tc>
      </w:tr>
      <w:tr w:rsidR="009212FA" w:rsidRPr="00481766" w:rsidTr="001021FD">
        <w:tc>
          <w:tcPr>
            <w:tcW w:w="5027" w:type="dxa"/>
          </w:tcPr>
          <w:p w:rsidR="009212FA" w:rsidRPr="00481766" w:rsidRDefault="009212FA" w:rsidP="009601CC">
            <w:pPr>
              <w:tabs>
                <w:tab w:val="left" w:pos="2160"/>
              </w:tabs>
              <w:ind w:left="2880" w:hanging="2880"/>
              <w:jc w:val="both"/>
              <w:rPr>
                <w:rFonts w:ascii="Times New Roman" w:hAnsi="Times New Roman" w:cs="Times New Roman"/>
                <w:sz w:val="24"/>
                <w:szCs w:val="24"/>
              </w:rPr>
            </w:pPr>
            <w:r w:rsidRPr="00481766">
              <w:rPr>
                <w:rFonts w:ascii="Times New Roman" w:hAnsi="Times New Roman" w:cs="Times New Roman"/>
                <w:sz w:val="24"/>
                <w:szCs w:val="24"/>
              </w:rPr>
              <w:t>Best Marketer</w:t>
            </w:r>
          </w:p>
          <w:p w:rsidR="009212FA" w:rsidRPr="00481766" w:rsidRDefault="009212FA" w:rsidP="009601CC">
            <w:pPr>
              <w:tabs>
                <w:tab w:val="left" w:pos="2160"/>
              </w:tabs>
              <w:ind w:left="2880" w:hanging="2880"/>
              <w:jc w:val="both"/>
              <w:rPr>
                <w:rFonts w:ascii="Times New Roman" w:hAnsi="Times New Roman" w:cs="Times New Roman"/>
                <w:sz w:val="24"/>
                <w:szCs w:val="24"/>
              </w:rPr>
            </w:pPr>
            <w:r w:rsidRPr="00481766">
              <w:rPr>
                <w:rFonts w:ascii="Times New Roman" w:hAnsi="Times New Roman" w:cs="Times New Roman"/>
                <w:sz w:val="24"/>
                <w:szCs w:val="24"/>
              </w:rPr>
              <w:t>Criteria for Best Marketer</w:t>
            </w:r>
            <w:r w:rsidR="00F10685" w:rsidRPr="00481766">
              <w:rPr>
                <w:rFonts w:ascii="Times New Roman" w:hAnsi="Times New Roman" w:cs="Times New Roman"/>
                <w:sz w:val="24"/>
                <w:szCs w:val="24"/>
              </w:rPr>
              <w:t xml:space="preserve"> should be based on:</w:t>
            </w:r>
          </w:p>
          <w:p w:rsidR="009212FA" w:rsidRPr="00481766" w:rsidRDefault="009212FA" w:rsidP="009601CC">
            <w:pPr>
              <w:pStyle w:val="ListParagraph"/>
              <w:numPr>
                <w:ilvl w:val="0"/>
                <w:numId w:val="3"/>
              </w:num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Quantum of deposits</w:t>
            </w:r>
          </w:p>
          <w:p w:rsidR="009212FA" w:rsidRPr="00481766" w:rsidRDefault="009212FA" w:rsidP="009601CC">
            <w:pPr>
              <w:pStyle w:val="ListParagraph"/>
              <w:numPr>
                <w:ilvl w:val="0"/>
                <w:numId w:val="3"/>
              </w:num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Quantum of Customers</w:t>
            </w:r>
          </w:p>
          <w:p w:rsidR="009212FA" w:rsidRPr="00481766" w:rsidRDefault="009212FA" w:rsidP="009601CC">
            <w:pPr>
              <w:pStyle w:val="ListParagraph"/>
              <w:numPr>
                <w:ilvl w:val="0"/>
                <w:numId w:val="3"/>
              </w:num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Type of deposits</w:t>
            </w:r>
          </w:p>
          <w:p w:rsidR="009212FA" w:rsidRPr="00481766" w:rsidRDefault="009212FA" w:rsidP="003F375F">
            <w:pPr>
              <w:pStyle w:val="ListParagraph"/>
              <w:tabs>
                <w:tab w:val="left" w:pos="2160"/>
              </w:tabs>
              <w:jc w:val="both"/>
              <w:rPr>
                <w:rFonts w:ascii="Times New Roman" w:hAnsi="Times New Roman" w:cs="Times New Roman"/>
                <w:b/>
                <w:sz w:val="24"/>
                <w:szCs w:val="24"/>
              </w:rPr>
            </w:pPr>
          </w:p>
        </w:tc>
        <w:tc>
          <w:tcPr>
            <w:tcW w:w="4140" w:type="dxa"/>
          </w:tcPr>
          <w:p w:rsidR="00F10685" w:rsidRPr="00481766" w:rsidRDefault="00F10685" w:rsidP="00F10685">
            <w:pPr>
              <w:pStyle w:val="ListParagraph"/>
              <w:tabs>
                <w:tab w:val="left" w:pos="2160"/>
              </w:tabs>
              <w:jc w:val="both"/>
              <w:rPr>
                <w:rFonts w:ascii="Times New Roman" w:hAnsi="Times New Roman" w:cs="Times New Roman"/>
                <w:sz w:val="24"/>
                <w:szCs w:val="24"/>
              </w:rPr>
            </w:pPr>
          </w:p>
          <w:p w:rsidR="009212FA" w:rsidRPr="00481766" w:rsidRDefault="00F10685" w:rsidP="009212FA">
            <w:pPr>
              <w:pStyle w:val="ListParagraph"/>
              <w:numPr>
                <w:ilvl w:val="0"/>
                <w:numId w:val="3"/>
              </w:num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Best Marketer award</w:t>
            </w:r>
            <w:r w:rsidR="009212FA" w:rsidRPr="00481766">
              <w:rPr>
                <w:rFonts w:ascii="Times New Roman" w:hAnsi="Times New Roman" w:cs="Times New Roman"/>
                <w:sz w:val="24"/>
                <w:szCs w:val="24"/>
              </w:rPr>
              <w:t xml:space="preserve"> should be limited to </w:t>
            </w:r>
            <w:r w:rsidRPr="00481766">
              <w:rPr>
                <w:rFonts w:ascii="Times New Roman" w:hAnsi="Times New Roman" w:cs="Times New Roman"/>
                <w:sz w:val="24"/>
                <w:szCs w:val="24"/>
              </w:rPr>
              <w:t xml:space="preserve">the </w:t>
            </w:r>
            <w:r w:rsidR="009212FA" w:rsidRPr="00481766">
              <w:rPr>
                <w:rFonts w:ascii="Times New Roman" w:hAnsi="Times New Roman" w:cs="Times New Roman"/>
                <w:sz w:val="24"/>
                <w:szCs w:val="24"/>
              </w:rPr>
              <w:t>Marketing Department</w:t>
            </w:r>
          </w:p>
          <w:p w:rsidR="009212FA" w:rsidRPr="00D14FEE" w:rsidRDefault="00F10685" w:rsidP="00F10685">
            <w:pPr>
              <w:pStyle w:val="ListParagraph"/>
              <w:numPr>
                <w:ilvl w:val="0"/>
                <w:numId w:val="3"/>
              </w:numPr>
              <w:tabs>
                <w:tab w:val="left" w:pos="2160"/>
              </w:tabs>
              <w:jc w:val="both"/>
              <w:rPr>
                <w:rFonts w:ascii="Times New Roman" w:hAnsi="Times New Roman" w:cs="Times New Roman"/>
                <w:b/>
                <w:sz w:val="24"/>
                <w:szCs w:val="24"/>
              </w:rPr>
            </w:pPr>
            <w:r w:rsidRPr="00481766">
              <w:rPr>
                <w:rFonts w:ascii="Times New Roman" w:hAnsi="Times New Roman" w:cs="Times New Roman"/>
                <w:sz w:val="24"/>
                <w:szCs w:val="24"/>
              </w:rPr>
              <w:t xml:space="preserve">For all awards, the </w:t>
            </w:r>
            <w:r w:rsidR="009212FA" w:rsidRPr="00481766">
              <w:rPr>
                <w:rFonts w:ascii="Times New Roman" w:hAnsi="Times New Roman" w:cs="Times New Roman"/>
                <w:sz w:val="24"/>
                <w:szCs w:val="24"/>
              </w:rPr>
              <w:t>MD, DMD a</w:t>
            </w:r>
            <w:r w:rsidRPr="00481766">
              <w:rPr>
                <w:rFonts w:ascii="Times New Roman" w:hAnsi="Times New Roman" w:cs="Times New Roman"/>
                <w:sz w:val="24"/>
                <w:szCs w:val="24"/>
              </w:rPr>
              <w:t>nd Directors should be exempted.</w:t>
            </w:r>
          </w:p>
          <w:p w:rsidR="00D14FEE" w:rsidRPr="00481766" w:rsidRDefault="00D14FEE" w:rsidP="00D14FEE">
            <w:pPr>
              <w:pStyle w:val="ListParagraph"/>
              <w:tabs>
                <w:tab w:val="left" w:pos="2160"/>
              </w:tabs>
              <w:jc w:val="both"/>
              <w:rPr>
                <w:rFonts w:ascii="Times New Roman" w:hAnsi="Times New Roman" w:cs="Times New Roman"/>
                <w:b/>
                <w:sz w:val="24"/>
                <w:szCs w:val="24"/>
              </w:rPr>
            </w:pPr>
          </w:p>
        </w:tc>
      </w:tr>
      <w:tr w:rsidR="009212FA" w:rsidRPr="00481766" w:rsidTr="001021FD">
        <w:tc>
          <w:tcPr>
            <w:tcW w:w="5027" w:type="dxa"/>
          </w:tcPr>
          <w:p w:rsidR="009212FA" w:rsidRPr="00481766" w:rsidRDefault="009212FA" w:rsidP="009601CC">
            <w:p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Best Manager</w:t>
            </w:r>
          </w:p>
          <w:p w:rsidR="009212FA" w:rsidRPr="00481766" w:rsidRDefault="009212FA" w:rsidP="009601CC">
            <w:p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Criteria for Best Manager</w:t>
            </w:r>
            <w:r w:rsidR="001021FD" w:rsidRPr="00481766">
              <w:rPr>
                <w:rFonts w:ascii="Times New Roman" w:hAnsi="Times New Roman" w:cs="Times New Roman"/>
                <w:sz w:val="24"/>
                <w:szCs w:val="24"/>
              </w:rPr>
              <w:t xml:space="preserve"> should be based on:</w:t>
            </w:r>
          </w:p>
          <w:p w:rsidR="009212FA" w:rsidRPr="00481766" w:rsidRDefault="009212FA" w:rsidP="009601CC">
            <w:pPr>
              <w:pStyle w:val="ListParagraph"/>
              <w:numPr>
                <w:ilvl w:val="0"/>
                <w:numId w:val="2"/>
              </w:num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Administrative Skills</w:t>
            </w:r>
          </w:p>
          <w:p w:rsidR="009212FA" w:rsidRPr="00481766" w:rsidRDefault="009212FA" w:rsidP="009601CC">
            <w:pPr>
              <w:pStyle w:val="ListParagraph"/>
              <w:numPr>
                <w:ilvl w:val="0"/>
                <w:numId w:val="2"/>
              </w:num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Debt Recovery</w:t>
            </w:r>
          </w:p>
          <w:p w:rsidR="009212FA" w:rsidRPr="00481766" w:rsidRDefault="009212FA" w:rsidP="009601CC">
            <w:pPr>
              <w:pStyle w:val="ListParagraph"/>
              <w:numPr>
                <w:ilvl w:val="0"/>
                <w:numId w:val="2"/>
              </w:num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Audit Queries</w:t>
            </w:r>
          </w:p>
          <w:p w:rsidR="009212FA" w:rsidRPr="00481766" w:rsidRDefault="009212FA" w:rsidP="009601CC">
            <w:pPr>
              <w:pStyle w:val="ListParagraph"/>
              <w:numPr>
                <w:ilvl w:val="0"/>
                <w:numId w:val="2"/>
              </w:num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 xml:space="preserve">Staff motivation </w:t>
            </w:r>
          </w:p>
          <w:p w:rsidR="009212FA" w:rsidRPr="00481766" w:rsidRDefault="009212FA" w:rsidP="009601CC">
            <w:pPr>
              <w:tabs>
                <w:tab w:val="left" w:pos="2160"/>
              </w:tabs>
              <w:ind w:left="2880" w:hanging="2880"/>
              <w:jc w:val="both"/>
              <w:rPr>
                <w:rFonts w:ascii="Times New Roman" w:hAnsi="Times New Roman" w:cs="Times New Roman"/>
                <w:sz w:val="24"/>
                <w:szCs w:val="24"/>
              </w:rPr>
            </w:pPr>
          </w:p>
        </w:tc>
        <w:tc>
          <w:tcPr>
            <w:tcW w:w="4140" w:type="dxa"/>
          </w:tcPr>
          <w:p w:rsidR="001021FD" w:rsidRPr="00481766" w:rsidRDefault="001021FD" w:rsidP="001021FD">
            <w:pPr>
              <w:pStyle w:val="ListParagraph"/>
              <w:tabs>
                <w:tab w:val="left" w:pos="2160"/>
              </w:tabs>
              <w:jc w:val="both"/>
              <w:rPr>
                <w:rFonts w:ascii="Times New Roman" w:hAnsi="Times New Roman" w:cs="Times New Roman"/>
                <w:sz w:val="24"/>
                <w:szCs w:val="24"/>
              </w:rPr>
            </w:pPr>
          </w:p>
          <w:p w:rsidR="009212FA" w:rsidRPr="00481766" w:rsidRDefault="003F375F" w:rsidP="003F375F">
            <w:pPr>
              <w:pStyle w:val="ListParagraph"/>
              <w:numPr>
                <w:ilvl w:val="0"/>
                <w:numId w:val="2"/>
              </w:numPr>
              <w:tabs>
                <w:tab w:val="left" w:pos="2160"/>
              </w:tabs>
              <w:jc w:val="both"/>
              <w:rPr>
                <w:rFonts w:ascii="Times New Roman" w:hAnsi="Times New Roman" w:cs="Times New Roman"/>
                <w:sz w:val="24"/>
                <w:szCs w:val="24"/>
              </w:rPr>
            </w:pPr>
            <w:proofErr w:type="spellStart"/>
            <w:r w:rsidRPr="00481766">
              <w:rPr>
                <w:rFonts w:ascii="Times New Roman" w:hAnsi="Times New Roman" w:cs="Times New Roman"/>
                <w:sz w:val="24"/>
                <w:szCs w:val="24"/>
              </w:rPr>
              <w:t>Umaru</w:t>
            </w:r>
            <w:proofErr w:type="spellEnd"/>
            <w:r w:rsidR="00935CEB">
              <w:rPr>
                <w:rFonts w:ascii="Times New Roman" w:hAnsi="Times New Roman" w:cs="Times New Roman"/>
                <w:sz w:val="24"/>
                <w:szCs w:val="24"/>
              </w:rPr>
              <w:t xml:space="preserve"> </w:t>
            </w:r>
            <w:proofErr w:type="spellStart"/>
            <w:r w:rsidRPr="00481766">
              <w:rPr>
                <w:rFonts w:ascii="Times New Roman" w:hAnsi="Times New Roman" w:cs="Times New Roman"/>
                <w:sz w:val="24"/>
                <w:szCs w:val="24"/>
              </w:rPr>
              <w:t>Shyllon</w:t>
            </w:r>
            <w:proofErr w:type="spellEnd"/>
            <w:r w:rsidR="001021FD" w:rsidRPr="00481766">
              <w:rPr>
                <w:rFonts w:ascii="Times New Roman" w:hAnsi="Times New Roman" w:cs="Times New Roman"/>
                <w:sz w:val="24"/>
                <w:szCs w:val="24"/>
              </w:rPr>
              <w:t xml:space="preserve">, </w:t>
            </w:r>
            <w:r w:rsidRPr="00481766">
              <w:rPr>
                <w:rFonts w:ascii="Times New Roman" w:hAnsi="Times New Roman" w:cs="Times New Roman"/>
                <w:sz w:val="24"/>
                <w:szCs w:val="24"/>
              </w:rPr>
              <w:t xml:space="preserve">Manger Bo Branch was </w:t>
            </w:r>
            <w:r w:rsidR="009212FA" w:rsidRPr="00481766">
              <w:rPr>
                <w:rFonts w:ascii="Times New Roman" w:hAnsi="Times New Roman" w:cs="Times New Roman"/>
                <w:sz w:val="24"/>
                <w:szCs w:val="24"/>
              </w:rPr>
              <w:t xml:space="preserve">strongly </w:t>
            </w:r>
            <w:proofErr w:type="gramStart"/>
            <w:r w:rsidR="009212FA" w:rsidRPr="00481766">
              <w:rPr>
                <w:rFonts w:ascii="Times New Roman" w:hAnsi="Times New Roman" w:cs="Times New Roman"/>
                <w:sz w:val="24"/>
                <w:szCs w:val="24"/>
              </w:rPr>
              <w:t>recommend</w:t>
            </w:r>
            <w:proofErr w:type="gramEnd"/>
            <w:r w:rsidR="009212FA" w:rsidRPr="00481766">
              <w:rPr>
                <w:rFonts w:ascii="Times New Roman" w:hAnsi="Times New Roman" w:cs="Times New Roman"/>
                <w:sz w:val="24"/>
                <w:szCs w:val="24"/>
              </w:rPr>
              <w:t xml:space="preserve"> </w:t>
            </w:r>
            <w:r w:rsidRPr="00481766">
              <w:rPr>
                <w:rFonts w:ascii="Times New Roman" w:hAnsi="Times New Roman" w:cs="Times New Roman"/>
                <w:sz w:val="24"/>
                <w:szCs w:val="24"/>
              </w:rPr>
              <w:t xml:space="preserve">by the DMD </w:t>
            </w:r>
            <w:r w:rsidR="009212FA" w:rsidRPr="00481766">
              <w:rPr>
                <w:rFonts w:ascii="Times New Roman" w:hAnsi="Times New Roman" w:cs="Times New Roman"/>
                <w:sz w:val="24"/>
                <w:szCs w:val="24"/>
              </w:rPr>
              <w:t>for his outstanding performance.</w:t>
            </w:r>
          </w:p>
          <w:p w:rsidR="009212FA" w:rsidRPr="00481766" w:rsidRDefault="009212FA" w:rsidP="003F375F">
            <w:pPr>
              <w:pStyle w:val="ListParagraph"/>
              <w:numPr>
                <w:ilvl w:val="0"/>
                <w:numId w:val="2"/>
              </w:numPr>
              <w:tabs>
                <w:tab w:val="left" w:pos="2160"/>
              </w:tabs>
              <w:jc w:val="both"/>
              <w:rPr>
                <w:rFonts w:ascii="Times New Roman" w:hAnsi="Times New Roman" w:cs="Times New Roman"/>
                <w:sz w:val="24"/>
                <w:szCs w:val="24"/>
              </w:rPr>
            </w:pPr>
            <w:proofErr w:type="spellStart"/>
            <w:r w:rsidRPr="00481766">
              <w:rPr>
                <w:rFonts w:ascii="Times New Roman" w:hAnsi="Times New Roman" w:cs="Times New Roman"/>
                <w:sz w:val="24"/>
                <w:szCs w:val="24"/>
              </w:rPr>
              <w:t>Bhamee</w:t>
            </w:r>
            <w:proofErr w:type="spellEnd"/>
            <w:r w:rsidR="00935CEB">
              <w:rPr>
                <w:rFonts w:ascii="Times New Roman" w:hAnsi="Times New Roman" w:cs="Times New Roman"/>
                <w:sz w:val="24"/>
                <w:szCs w:val="24"/>
              </w:rPr>
              <w:t xml:space="preserve"> </w:t>
            </w:r>
            <w:r w:rsidR="001021FD" w:rsidRPr="00481766">
              <w:rPr>
                <w:rFonts w:ascii="Times New Roman" w:hAnsi="Times New Roman" w:cs="Times New Roman"/>
                <w:sz w:val="24"/>
                <w:szCs w:val="24"/>
              </w:rPr>
              <w:t xml:space="preserve">Davies </w:t>
            </w:r>
            <w:r w:rsidR="003F375F" w:rsidRPr="00481766">
              <w:rPr>
                <w:rFonts w:ascii="Times New Roman" w:hAnsi="Times New Roman" w:cs="Times New Roman"/>
                <w:sz w:val="24"/>
                <w:szCs w:val="24"/>
              </w:rPr>
              <w:t>recommended that the best Manager should not be limited to branches only but to include departments and units within the Bank</w:t>
            </w:r>
            <w:r w:rsidR="001021FD" w:rsidRPr="00481766">
              <w:rPr>
                <w:rFonts w:ascii="Times New Roman" w:hAnsi="Times New Roman" w:cs="Times New Roman"/>
                <w:sz w:val="24"/>
                <w:szCs w:val="24"/>
              </w:rPr>
              <w:t xml:space="preserve"> (IT, Audit etc.)</w:t>
            </w:r>
            <w:r w:rsidR="003F375F" w:rsidRPr="00481766">
              <w:rPr>
                <w:rFonts w:ascii="Times New Roman" w:hAnsi="Times New Roman" w:cs="Times New Roman"/>
                <w:sz w:val="24"/>
                <w:szCs w:val="24"/>
              </w:rPr>
              <w:t>.</w:t>
            </w:r>
          </w:p>
          <w:p w:rsidR="009212FA" w:rsidRPr="00481766" w:rsidRDefault="009212FA" w:rsidP="009212FA">
            <w:pPr>
              <w:jc w:val="both"/>
              <w:rPr>
                <w:rFonts w:ascii="Times New Roman" w:hAnsi="Times New Roman" w:cs="Times New Roman"/>
                <w:b/>
                <w:sz w:val="24"/>
                <w:szCs w:val="24"/>
              </w:rPr>
            </w:pPr>
          </w:p>
        </w:tc>
      </w:tr>
      <w:tr w:rsidR="003F375F" w:rsidRPr="00481766" w:rsidTr="001021FD">
        <w:tc>
          <w:tcPr>
            <w:tcW w:w="5027" w:type="dxa"/>
          </w:tcPr>
          <w:p w:rsidR="003F375F" w:rsidRPr="00481766" w:rsidRDefault="006447FF" w:rsidP="009601CC">
            <w:p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Best Driver</w:t>
            </w:r>
          </w:p>
          <w:p w:rsidR="006447FF" w:rsidRPr="00481766" w:rsidRDefault="006447FF" w:rsidP="009601CC">
            <w:p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lastRenderedPageBreak/>
              <w:t xml:space="preserve">Criteria </w:t>
            </w:r>
            <w:r w:rsidR="001021FD" w:rsidRPr="00481766">
              <w:rPr>
                <w:rFonts w:ascii="Times New Roman" w:hAnsi="Times New Roman" w:cs="Times New Roman"/>
                <w:sz w:val="24"/>
                <w:szCs w:val="24"/>
              </w:rPr>
              <w:t xml:space="preserve">set </w:t>
            </w:r>
            <w:r w:rsidRPr="00481766">
              <w:rPr>
                <w:rFonts w:ascii="Times New Roman" w:hAnsi="Times New Roman" w:cs="Times New Roman"/>
                <w:sz w:val="24"/>
                <w:szCs w:val="24"/>
              </w:rPr>
              <w:t>for Best Driver</w:t>
            </w:r>
            <w:r w:rsidR="001021FD" w:rsidRPr="00481766">
              <w:rPr>
                <w:rFonts w:ascii="Times New Roman" w:hAnsi="Times New Roman" w:cs="Times New Roman"/>
                <w:sz w:val="24"/>
                <w:szCs w:val="24"/>
              </w:rPr>
              <w:t xml:space="preserve"> includes but not limited to: </w:t>
            </w:r>
          </w:p>
          <w:p w:rsidR="006447FF" w:rsidRPr="00481766" w:rsidRDefault="006447FF" w:rsidP="006447FF">
            <w:pPr>
              <w:pStyle w:val="ListParagraph"/>
              <w:numPr>
                <w:ilvl w:val="0"/>
                <w:numId w:val="2"/>
              </w:num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 xml:space="preserve">Appearance </w:t>
            </w:r>
          </w:p>
          <w:p w:rsidR="006447FF" w:rsidRPr="00481766" w:rsidRDefault="006447FF" w:rsidP="006447FF">
            <w:pPr>
              <w:pStyle w:val="ListParagraph"/>
              <w:numPr>
                <w:ilvl w:val="0"/>
                <w:numId w:val="2"/>
              </w:num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Alertness</w:t>
            </w:r>
          </w:p>
          <w:p w:rsidR="006447FF" w:rsidRDefault="009D5804" w:rsidP="006447FF">
            <w:pPr>
              <w:pStyle w:val="ListParagraph"/>
              <w:numPr>
                <w:ilvl w:val="0"/>
                <w:numId w:val="2"/>
              </w:num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Efficiency and effectiveness</w:t>
            </w:r>
          </w:p>
          <w:p w:rsidR="006552CF" w:rsidRPr="00481766" w:rsidRDefault="006552CF" w:rsidP="006552CF">
            <w:pPr>
              <w:pStyle w:val="ListParagraph"/>
              <w:tabs>
                <w:tab w:val="left" w:pos="2160"/>
              </w:tabs>
              <w:jc w:val="both"/>
              <w:rPr>
                <w:rFonts w:ascii="Times New Roman" w:hAnsi="Times New Roman" w:cs="Times New Roman"/>
                <w:sz w:val="24"/>
                <w:szCs w:val="24"/>
              </w:rPr>
            </w:pPr>
          </w:p>
        </w:tc>
        <w:tc>
          <w:tcPr>
            <w:tcW w:w="4140" w:type="dxa"/>
          </w:tcPr>
          <w:p w:rsidR="001021FD" w:rsidRPr="00481766" w:rsidRDefault="001021FD" w:rsidP="001021FD">
            <w:pPr>
              <w:pStyle w:val="ListParagraph"/>
              <w:tabs>
                <w:tab w:val="left" w:pos="2160"/>
              </w:tabs>
              <w:jc w:val="both"/>
              <w:rPr>
                <w:rFonts w:ascii="Times New Roman" w:hAnsi="Times New Roman" w:cs="Times New Roman"/>
                <w:sz w:val="24"/>
                <w:szCs w:val="24"/>
              </w:rPr>
            </w:pPr>
          </w:p>
          <w:p w:rsidR="001021FD" w:rsidRPr="00481766" w:rsidRDefault="001021FD" w:rsidP="001021FD">
            <w:pPr>
              <w:pStyle w:val="ListParagraph"/>
              <w:tabs>
                <w:tab w:val="left" w:pos="2160"/>
              </w:tabs>
              <w:jc w:val="both"/>
              <w:rPr>
                <w:rFonts w:ascii="Times New Roman" w:hAnsi="Times New Roman" w:cs="Times New Roman"/>
                <w:sz w:val="24"/>
                <w:szCs w:val="24"/>
              </w:rPr>
            </w:pPr>
          </w:p>
          <w:p w:rsidR="003F375F" w:rsidRPr="00481766" w:rsidRDefault="006447FF" w:rsidP="003F375F">
            <w:pPr>
              <w:pStyle w:val="ListParagraph"/>
              <w:numPr>
                <w:ilvl w:val="0"/>
                <w:numId w:val="2"/>
              </w:num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 xml:space="preserve">Mr. Morrison </w:t>
            </w:r>
            <w:proofErr w:type="spellStart"/>
            <w:r w:rsidRPr="00481766">
              <w:rPr>
                <w:rFonts w:ascii="Times New Roman" w:hAnsi="Times New Roman" w:cs="Times New Roman"/>
                <w:sz w:val="24"/>
                <w:szCs w:val="24"/>
              </w:rPr>
              <w:t>Conteh</w:t>
            </w:r>
            <w:proofErr w:type="spellEnd"/>
            <w:r w:rsidR="001021FD" w:rsidRPr="00481766">
              <w:rPr>
                <w:rFonts w:ascii="Times New Roman" w:hAnsi="Times New Roman" w:cs="Times New Roman"/>
                <w:sz w:val="24"/>
                <w:szCs w:val="24"/>
              </w:rPr>
              <w:t xml:space="preserve"> RMD</w:t>
            </w:r>
            <w:r w:rsidRPr="00481766">
              <w:rPr>
                <w:rFonts w:ascii="Times New Roman" w:hAnsi="Times New Roman" w:cs="Times New Roman"/>
                <w:sz w:val="24"/>
                <w:szCs w:val="24"/>
              </w:rPr>
              <w:t xml:space="preserve"> recommended </w:t>
            </w:r>
            <w:proofErr w:type="spellStart"/>
            <w:r w:rsidRPr="00481766">
              <w:rPr>
                <w:rFonts w:ascii="Times New Roman" w:hAnsi="Times New Roman" w:cs="Times New Roman"/>
                <w:sz w:val="24"/>
                <w:szCs w:val="24"/>
              </w:rPr>
              <w:t>Dunstant</w:t>
            </w:r>
            <w:proofErr w:type="spellEnd"/>
            <w:r w:rsidR="00935CEB">
              <w:rPr>
                <w:rFonts w:ascii="Times New Roman" w:hAnsi="Times New Roman" w:cs="Times New Roman"/>
                <w:sz w:val="24"/>
                <w:szCs w:val="24"/>
              </w:rPr>
              <w:t xml:space="preserve"> </w:t>
            </w:r>
            <w:proofErr w:type="spellStart"/>
            <w:r w:rsidRPr="00481766">
              <w:rPr>
                <w:rFonts w:ascii="Times New Roman" w:hAnsi="Times New Roman" w:cs="Times New Roman"/>
                <w:sz w:val="24"/>
                <w:szCs w:val="24"/>
              </w:rPr>
              <w:t>Reignant</w:t>
            </w:r>
            <w:proofErr w:type="spellEnd"/>
            <w:r w:rsidRPr="00481766">
              <w:rPr>
                <w:rFonts w:ascii="Times New Roman" w:hAnsi="Times New Roman" w:cs="Times New Roman"/>
                <w:sz w:val="24"/>
                <w:szCs w:val="24"/>
              </w:rPr>
              <w:t xml:space="preserve"> for the award</w:t>
            </w:r>
          </w:p>
        </w:tc>
      </w:tr>
      <w:tr w:rsidR="008E2B9B" w:rsidRPr="00481766" w:rsidTr="001021FD">
        <w:tc>
          <w:tcPr>
            <w:tcW w:w="5027" w:type="dxa"/>
          </w:tcPr>
          <w:p w:rsidR="008E2B9B" w:rsidRPr="00481766" w:rsidRDefault="008E2B9B" w:rsidP="009601CC">
            <w:p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lastRenderedPageBreak/>
              <w:t>Best Office Assistant</w:t>
            </w:r>
          </w:p>
          <w:p w:rsidR="008E2B9B" w:rsidRPr="00481766" w:rsidRDefault="008E2B9B" w:rsidP="009601CC">
            <w:p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Criteria for Best Office Assistant</w:t>
            </w:r>
          </w:p>
          <w:p w:rsidR="008E2B9B" w:rsidRPr="00481766" w:rsidRDefault="008E2B9B" w:rsidP="008E2B9B">
            <w:pPr>
              <w:pStyle w:val="ListParagraph"/>
              <w:numPr>
                <w:ilvl w:val="0"/>
                <w:numId w:val="2"/>
              </w:num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Turnaround time</w:t>
            </w:r>
          </w:p>
          <w:p w:rsidR="008E2B9B" w:rsidRPr="00481766" w:rsidRDefault="008E2B9B" w:rsidP="008E2B9B">
            <w:pPr>
              <w:pStyle w:val="ListParagraph"/>
              <w:numPr>
                <w:ilvl w:val="0"/>
                <w:numId w:val="2"/>
              </w:num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Experience</w:t>
            </w:r>
          </w:p>
        </w:tc>
        <w:tc>
          <w:tcPr>
            <w:tcW w:w="4140" w:type="dxa"/>
          </w:tcPr>
          <w:p w:rsidR="001021FD" w:rsidRPr="00481766" w:rsidRDefault="001021FD" w:rsidP="001021FD">
            <w:pPr>
              <w:pStyle w:val="ListParagraph"/>
              <w:tabs>
                <w:tab w:val="left" w:pos="2160"/>
              </w:tabs>
              <w:jc w:val="both"/>
              <w:rPr>
                <w:rFonts w:ascii="Times New Roman" w:hAnsi="Times New Roman" w:cs="Times New Roman"/>
                <w:sz w:val="24"/>
                <w:szCs w:val="24"/>
              </w:rPr>
            </w:pPr>
          </w:p>
          <w:p w:rsidR="008E2B9B" w:rsidRPr="00D14FEE" w:rsidRDefault="008E2B9B" w:rsidP="00D14FEE">
            <w:pPr>
              <w:pStyle w:val="ListParagraph"/>
              <w:numPr>
                <w:ilvl w:val="0"/>
                <w:numId w:val="2"/>
              </w:numPr>
              <w:tabs>
                <w:tab w:val="left" w:pos="2160"/>
              </w:tabs>
              <w:jc w:val="both"/>
              <w:rPr>
                <w:rFonts w:ascii="Times New Roman" w:hAnsi="Times New Roman" w:cs="Times New Roman"/>
                <w:sz w:val="24"/>
                <w:szCs w:val="24"/>
              </w:rPr>
            </w:pPr>
            <w:r w:rsidRPr="00D14FEE">
              <w:rPr>
                <w:rFonts w:ascii="Times New Roman" w:hAnsi="Times New Roman" w:cs="Times New Roman"/>
                <w:sz w:val="24"/>
                <w:szCs w:val="24"/>
              </w:rPr>
              <w:t>Mrs. Wiletta Thomas recommended Sylvanus Dauphine for the award as he has vast experience on the job.</w:t>
            </w:r>
          </w:p>
          <w:p w:rsidR="006552CF" w:rsidRPr="00481766" w:rsidRDefault="006552CF" w:rsidP="006552CF">
            <w:pPr>
              <w:pStyle w:val="ListParagraph"/>
              <w:tabs>
                <w:tab w:val="left" w:pos="2160"/>
              </w:tabs>
              <w:jc w:val="both"/>
              <w:rPr>
                <w:rFonts w:ascii="Times New Roman" w:hAnsi="Times New Roman" w:cs="Times New Roman"/>
                <w:sz w:val="24"/>
                <w:szCs w:val="24"/>
              </w:rPr>
            </w:pPr>
          </w:p>
        </w:tc>
      </w:tr>
      <w:tr w:rsidR="008E2B9B" w:rsidRPr="00481766" w:rsidTr="001021FD">
        <w:tc>
          <w:tcPr>
            <w:tcW w:w="5027" w:type="dxa"/>
          </w:tcPr>
          <w:p w:rsidR="008E2B9B" w:rsidRPr="00481766" w:rsidRDefault="008E2B9B" w:rsidP="009601CC">
            <w:p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Good for Gold Award</w:t>
            </w:r>
          </w:p>
          <w:p w:rsidR="008E2B9B" w:rsidRPr="00481766" w:rsidRDefault="008E2B9B" w:rsidP="009601CC">
            <w:pPr>
              <w:tabs>
                <w:tab w:val="left" w:pos="2160"/>
              </w:tabs>
              <w:jc w:val="both"/>
              <w:rPr>
                <w:rFonts w:ascii="Times New Roman" w:hAnsi="Times New Roman" w:cs="Times New Roman"/>
                <w:sz w:val="24"/>
                <w:szCs w:val="24"/>
              </w:rPr>
            </w:pPr>
          </w:p>
        </w:tc>
        <w:tc>
          <w:tcPr>
            <w:tcW w:w="4140" w:type="dxa"/>
          </w:tcPr>
          <w:p w:rsidR="008E2B9B" w:rsidRPr="00481766" w:rsidRDefault="008E2B9B" w:rsidP="00332C85">
            <w:pPr>
              <w:pStyle w:val="ListParagraph"/>
              <w:tabs>
                <w:tab w:val="left" w:pos="2160"/>
              </w:tabs>
              <w:jc w:val="both"/>
              <w:rPr>
                <w:rFonts w:ascii="Times New Roman" w:hAnsi="Times New Roman" w:cs="Times New Roman"/>
                <w:sz w:val="24"/>
                <w:szCs w:val="24"/>
              </w:rPr>
            </w:pPr>
          </w:p>
        </w:tc>
      </w:tr>
      <w:tr w:rsidR="009D5804" w:rsidRPr="00481766" w:rsidTr="001021FD">
        <w:tc>
          <w:tcPr>
            <w:tcW w:w="5027" w:type="dxa"/>
          </w:tcPr>
          <w:p w:rsidR="009D5804" w:rsidRPr="00481766" w:rsidRDefault="009D5804" w:rsidP="009601CC">
            <w:p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Financial Reward:</w:t>
            </w:r>
          </w:p>
          <w:p w:rsidR="009D5804" w:rsidRPr="00481766" w:rsidRDefault="009D5804" w:rsidP="009D5804">
            <w:pPr>
              <w:pStyle w:val="ListParagraph"/>
              <w:numPr>
                <w:ilvl w:val="0"/>
                <w:numId w:val="2"/>
              </w:num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 xml:space="preserve">It was resolved that the HR Manager prepare and present Budget for the Awards Committee as against the next meeting. </w:t>
            </w:r>
          </w:p>
          <w:p w:rsidR="009D5804" w:rsidRDefault="009D5804" w:rsidP="009D5804">
            <w:pPr>
              <w:pStyle w:val="ListParagraph"/>
              <w:numPr>
                <w:ilvl w:val="0"/>
                <w:numId w:val="2"/>
              </w:numPr>
              <w:tabs>
                <w:tab w:val="left" w:pos="2160"/>
              </w:tabs>
              <w:jc w:val="both"/>
              <w:rPr>
                <w:rFonts w:ascii="Times New Roman" w:hAnsi="Times New Roman" w:cs="Times New Roman"/>
                <w:sz w:val="24"/>
                <w:szCs w:val="24"/>
              </w:rPr>
            </w:pPr>
            <w:r w:rsidRPr="00481766">
              <w:rPr>
                <w:rFonts w:ascii="Times New Roman" w:hAnsi="Times New Roman" w:cs="Times New Roman"/>
                <w:sz w:val="24"/>
                <w:szCs w:val="24"/>
              </w:rPr>
              <w:t>This will guide the Committee as to how much should be rewarded to Awardees.</w:t>
            </w:r>
          </w:p>
          <w:p w:rsidR="006552CF" w:rsidRPr="00481766" w:rsidRDefault="006552CF" w:rsidP="006552CF">
            <w:pPr>
              <w:pStyle w:val="ListParagraph"/>
              <w:tabs>
                <w:tab w:val="left" w:pos="2160"/>
              </w:tabs>
              <w:jc w:val="both"/>
              <w:rPr>
                <w:rFonts w:ascii="Times New Roman" w:hAnsi="Times New Roman" w:cs="Times New Roman"/>
                <w:sz w:val="24"/>
                <w:szCs w:val="24"/>
              </w:rPr>
            </w:pPr>
          </w:p>
        </w:tc>
        <w:tc>
          <w:tcPr>
            <w:tcW w:w="4140" w:type="dxa"/>
          </w:tcPr>
          <w:p w:rsidR="009D5804" w:rsidRPr="00481766" w:rsidRDefault="009D5804" w:rsidP="00332C85">
            <w:pPr>
              <w:pStyle w:val="ListParagraph"/>
              <w:tabs>
                <w:tab w:val="left" w:pos="2160"/>
              </w:tabs>
              <w:jc w:val="both"/>
              <w:rPr>
                <w:rFonts w:ascii="Times New Roman" w:hAnsi="Times New Roman" w:cs="Times New Roman"/>
                <w:sz w:val="24"/>
                <w:szCs w:val="24"/>
              </w:rPr>
            </w:pPr>
          </w:p>
          <w:p w:rsidR="00332C85" w:rsidRPr="00481766" w:rsidRDefault="00332C85" w:rsidP="00481766">
            <w:pPr>
              <w:pStyle w:val="ListParagraph"/>
              <w:tabs>
                <w:tab w:val="left" w:pos="2160"/>
              </w:tabs>
              <w:jc w:val="both"/>
              <w:rPr>
                <w:rFonts w:ascii="Times New Roman" w:hAnsi="Times New Roman" w:cs="Times New Roman"/>
                <w:sz w:val="24"/>
                <w:szCs w:val="24"/>
              </w:rPr>
            </w:pPr>
          </w:p>
        </w:tc>
      </w:tr>
    </w:tbl>
    <w:p w:rsidR="00A049BE" w:rsidRPr="00481766" w:rsidRDefault="00A049BE" w:rsidP="00A049BE">
      <w:pPr>
        <w:jc w:val="both"/>
        <w:rPr>
          <w:rFonts w:ascii="Times New Roman" w:hAnsi="Times New Roman" w:cs="Times New Roman"/>
          <w:sz w:val="24"/>
          <w:szCs w:val="24"/>
        </w:rPr>
      </w:pPr>
    </w:p>
    <w:p w:rsidR="001021FD" w:rsidRPr="00481766" w:rsidRDefault="001021FD" w:rsidP="00A049BE">
      <w:pPr>
        <w:ind w:left="350"/>
        <w:jc w:val="both"/>
        <w:rPr>
          <w:rFonts w:ascii="Times New Roman" w:hAnsi="Times New Roman" w:cs="Times New Roman"/>
          <w:b/>
          <w:sz w:val="24"/>
          <w:szCs w:val="24"/>
        </w:rPr>
      </w:pPr>
      <w:r w:rsidRPr="00481766">
        <w:rPr>
          <w:rFonts w:ascii="Times New Roman" w:hAnsi="Times New Roman" w:cs="Times New Roman"/>
          <w:b/>
          <w:sz w:val="24"/>
          <w:szCs w:val="24"/>
        </w:rPr>
        <w:t>Since there were no further issue to</w:t>
      </w:r>
      <w:r w:rsidR="00481766">
        <w:rPr>
          <w:rFonts w:ascii="Times New Roman" w:hAnsi="Times New Roman" w:cs="Times New Roman"/>
          <w:b/>
          <w:sz w:val="24"/>
          <w:szCs w:val="24"/>
        </w:rPr>
        <w:t xml:space="preserve"> discuss,</w:t>
      </w:r>
      <w:r w:rsidRPr="00481766">
        <w:rPr>
          <w:rFonts w:ascii="Times New Roman" w:hAnsi="Times New Roman" w:cs="Times New Roman"/>
          <w:b/>
          <w:sz w:val="24"/>
          <w:szCs w:val="24"/>
        </w:rPr>
        <w:t xml:space="preserve"> the meeting was called to an end for a date to be communicated by the Human Resources Manager</w:t>
      </w:r>
      <w:r w:rsidR="00481766">
        <w:rPr>
          <w:rFonts w:ascii="Times New Roman" w:hAnsi="Times New Roman" w:cs="Times New Roman"/>
          <w:b/>
          <w:sz w:val="24"/>
          <w:szCs w:val="24"/>
        </w:rPr>
        <w:t>/Chairman</w:t>
      </w:r>
      <w:r w:rsidRPr="00481766">
        <w:rPr>
          <w:rFonts w:ascii="Times New Roman" w:hAnsi="Times New Roman" w:cs="Times New Roman"/>
          <w:b/>
          <w:sz w:val="24"/>
          <w:szCs w:val="24"/>
        </w:rPr>
        <w:t>.</w:t>
      </w:r>
    </w:p>
    <w:p w:rsidR="001021FD" w:rsidRPr="00481766" w:rsidRDefault="001021FD" w:rsidP="00A049BE">
      <w:pPr>
        <w:ind w:left="350"/>
        <w:jc w:val="both"/>
        <w:rPr>
          <w:rFonts w:ascii="Times New Roman" w:hAnsi="Times New Roman" w:cs="Times New Roman"/>
          <w:b/>
          <w:sz w:val="24"/>
          <w:szCs w:val="24"/>
        </w:rPr>
      </w:pPr>
    </w:p>
    <w:p w:rsidR="001021FD" w:rsidRPr="00481766" w:rsidRDefault="001021FD" w:rsidP="00332C85">
      <w:pPr>
        <w:jc w:val="both"/>
        <w:rPr>
          <w:rFonts w:ascii="Times New Roman" w:hAnsi="Times New Roman" w:cs="Times New Roman"/>
          <w:b/>
          <w:sz w:val="24"/>
          <w:szCs w:val="24"/>
        </w:rPr>
      </w:pPr>
    </w:p>
    <w:p w:rsidR="00A049BE" w:rsidRPr="00481766" w:rsidRDefault="00A049BE" w:rsidP="00A049BE">
      <w:pPr>
        <w:ind w:left="350"/>
        <w:jc w:val="both"/>
        <w:rPr>
          <w:rFonts w:ascii="Times New Roman" w:hAnsi="Times New Roman" w:cs="Times New Roman"/>
          <w:b/>
          <w:sz w:val="24"/>
          <w:szCs w:val="24"/>
        </w:rPr>
      </w:pPr>
      <w:r w:rsidRPr="00481766">
        <w:rPr>
          <w:rFonts w:ascii="Times New Roman" w:hAnsi="Times New Roman" w:cs="Times New Roman"/>
          <w:b/>
          <w:sz w:val="24"/>
          <w:szCs w:val="24"/>
        </w:rPr>
        <w:t>……………………………………</w:t>
      </w:r>
    </w:p>
    <w:p w:rsidR="00A049BE" w:rsidRPr="00481766" w:rsidRDefault="00A049BE" w:rsidP="00A049BE">
      <w:pPr>
        <w:spacing w:after="0"/>
        <w:ind w:left="350"/>
        <w:jc w:val="both"/>
        <w:rPr>
          <w:rFonts w:ascii="Times New Roman" w:hAnsi="Times New Roman" w:cs="Times New Roman"/>
          <w:b/>
          <w:sz w:val="24"/>
          <w:szCs w:val="24"/>
        </w:rPr>
      </w:pPr>
      <w:r w:rsidRPr="00481766">
        <w:rPr>
          <w:rFonts w:ascii="Times New Roman" w:hAnsi="Times New Roman" w:cs="Times New Roman"/>
          <w:b/>
          <w:sz w:val="24"/>
          <w:szCs w:val="24"/>
        </w:rPr>
        <w:t>Faithfully Submitted</w:t>
      </w:r>
    </w:p>
    <w:p w:rsidR="00A049BE" w:rsidRPr="00481766" w:rsidRDefault="009212FA" w:rsidP="00A049BE">
      <w:pPr>
        <w:spacing w:after="0"/>
        <w:ind w:left="350"/>
        <w:jc w:val="both"/>
        <w:rPr>
          <w:rFonts w:ascii="Times New Roman" w:hAnsi="Times New Roman" w:cs="Times New Roman"/>
          <w:b/>
          <w:sz w:val="24"/>
          <w:szCs w:val="24"/>
        </w:rPr>
      </w:pPr>
      <w:r w:rsidRPr="00481766">
        <w:rPr>
          <w:rFonts w:ascii="Times New Roman" w:hAnsi="Times New Roman" w:cs="Times New Roman"/>
          <w:b/>
          <w:sz w:val="24"/>
          <w:szCs w:val="24"/>
        </w:rPr>
        <w:t>Mrs. Helen Morgan</w:t>
      </w:r>
    </w:p>
    <w:p w:rsidR="00A049BE" w:rsidRPr="00481766" w:rsidRDefault="00A049BE" w:rsidP="00A049BE">
      <w:pPr>
        <w:spacing w:after="0"/>
        <w:ind w:left="350"/>
        <w:jc w:val="both"/>
        <w:rPr>
          <w:rFonts w:ascii="Times New Roman" w:hAnsi="Times New Roman" w:cs="Times New Roman"/>
          <w:b/>
          <w:sz w:val="24"/>
          <w:szCs w:val="24"/>
        </w:rPr>
      </w:pPr>
    </w:p>
    <w:p w:rsidR="00A049BE" w:rsidRPr="00481766" w:rsidRDefault="00A049BE" w:rsidP="00A049BE">
      <w:pPr>
        <w:spacing w:after="0"/>
        <w:ind w:left="350"/>
        <w:jc w:val="both"/>
        <w:rPr>
          <w:rFonts w:ascii="Times New Roman" w:hAnsi="Times New Roman" w:cs="Times New Roman"/>
          <w:b/>
          <w:sz w:val="24"/>
          <w:szCs w:val="24"/>
        </w:rPr>
      </w:pPr>
    </w:p>
    <w:p w:rsidR="00A049BE" w:rsidRPr="00481766" w:rsidRDefault="00A049BE" w:rsidP="00A049BE">
      <w:pPr>
        <w:spacing w:after="0"/>
        <w:jc w:val="both"/>
        <w:rPr>
          <w:rFonts w:ascii="Times New Roman" w:hAnsi="Times New Roman" w:cs="Times New Roman"/>
          <w:b/>
          <w:sz w:val="24"/>
          <w:szCs w:val="24"/>
        </w:rPr>
      </w:pPr>
    </w:p>
    <w:p w:rsidR="00550B14" w:rsidRDefault="00550B14" w:rsidP="00A049BE">
      <w:pPr>
        <w:spacing w:after="0"/>
        <w:ind w:left="350"/>
        <w:jc w:val="both"/>
        <w:rPr>
          <w:rFonts w:ascii="Times New Roman" w:hAnsi="Times New Roman" w:cs="Times New Roman"/>
          <w:b/>
          <w:sz w:val="24"/>
          <w:szCs w:val="24"/>
        </w:rPr>
      </w:pPr>
    </w:p>
    <w:p w:rsidR="00550B14" w:rsidRDefault="00550B14" w:rsidP="00A049BE">
      <w:pPr>
        <w:spacing w:after="0"/>
        <w:ind w:left="350"/>
        <w:jc w:val="both"/>
        <w:rPr>
          <w:rFonts w:ascii="Times New Roman" w:hAnsi="Times New Roman" w:cs="Times New Roman"/>
          <w:b/>
          <w:sz w:val="24"/>
          <w:szCs w:val="24"/>
        </w:rPr>
      </w:pPr>
    </w:p>
    <w:sectPr w:rsidR="00550B14" w:rsidSect="005711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23A81"/>
    <w:multiLevelType w:val="hybridMultilevel"/>
    <w:tmpl w:val="1338B416"/>
    <w:lvl w:ilvl="0" w:tplc="65D63DF4">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332C3"/>
    <w:multiLevelType w:val="hybridMultilevel"/>
    <w:tmpl w:val="35766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16573A"/>
    <w:multiLevelType w:val="hybridMultilevel"/>
    <w:tmpl w:val="ECE4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CF1A46"/>
    <w:multiLevelType w:val="hybridMultilevel"/>
    <w:tmpl w:val="67386BE6"/>
    <w:lvl w:ilvl="0" w:tplc="367ED230">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EA34D7"/>
    <w:multiLevelType w:val="hybridMultilevel"/>
    <w:tmpl w:val="9F54C14C"/>
    <w:lvl w:ilvl="0" w:tplc="367ED230">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077A1"/>
    <w:rsid w:val="001021FD"/>
    <w:rsid w:val="001077A1"/>
    <w:rsid w:val="00212EFB"/>
    <w:rsid w:val="00332C85"/>
    <w:rsid w:val="00361511"/>
    <w:rsid w:val="003F375F"/>
    <w:rsid w:val="00481766"/>
    <w:rsid w:val="00550B14"/>
    <w:rsid w:val="005711FC"/>
    <w:rsid w:val="006447FF"/>
    <w:rsid w:val="006552CF"/>
    <w:rsid w:val="0067584E"/>
    <w:rsid w:val="00741BDB"/>
    <w:rsid w:val="008052F8"/>
    <w:rsid w:val="0081000B"/>
    <w:rsid w:val="00812BC6"/>
    <w:rsid w:val="008C3AA7"/>
    <w:rsid w:val="008E2B9B"/>
    <w:rsid w:val="009212FA"/>
    <w:rsid w:val="00935CEB"/>
    <w:rsid w:val="009532CB"/>
    <w:rsid w:val="009601CC"/>
    <w:rsid w:val="009D5804"/>
    <w:rsid w:val="00A049BE"/>
    <w:rsid w:val="00A31515"/>
    <w:rsid w:val="00C36B77"/>
    <w:rsid w:val="00C45B7C"/>
    <w:rsid w:val="00C8721F"/>
    <w:rsid w:val="00D14FEE"/>
    <w:rsid w:val="00DC4254"/>
    <w:rsid w:val="00F10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1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AA7"/>
    <w:pPr>
      <w:ind w:left="720"/>
      <w:contextualSpacing/>
    </w:pPr>
  </w:style>
  <w:style w:type="table" w:styleId="TableGrid">
    <w:name w:val="Table Grid"/>
    <w:basedOn w:val="TableNormal"/>
    <w:uiPriority w:val="59"/>
    <w:rsid w:val="00A049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morgan</dc:creator>
  <cp:lastModifiedBy>Admin</cp:lastModifiedBy>
  <cp:revision>2</cp:revision>
  <dcterms:created xsi:type="dcterms:W3CDTF">2019-05-14T15:18:00Z</dcterms:created>
  <dcterms:modified xsi:type="dcterms:W3CDTF">2019-05-14T15:18:00Z</dcterms:modified>
</cp:coreProperties>
</file>