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C9" w:rsidRDefault="003F79D3" w:rsidP="003F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3F79D3">
        <w:rPr>
          <w:rFonts w:ascii="Times New Roman" w:hAnsi="Times New Roman" w:cs="Times New Roman"/>
          <w:noProof/>
          <w:color w:val="FF0000"/>
          <w:sz w:val="18"/>
          <w:szCs w:val="1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-327852</wp:posOffset>
            </wp:positionH>
            <wp:positionV relativeFrom="paragraph">
              <wp:posOffset>34537</wp:posOffset>
            </wp:positionV>
            <wp:extent cx="4822165" cy="690747"/>
            <wp:effectExtent l="0" t="0" r="0" b="0"/>
            <wp:wrapThrough wrapText="bothSides">
              <wp:wrapPolygon edited="0">
                <wp:start x="853" y="0"/>
                <wp:lineTo x="597" y="10730"/>
                <wp:lineTo x="683" y="20865"/>
                <wp:lineTo x="3158" y="20865"/>
                <wp:lineTo x="17922" y="20269"/>
                <wp:lineTo x="20823" y="18480"/>
                <wp:lineTo x="20738" y="2385"/>
                <wp:lineTo x="18007" y="1192"/>
                <wp:lineTo x="3072" y="0"/>
                <wp:lineTo x="8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65" cy="69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</w:p>
    <w:p w:rsidR="003F79D3" w:rsidRPr="009A2EC9" w:rsidRDefault="003F79D3" w:rsidP="003F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18"/>
          <w:szCs w:val="18"/>
        </w:rPr>
      </w:pPr>
      <w:r w:rsidRPr="009A2EC9">
        <w:rPr>
          <w:rFonts w:ascii="Times New Roman" w:hAnsi="Times New Roman" w:cs="Times New Roman"/>
          <w:color w:val="5B9BD5" w:themeColor="accent1"/>
          <w:sz w:val="18"/>
          <w:szCs w:val="18"/>
        </w:rPr>
        <w:t>Box LT 424, Accra-Ghana</w:t>
      </w:r>
    </w:p>
    <w:p w:rsidR="003F79D3" w:rsidRPr="009A2EC9" w:rsidRDefault="003F79D3" w:rsidP="003F79D3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5B9BD5" w:themeColor="accent1"/>
          <w:sz w:val="18"/>
          <w:szCs w:val="18"/>
        </w:rPr>
      </w:pPr>
      <w:r w:rsidRPr="009A2EC9">
        <w:rPr>
          <w:rFonts w:ascii="Times New Roman" w:hAnsi="Times New Roman" w:cs="Times New Roman"/>
          <w:color w:val="5B9BD5" w:themeColor="accent1"/>
          <w:sz w:val="18"/>
          <w:szCs w:val="18"/>
        </w:rPr>
        <w:t>Tel. +233 (0)303 267 8178</w:t>
      </w:r>
    </w:p>
    <w:p w:rsidR="003F79D3" w:rsidRPr="003F79D3" w:rsidRDefault="003F79D3" w:rsidP="003F79D3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3F79D3">
        <w:rPr>
          <w:rFonts w:ascii="Times New Roman" w:hAnsi="Times New Roman" w:cs="Times New Roman"/>
          <w:color w:val="FF0000"/>
          <w:sz w:val="18"/>
          <w:szCs w:val="18"/>
        </w:rPr>
        <w:t xml:space="preserve">Email: </w:t>
      </w:r>
      <w:hyperlink r:id="rId5" w:history="1">
        <w:r w:rsidRPr="003F79D3">
          <w:rPr>
            <w:rStyle w:val="Hyperlink"/>
            <w:rFonts w:ascii="Times New Roman" w:hAnsi="Times New Roman" w:cs="Times New Roman"/>
            <w:color w:val="FF0000"/>
            <w:sz w:val="18"/>
            <w:szCs w:val="18"/>
          </w:rPr>
          <w:t>info@unionsg.com</w:t>
        </w:r>
      </w:hyperlink>
    </w:p>
    <w:p w:rsidR="003F79D3" w:rsidRPr="003F79D3" w:rsidRDefault="003F79D3" w:rsidP="003F79D3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3F79D3">
        <w:rPr>
          <w:rFonts w:ascii="Times New Roman" w:hAnsi="Times New Roman" w:cs="Times New Roman"/>
          <w:color w:val="FF0000"/>
          <w:sz w:val="18"/>
          <w:szCs w:val="18"/>
        </w:rPr>
        <w:t>Website: www.unionsg.com</w:t>
      </w:r>
    </w:p>
    <w:p w:rsidR="003F79D3" w:rsidRDefault="004D0CA6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85A67" wp14:editId="30A0E8FA">
                <wp:simplePos x="0" y="0"/>
                <wp:positionH relativeFrom="column">
                  <wp:posOffset>-228600</wp:posOffset>
                </wp:positionH>
                <wp:positionV relativeFrom="paragraph">
                  <wp:posOffset>104775</wp:posOffset>
                </wp:positionV>
                <wp:extent cx="6050280" cy="304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0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21D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.25pt" to="458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74295</wp:posOffset>
                </wp:positionV>
                <wp:extent cx="6050280" cy="304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0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D305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.85pt" to="458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30C1A" w:rsidRPr="0032640C" w:rsidRDefault="00D869F1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10</w:t>
      </w:r>
      <w:r w:rsidR="00330C1A" w:rsidRPr="0032640C">
        <w:rPr>
          <w:rFonts w:ascii="Times New Roman" w:hAnsi="Times New Roman" w:cs="Times New Roman"/>
          <w:sz w:val="24"/>
          <w:szCs w:val="24"/>
        </w:rPr>
        <w:t xml:space="preserve">, 2021 </w:t>
      </w:r>
    </w:p>
    <w:p w:rsidR="00C9456B" w:rsidRPr="0032640C" w:rsidRDefault="00F60CF6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whom it may concern</w:t>
      </w:r>
    </w:p>
    <w:p w:rsidR="00330C1A" w:rsidRPr="0032640C" w:rsidRDefault="00330C1A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Dear Sir/Madam,</w:t>
      </w:r>
    </w:p>
    <w:p w:rsidR="00B87B0F" w:rsidRPr="0032640C" w:rsidRDefault="00261F9C" w:rsidP="003264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640C">
        <w:rPr>
          <w:rFonts w:ascii="Times New Roman" w:hAnsi="Times New Roman" w:cs="Times New Roman"/>
          <w:b/>
          <w:sz w:val="24"/>
          <w:szCs w:val="24"/>
          <w:u w:val="single"/>
        </w:rPr>
        <w:t>RERERENCE LETTER– PAUL GEORGE YIDANA</w:t>
      </w:r>
    </w:p>
    <w:p w:rsidR="00407C2E" w:rsidRPr="0032640C" w:rsidRDefault="003D3C88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 xml:space="preserve">I </w:t>
      </w:r>
      <w:r w:rsidR="00F60CF6">
        <w:rPr>
          <w:rFonts w:ascii="Times New Roman" w:hAnsi="Times New Roman" w:cs="Times New Roman"/>
          <w:sz w:val="24"/>
          <w:szCs w:val="24"/>
        </w:rPr>
        <w:t>count it a privilege</w:t>
      </w:r>
      <w:r w:rsidRPr="0032640C">
        <w:rPr>
          <w:rFonts w:ascii="Times New Roman" w:hAnsi="Times New Roman" w:cs="Times New Roman"/>
          <w:sz w:val="24"/>
          <w:szCs w:val="24"/>
        </w:rPr>
        <w:t xml:space="preserve"> to reco</w:t>
      </w:r>
      <w:r w:rsidR="00F60CF6">
        <w:rPr>
          <w:rFonts w:ascii="Times New Roman" w:hAnsi="Times New Roman" w:cs="Times New Roman"/>
          <w:sz w:val="24"/>
          <w:szCs w:val="24"/>
        </w:rPr>
        <w:t>mmend Mr Paul George Yidana for postgraduate admission and scholarship.</w:t>
      </w:r>
    </w:p>
    <w:p w:rsidR="001534FD" w:rsidRPr="0032640C" w:rsidRDefault="00B87B0F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Haven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6E6919" w:rsidRPr="0032640C">
        <w:rPr>
          <w:rFonts w:ascii="Times New Roman" w:hAnsi="Times New Roman" w:cs="Times New Roman"/>
          <w:sz w:val="24"/>
          <w:szCs w:val="24"/>
        </w:rPr>
        <w:t>supervised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B24198" w:rsidRPr="0032640C">
        <w:rPr>
          <w:rFonts w:ascii="Times New Roman" w:hAnsi="Times New Roman" w:cs="Times New Roman"/>
          <w:sz w:val="24"/>
          <w:szCs w:val="24"/>
        </w:rPr>
        <w:t xml:space="preserve">Mr. </w:t>
      </w:r>
      <w:r w:rsidR="00274D45" w:rsidRPr="0032640C">
        <w:rPr>
          <w:rFonts w:ascii="Times New Roman" w:hAnsi="Times New Roman" w:cs="Times New Roman"/>
          <w:sz w:val="24"/>
          <w:szCs w:val="24"/>
        </w:rPr>
        <w:t xml:space="preserve">Paul </w:t>
      </w:r>
      <w:r w:rsidR="00B24198" w:rsidRPr="0032640C">
        <w:rPr>
          <w:rFonts w:ascii="Times New Roman" w:hAnsi="Times New Roman" w:cs="Times New Roman"/>
          <w:sz w:val="24"/>
          <w:szCs w:val="24"/>
        </w:rPr>
        <w:t>Yidana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for </w:t>
      </w:r>
      <w:r w:rsidR="009E595E" w:rsidRPr="0032640C">
        <w:rPr>
          <w:rFonts w:ascii="Times New Roman" w:hAnsi="Times New Roman" w:cs="Times New Roman"/>
          <w:sz w:val="24"/>
          <w:szCs w:val="24"/>
        </w:rPr>
        <w:t>2 years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, I </w:t>
      </w:r>
      <w:r w:rsidR="009E595E" w:rsidRPr="0032640C">
        <w:rPr>
          <w:rFonts w:ascii="Times New Roman" w:hAnsi="Times New Roman" w:cs="Times New Roman"/>
          <w:sz w:val="24"/>
          <w:szCs w:val="24"/>
        </w:rPr>
        <w:t xml:space="preserve">can attest to his </w:t>
      </w:r>
      <w:r w:rsidR="00407C2E" w:rsidRPr="0032640C">
        <w:rPr>
          <w:rFonts w:ascii="Times New Roman" w:hAnsi="Times New Roman" w:cs="Times New Roman"/>
          <w:sz w:val="24"/>
          <w:szCs w:val="24"/>
        </w:rPr>
        <w:t>passion</w:t>
      </w:r>
      <w:r w:rsidR="009E595E" w:rsidRPr="0032640C">
        <w:rPr>
          <w:rFonts w:ascii="Times New Roman" w:hAnsi="Times New Roman" w:cs="Times New Roman"/>
          <w:sz w:val="24"/>
          <w:szCs w:val="24"/>
        </w:rPr>
        <w:t>ate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9E595E" w:rsidRPr="0032640C">
        <w:rPr>
          <w:rFonts w:ascii="Times New Roman" w:hAnsi="Times New Roman" w:cs="Times New Roman"/>
          <w:sz w:val="24"/>
          <w:szCs w:val="24"/>
        </w:rPr>
        <w:t>approach to work.</w:t>
      </w:r>
      <w:r w:rsidR="00DF4D16" w:rsidRPr="0032640C">
        <w:rPr>
          <w:rFonts w:ascii="Times New Roman" w:hAnsi="Times New Roman" w:cs="Times New Roman"/>
          <w:sz w:val="24"/>
          <w:szCs w:val="24"/>
        </w:rPr>
        <w:t xml:space="preserve"> He</w:t>
      </w:r>
      <w:r w:rsidR="009E595E" w:rsidRPr="0032640C">
        <w:rPr>
          <w:rFonts w:ascii="Times New Roman" w:hAnsi="Times New Roman" w:cs="Times New Roman"/>
          <w:sz w:val="24"/>
          <w:szCs w:val="24"/>
        </w:rPr>
        <w:t xml:space="preserve"> has the ability to inspire and c</w:t>
      </w:r>
      <w:r w:rsidR="00707F78" w:rsidRPr="0032640C">
        <w:rPr>
          <w:rFonts w:ascii="Times New Roman" w:hAnsi="Times New Roman" w:cs="Times New Roman"/>
          <w:sz w:val="24"/>
          <w:szCs w:val="24"/>
        </w:rPr>
        <w:t>o</w:t>
      </w:r>
      <w:r w:rsidR="009E595E" w:rsidRPr="0032640C">
        <w:rPr>
          <w:rFonts w:ascii="Times New Roman" w:hAnsi="Times New Roman" w:cs="Times New Roman"/>
          <w:sz w:val="24"/>
          <w:szCs w:val="24"/>
        </w:rPr>
        <w:t>ordinate</w:t>
      </w:r>
      <w:r w:rsidR="00DF4D16" w:rsidRPr="0032640C">
        <w:rPr>
          <w:rFonts w:ascii="Times New Roman" w:hAnsi="Times New Roman" w:cs="Times New Roman"/>
          <w:sz w:val="24"/>
          <w:szCs w:val="24"/>
        </w:rPr>
        <w:t xml:space="preserve"> in teams.</w:t>
      </w:r>
      <w:r w:rsidR="001534FD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He </w:t>
      </w:r>
      <w:r w:rsidR="003C6648" w:rsidRPr="0032640C">
        <w:rPr>
          <w:rFonts w:ascii="Times New Roman" w:hAnsi="Times New Roman" w:cs="Times New Roman"/>
          <w:sz w:val="24"/>
          <w:szCs w:val="24"/>
        </w:rPr>
        <w:t>likes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to create cha</w:t>
      </w:r>
      <w:r w:rsidR="00707F78" w:rsidRPr="0032640C">
        <w:rPr>
          <w:rFonts w:ascii="Times New Roman" w:hAnsi="Times New Roman" w:cs="Times New Roman"/>
          <w:sz w:val="24"/>
          <w:szCs w:val="24"/>
        </w:rPr>
        <w:t>nge and to make his impact felt</w:t>
      </w:r>
      <w:r w:rsidR="003D613C" w:rsidRPr="0032640C">
        <w:rPr>
          <w:rFonts w:ascii="Times New Roman" w:hAnsi="Times New Roman" w:cs="Times New Roman"/>
          <w:sz w:val="24"/>
          <w:szCs w:val="24"/>
        </w:rPr>
        <w:t>.</w:t>
      </w:r>
    </w:p>
    <w:p w:rsidR="003D3C88" w:rsidRPr="0032640C" w:rsidRDefault="006E6919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My personal interactions with him shows that he is highly motivated, very dedicated and resolute in his approach to work</w:t>
      </w:r>
      <w:r w:rsidR="0009430E" w:rsidRPr="0032640C">
        <w:rPr>
          <w:rFonts w:ascii="Times New Roman" w:hAnsi="Times New Roman" w:cs="Times New Roman"/>
          <w:sz w:val="24"/>
          <w:szCs w:val="24"/>
        </w:rPr>
        <w:t xml:space="preserve">. </w:t>
      </w:r>
      <w:r w:rsidR="00F11328" w:rsidRPr="0032640C">
        <w:rPr>
          <w:rFonts w:ascii="Times New Roman" w:hAnsi="Times New Roman" w:cs="Times New Roman"/>
          <w:sz w:val="24"/>
          <w:szCs w:val="24"/>
        </w:rPr>
        <w:t>I can state with confidence that he is a highly motivated and responsible person with a high degree of integrity.</w:t>
      </w:r>
    </w:p>
    <w:p w:rsidR="00D47029" w:rsidRPr="0032640C" w:rsidRDefault="00F256CF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 xml:space="preserve">Haven worked with Mr. Yidana in and out of Ghana, I can </w:t>
      </w:r>
      <w:r w:rsidR="0009430E" w:rsidRPr="0032640C">
        <w:rPr>
          <w:rFonts w:ascii="Times New Roman" w:hAnsi="Times New Roman" w:cs="Times New Roman"/>
          <w:sz w:val="24"/>
          <w:szCs w:val="24"/>
        </w:rPr>
        <w:t xml:space="preserve">also </w:t>
      </w:r>
      <w:r w:rsidRPr="0032640C">
        <w:rPr>
          <w:rFonts w:ascii="Times New Roman" w:hAnsi="Times New Roman" w:cs="Times New Roman"/>
          <w:sz w:val="24"/>
          <w:szCs w:val="24"/>
        </w:rPr>
        <w:t>confirm that h</w:t>
      </w:r>
      <w:r w:rsidR="003D3C88" w:rsidRPr="0032640C">
        <w:rPr>
          <w:rFonts w:ascii="Times New Roman" w:hAnsi="Times New Roman" w:cs="Times New Roman"/>
          <w:sz w:val="24"/>
          <w:szCs w:val="24"/>
        </w:rPr>
        <w:t>e is quick to learn new things and capable of working under little or no supervision. He is fluent</w:t>
      </w:r>
      <w:r w:rsidR="00D47029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3D3C88" w:rsidRPr="0032640C">
        <w:rPr>
          <w:rFonts w:ascii="Times New Roman" w:hAnsi="Times New Roman" w:cs="Times New Roman"/>
          <w:sz w:val="24"/>
          <w:szCs w:val="24"/>
        </w:rPr>
        <w:t xml:space="preserve">and coherent in the use of the English Language (both oral and written). He 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is very resourceful </w:t>
      </w:r>
      <w:r w:rsidR="003D3C88" w:rsidRPr="0032640C">
        <w:rPr>
          <w:rFonts w:ascii="Times New Roman" w:hAnsi="Times New Roman" w:cs="Times New Roman"/>
          <w:sz w:val="24"/>
          <w:szCs w:val="24"/>
        </w:rPr>
        <w:t xml:space="preserve">and 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an </w:t>
      </w:r>
      <w:r w:rsidR="003D3C88" w:rsidRPr="0032640C">
        <w:rPr>
          <w:rFonts w:ascii="Times New Roman" w:hAnsi="Times New Roman" w:cs="Times New Roman"/>
          <w:sz w:val="24"/>
          <w:szCs w:val="24"/>
        </w:rPr>
        <w:t>articulate individual. He can easily adapt to any environmental changes while</w:t>
      </w:r>
      <w:r w:rsidR="00D47029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407C2E" w:rsidRPr="0032640C">
        <w:rPr>
          <w:rFonts w:ascii="Times New Roman" w:hAnsi="Times New Roman" w:cs="Times New Roman"/>
          <w:sz w:val="24"/>
          <w:szCs w:val="24"/>
        </w:rPr>
        <w:t>remaining</w:t>
      </w:r>
      <w:r w:rsidR="003D3C88" w:rsidRPr="0032640C">
        <w:rPr>
          <w:rFonts w:ascii="Times New Roman" w:hAnsi="Times New Roman" w:cs="Times New Roman"/>
          <w:sz w:val="24"/>
          <w:szCs w:val="24"/>
        </w:rPr>
        <w:t xml:space="preserve"> emotionally stable. At all </w:t>
      </w:r>
      <w:r w:rsidR="00D47029" w:rsidRPr="0032640C">
        <w:rPr>
          <w:rFonts w:ascii="Times New Roman" w:hAnsi="Times New Roman" w:cs="Times New Roman"/>
          <w:sz w:val="24"/>
          <w:szCs w:val="24"/>
        </w:rPr>
        <w:t>times,</w:t>
      </w:r>
      <w:r w:rsidR="003D3C88" w:rsidRPr="0032640C">
        <w:rPr>
          <w:rFonts w:ascii="Times New Roman" w:hAnsi="Times New Roman" w:cs="Times New Roman"/>
          <w:sz w:val="24"/>
          <w:szCs w:val="24"/>
        </w:rPr>
        <w:t xml:space="preserve"> I have found Mr Yidana to be dependable, reliable, hardworking,</w:t>
      </w:r>
      <w:r w:rsidR="00407C2E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3D3C88" w:rsidRPr="0032640C">
        <w:rPr>
          <w:rFonts w:ascii="Times New Roman" w:hAnsi="Times New Roman" w:cs="Times New Roman"/>
          <w:sz w:val="24"/>
          <w:szCs w:val="24"/>
        </w:rPr>
        <w:t>conscientious, honest and courteous.</w:t>
      </w:r>
    </w:p>
    <w:p w:rsidR="003D3C88" w:rsidRPr="0032640C" w:rsidRDefault="00F11328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Based on my observation and his performance, Mr. Yidana clearly has the interest to</w:t>
      </w:r>
      <w:r w:rsidR="00D47029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Pr="0032640C">
        <w:rPr>
          <w:rFonts w:ascii="Times New Roman" w:hAnsi="Times New Roman" w:cs="Times New Roman"/>
          <w:sz w:val="24"/>
          <w:szCs w:val="24"/>
        </w:rPr>
        <w:t>excel</w:t>
      </w:r>
      <w:r w:rsidR="00792AE4" w:rsidRPr="0032640C">
        <w:rPr>
          <w:rFonts w:ascii="Times New Roman" w:hAnsi="Times New Roman" w:cs="Times New Roman"/>
          <w:sz w:val="24"/>
          <w:szCs w:val="24"/>
        </w:rPr>
        <w:t xml:space="preserve"> academically</w:t>
      </w:r>
      <w:r w:rsidRPr="0032640C">
        <w:rPr>
          <w:rFonts w:ascii="Times New Roman" w:hAnsi="Times New Roman" w:cs="Times New Roman"/>
          <w:sz w:val="24"/>
          <w:szCs w:val="24"/>
        </w:rPr>
        <w:t xml:space="preserve"> in this field and </w:t>
      </w:r>
      <w:r w:rsidR="00792AE4" w:rsidRPr="0032640C">
        <w:rPr>
          <w:rFonts w:ascii="Times New Roman" w:hAnsi="Times New Roman" w:cs="Times New Roman"/>
          <w:sz w:val="24"/>
          <w:szCs w:val="24"/>
        </w:rPr>
        <w:t>to ultimately contribute to making impact on all around him</w:t>
      </w:r>
      <w:r w:rsidR="00C72F31">
        <w:rPr>
          <w:rFonts w:ascii="Times New Roman" w:hAnsi="Times New Roman" w:cs="Times New Roman"/>
          <w:sz w:val="24"/>
          <w:szCs w:val="24"/>
        </w:rPr>
        <w:t xml:space="preserve"> if given the opportunity</w:t>
      </w:r>
      <w:r w:rsidR="00A456A9">
        <w:rPr>
          <w:rFonts w:ascii="Times New Roman" w:hAnsi="Times New Roman" w:cs="Times New Roman"/>
          <w:sz w:val="24"/>
          <w:szCs w:val="24"/>
        </w:rPr>
        <w:t xml:space="preserve">. I </w:t>
      </w:r>
      <w:r w:rsidRPr="0032640C">
        <w:rPr>
          <w:rFonts w:ascii="Times New Roman" w:hAnsi="Times New Roman" w:cs="Times New Roman"/>
          <w:sz w:val="24"/>
          <w:szCs w:val="24"/>
        </w:rPr>
        <w:t>therefore, highly recommend him</w:t>
      </w:r>
      <w:r w:rsidR="00D47029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="00F60CF6">
        <w:rPr>
          <w:rFonts w:ascii="Times New Roman" w:hAnsi="Times New Roman" w:cs="Times New Roman"/>
          <w:sz w:val="24"/>
          <w:szCs w:val="24"/>
        </w:rPr>
        <w:t>for the postgraduate course</w:t>
      </w:r>
      <w:r w:rsidR="00A456A9">
        <w:rPr>
          <w:rFonts w:ascii="Times New Roman" w:hAnsi="Times New Roman" w:cs="Times New Roman"/>
          <w:sz w:val="24"/>
          <w:szCs w:val="24"/>
        </w:rPr>
        <w:t>/scholars</w:t>
      </w:r>
      <w:bookmarkStart w:id="0" w:name="_GoBack"/>
      <w:bookmarkEnd w:id="0"/>
      <w:r w:rsidR="00F60CF6">
        <w:rPr>
          <w:rFonts w:ascii="Times New Roman" w:hAnsi="Times New Roman" w:cs="Times New Roman"/>
          <w:sz w:val="24"/>
          <w:szCs w:val="24"/>
        </w:rPr>
        <w:t>hip</w:t>
      </w:r>
      <w:r w:rsidRPr="0032640C">
        <w:rPr>
          <w:rFonts w:ascii="Times New Roman" w:hAnsi="Times New Roman" w:cs="Times New Roman"/>
          <w:sz w:val="24"/>
          <w:szCs w:val="24"/>
        </w:rPr>
        <w:t>. I sincerely hope that you will give his</w:t>
      </w:r>
      <w:r w:rsidR="00D47029" w:rsidRPr="0032640C">
        <w:rPr>
          <w:rFonts w:ascii="Times New Roman" w:hAnsi="Times New Roman" w:cs="Times New Roman"/>
          <w:sz w:val="24"/>
          <w:szCs w:val="24"/>
        </w:rPr>
        <w:t xml:space="preserve"> </w:t>
      </w:r>
      <w:r w:rsidRPr="0032640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47029" w:rsidRPr="0032640C">
        <w:rPr>
          <w:rFonts w:ascii="Times New Roman" w:hAnsi="Times New Roman" w:cs="Times New Roman"/>
          <w:sz w:val="24"/>
          <w:szCs w:val="24"/>
        </w:rPr>
        <w:t>favourable</w:t>
      </w:r>
      <w:r w:rsidRPr="0032640C">
        <w:rPr>
          <w:rFonts w:ascii="Times New Roman" w:hAnsi="Times New Roman" w:cs="Times New Roman"/>
          <w:sz w:val="24"/>
          <w:szCs w:val="24"/>
        </w:rPr>
        <w:t xml:space="preserve"> consideration.</w:t>
      </w:r>
    </w:p>
    <w:p w:rsidR="0032640C" w:rsidRPr="0032640C" w:rsidRDefault="0032640C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40C" w:rsidRPr="0032640C" w:rsidRDefault="0032640C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Yours faithfully,</w:t>
      </w:r>
    </w:p>
    <w:p w:rsidR="0032640C" w:rsidRPr="0032640C" w:rsidRDefault="0032640C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40C" w:rsidRPr="0032640C" w:rsidRDefault="0032640C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 xml:space="preserve">Samuel </w:t>
      </w:r>
      <w:proofErr w:type="spellStart"/>
      <w:r w:rsidRPr="0032640C">
        <w:rPr>
          <w:rFonts w:ascii="Times New Roman" w:hAnsi="Times New Roman" w:cs="Times New Roman"/>
          <w:sz w:val="24"/>
          <w:szCs w:val="24"/>
        </w:rPr>
        <w:t>Bandoh</w:t>
      </w:r>
      <w:proofErr w:type="spellEnd"/>
    </w:p>
    <w:p w:rsidR="0032640C" w:rsidRDefault="0032640C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40C">
        <w:rPr>
          <w:rFonts w:ascii="Times New Roman" w:hAnsi="Times New Roman" w:cs="Times New Roman"/>
          <w:sz w:val="24"/>
          <w:szCs w:val="24"/>
        </w:rPr>
        <w:t>(Director of Finance, Union Systems Global)</w:t>
      </w:r>
    </w:p>
    <w:p w:rsidR="00860E89" w:rsidRPr="008E0A29" w:rsidRDefault="00860E89" w:rsidP="00326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 w:rsidRPr="008E0A29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samuel.bandoh@unionsg.com</w:t>
      </w:r>
    </w:p>
    <w:sectPr w:rsidR="00860E89" w:rsidRPr="008E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88"/>
    <w:rsid w:val="00042911"/>
    <w:rsid w:val="000719E4"/>
    <w:rsid w:val="0009430E"/>
    <w:rsid w:val="000E4291"/>
    <w:rsid w:val="001534FD"/>
    <w:rsid w:val="0015391F"/>
    <w:rsid w:val="00233C15"/>
    <w:rsid w:val="0024284A"/>
    <w:rsid w:val="00261F9C"/>
    <w:rsid w:val="00274D45"/>
    <w:rsid w:val="002B41B0"/>
    <w:rsid w:val="002F3A49"/>
    <w:rsid w:val="00326348"/>
    <w:rsid w:val="0032640C"/>
    <w:rsid w:val="00330C1A"/>
    <w:rsid w:val="003C6648"/>
    <w:rsid w:val="003D3C88"/>
    <w:rsid w:val="003D613C"/>
    <w:rsid w:val="003F79D3"/>
    <w:rsid w:val="00407C2E"/>
    <w:rsid w:val="004158BF"/>
    <w:rsid w:val="004206E0"/>
    <w:rsid w:val="004D0CA6"/>
    <w:rsid w:val="006E6919"/>
    <w:rsid w:val="00707F78"/>
    <w:rsid w:val="00792AE4"/>
    <w:rsid w:val="00860E89"/>
    <w:rsid w:val="00894136"/>
    <w:rsid w:val="008C5DC9"/>
    <w:rsid w:val="008E0A29"/>
    <w:rsid w:val="00954FB0"/>
    <w:rsid w:val="00995BF9"/>
    <w:rsid w:val="009A2EC9"/>
    <w:rsid w:val="009E595E"/>
    <w:rsid w:val="00A16B05"/>
    <w:rsid w:val="00A456A9"/>
    <w:rsid w:val="00B24198"/>
    <w:rsid w:val="00B70327"/>
    <w:rsid w:val="00B71C4E"/>
    <w:rsid w:val="00B87B0F"/>
    <w:rsid w:val="00C72F31"/>
    <w:rsid w:val="00C9456B"/>
    <w:rsid w:val="00D21627"/>
    <w:rsid w:val="00D47029"/>
    <w:rsid w:val="00D53625"/>
    <w:rsid w:val="00D80ED0"/>
    <w:rsid w:val="00D869F1"/>
    <w:rsid w:val="00DE086E"/>
    <w:rsid w:val="00DF4D16"/>
    <w:rsid w:val="00E046CB"/>
    <w:rsid w:val="00E50039"/>
    <w:rsid w:val="00E5202B"/>
    <w:rsid w:val="00E60288"/>
    <w:rsid w:val="00F11328"/>
    <w:rsid w:val="00F256CF"/>
    <w:rsid w:val="00F60CF6"/>
    <w:rsid w:val="00F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A163"/>
  <w15:chartTrackingRefBased/>
  <w15:docId w15:val="{E139F2AA-1268-4E07-9FF4-FBF44D3C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F7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unions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Bandoh</dc:creator>
  <cp:keywords/>
  <dc:description/>
  <cp:lastModifiedBy>Paul Yidana</cp:lastModifiedBy>
  <cp:revision>3</cp:revision>
  <dcterms:created xsi:type="dcterms:W3CDTF">2021-06-10T14:52:00Z</dcterms:created>
  <dcterms:modified xsi:type="dcterms:W3CDTF">2021-07-20T10:51:00Z</dcterms:modified>
</cp:coreProperties>
</file>