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ED43" w14:textId="17711BD2" w:rsidR="006E4B99" w:rsidRPr="005B4BFB" w:rsidRDefault="005B4BFB" w:rsidP="006E4B99">
      <w:pPr>
        <w:pBdr>
          <w:bottom w:val="thickThinSmallGap" w:sz="24" w:space="1" w:color="auto"/>
        </w:pBdr>
        <w:jc w:val="center"/>
        <w:rPr>
          <w:rFonts w:cstheme="minorHAnsi"/>
          <w:b/>
          <w:smallCaps/>
          <w:sz w:val="32"/>
          <w:szCs w:val="32"/>
        </w:rPr>
      </w:pPr>
      <w:bookmarkStart w:id="0" w:name="_Hlk127184213"/>
      <w:r w:rsidRPr="005B4BFB">
        <w:rPr>
          <w:b/>
          <w:bCs/>
          <w:color w:val="1B5EA6"/>
          <w:sz w:val="32"/>
          <w:szCs w:val="32"/>
        </w:rPr>
        <w:t>ENAM EGYIR</w:t>
      </w:r>
    </w:p>
    <w:p w14:paraId="7B531C7F" w14:textId="53762E3D" w:rsidR="006E4B99" w:rsidRPr="005B4BFB" w:rsidRDefault="005B4BFB" w:rsidP="006E4B99">
      <w:pPr>
        <w:tabs>
          <w:tab w:val="center" w:pos="4968"/>
          <w:tab w:val="right" w:pos="10620"/>
        </w:tabs>
        <w:rPr>
          <w:rFonts w:cstheme="minorHAnsi"/>
          <w:b/>
          <w:bCs/>
        </w:rPr>
      </w:pPr>
      <w:r w:rsidRPr="005B4BFB">
        <w:rPr>
          <w:b/>
          <w:bCs/>
          <w:color w:val="333333"/>
        </w:rPr>
        <w:t>Columbus, OH</w:t>
      </w:r>
      <w:r w:rsidR="006E4B99" w:rsidRPr="005B4BFB">
        <w:rPr>
          <w:rFonts w:cstheme="minorHAnsi"/>
          <w:b/>
          <w:bCs/>
        </w:rPr>
        <w:tab/>
      </w:r>
      <w:r w:rsidR="006E4B99" w:rsidRPr="005B4BFB">
        <w:rPr>
          <w:rFonts w:cstheme="minorHAnsi"/>
          <w:b/>
          <w:bCs/>
        </w:rPr>
        <w:tab/>
      </w:r>
      <w:r w:rsidRPr="005B4BFB">
        <w:rPr>
          <w:b/>
          <w:bCs/>
          <w:color w:val="333333"/>
        </w:rPr>
        <w:t>614-377-6633</w:t>
      </w:r>
    </w:p>
    <w:p w14:paraId="3E792966" w14:textId="115ACB5E" w:rsidR="006E4B99" w:rsidRPr="005B4BFB" w:rsidRDefault="005B4BFB" w:rsidP="006E4B99">
      <w:pPr>
        <w:tabs>
          <w:tab w:val="right" w:pos="10620"/>
        </w:tabs>
        <w:rPr>
          <w:rStyle w:val="Hyperlink"/>
          <w:rFonts w:cstheme="minorHAnsi"/>
          <w:b/>
          <w:bCs/>
          <w:color w:val="auto"/>
        </w:rPr>
      </w:pPr>
      <w:hyperlink r:id="rId5" w:history="1">
        <w:r w:rsidRPr="005B4BFB">
          <w:rPr>
            <w:rStyle w:val="Hyperlink"/>
            <w:b/>
            <w:bCs/>
          </w:rPr>
          <w:t>enam.egyir@gmail.com</w:t>
        </w:r>
      </w:hyperlink>
      <w:r w:rsidR="006E4B99" w:rsidRPr="005B4BFB">
        <w:rPr>
          <w:rFonts w:cstheme="minorHAnsi"/>
          <w:b/>
          <w:bCs/>
        </w:rPr>
        <w:tab/>
      </w:r>
      <w:r w:rsidR="00F64BAF" w:rsidRPr="00F64BAF">
        <w:rPr>
          <w:color w:val="00B050"/>
          <w:sz w:val="18"/>
          <w:szCs w:val="18"/>
        </w:rPr>
        <w:t>linkedin.com/in/enamegyir</w:t>
      </w:r>
      <w:r w:rsidR="00F2117C">
        <w:rPr>
          <w:color w:val="00B050"/>
          <w:sz w:val="18"/>
          <w:szCs w:val="18"/>
        </w:rPr>
        <w:t>/</w:t>
      </w:r>
    </w:p>
    <w:bookmarkEnd w:id="0"/>
    <w:p w14:paraId="4936123C" w14:textId="77777777" w:rsidR="006E4B99" w:rsidRPr="00067BDD" w:rsidRDefault="006E4B99" w:rsidP="006E4B99">
      <w:pPr>
        <w:rPr>
          <w:rFonts w:cstheme="minorHAnsi"/>
          <w:color w:val="ED7D31" w:themeColor="accent2"/>
        </w:rPr>
      </w:pPr>
    </w:p>
    <w:p w14:paraId="03E4E597" w14:textId="6246B960" w:rsidR="006E4B99" w:rsidRPr="003704B8" w:rsidRDefault="005B4BFB" w:rsidP="006E4B99">
      <w:pPr>
        <w:pStyle w:val="BodyText2"/>
        <w:ind w:right="0"/>
        <w:jc w:val="center"/>
        <w:rPr>
          <w:rFonts w:asciiTheme="minorHAnsi" w:hAnsiTheme="minorHAnsi" w:cstheme="minorHAnsi"/>
          <w:b/>
          <w:bCs/>
          <w:strike/>
          <w:color w:val="00B050"/>
          <w:sz w:val="28"/>
          <w:szCs w:val="28"/>
        </w:rPr>
      </w:pPr>
      <w:commentRangeStart w:id="1"/>
      <w:r w:rsidRPr="005B4BFB">
        <w:rPr>
          <w:b/>
          <w:bCs/>
          <w:sz w:val="28"/>
          <w:szCs w:val="28"/>
        </w:rPr>
        <w:t xml:space="preserve">Technical Product Owner  </w:t>
      </w:r>
      <w:r w:rsidRPr="003704B8">
        <w:rPr>
          <w:b/>
          <w:bCs/>
          <w:strike/>
          <w:color w:val="00B050"/>
          <w:sz w:val="28"/>
          <w:szCs w:val="28"/>
        </w:rPr>
        <w:t>|  Agile Leader  |  Mobile &amp; Enterprise Platform Expert</w:t>
      </w:r>
      <w:commentRangeEnd w:id="1"/>
      <w:r w:rsidRPr="003704B8">
        <w:rPr>
          <w:rStyle w:val="CommentReference"/>
          <w:rFonts w:asciiTheme="minorHAnsi" w:hAnsiTheme="minorHAnsi" w:cstheme="minorHAnsi"/>
          <w:b/>
          <w:bCs/>
          <w:strike/>
          <w:color w:val="00B050"/>
          <w:sz w:val="28"/>
          <w:szCs w:val="28"/>
        </w:rPr>
        <w:commentReference w:id="1"/>
      </w:r>
    </w:p>
    <w:p w14:paraId="6819A36A" w14:textId="414AEF01" w:rsidR="005B4BFB" w:rsidRPr="003704B8" w:rsidRDefault="00F64BAF" w:rsidP="003704B8">
      <w:pPr>
        <w:spacing w:after="80"/>
        <w:jc w:val="center"/>
        <w:rPr>
          <w:color w:val="00B050"/>
        </w:rPr>
      </w:pPr>
      <w:r w:rsidRPr="003704B8">
        <w:rPr>
          <w:b/>
          <w:bCs/>
          <w:i/>
          <w:iCs/>
          <w:color w:val="00B050"/>
        </w:rPr>
        <w:t xml:space="preserve">Drive Operational Efficiency &amp; Reduce Processing </w:t>
      </w:r>
      <w:r w:rsidRPr="00F64BAF">
        <w:rPr>
          <w:b/>
          <w:bCs/>
          <w:i/>
          <w:iCs/>
          <w:color w:val="00B050"/>
        </w:rPr>
        <w:t>Time Through Strategic Platform Transformation</w:t>
      </w:r>
      <w:r w:rsidR="003704B8">
        <w:rPr>
          <w:b/>
          <w:bCs/>
          <w:i/>
          <w:iCs/>
          <w:color w:val="00B050"/>
        </w:rPr>
        <w:t xml:space="preserve"> and I</w:t>
      </w:r>
      <w:r w:rsidR="005B4BFB" w:rsidRPr="003704B8">
        <w:rPr>
          <w:b/>
          <w:bCs/>
          <w:color w:val="00B050"/>
        </w:rPr>
        <w:t>mprove Operational Efficiency, Reduce Processing Time, Drive Strategic Platform Transformations</w:t>
      </w:r>
      <w:commentRangeStart w:id="2"/>
      <w:commentRangeEnd w:id="2"/>
      <w:r w:rsidR="006E4B99" w:rsidRPr="003704B8">
        <w:rPr>
          <w:rStyle w:val="CommentReference"/>
          <w:color w:val="00B050"/>
          <w:sz w:val="20"/>
          <w:szCs w:val="20"/>
        </w:rPr>
        <w:commentReference w:id="2"/>
      </w:r>
    </w:p>
    <w:p w14:paraId="706DED63" w14:textId="3BEBCDA3" w:rsidR="005B4BFB" w:rsidRPr="005B4BFB" w:rsidRDefault="003704B8" w:rsidP="005B4BFB">
      <w:pPr>
        <w:spacing w:before="100" w:after="100"/>
      </w:pPr>
      <w:r w:rsidRPr="003704B8">
        <w:rPr>
          <w:color w:val="00B050"/>
        </w:rPr>
        <w:t xml:space="preserve">Over 10 years of experience driving enterprise platform transformations across financial services, GRC, and mobile technology. Proven ability to take ambiguous, high-level business needs and translate them into structured roadmaps, prioritized backlogs, and iterative delivery that moves organizations forward. Experienced leading cross-functional teams of developers, analysts, compliance stakeholders, and executives through complex implementations — from data migration and system integration to automation and risk management platform modernization. Equally effective as a product owner, scrum master, and technical lead, with a track record of building alignment across competing priorities while keeping teams focused and delivery on track. Project Management Professional (PMP) </w:t>
      </w:r>
      <w:r w:rsidRPr="003704B8">
        <w:rPr>
          <w:color w:val="00B050"/>
        </w:rPr>
        <w:t>certified,</w:t>
      </w:r>
      <w:r w:rsidRPr="003704B8">
        <w:rPr>
          <w:color w:val="00B050"/>
        </w:rPr>
        <w:t xml:space="preserve"> and RSA Archer credentialed, with deep experience in Agile and Scrum methodology, stakeholder engagement, and turning operational challenges into measurable business outcomes.</w:t>
      </w:r>
      <w:r w:rsidR="005B4BFB" w:rsidRPr="003704B8">
        <w:rPr>
          <w:color w:val="00B050"/>
        </w:rPr>
        <w:t xml:space="preserve"> </w:t>
      </w:r>
      <w:commentRangeStart w:id="3"/>
      <w:r w:rsidR="005B4BFB" w:rsidRPr="005B4BFB">
        <w:rPr>
          <w:strike/>
        </w:rPr>
        <w:t>Proven success improving operational efficiency by 30%, reducing process time by 25%, and driving strategic platform transformations. Located in Columbus, OH</w:t>
      </w:r>
      <w:commentRangeEnd w:id="3"/>
      <w:r w:rsidR="005B4BFB" w:rsidRPr="005B4BFB">
        <w:rPr>
          <w:rStyle w:val="CommentReference"/>
          <w:sz w:val="20"/>
          <w:szCs w:val="20"/>
        </w:rPr>
        <w:commentReference w:id="3"/>
      </w:r>
    </w:p>
    <w:p w14:paraId="5BF3812C" w14:textId="77777777" w:rsidR="006E4B99" w:rsidRDefault="006E4B99" w:rsidP="006E4B99">
      <w:pPr>
        <w:jc w:val="center"/>
        <w:rPr>
          <w:rFonts w:cstheme="minorHAnsi"/>
          <w:color w:val="ED7D31" w:themeColor="accent2"/>
        </w:rPr>
      </w:pPr>
    </w:p>
    <w:p w14:paraId="7DADE44F" w14:textId="77777777" w:rsidR="00F64BAF" w:rsidRPr="00F64BAF" w:rsidRDefault="00F64BAF" w:rsidP="00F64BAF">
      <w:pPr>
        <w:pBdr>
          <w:bottom w:val="single" w:sz="6" w:space="1" w:color="2E75B6"/>
        </w:pBdr>
        <w:spacing w:before="180" w:after="40"/>
        <w:rPr>
          <w:color w:val="00B050"/>
        </w:rPr>
      </w:pPr>
      <w:r w:rsidRPr="00F64BAF">
        <w:rPr>
          <w:b/>
          <w:bCs/>
          <w:color w:val="00B050"/>
          <w:sz w:val="22"/>
          <w:szCs w:val="22"/>
        </w:rPr>
        <w:t>EXPERTISE</w:t>
      </w:r>
    </w:p>
    <w:p w14:paraId="131CB28C" w14:textId="4BF2D6D1" w:rsidR="00F64BAF" w:rsidRPr="00F64BAF" w:rsidRDefault="00F64BAF" w:rsidP="00F64BAF">
      <w:pPr>
        <w:pStyle w:val="ListParagraph"/>
        <w:numPr>
          <w:ilvl w:val="0"/>
          <w:numId w:val="5"/>
        </w:numPr>
        <w:spacing w:before="40" w:after="40"/>
        <w:rPr>
          <w:color w:val="00B050"/>
        </w:rPr>
      </w:pPr>
      <w:r w:rsidRPr="00F64BAF">
        <w:rPr>
          <w:b/>
          <w:bCs/>
          <w:color w:val="00B050"/>
          <w:sz w:val="19"/>
          <w:szCs w:val="19"/>
        </w:rPr>
        <w:t xml:space="preserve">Product Ownership &amp; Roadmap </w:t>
      </w:r>
      <w:r w:rsidR="00F361E9" w:rsidRPr="00F64BAF">
        <w:rPr>
          <w:b/>
          <w:bCs/>
          <w:color w:val="00B050"/>
          <w:sz w:val="19"/>
          <w:szCs w:val="19"/>
        </w:rPr>
        <w:t>Management</w:t>
      </w:r>
      <w:r w:rsidR="00F361E9" w:rsidRPr="00F64BAF">
        <w:rPr>
          <w:color w:val="00B050"/>
          <w:sz w:val="19"/>
          <w:szCs w:val="19"/>
        </w:rPr>
        <w:t xml:space="preserve"> | Backlog</w:t>
      </w:r>
      <w:r w:rsidRPr="00F64BAF">
        <w:rPr>
          <w:color w:val="00B050"/>
          <w:sz w:val="19"/>
          <w:szCs w:val="19"/>
        </w:rPr>
        <w:t xml:space="preserve"> </w:t>
      </w:r>
      <w:r w:rsidR="00F361E9" w:rsidRPr="00F64BAF">
        <w:rPr>
          <w:color w:val="00B050"/>
          <w:sz w:val="19"/>
          <w:szCs w:val="19"/>
        </w:rPr>
        <w:t>Prioritization | Sprint</w:t>
      </w:r>
      <w:r w:rsidRPr="00F64BAF">
        <w:rPr>
          <w:color w:val="00B050"/>
          <w:sz w:val="19"/>
          <w:szCs w:val="19"/>
        </w:rPr>
        <w:t xml:space="preserve"> Planning &amp; Retrospectives</w:t>
      </w:r>
    </w:p>
    <w:p w14:paraId="4EFA6479" w14:textId="114C8586" w:rsidR="00F64BAF" w:rsidRPr="00F64BAF" w:rsidRDefault="00F64BAF" w:rsidP="00F64BAF">
      <w:pPr>
        <w:pStyle w:val="ListParagraph"/>
        <w:numPr>
          <w:ilvl w:val="0"/>
          <w:numId w:val="5"/>
        </w:numPr>
        <w:spacing w:before="40" w:after="40"/>
        <w:rPr>
          <w:color w:val="00B050"/>
        </w:rPr>
      </w:pPr>
      <w:r w:rsidRPr="00F64BAF">
        <w:rPr>
          <w:b/>
          <w:bCs/>
          <w:color w:val="00B050"/>
          <w:sz w:val="19"/>
          <w:szCs w:val="19"/>
        </w:rPr>
        <w:t xml:space="preserve">Agile / Scrum </w:t>
      </w:r>
      <w:r w:rsidR="00F361E9" w:rsidRPr="00F64BAF">
        <w:rPr>
          <w:b/>
          <w:bCs/>
          <w:color w:val="00B050"/>
          <w:sz w:val="19"/>
          <w:szCs w:val="19"/>
        </w:rPr>
        <w:t>Methodology</w:t>
      </w:r>
      <w:r w:rsidR="00F361E9" w:rsidRPr="00F64BAF">
        <w:rPr>
          <w:color w:val="00B050"/>
          <w:sz w:val="19"/>
          <w:szCs w:val="19"/>
        </w:rPr>
        <w:t xml:space="preserve"> | Cross</w:t>
      </w:r>
      <w:r w:rsidRPr="00F64BAF">
        <w:rPr>
          <w:color w:val="00B050"/>
          <w:sz w:val="19"/>
          <w:szCs w:val="19"/>
        </w:rPr>
        <w:t xml:space="preserve">-Functional Team </w:t>
      </w:r>
      <w:r w:rsidR="00F361E9" w:rsidRPr="00F64BAF">
        <w:rPr>
          <w:color w:val="00B050"/>
          <w:sz w:val="19"/>
          <w:szCs w:val="19"/>
        </w:rPr>
        <w:t>Leadership | Stakeholder</w:t>
      </w:r>
      <w:r w:rsidRPr="00F64BAF">
        <w:rPr>
          <w:color w:val="00B050"/>
          <w:sz w:val="19"/>
          <w:szCs w:val="19"/>
        </w:rPr>
        <w:t xml:space="preserve"> Management</w:t>
      </w:r>
    </w:p>
    <w:p w14:paraId="76ED57F6" w14:textId="3BAC64D1" w:rsidR="00F64BAF" w:rsidRPr="00F64BAF" w:rsidRDefault="00F64BAF" w:rsidP="00F64BAF">
      <w:pPr>
        <w:pStyle w:val="ListParagraph"/>
        <w:numPr>
          <w:ilvl w:val="0"/>
          <w:numId w:val="5"/>
        </w:numPr>
        <w:spacing w:before="40" w:after="40"/>
        <w:rPr>
          <w:color w:val="00B050"/>
        </w:rPr>
      </w:pPr>
      <w:r w:rsidRPr="00F64BAF">
        <w:rPr>
          <w:b/>
          <w:bCs/>
          <w:color w:val="00B050"/>
          <w:sz w:val="19"/>
          <w:szCs w:val="19"/>
        </w:rPr>
        <w:t xml:space="preserve">GRC &amp; Risk </w:t>
      </w:r>
      <w:r w:rsidR="00F361E9" w:rsidRPr="00F64BAF">
        <w:rPr>
          <w:b/>
          <w:bCs/>
          <w:color w:val="00B050"/>
          <w:sz w:val="19"/>
          <w:szCs w:val="19"/>
        </w:rPr>
        <w:t>Management</w:t>
      </w:r>
      <w:r w:rsidR="00F361E9" w:rsidRPr="00F64BAF">
        <w:rPr>
          <w:color w:val="00B050"/>
          <w:sz w:val="19"/>
          <w:szCs w:val="19"/>
        </w:rPr>
        <w:t xml:space="preserve"> | Regulatory</w:t>
      </w:r>
      <w:r w:rsidRPr="00F64BAF">
        <w:rPr>
          <w:color w:val="00B050"/>
          <w:sz w:val="19"/>
          <w:szCs w:val="19"/>
        </w:rPr>
        <w:t xml:space="preserve"> </w:t>
      </w:r>
      <w:r w:rsidR="00F361E9" w:rsidRPr="00F64BAF">
        <w:rPr>
          <w:color w:val="00B050"/>
          <w:sz w:val="19"/>
          <w:szCs w:val="19"/>
        </w:rPr>
        <w:t>Compliance | RSA</w:t>
      </w:r>
      <w:r w:rsidRPr="00F64BAF">
        <w:rPr>
          <w:color w:val="00B050"/>
          <w:sz w:val="19"/>
          <w:szCs w:val="19"/>
        </w:rPr>
        <w:t xml:space="preserve"> Archer Platform</w:t>
      </w:r>
    </w:p>
    <w:p w14:paraId="0A5468B0" w14:textId="5615E7B3" w:rsidR="00F64BAF" w:rsidRPr="00F64BAF" w:rsidRDefault="00F64BAF" w:rsidP="00F64BAF">
      <w:pPr>
        <w:pStyle w:val="ListParagraph"/>
        <w:numPr>
          <w:ilvl w:val="0"/>
          <w:numId w:val="5"/>
        </w:numPr>
        <w:spacing w:before="40" w:after="40"/>
        <w:rPr>
          <w:color w:val="00B050"/>
        </w:rPr>
      </w:pPr>
      <w:r w:rsidRPr="00F64BAF">
        <w:rPr>
          <w:b/>
          <w:bCs/>
          <w:color w:val="00B050"/>
          <w:sz w:val="19"/>
          <w:szCs w:val="19"/>
        </w:rPr>
        <w:t xml:space="preserve">System Integration &amp; </w:t>
      </w:r>
      <w:r w:rsidR="00F361E9" w:rsidRPr="00F64BAF">
        <w:rPr>
          <w:b/>
          <w:bCs/>
          <w:color w:val="00B050"/>
          <w:sz w:val="19"/>
          <w:szCs w:val="19"/>
        </w:rPr>
        <w:t>APIs</w:t>
      </w:r>
      <w:r w:rsidR="00F361E9" w:rsidRPr="00F64BAF">
        <w:rPr>
          <w:color w:val="00B050"/>
          <w:sz w:val="19"/>
          <w:szCs w:val="19"/>
        </w:rPr>
        <w:t xml:space="preserve"> | Data</w:t>
      </w:r>
      <w:r w:rsidRPr="00F64BAF">
        <w:rPr>
          <w:color w:val="00B050"/>
          <w:sz w:val="19"/>
          <w:szCs w:val="19"/>
        </w:rPr>
        <w:t xml:space="preserve"> Analytics (Tableau, </w:t>
      </w:r>
      <w:r w:rsidR="00F361E9" w:rsidRPr="00F64BAF">
        <w:rPr>
          <w:color w:val="00B050"/>
          <w:sz w:val="19"/>
          <w:szCs w:val="19"/>
        </w:rPr>
        <w:t>SQL) | Automation</w:t>
      </w:r>
      <w:r w:rsidRPr="00F64BAF">
        <w:rPr>
          <w:color w:val="00B050"/>
          <w:sz w:val="19"/>
          <w:szCs w:val="19"/>
        </w:rPr>
        <w:t xml:space="preserve"> &amp; Process Optimization</w:t>
      </w:r>
    </w:p>
    <w:p w14:paraId="6340E633" w14:textId="78557140" w:rsidR="00F64BAF" w:rsidRPr="00F64BAF" w:rsidRDefault="00F64BAF" w:rsidP="00F64BAF">
      <w:pPr>
        <w:pStyle w:val="ListParagraph"/>
        <w:numPr>
          <w:ilvl w:val="0"/>
          <w:numId w:val="5"/>
        </w:numPr>
        <w:spacing w:before="40" w:after="40"/>
        <w:rPr>
          <w:color w:val="00B050"/>
        </w:rPr>
      </w:pPr>
      <w:r w:rsidRPr="00F64BAF">
        <w:rPr>
          <w:b/>
          <w:bCs/>
          <w:color w:val="00B050"/>
          <w:sz w:val="19"/>
          <w:szCs w:val="19"/>
        </w:rPr>
        <w:t xml:space="preserve">Enterprise Platform </w:t>
      </w:r>
      <w:r w:rsidR="00F361E9" w:rsidRPr="00F64BAF">
        <w:rPr>
          <w:b/>
          <w:bCs/>
          <w:color w:val="00B050"/>
          <w:sz w:val="19"/>
          <w:szCs w:val="19"/>
        </w:rPr>
        <w:t>Implementation</w:t>
      </w:r>
      <w:r w:rsidR="00F361E9" w:rsidRPr="00F64BAF">
        <w:rPr>
          <w:color w:val="00B050"/>
          <w:sz w:val="19"/>
          <w:szCs w:val="19"/>
        </w:rPr>
        <w:t xml:space="preserve"> | Mobile</w:t>
      </w:r>
      <w:r w:rsidRPr="00F64BAF">
        <w:rPr>
          <w:color w:val="00B050"/>
          <w:sz w:val="19"/>
          <w:szCs w:val="19"/>
        </w:rPr>
        <w:t xml:space="preserve"> App Development Lifecycle (Android/Zebra)</w:t>
      </w:r>
    </w:p>
    <w:p w14:paraId="2077CBF8" w14:textId="593ED33D" w:rsidR="008F17AB" w:rsidRDefault="008F17AB">
      <w:pPr>
        <w:spacing w:after="60"/>
        <w:jc w:val="center"/>
      </w:pPr>
    </w:p>
    <w:p w14:paraId="4E173118" w14:textId="77777777" w:rsidR="00F64BAF" w:rsidRPr="00F64BAF" w:rsidRDefault="00F64BAF" w:rsidP="00F64BAF">
      <w:pPr>
        <w:pBdr>
          <w:bottom w:val="single" w:sz="6" w:space="1" w:color="2E75B6"/>
        </w:pBdr>
        <w:spacing w:before="180" w:after="40"/>
        <w:rPr>
          <w:color w:val="00B050"/>
        </w:rPr>
      </w:pPr>
      <w:r w:rsidRPr="00F64BAF">
        <w:rPr>
          <w:b/>
          <w:bCs/>
          <w:color w:val="00B050"/>
          <w:sz w:val="22"/>
          <w:szCs w:val="22"/>
        </w:rPr>
        <w:t>TECHNICAL SKILLS</w:t>
      </w:r>
    </w:p>
    <w:p w14:paraId="6AC34A7F" w14:textId="7F04B409" w:rsidR="00F64BAF" w:rsidRPr="00F64BAF" w:rsidRDefault="00F64BAF" w:rsidP="00F64BAF">
      <w:pPr>
        <w:spacing w:before="60" w:after="60"/>
        <w:rPr>
          <w:color w:val="00B050"/>
        </w:rPr>
      </w:pPr>
      <w:r w:rsidRPr="00F64BAF">
        <w:rPr>
          <w:color w:val="00B050"/>
          <w:sz w:val="19"/>
          <w:szCs w:val="19"/>
        </w:rPr>
        <w:t xml:space="preserve">Platforms &amp; Tools: RSA Archer </w:t>
      </w:r>
      <w:r w:rsidR="00F361E9" w:rsidRPr="00F64BAF">
        <w:rPr>
          <w:color w:val="00B050"/>
          <w:sz w:val="19"/>
          <w:szCs w:val="19"/>
        </w:rPr>
        <w:t>GRC | Jira | Salesforce | Tableau | SQL</w:t>
      </w:r>
    </w:p>
    <w:p w14:paraId="610DCFBD" w14:textId="3D6249C6" w:rsidR="00F64BAF" w:rsidRDefault="00F64BAF" w:rsidP="00F64BAF">
      <w:pPr>
        <w:spacing w:before="60" w:after="60"/>
        <w:rPr>
          <w:color w:val="00B050"/>
          <w:sz w:val="19"/>
          <w:szCs w:val="19"/>
        </w:rPr>
      </w:pPr>
      <w:r w:rsidRPr="00F64BAF">
        <w:rPr>
          <w:color w:val="00B050"/>
          <w:sz w:val="19"/>
          <w:szCs w:val="19"/>
        </w:rPr>
        <w:t xml:space="preserve">Methodologies: </w:t>
      </w:r>
      <w:r w:rsidR="00F361E9" w:rsidRPr="00F64BAF">
        <w:rPr>
          <w:color w:val="00B050"/>
          <w:sz w:val="19"/>
          <w:szCs w:val="19"/>
        </w:rPr>
        <w:t>Agile | Scrum | Kanban</w:t>
      </w:r>
    </w:p>
    <w:p w14:paraId="7EA2EC5B" w14:textId="12DC118C" w:rsidR="00F361E9" w:rsidRPr="00F64BAF" w:rsidRDefault="00F361E9" w:rsidP="00F64BAF">
      <w:pPr>
        <w:spacing w:before="60" w:after="60"/>
        <w:rPr>
          <w:color w:val="00B050"/>
        </w:rPr>
      </w:pPr>
      <w:r>
        <w:rPr>
          <w:color w:val="00B050"/>
          <w:sz w:val="19"/>
          <w:szCs w:val="19"/>
        </w:rPr>
        <w:t>Prioritization Frameworks: MoSCoW | WSJF</w:t>
      </w:r>
    </w:p>
    <w:p w14:paraId="69E76B30" w14:textId="0548DC5D" w:rsidR="00F64BAF" w:rsidRPr="00F64BAF" w:rsidRDefault="00F64BAF" w:rsidP="00F64BAF">
      <w:pPr>
        <w:spacing w:before="60" w:after="60"/>
        <w:rPr>
          <w:color w:val="00B050"/>
        </w:rPr>
      </w:pPr>
      <w:r w:rsidRPr="00F64BAF">
        <w:rPr>
          <w:color w:val="00B050"/>
          <w:sz w:val="19"/>
          <w:szCs w:val="19"/>
        </w:rPr>
        <w:t xml:space="preserve">Technologies: Android (Zebra </w:t>
      </w:r>
      <w:r w:rsidR="00F361E9" w:rsidRPr="00F64BAF">
        <w:rPr>
          <w:color w:val="00B050"/>
          <w:sz w:val="19"/>
          <w:szCs w:val="19"/>
        </w:rPr>
        <w:t>Devices) | API</w:t>
      </w:r>
      <w:r w:rsidRPr="00F64BAF">
        <w:rPr>
          <w:color w:val="00B050"/>
          <w:sz w:val="19"/>
          <w:szCs w:val="19"/>
        </w:rPr>
        <w:t xml:space="preserve"> </w:t>
      </w:r>
      <w:r w:rsidR="00F361E9" w:rsidRPr="00F64BAF">
        <w:rPr>
          <w:color w:val="00B050"/>
          <w:sz w:val="19"/>
          <w:szCs w:val="19"/>
        </w:rPr>
        <w:t>Integration | Enterprise</w:t>
      </w:r>
      <w:r w:rsidRPr="00F64BAF">
        <w:rPr>
          <w:color w:val="00B050"/>
          <w:sz w:val="19"/>
          <w:szCs w:val="19"/>
        </w:rPr>
        <w:t xml:space="preserve"> Data Migration</w:t>
      </w:r>
    </w:p>
    <w:p w14:paraId="6E07EEFF" w14:textId="77777777" w:rsidR="00F64BAF" w:rsidRPr="00F64BAF" w:rsidRDefault="00F64BAF" w:rsidP="00F64BAF">
      <w:pPr>
        <w:pBdr>
          <w:bottom w:val="single" w:sz="6" w:space="1" w:color="2E75B6"/>
        </w:pBdr>
        <w:spacing w:before="180" w:after="40"/>
        <w:rPr>
          <w:color w:val="00B050"/>
        </w:rPr>
      </w:pPr>
      <w:r w:rsidRPr="00F64BAF">
        <w:rPr>
          <w:b/>
          <w:bCs/>
          <w:color w:val="00B050"/>
          <w:sz w:val="22"/>
          <w:szCs w:val="22"/>
        </w:rPr>
        <w:t>CERTIFICATIONS</w:t>
      </w:r>
    </w:p>
    <w:p w14:paraId="41688F51" w14:textId="2AEF70DD" w:rsidR="00F64BAF" w:rsidRPr="00F64BAF" w:rsidRDefault="00F64BAF" w:rsidP="00F64BAF">
      <w:pPr>
        <w:spacing w:before="60" w:after="60"/>
        <w:rPr>
          <w:color w:val="00B050"/>
        </w:rPr>
      </w:pPr>
      <w:r w:rsidRPr="00F64BAF">
        <w:rPr>
          <w:color w:val="00B050"/>
          <w:sz w:val="19"/>
          <w:szCs w:val="19"/>
        </w:rPr>
        <w:t>Project Management Professional (</w:t>
      </w:r>
      <w:r w:rsidR="00F361E9" w:rsidRPr="00F64BAF">
        <w:rPr>
          <w:color w:val="00B050"/>
          <w:sz w:val="19"/>
          <w:szCs w:val="19"/>
        </w:rPr>
        <w:t>PMP) | RSA</w:t>
      </w:r>
      <w:r w:rsidRPr="00F64BAF">
        <w:rPr>
          <w:color w:val="00B050"/>
          <w:sz w:val="19"/>
          <w:szCs w:val="19"/>
        </w:rPr>
        <w:t xml:space="preserve"> Archer Certified Professional</w:t>
      </w:r>
    </w:p>
    <w:p w14:paraId="54D4BC7D" w14:textId="77777777" w:rsidR="008F17AB" w:rsidRPr="005B4BFB" w:rsidRDefault="003B69C6">
      <w:pPr>
        <w:pBdr>
          <w:bottom w:val="single" w:sz="6" w:space="0" w:color="1B5EA6"/>
        </w:pBdr>
        <w:spacing w:before="200" w:after="60"/>
      </w:pPr>
      <w:r w:rsidRPr="005B4BFB">
        <w:rPr>
          <w:b/>
          <w:bCs/>
          <w:sz w:val="24"/>
          <w:szCs w:val="24"/>
        </w:rPr>
        <w:t>PROFESSIONAL EXPERIENCE</w:t>
      </w:r>
    </w:p>
    <w:p w14:paraId="0B5E6973" w14:textId="08D8739D" w:rsidR="00F2117C" w:rsidRDefault="00F2117C" w:rsidP="00F2117C">
      <w:pPr>
        <w:spacing w:before="160" w:after="20"/>
      </w:pPr>
      <w:r>
        <w:rPr>
          <w:b/>
          <w:bCs/>
          <w:color w:val="1F1F1F"/>
          <w:sz w:val="21"/>
          <w:szCs w:val="21"/>
        </w:rPr>
        <w:t xml:space="preserve">COMERICA </w:t>
      </w:r>
      <w:r w:rsidR="00F361E9">
        <w:rPr>
          <w:b/>
          <w:bCs/>
          <w:color w:val="1F1F1F"/>
          <w:sz w:val="21"/>
          <w:szCs w:val="21"/>
        </w:rPr>
        <w:t>BANK</w:t>
      </w:r>
      <w:r w:rsidR="00F361E9">
        <w:rPr>
          <w:color w:val="404040"/>
          <w:sz w:val="19"/>
          <w:szCs w:val="19"/>
        </w:rPr>
        <w:t xml:space="preserve"> | Detroit</w:t>
      </w:r>
      <w:r>
        <w:rPr>
          <w:color w:val="404040"/>
          <w:sz w:val="19"/>
          <w:szCs w:val="19"/>
        </w:rPr>
        <w:t xml:space="preserve">, </w:t>
      </w:r>
      <w:r w:rsidR="00F361E9">
        <w:rPr>
          <w:color w:val="404040"/>
          <w:sz w:val="19"/>
          <w:szCs w:val="19"/>
        </w:rPr>
        <w:t>MI | 07</w:t>
      </w:r>
      <w:r>
        <w:rPr>
          <w:color w:val="404040"/>
          <w:sz w:val="19"/>
          <w:szCs w:val="19"/>
        </w:rPr>
        <w:t>/2022 – Present</w:t>
      </w:r>
    </w:p>
    <w:p w14:paraId="4000166D" w14:textId="77777777" w:rsidR="00F2117C" w:rsidRDefault="00F2117C" w:rsidP="00F2117C">
      <w:pPr>
        <w:spacing w:after="60"/>
      </w:pPr>
      <w:r>
        <w:rPr>
          <w:b/>
          <w:bCs/>
          <w:color w:val="1F4E79"/>
        </w:rPr>
        <w:t>Technical Lead Analyst / Product Owner (Remote)</w:t>
      </w:r>
    </w:p>
    <w:p w14:paraId="5E692F88" w14:textId="615F45B7" w:rsidR="00F2117C" w:rsidRDefault="00F2117C" w:rsidP="00F2117C">
      <w:pPr>
        <w:spacing w:before="60" w:after="60"/>
      </w:pPr>
      <w:r>
        <w:rPr>
          <w:color w:val="404040"/>
          <w:sz w:val="19"/>
          <w:szCs w:val="19"/>
        </w:rPr>
        <w:t>Led strategic product and platform initiatives for information security and GRC systems, owning the full product lifecycle for enterprise-grade solutions delivered by cross-functional teams. Develop</w:t>
      </w:r>
      <w:r>
        <w:rPr>
          <w:color w:val="404040"/>
          <w:sz w:val="19"/>
          <w:szCs w:val="19"/>
        </w:rPr>
        <w:t>ed</w:t>
      </w:r>
      <w:r>
        <w:rPr>
          <w:color w:val="404040"/>
          <w:sz w:val="19"/>
          <w:szCs w:val="19"/>
        </w:rPr>
        <w:t xml:space="preserve"> and maintain</w:t>
      </w:r>
      <w:r>
        <w:rPr>
          <w:color w:val="404040"/>
          <w:sz w:val="19"/>
          <w:szCs w:val="19"/>
        </w:rPr>
        <w:t>ed</w:t>
      </w:r>
      <w:r>
        <w:rPr>
          <w:color w:val="404040"/>
          <w:sz w:val="19"/>
          <w:szCs w:val="19"/>
        </w:rPr>
        <w:t xml:space="preserve"> living product roadmaps continuously updated to reflect evolving business priorities, stakeholder feedback, and regulatory requirements. Collaborate</w:t>
      </w:r>
      <w:r>
        <w:rPr>
          <w:color w:val="404040"/>
          <w:sz w:val="19"/>
          <w:szCs w:val="19"/>
        </w:rPr>
        <w:t>d</w:t>
      </w:r>
      <w:r>
        <w:rPr>
          <w:color w:val="404040"/>
          <w:sz w:val="19"/>
          <w:szCs w:val="19"/>
        </w:rPr>
        <w:t xml:space="preserve"> with executives and stakeholders to define product vision, assess trade-offs, and align delivery with strategic objectives. Manage</w:t>
      </w:r>
      <w:r>
        <w:rPr>
          <w:color w:val="404040"/>
          <w:sz w:val="19"/>
          <w:szCs w:val="19"/>
        </w:rPr>
        <w:t>d</w:t>
      </w:r>
      <w:r>
        <w:rPr>
          <w:color w:val="404040"/>
          <w:sz w:val="19"/>
          <w:szCs w:val="19"/>
        </w:rPr>
        <w:t xml:space="preserve"> vendor relationships and third-party integrations to extend platform capabilities.</w:t>
      </w:r>
    </w:p>
    <w:p w14:paraId="04516FBE" w14:textId="77777777" w:rsidR="00F2117C" w:rsidRPr="00F2117C" w:rsidRDefault="00F2117C" w:rsidP="00F2117C">
      <w:pPr>
        <w:spacing w:before="100" w:after="40"/>
        <w:rPr>
          <w:color w:val="00B050"/>
        </w:rPr>
      </w:pPr>
      <w:r w:rsidRPr="00F2117C">
        <w:rPr>
          <w:b/>
          <w:bCs/>
          <w:color w:val="00B050"/>
          <w:sz w:val="19"/>
          <w:szCs w:val="19"/>
          <w:u w:val="single"/>
        </w:rPr>
        <w:t>Key Accomplishments</w:t>
      </w:r>
    </w:p>
    <w:p w14:paraId="43387EC0"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Improved operational efficiency 30%</w:t>
      </w:r>
      <w:r w:rsidRPr="00F2117C">
        <w:rPr>
          <w:color w:val="00B050"/>
          <w:sz w:val="19"/>
          <w:szCs w:val="19"/>
        </w:rPr>
        <w:t xml:space="preserve"> — Managed full product backlog, facilitated sprint planning, grooming, and demos, prioritizing high-value features that eliminated workflow bottlenecks and accelerated delivery cycles.</w:t>
      </w:r>
    </w:p>
    <w:p w14:paraId="69636477"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Cut manual processes by 40%</w:t>
      </w:r>
      <w:r w:rsidRPr="00F2117C">
        <w:rPr>
          <w:color w:val="00B050"/>
          <w:sz w:val="19"/>
          <w:szCs w:val="19"/>
        </w:rPr>
        <w:t xml:space="preserve"> — Proactively identified automation opportunities and led strategic automation initiatives, reducing repetitive manual work without waiting for top-down direction.</w:t>
      </w:r>
    </w:p>
    <w:p w14:paraId="25120578"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Translated ambiguous requirements into action</w:t>
      </w:r>
      <w:r w:rsidRPr="00F2117C">
        <w:rPr>
          <w:color w:val="00B050"/>
          <w:sz w:val="19"/>
          <w:szCs w:val="19"/>
        </w:rPr>
        <w:t xml:space="preserve"> — Converted high-level business needs into clearly defined, sequenced user stories and acceptance criteria, enabling agile teams to move quickly and confidently through each sprint.</w:t>
      </w:r>
    </w:p>
    <w:p w14:paraId="3F689713"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Accelerated distributed team velocity</w:t>
      </w:r>
      <w:r w:rsidRPr="00F2117C">
        <w:rPr>
          <w:color w:val="00B050"/>
          <w:sz w:val="19"/>
          <w:szCs w:val="19"/>
        </w:rPr>
        <w:t xml:space="preserve"> — Implemented Agile ceremonies (standups, retrospectives, sprint demos) for geographically dispersed teams, driving accountability and consistent delivery momentum.</w:t>
      </w:r>
    </w:p>
    <w:p w14:paraId="2A787C82"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lastRenderedPageBreak/>
        <w:t>Presented risk dashboards to board leadership</w:t>
      </w:r>
      <w:r w:rsidRPr="00F2117C">
        <w:rPr>
          <w:color w:val="00B050"/>
          <w:sz w:val="19"/>
          <w:szCs w:val="19"/>
        </w:rPr>
        <w:t xml:space="preserve"> — Built and maintained enterprise risk and technology dashboards used by board-level leadership to review GRC posture and inform strategic decisions.</w:t>
      </w:r>
    </w:p>
    <w:p w14:paraId="6B4D6170" w14:textId="6AAB20EF" w:rsidR="00F2117C" w:rsidRDefault="00F2117C" w:rsidP="00F2117C">
      <w:pPr>
        <w:spacing w:before="160" w:after="20"/>
      </w:pPr>
      <w:r>
        <w:rPr>
          <w:b/>
          <w:bCs/>
          <w:color w:val="1F1F1F"/>
          <w:sz w:val="21"/>
          <w:szCs w:val="21"/>
        </w:rPr>
        <w:t>HUNTINGTON NATIONAL BANK</w:t>
      </w:r>
      <w:r>
        <w:rPr>
          <w:color w:val="404040"/>
          <w:sz w:val="19"/>
          <w:szCs w:val="19"/>
        </w:rPr>
        <w:t xml:space="preserve">  | </w:t>
      </w:r>
      <w:r w:rsidRPr="003704B8">
        <w:rPr>
          <w:color w:val="00B050"/>
          <w:sz w:val="19"/>
          <w:szCs w:val="19"/>
        </w:rPr>
        <w:t xml:space="preserve"> Columbus, </w:t>
      </w:r>
      <w:r w:rsidR="003704B8">
        <w:rPr>
          <w:color w:val="404040"/>
          <w:sz w:val="19"/>
          <w:szCs w:val="19"/>
        </w:rPr>
        <w:t>OH | 08</w:t>
      </w:r>
      <w:r>
        <w:rPr>
          <w:color w:val="404040"/>
          <w:sz w:val="19"/>
          <w:szCs w:val="19"/>
        </w:rPr>
        <w:t>/2016 – 05/2022</w:t>
      </w:r>
    </w:p>
    <w:p w14:paraId="129FFA34" w14:textId="77777777" w:rsidR="00F2117C" w:rsidRDefault="00F2117C" w:rsidP="00F2117C">
      <w:pPr>
        <w:spacing w:after="60"/>
      </w:pPr>
      <w:r>
        <w:rPr>
          <w:b/>
          <w:bCs/>
          <w:color w:val="1F4E79"/>
        </w:rPr>
        <w:t>Sr. GRC Product Owner / Scrum Master</w:t>
      </w:r>
    </w:p>
    <w:p w14:paraId="1E4E61C1" w14:textId="70FA7ACF" w:rsidR="00F2117C" w:rsidRDefault="00F2117C" w:rsidP="00F2117C">
      <w:pPr>
        <w:spacing w:before="60" w:after="60"/>
      </w:pPr>
      <w:r>
        <w:rPr>
          <w:color w:val="404040"/>
          <w:sz w:val="19"/>
          <w:szCs w:val="19"/>
        </w:rPr>
        <w:t xml:space="preserve">Led Agile transformation and end-to-end product ownership for the 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w:t>
      </w:r>
      <w:r w:rsidR="003704B8">
        <w:rPr>
          <w:color w:val="404040"/>
          <w:sz w:val="19"/>
          <w:szCs w:val="19"/>
        </w:rPr>
        <w:t>Managed project schedules</w:t>
      </w:r>
      <w:r>
        <w:rPr>
          <w:color w:val="404040"/>
          <w:sz w:val="19"/>
          <w:szCs w:val="19"/>
        </w:rPr>
        <w:t xml:space="preserve"> </w:t>
      </w:r>
      <w:r w:rsidR="003704B8">
        <w:rPr>
          <w:color w:val="404040"/>
          <w:sz w:val="19"/>
          <w:szCs w:val="19"/>
        </w:rPr>
        <w:t xml:space="preserve">and </w:t>
      </w:r>
      <w:r>
        <w:rPr>
          <w:color w:val="404040"/>
          <w:sz w:val="19"/>
          <w:szCs w:val="19"/>
        </w:rPr>
        <w:t>reported progress to senior leadership, and adapted plans as requirements evolved.</w:t>
      </w:r>
    </w:p>
    <w:p w14:paraId="4008D9D1" w14:textId="77777777" w:rsidR="00F2117C" w:rsidRPr="00F2117C" w:rsidRDefault="00F2117C" w:rsidP="00F2117C">
      <w:pPr>
        <w:spacing w:before="100" w:after="40"/>
        <w:rPr>
          <w:color w:val="00B050"/>
        </w:rPr>
      </w:pPr>
      <w:r w:rsidRPr="00F2117C">
        <w:rPr>
          <w:b/>
          <w:bCs/>
          <w:color w:val="00B050"/>
          <w:sz w:val="19"/>
          <w:szCs w:val="19"/>
          <w:u w:val="single"/>
        </w:rPr>
        <w:t>Key Accomplishments</w:t>
      </w:r>
    </w:p>
    <w:p w14:paraId="2E990350"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Reduced process time 25% and increased data security 79%</w:t>
      </w:r>
      <w:r w:rsidRPr="00F2117C">
        <w:rPr>
          <w:color w:val="00B050"/>
          <w:sz w:val="19"/>
          <w:szCs w:val="19"/>
        </w:rPr>
        <w:t xml:space="preserve"> — Delivered major platform implementation that also improved data accuracy and boosted data availability 56%, transforming the organization's GRC capabilities.</w:t>
      </w:r>
    </w:p>
    <w:p w14:paraId="3F20EC7A"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Reduced portfolio risk by 17%</w:t>
      </w:r>
      <w:r w:rsidRPr="00F2117C">
        <w:rPr>
          <w:color w:val="00B050"/>
          <w:sz w:val="19"/>
          <w:szCs w:val="19"/>
        </w:rPr>
        <w:t xml:space="preserve"> — Designed and executed strategic risk management and mitigation programs, providing executive leadership with timely, data-driven risk intelligence.</w:t>
      </w:r>
    </w:p>
    <w:p w14:paraId="6D1CEB0B"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Ensured business continuity through merger integration</w:t>
      </w:r>
      <w:r w:rsidRPr="00F2117C">
        <w:rPr>
          <w:color w:val="00B050"/>
          <w:sz w:val="19"/>
          <w:szCs w:val="19"/>
        </w:rPr>
        <w:t xml:space="preserve"> — Championed the integration of acquired company data systems into the unified risk management platform, maintaining data integrity throughout the transition.</w:t>
      </w:r>
    </w:p>
    <w:p w14:paraId="09720653"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Accelerated iterative delivery</w:t>
      </w:r>
      <w:r w:rsidRPr="00F2117C">
        <w:rPr>
          <w:color w:val="00B050"/>
          <w:sz w:val="19"/>
          <w:szCs w:val="19"/>
        </w:rPr>
        <w:t xml:space="preserve"> — Translated high-level, ambiguous requirements into sequenced user stories and acceptance criteria; applied MoSCoW and WSJF prioritization frameworks to keep teams focused on highest-value sprint work.</w:t>
      </w:r>
    </w:p>
    <w:p w14:paraId="76696542"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Drove insight through data visualization</w:t>
      </w:r>
      <w:r w:rsidRPr="00F2117C">
        <w:rPr>
          <w:color w:val="00B050"/>
          <w:sz w:val="19"/>
          <w:szCs w:val="19"/>
        </w:rPr>
        <w:t xml:space="preserve"> — Developed and presented Tableau dashboards communicating product metrics, project status, and business outcomes to diverse stakeholder groups.</w:t>
      </w:r>
    </w:p>
    <w:p w14:paraId="445E7D47" w14:textId="365DDA3D" w:rsidR="00F2117C" w:rsidRDefault="00F2117C" w:rsidP="00F2117C">
      <w:pPr>
        <w:spacing w:before="160" w:after="20"/>
      </w:pPr>
      <w:r>
        <w:rPr>
          <w:b/>
          <w:bCs/>
          <w:color w:val="1F1F1F"/>
          <w:sz w:val="21"/>
          <w:szCs w:val="21"/>
        </w:rPr>
        <w:t xml:space="preserve">JP MORGAN </w:t>
      </w:r>
      <w:r w:rsidR="003704B8">
        <w:rPr>
          <w:b/>
          <w:bCs/>
          <w:color w:val="1F1F1F"/>
          <w:sz w:val="21"/>
          <w:szCs w:val="21"/>
        </w:rPr>
        <w:t>CHASE</w:t>
      </w:r>
      <w:r w:rsidR="003704B8">
        <w:rPr>
          <w:color w:val="404040"/>
          <w:sz w:val="19"/>
          <w:szCs w:val="19"/>
        </w:rPr>
        <w:t xml:space="preserve"> | </w:t>
      </w:r>
      <w:r w:rsidR="003704B8" w:rsidRPr="003704B8">
        <w:rPr>
          <w:color w:val="00B050"/>
          <w:sz w:val="19"/>
          <w:szCs w:val="19"/>
        </w:rPr>
        <w:t>Columbus</w:t>
      </w:r>
      <w:r w:rsidRPr="003704B8">
        <w:rPr>
          <w:color w:val="00B050"/>
          <w:sz w:val="19"/>
          <w:szCs w:val="19"/>
        </w:rPr>
        <w:t xml:space="preserve">, </w:t>
      </w:r>
      <w:r w:rsidR="003704B8" w:rsidRPr="003704B8">
        <w:rPr>
          <w:color w:val="00B050"/>
          <w:sz w:val="19"/>
          <w:szCs w:val="19"/>
        </w:rPr>
        <w:t xml:space="preserve">OH </w:t>
      </w:r>
      <w:r w:rsidR="003704B8">
        <w:rPr>
          <w:color w:val="404040"/>
          <w:sz w:val="19"/>
          <w:szCs w:val="19"/>
        </w:rPr>
        <w:t>|</w:t>
      </w:r>
      <w:r>
        <w:rPr>
          <w:color w:val="404040"/>
          <w:sz w:val="19"/>
          <w:szCs w:val="19"/>
        </w:rPr>
        <w:t xml:space="preserve">  03/2014 – 08/2016</w:t>
      </w:r>
    </w:p>
    <w:p w14:paraId="77F8E0A2" w14:textId="77777777" w:rsidR="00F2117C" w:rsidRDefault="00F2117C" w:rsidP="00F2117C">
      <w:pPr>
        <w:spacing w:after="60"/>
      </w:pPr>
      <w:r>
        <w:rPr>
          <w:b/>
          <w:bCs/>
          <w:color w:val="1F4E79"/>
        </w:rPr>
        <w:t>Business Analyst / Project Coordinator</w:t>
      </w:r>
    </w:p>
    <w:p w14:paraId="21CEB0DF" w14:textId="77777777" w:rsidR="00F2117C" w:rsidRDefault="00F2117C" w:rsidP="00F2117C">
      <w:pPr>
        <w:spacing w:before="60" w:after="60"/>
      </w:pPr>
      <w:r>
        <w:rPr>
          <w:color w:val="404040"/>
          <w:sz w:val="19"/>
          <w:szCs w:val="19"/>
        </w:rPr>
        <w:t>Managed Agile projects within a large financial services organization, coordinating cross-functional teams to deliver software enhancements on schedule. Translated business requirements into user stories, workflow diagrams, and data flow diagrams, liaising between business and development teams.</w:t>
      </w:r>
    </w:p>
    <w:p w14:paraId="116424D2" w14:textId="77777777" w:rsidR="00F2117C" w:rsidRDefault="00F2117C" w:rsidP="00F2117C">
      <w:pPr>
        <w:spacing w:before="100" w:after="40"/>
      </w:pPr>
      <w:r>
        <w:rPr>
          <w:b/>
          <w:bCs/>
          <w:color w:val="1F1F1F"/>
          <w:sz w:val="19"/>
          <w:szCs w:val="19"/>
          <w:u w:val="single"/>
        </w:rPr>
        <w:t>Key Accomplishments</w:t>
      </w:r>
    </w:p>
    <w:p w14:paraId="49E53C8B"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Coordinated 500+ Agile ceremonies</w:t>
      </w:r>
      <w:r w:rsidRPr="00F2117C">
        <w:rPr>
          <w:color w:val="00B050"/>
          <w:sz w:val="19"/>
          <w:szCs w:val="19"/>
        </w:rPr>
        <w:t xml:space="preserve"> — Facilitated scrum calls and sprint activities ensuring tasks were completed on time and stakeholders remained continuously informed across multiple delivery tracks.</w:t>
      </w:r>
    </w:p>
    <w:p w14:paraId="7A50796F"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Converted strategy into delivery</w:t>
      </w:r>
      <w:r w:rsidRPr="00F2117C">
        <w:rPr>
          <w:color w:val="00B050"/>
          <w:sz w:val="19"/>
          <w:szCs w:val="19"/>
        </w:rPr>
        <w:t xml:space="preserve"> — Interpreted data analytics to develop actionable strategies and presented findings to upper management, enabling faster, evidence-based decisions.</w:t>
      </w:r>
    </w:p>
    <w:p w14:paraId="7C4F8876" w14:textId="0CEFD82D" w:rsidR="00F2117C" w:rsidRDefault="00F2117C" w:rsidP="00F2117C">
      <w:pPr>
        <w:spacing w:before="160" w:after="20"/>
      </w:pPr>
      <w:r>
        <w:rPr>
          <w:b/>
          <w:bCs/>
          <w:color w:val="1F1F1F"/>
          <w:sz w:val="21"/>
          <w:szCs w:val="21"/>
        </w:rPr>
        <w:t>TARGET CORPORATION</w:t>
      </w:r>
      <w:r>
        <w:rPr>
          <w:color w:val="404040"/>
          <w:sz w:val="19"/>
          <w:szCs w:val="19"/>
        </w:rPr>
        <w:t xml:space="preserve">  |  </w:t>
      </w:r>
      <w:r w:rsidRPr="003704B8">
        <w:rPr>
          <w:color w:val="00B050"/>
          <w:sz w:val="19"/>
          <w:szCs w:val="19"/>
        </w:rPr>
        <w:t xml:space="preserve">Columbus, </w:t>
      </w:r>
      <w:r w:rsidR="003704B8" w:rsidRPr="003704B8">
        <w:rPr>
          <w:color w:val="00B050"/>
          <w:sz w:val="19"/>
          <w:szCs w:val="19"/>
        </w:rPr>
        <w:t xml:space="preserve">OH </w:t>
      </w:r>
      <w:r w:rsidR="003704B8">
        <w:rPr>
          <w:color w:val="404040"/>
          <w:sz w:val="19"/>
          <w:szCs w:val="19"/>
        </w:rPr>
        <w:t>| 09</w:t>
      </w:r>
      <w:r>
        <w:rPr>
          <w:color w:val="404040"/>
          <w:sz w:val="19"/>
          <w:szCs w:val="19"/>
        </w:rPr>
        <w:t>/2011 – 03/2014</w:t>
      </w:r>
    </w:p>
    <w:p w14:paraId="123321B6" w14:textId="77777777" w:rsidR="00F2117C" w:rsidRDefault="00F2117C" w:rsidP="00F2117C">
      <w:pPr>
        <w:spacing w:after="60"/>
      </w:pPr>
      <w:r>
        <w:rPr>
          <w:b/>
          <w:bCs/>
          <w:color w:val="1F4E79"/>
        </w:rPr>
        <w:t>Business Analyst / Project Coordinator</w:t>
      </w:r>
    </w:p>
    <w:p w14:paraId="4EA10CEC" w14:textId="77777777" w:rsidR="00F2117C" w:rsidRDefault="00F2117C" w:rsidP="00F2117C">
      <w:pPr>
        <w:spacing w:before="60" w:after="60"/>
      </w:pPr>
      <w:r>
        <w:rPr>
          <w:color w:val="404040"/>
          <w:sz w:val="19"/>
          <w:szCs w:val="19"/>
        </w:rPr>
        <w:t>Coordinated project activities and managed stakeholder requirements for system enhancements and implementations in a fast-paced retail environment.</w:t>
      </w:r>
    </w:p>
    <w:p w14:paraId="1379905B" w14:textId="77777777" w:rsidR="00F2117C" w:rsidRDefault="00F2117C" w:rsidP="00F2117C">
      <w:pPr>
        <w:spacing w:before="100" w:after="40"/>
      </w:pPr>
      <w:r>
        <w:rPr>
          <w:b/>
          <w:bCs/>
          <w:color w:val="1F1F1F"/>
          <w:sz w:val="19"/>
          <w:szCs w:val="19"/>
          <w:u w:val="single"/>
        </w:rPr>
        <w:t>Key Accomplishments</w:t>
      </w:r>
    </w:p>
    <w:p w14:paraId="39A3A5A3"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Facilitated 70+ requirements-gathering sessions</w:t>
      </w:r>
      <w:r w:rsidRPr="00F2117C">
        <w:rPr>
          <w:color w:val="00B050"/>
          <w:sz w:val="19"/>
          <w:szCs w:val="19"/>
        </w:rPr>
        <w:t xml:space="preserve"> — Translated 300+ high-level business requirements into detailed functional specifications, creating a foundation for on-time, on-scope delivery.</w:t>
      </w:r>
    </w:p>
    <w:p w14:paraId="561628FE" w14:textId="77777777" w:rsidR="00F2117C" w:rsidRPr="00F2117C" w:rsidRDefault="00F2117C" w:rsidP="00F2117C">
      <w:pPr>
        <w:pStyle w:val="ListParagraph"/>
        <w:numPr>
          <w:ilvl w:val="0"/>
          <w:numId w:val="2"/>
        </w:numPr>
        <w:spacing w:before="40" w:after="40"/>
        <w:rPr>
          <w:color w:val="00B050"/>
        </w:rPr>
      </w:pPr>
      <w:r w:rsidRPr="00F2117C">
        <w:rPr>
          <w:b/>
          <w:bCs/>
          <w:color w:val="00B050"/>
          <w:sz w:val="19"/>
          <w:szCs w:val="19"/>
        </w:rPr>
        <w:t>Identified and resolved system gaps</w:t>
      </w:r>
      <w:r w:rsidRPr="00F2117C">
        <w:rPr>
          <w:color w:val="00B050"/>
          <w:sz w:val="19"/>
          <w:szCs w:val="19"/>
        </w:rPr>
        <w:t xml:space="preserve"> — Recommended technology solutions that addressed evolving organizational needs and improved process continuity.</w:t>
      </w:r>
    </w:p>
    <w:p w14:paraId="5B4D549E" w14:textId="1D2A3C60" w:rsidR="008F17AB" w:rsidRPr="005B4BFB" w:rsidRDefault="008F17AB" w:rsidP="00F2117C">
      <w:pPr>
        <w:spacing w:before="40" w:after="40"/>
      </w:pPr>
    </w:p>
    <w:p w14:paraId="40B40A30" w14:textId="77777777" w:rsidR="008F17AB" w:rsidRPr="005B4BFB" w:rsidRDefault="003B69C6">
      <w:pPr>
        <w:pBdr>
          <w:bottom w:val="single" w:sz="6" w:space="0" w:color="1B5EA6"/>
        </w:pBdr>
        <w:spacing w:before="200" w:after="60"/>
      </w:pPr>
      <w:r w:rsidRPr="005B4BFB">
        <w:rPr>
          <w:b/>
          <w:bCs/>
          <w:sz w:val="24"/>
          <w:szCs w:val="24"/>
        </w:rPr>
        <w:t>EDUCATION</w:t>
      </w:r>
    </w:p>
    <w:p w14:paraId="5A5E07B0" w14:textId="2C9076CF" w:rsidR="00D87BEE" w:rsidRPr="00D87BEE" w:rsidRDefault="00D87BEE">
      <w:pPr>
        <w:tabs>
          <w:tab w:val="left" w:pos="9393"/>
        </w:tabs>
        <w:rPr>
          <w:strike/>
        </w:rPr>
      </w:pPr>
      <w:r w:rsidRPr="005B4BFB">
        <w:rPr>
          <w:b/>
          <w:bCs/>
        </w:rPr>
        <w:t xml:space="preserve">Master of Science </w:t>
      </w:r>
      <w:r>
        <w:rPr>
          <w:b/>
          <w:bCs/>
        </w:rPr>
        <w:t>(MS)</w:t>
      </w:r>
      <w:r>
        <w:t xml:space="preserve">, </w:t>
      </w:r>
      <w:r w:rsidRPr="00D87BEE">
        <w:t>Data Science,</w:t>
      </w:r>
      <w:r>
        <w:rPr>
          <w:b/>
          <w:bCs/>
        </w:rPr>
        <w:t xml:space="preserve"> </w:t>
      </w:r>
      <w:r w:rsidRPr="005B4BFB">
        <w:t>Regis University, Denver, CO</w:t>
      </w:r>
      <w:r w:rsidRPr="005B4BFB">
        <w:tab/>
      </w:r>
      <w:commentRangeStart w:id="4"/>
      <w:r w:rsidRPr="00D87BEE">
        <w:rPr>
          <w:strike/>
        </w:rPr>
        <w:t>2019</w:t>
      </w:r>
      <w:commentRangeEnd w:id="4"/>
      <w:r w:rsidRPr="00D87BEE">
        <w:rPr>
          <w:rStyle w:val="CommentReference"/>
          <w:strike/>
          <w:sz w:val="20"/>
          <w:szCs w:val="20"/>
        </w:rPr>
        <w:commentReference w:id="4"/>
      </w:r>
    </w:p>
    <w:p w14:paraId="6459CF6A" w14:textId="78B7A166" w:rsidR="00D87BEE" w:rsidRPr="005B4BFB" w:rsidRDefault="00D87BEE">
      <w:pPr>
        <w:tabs>
          <w:tab w:val="left" w:pos="9393"/>
        </w:tabs>
      </w:pPr>
      <w:r w:rsidRPr="005B4BFB">
        <w:rPr>
          <w:b/>
          <w:bCs/>
        </w:rPr>
        <w:t>Bachelor</w:t>
      </w:r>
      <w:r>
        <w:rPr>
          <w:b/>
          <w:bCs/>
        </w:rPr>
        <w:t xml:space="preserve"> </w:t>
      </w:r>
      <w:r w:rsidRPr="008C1D98">
        <w:rPr>
          <w:b/>
          <w:bCs/>
          <w:color w:val="00B050"/>
        </w:rPr>
        <w:t xml:space="preserve">of </w:t>
      </w:r>
      <w:r w:rsidR="008C1D98" w:rsidRPr="008C1D98">
        <w:rPr>
          <w:color w:val="00B050"/>
        </w:rPr>
        <w:t>Science (BS) Microbiology</w:t>
      </w:r>
      <w:r w:rsidR="008C1D98">
        <w:t>,</w:t>
      </w:r>
      <w:r>
        <w:t xml:space="preserve"> </w:t>
      </w:r>
      <w:r w:rsidRPr="005B4BFB">
        <w:t>Arizona State University, Tempe, AZ</w:t>
      </w:r>
      <w:r w:rsidRPr="005B4BFB">
        <w:tab/>
      </w:r>
      <w:r w:rsidRPr="008C1D98">
        <w:rPr>
          <w:strike/>
        </w:rPr>
        <w:t>2010</w:t>
      </w:r>
    </w:p>
    <w:p w14:paraId="6B826EB3" w14:textId="1CCBF918" w:rsidR="008F17AB" w:rsidRPr="003704B8" w:rsidRDefault="003B69C6">
      <w:pPr>
        <w:pBdr>
          <w:bottom w:val="single" w:sz="6" w:space="0" w:color="1B5EA6"/>
        </w:pBdr>
        <w:spacing w:before="200" w:after="60"/>
        <w:rPr>
          <w:rFonts w:ascii="Calibri" w:hAnsi="Calibri" w:cs="Calibri"/>
          <w:strike/>
          <w:color w:val="ED7D31" w:themeColor="accent2"/>
        </w:rPr>
      </w:pPr>
      <w:r w:rsidRPr="003704B8">
        <w:rPr>
          <w:b/>
          <w:bCs/>
          <w:strike/>
          <w:sz w:val="24"/>
          <w:szCs w:val="24"/>
        </w:rPr>
        <w:t>KEY ACHIEVEMENTS</w:t>
      </w:r>
      <w:r w:rsidR="005B4BFB" w:rsidRPr="003704B8">
        <w:rPr>
          <w:b/>
          <w:bCs/>
          <w:strike/>
          <w:sz w:val="24"/>
          <w:szCs w:val="24"/>
        </w:rPr>
        <w:t xml:space="preserve"> </w:t>
      </w:r>
      <w:r w:rsidR="005B4BFB" w:rsidRPr="003704B8">
        <w:rPr>
          <w:rFonts w:ascii="Calibri" w:hAnsi="Calibri" w:cs="Calibri"/>
          <w:strike/>
          <w:color w:val="ED7D31" w:themeColor="accent2"/>
        </w:rPr>
        <w:t xml:space="preserve">Move these </w:t>
      </w:r>
      <w:r w:rsidR="00D87BEE" w:rsidRPr="003704B8">
        <w:rPr>
          <w:rFonts w:ascii="Calibri" w:hAnsi="Calibri" w:cs="Calibri"/>
          <w:strike/>
          <w:color w:val="ED7D31" w:themeColor="accent2"/>
        </w:rPr>
        <w:t>achievements to the positions in which they apply and make sure you include the actions you took to achieve the outcomes and results listed.</w:t>
      </w:r>
    </w:p>
    <w:p w14:paraId="05DDB48E" w14:textId="647C3D12" w:rsidR="008F17AB" w:rsidRPr="003704B8" w:rsidRDefault="003B69C6">
      <w:pPr>
        <w:pStyle w:val="ListParagraph"/>
        <w:numPr>
          <w:ilvl w:val="0"/>
          <w:numId w:val="2"/>
        </w:numPr>
        <w:spacing w:before="40" w:after="40"/>
        <w:rPr>
          <w:strike/>
        </w:rPr>
      </w:pPr>
      <w:r w:rsidRPr="003704B8">
        <w:rPr>
          <w:strike/>
        </w:rPr>
        <w:t xml:space="preserve">30% improvement in </w:t>
      </w:r>
      <w:r w:rsidR="00E87143" w:rsidRPr="003704B8">
        <w:rPr>
          <w:strike/>
          <w:color w:val="0070C0"/>
        </w:rPr>
        <w:t xml:space="preserve">Improved </w:t>
      </w:r>
      <w:r w:rsidRPr="003704B8">
        <w:rPr>
          <w:strike/>
        </w:rPr>
        <w:t xml:space="preserve">operational efficiency </w:t>
      </w:r>
      <w:r w:rsidR="00661687" w:rsidRPr="003704B8">
        <w:rPr>
          <w:strike/>
        </w:rPr>
        <w:t xml:space="preserve">30% </w:t>
      </w:r>
      <w:r w:rsidRPr="003704B8">
        <w:rPr>
          <w:strike/>
        </w:rPr>
        <w:t xml:space="preserve">and </w:t>
      </w:r>
      <w:r w:rsidR="00661687" w:rsidRPr="003704B8">
        <w:rPr>
          <w:strike/>
        </w:rPr>
        <w:t xml:space="preserve">reduced </w:t>
      </w:r>
      <w:r w:rsidRPr="003704B8">
        <w:rPr>
          <w:strike/>
        </w:rPr>
        <w:t xml:space="preserve">25% reduction in process time </w:t>
      </w:r>
      <w:r w:rsidR="008E06CD" w:rsidRPr="003704B8">
        <w:rPr>
          <w:strike/>
        </w:rPr>
        <w:t xml:space="preserve">25% </w:t>
      </w:r>
      <w:r w:rsidRPr="003704B8">
        <w:rPr>
          <w:strike/>
        </w:rPr>
        <w:t>through enterprise platform delivery</w:t>
      </w:r>
      <w:r w:rsidR="00FC71C9" w:rsidRPr="003704B8">
        <w:rPr>
          <w:strike/>
        </w:rPr>
        <w:t xml:space="preserve">. </w:t>
      </w:r>
      <w:r w:rsidR="00D35FB7" w:rsidRPr="003704B8">
        <w:rPr>
          <w:strike/>
          <w:color w:val="ED7D31" w:themeColor="accent2"/>
        </w:rPr>
        <w:t xml:space="preserve">Make sure that the methods used to achieve these outcomes </w:t>
      </w:r>
      <w:r w:rsidR="001D5D39" w:rsidRPr="003704B8">
        <w:rPr>
          <w:strike/>
          <w:color w:val="ED7D31" w:themeColor="accent2"/>
        </w:rPr>
        <w:t>are complete</w:t>
      </w:r>
      <w:r w:rsidR="002E6259" w:rsidRPr="003704B8">
        <w:rPr>
          <w:strike/>
          <w:color w:val="ED7D31" w:themeColor="accent2"/>
        </w:rPr>
        <w:t xml:space="preserve"> but in an </w:t>
      </w:r>
      <w:r w:rsidR="001D5D39" w:rsidRPr="003704B8">
        <w:rPr>
          <w:strike/>
          <w:color w:val="ED7D31" w:themeColor="accent2"/>
        </w:rPr>
        <w:t>abbreviated</w:t>
      </w:r>
      <w:r w:rsidR="002E6259" w:rsidRPr="003704B8">
        <w:rPr>
          <w:strike/>
          <w:color w:val="ED7D31" w:themeColor="accent2"/>
        </w:rPr>
        <w:t xml:space="preserve"> way</w:t>
      </w:r>
      <w:r w:rsidR="001D5D39" w:rsidRPr="003704B8">
        <w:rPr>
          <w:strike/>
          <w:color w:val="ED7D31" w:themeColor="accent2"/>
        </w:rPr>
        <w:t>.</w:t>
      </w:r>
    </w:p>
    <w:p w14:paraId="256451E0" w14:textId="43974DB3" w:rsidR="008F17AB" w:rsidRPr="003704B8" w:rsidRDefault="003B69C6">
      <w:pPr>
        <w:pStyle w:val="ListParagraph"/>
        <w:numPr>
          <w:ilvl w:val="0"/>
          <w:numId w:val="2"/>
        </w:numPr>
        <w:spacing w:before="40" w:after="40"/>
        <w:rPr>
          <w:strike/>
        </w:rPr>
      </w:pPr>
      <w:r w:rsidRPr="003704B8">
        <w:rPr>
          <w:strike/>
        </w:rPr>
        <w:t xml:space="preserve">17% reduction in </w:t>
      </w:r>
      <w:r w:rsidR="00BA37B6" w:rsidRPr="003704B8">
        <w:rPr>
          <w:strike/>
          <w:color w:val="0070C0"/>
        </w:rPr>
        <w:t xml:space="preserve">Reduced </w:t>
      </w:r>
      <w:r w:rsidRPr="003704B8">
        <w:rPr>
          <w:strike/>
        </w:rPr>
        <w:t xml:space="preserve">portfolio risk </w:t>
      </w:r>
      <w:r w:rsidR="00BA37B6" w:rsidRPr="003704B8">
        <w:rPr>
          <w:strike/>
        </w:rPr>
        <w:t xml:space="preserve">17% </w:t>
      </w:r>
      <w:r w:rsidRPr="003704B8">
        <w:rPr>
          <w:strike/>
        </w:rPr>
        <w:t>via strategic risk management and mitigation programs</w:t>
      </w:r>
      <w:r w:rsidR="006827FD" w:rsidRPr="003704B8">
        <w:rPr>
          <w:strike/>
        </w:rPr>
        <w:t>.</w:t>
      </w:r>
    </w:p>
    <w:p w14:paraId="14A5D140" w14:textId="19D3F07F" w:rsidR="008F17AB" w:rsidRPr="003704B8" w:rsidRDefault="003B69C6">
      <w:pPr>
        <w:pStyle w:val="ListParagraph"/>
        <w:numPr>
          <w:ilvl w:val="0"/>
          <w:numId w:val="2"/>
        </w:numPr>
        <w:spacing w:before="40" w:after="40"/>
        <w:rPr>
          <w:strike/>
        </w:rPr>
      </w:pPr>
      <w:r w:rsidRPr="003704B8">
        <w:rPr>
          <w:strike/>
        </w:rPr>
        <w:t xml:space="preserve">40% reduction in </w:t>
      </w:r>
      <w:r w:rsidR="006827FD" w:rsidRPr="003704B8">
        <w:rPr>
          <w:strike/>
          <w:color w:val="0070C0"/>
        </w:rPr>
        <w:t xml:space="preserve">Cut </w:t>
      </w:r>
      <w:r w:rsidRPr="003704B8">
        <w:rPr>
          <w:strike/>
        </w:rPr>
        <w:t xml:space="preserve">manual processes </w:t>
      </w:r>
      <w:r w:rsidR="006827FD" w:rsidRPr="003704B8">
        <w:rPr>
          <w:strike/>
        </w:rPr>
        <w:t xml:space="preserve">40% </w:t>
      </w:r>
      <w:r w:rsidRPr="003704B8">
        <w:rPr>
          <w:strike/>
        </w:rPr>
        <w:t>through proactive automation initiatives</w:t>
      </w:r>
      <w:r w:rsidR="006827FD" w:rsidRPr="003704B8">
        <w:rPr>
          <w:strike/>
        </w:rPr>
        <w:t>.</w:t>
      </w:r>
      <w:r w:rsidR="009C269F" w:rsidRPr="003704B8">
        <w:rPr>
          <w:strike/>
        </w:rPr>
        <w:t xml:space="preserve"> </w:t>
      </w:r>
      <w:r w:rsidR="009C269F" w:rsidRPr="003704B8">
        <w:rPr>
          <w:strike/>
          <w:color w:val="ED7D31" w:themeColor="accent2"/>
        </w:rPr>
        <w:t>Are there a couple you could add to this?</w:t>
      </w:r>
    </w:p>
    <w:p w14:paraId="385933AE" w14:textId="7077149B" w:rsidR="008F17AB" w:rsidRPr="003704B8" w:rsidRDefault="003B69C6">
      <w:pPr>
        <w:pStyle w:val="ListParagraph"/>
        <w:numPr>
          <w:ilvl w:val="0"/>
          <w:numId w:val="2"/>
        </w:numPr>
        <w:spacing w:before="40" w:after="40"/>
        <w:rPr>
          <w:strike/>
        </w:rPr>
      </w:pPr>
      <w:r w:rsidRPr="003704B8">
        <w:rPr>
          <w:strike/>
        </w:rPr>
        <w:lastRenderedPageBreak/>
        <w:t xml:space="preserve">79% </w:t>
      </w:r>
      <w:r w:rsidR="001A6330" w:rsidRPr="003704B8">
        <w:rPr>
          <w:strike/>
          <w:color w:val="0070C0"/>
        </w:rPr>
        <w:t>I</w:t>
      </w:r>
      <w:r w:rsidRPr="003704B8">
        <w:rPr>
          <w:strike/>
          <w:color w:val="0070C0"/>
        </w:rPr>
        <w:t xml:space="preserve">ncrease in data security </w:t>
      </w:r>
      <w:r w:rsidR="00B578DC" w:rsidRPr="003704B8">
        <w:rPr>
          <w:strike/>
          <w:color w:val="0070C0"/>
        </w:rPr>
        <w:t xml:space="preserve">79% </w:t>
      </w:r>
      <w:r w:rsidRPr="003704B8">
        <w:rPr>
          <w:strike/>
          <w:color w:val="0070C0"/>
        </w:rPr>
        <w:t xml:space="preserve">and </w:t>
      </w:r>
      <w:r w:rsidRPr="003704B8">
        <w:rPr>
          <w:strike/>
        </w:rPr>
        <w:t xml:space="preserve">56% increase in </w:t>
      </w:r>
      <w:r w:rsidR="001A6330" w:rsidRPr="003704B8">
        <w:rPr>
          <w:strike/>
          <w:color w:val="0070C0"/>
        </w:rPr>
        <w:t xml:space="preserve">improved </w:t>
      </w:r>
      <w:r w:rsidRPr="003704B8">
        <w:rPr>
          <w:strike/>
          <w:color w:val="0070C0"/>
        </w:rPr>
        <w:t xml:space="preserve">data availability </w:t>
      </w:r>
      <w:r w:rsidR="00B15AC1" w:rsidRPr="003704B8">
        <w:rPr>
          <w:strike/>
          <w:color w:val="0070C0"/>
        </w:rPr>
        <w:t xml:space="preserve">56% </w:t>
      </w:r>
      <w:r w:rsidRPr="003704B8">
        <w:rPr>
          <w:strike/>
          <w:color w:val="0070C0"/>
        </w:rPr>
        <w:t>through platform modernization</w:t>
      </w:r>
      <w:r w:rsidR="00B15AC1" w:rsidRPr="003704B8">
        <w:rPr>
          <w:strike/>
          <w:color w:val="0070C0"/>
        </w:rPr>
        <w:t>.</w:t>
      </w:r>
    </w:p>
    <w:p w14:paraId="5120733A" w14:textId="13AE685A" w:rsidR="008F17AB" w:rsidRPr="003704B8" w:rsidRDefault="003B69C6">
      <w:pPr>
        <w:pStyle w:val="ListParagraph"/>
        <w:numPr>
          <w:ilvl w:val="0"/>
          <w:numId w:val="2"/>
        </w:numPr>
        <w:spacing w:before="40" w:after="40"/>
        <w:rPr>
          <w:strike/>
        </w:rPr>
      </w:pPr>
      <w:r w:rsidRPr="003704B8">
        <w:rPr>
          <w:strike/>
        </w:rPr>
        <w:t>Coordinated 500+ Agile ceremonies and facilitated Agile transformations across multiple business units</w:t>
      </w:r>
      <w:r w:rsidR="00B15AC1" w:rsidRPr="003704B8">
        <w:rPr>
          <w:strike/>
        </w:rPr>
        <w:t xml:space="preserve">. </w:t>
      </w:r>
      <w:r w:rsidR="00D20715" w:rsidRPr="003704B8">
        <w:rPr>
          <w:strike/>
          <w:color w:val="ED7D31" w:themeColor="accent2"/>
        </w:rPr>
        <w:t>What was the overall impact of this on</w:t>
      </w:r>
      <w:r w:rsidR="00792009" w:rsidRPr="003704B8">
        <w:rPr>
          <w:strike/>
          <w:color w:val="ED7D31" w:themeColor="accent2"/>
        </w:rPr>
        <w:t xml:space="preserve"> the business?</w:t>
      </w:r>
    </w:p>
    <w:p w14:paraId="64F149D1" w14:textId="26B3530B" w:rsidR="008F17AB" w:rsidRPr="003704B8" w:rsidRDefault="003B69C6">
      <w:pPr>
        <w:pStyle w:val="ListParagraph"/>
        <w:numPr>
          <w:ilvl w:val="0"/>
          <w:numId w:val="2"/>
        </w:numPr>
        <w:spacing w:before="40" w:after="40"/>
        <w:rPr>
          <w:strike/>
        </w:rPr>
      </w:pPr>
      <w:r w:rsidRPr="003704B8">
        <w:rPr>
          <w:strike/>
        </w:rPr>
        <w:t xml:space="preserve">Successfully </w:t>
      </w:r>
      <w:r w:rsidR="00792009" w:rsidRPr="003704B8">
        <w:rPr>
          <w:strike/>
        </w:rPr>
        <w:t>M</w:t>
      </w:r>
      <w:r w:rsidRPr="003704B8">
        <w:rPr>
          <w:strike/>
        </w:rPr>
        <w:t>anaged data integration of merging company systems, ensuring business continuity and data integrity</w:t>
      </w:r>
      <w:r w:rsidR="00735BD0" w:rsidRPr="003704B8">
        <w:rPr>
          <w:strike/>
        </w:rPr>
        <w:t>.</w:t>
      </w:r>
    </w:p>
    <w:sectPr w:rsidR="008F17AB" w:rsidRPr="003704B8" w:rsidSect="00891D7F">
      <w:pgSz w:w="12240" w:h="15840"/>
      <w:pgMar w:top="720" w:right="1008" w:bottom="864" w:left="100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Cunningham" w:date="2026-03-14T23:11:00Z" w:initials="MC">
    <w:p w14:paraId="63037E50" w14:textId="77777777" w:rsidR="005B4BFB" w:rsidRDefault="005B4BFB" w:rsidP="005B4BFB">
      <w:pPr>
        <w:pStyle w:val="CommentText"/>
      </w:pPr>
      <w:r>
        <w:rPr>
          <w:rStyle w:val="CommentReference"/>
        </w:rPr>
        <w:annotationRef/>
      </w:r>
      <w:r>
        <w:t>Remember we will need to customize this functional title for the roles you want.</w:t>
      </w:r>
    </w:p>
  </w:comment>
  <w:comment w:id="2" w:author="Michael Cunningham" w:date="2018-07-02T11:46:00Z" w:initials="MC">
    <w:p w14:paraId="73666E95" w14:textId="77777777" w:rsidR="006E4B99" w:rsidRDefault="006E4B99" w:rsidP="00E82FCC">
      <w:pPr>
        <w:pStyle w:val="CommentText"/>
      </w:pPr>
      <w:r w:rsidRPr="00FD350F">
        <w:rPr>
          <w:rStyle w:val="CommentReference"/>
          <w:color w:val="ED7D31" w:themeColor="accent2"/>
          <w:sz w:val="20"/>
          <w:szCs w:val="20"/>
        </w:rPr>
        <w:annotationRef/>
      </w:r>
      <w:r>
        <w:rPr>
          <w:color w:val="ED7D31"/>
        </w:rPr>
        <w:t>The Value/Contribution or Impact Statement is about 1 line long and focuses on the outcomes you will produce improvements made more so than what you possess to achieve them. It is not your skills, experience or knowledge but a short statement of what will be done for the company in using the skills and experience possess.  Examples are: Analyze / Improve Processes &amp; Increase Profits; Create Marketing Materials that Enhance the Brand &amp; Increase Sales; Analyze &amp; Refine Operations / Increase Productivity / Improve Profits; Improve Performance through Financial Modeling &amp; Reporting; Protect Business through Technology Transformation; Lead Product Teams To Value-Driven Solutions.</w:t>
      </w:r>
    </w:p>
  </w:comment>
  <w:comment w:id="3" w:author="Michael Cunningham" w:date="2026-03-14T23:16:00Z" w:initials="MC">
    <w:p w14:paraId="480FABFB" w14:textId="77777777" w:rsidR="00F77979" w:rsidRDefault="005B4BFB" w:rsidP="00F77979">
      <w:pPr>
        <w:pStyle w:val="CommentText"/>
      </w:pPr>
      <w:r>
        <w:rPr>
          <w:rStyle w:val="CommentReference"/>
        </w:rPr>
        <w:annotationRef/>
      </w:r>
      <w:r w:rsidR="00F77979">
        <w:t>Results are never included in your career summary. Move this to the position in which it was achieved.</w:t>
      </w:r>
    </w:p>
  </w:comment>
  <w:comment w:id="4" w:author="Michael Cunningham" w:date="2026-03-14T23:22:00Z" w:initials="MC">
    <w:p w14:paraId="3D2AB360" w14:textId="77777777" w:rsidR="00D87BEE" w:rsidRDefault="00D87BEE" w:rsidP="00D87BEE">
      <w:pPr>
        <w:pStyle w:val="CommentText"/>
      </w:pPr>
      <w:r>
        <w:rPr>
          <w:rStyle w:val="CommentReference"/>
        </w:rPr>
        <w:annotationRef/>
      </w:r>
      <w:r>
        <w:t>We don’t recommend include the year of graduation after about 5 years. Companies will focus on your experience and accomplishments.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37E50" w15:done="0"/>
  <w15:commentEx w15:paraId="73666E95" w15:done="0"/>
  <w15:commentEx w15:paraId="480FABFB" w15:done="0"/>
  <w15:commentEx w15:paraId="3D2AB3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0450D" w16cex:dateUtc="2026-03-15T04:11:00Z"/>
  <w16cex:commentExtensible w16cex:durableId="7EBC667C" w16cex:dateUtc="2026-03-15T04:16:00Z"/>
  <w16cex:commentExtensible w16cex:durableId="22D333B6" w16cex:dateUtc="2026-03-15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37E50" w16cid:durableId="01F0450D"/>
  <w16cid:commentId w16cid:paraId="73666E95" w16cid:durableId="54F70C3E"/>
  <w16cid:commentId w16cid:paraId="480FABFB" w16cid:durableId="7EBC667C"/>
  <w16cid:commentId w16cid:paraId="3D2AB360" w16cid:durableId="22D333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25AA"/>
    <w:multiLevelType w:val="hybridMultilevel"/>
    <w:tmpl w:val="EA00A68E"/>
    <w:lvl w:ilvl="0" w:tplc="45D8FB56">
      <w:start w:val="1"/>
      <w:numFmt w:val="bullet"/>
      <w:pStyle w:val="BulletedTex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053E19"/>
    <w:multiLevelType w:val="hybridMultilevel"/>
    <w:tmpl w:val="286AF756"/>
    <w:lvl w:ilvl="0" w:tplc="4ABC8B66">
      <w:start w:val="1"/>
      <w:numFmt w:val="decimal"/>
      <w:lvlText w:val="%1."/>
      <w:lvlJc w:val="left"/>
      <w:pPr>
        <w:ind w:left="720" w:hanging="360"/>
      </w:pPr>
    </w:lvl>
    <w:lvl w:ilvl="1" w:tplc="56F68C82">
      <w:start w:val="1"/>
      <w:numFmt w:val="decimal"/>
      <w:lvlText w:val="%2."/>
      <w:lvlJc w:val="left"/>
      <w:pPr>
        <w:ind w:left="720" w:hanging="360"/>
      </w:pPr>
    </w:lvl>
    <w:lvl w:ilvl="2" w:tplc="02025ADC">
      <w:start w:val="1"/>
      <w:numFmt w:val="decimal"/>
      <w:lvlText w:val="%3."/>
      <w:lvlJc w:val="left"/>
      <w:pPr>
        <w:ind w:left="720" w:hanging="360"/>
      </w:pPr>
    </w:lvl>
    <w:lvl w:ilvl="3" w:tplc="0BECB178">
      <w:start w:val="1"/>
      <w:numFmt w:val="decimal"/>
      <w:lvlText w:val="%4."/>
      <w:lvlJc w:val="left"/>
      <w:pPr>
        <w:ind w:left="720" w:hanging="360"/>
      </w:pPr>
    </w:lvl>
    <w:lvl w:ilvl="4" w:tplc="B662670C">
      <w:start w:val="1"/>
      <w:numFmt w:val="decimal"/>
      <w:lvlText w:val="%5."/>
      <w:lvlJc w:val="left"/>
      <w:pPr>
        <w:ind w:left="720" w:hanging="360"/>
      </w:pPr>
    </w:lvl>
    <w:lvl w:ilvl="5" w:tplc="8DBC0EE2">
      <w:start w:val="1"/>
      <w:numFmt w:val="decimal"/>
      <w:lvlText w:val="%6."/>
      <w:lvlJc w:val="left"/>
      <w:pPr>
        <w:ind w:left="720" w:hanging="360"/>
      </w:pPr>
    </w:lvl>
    <w:lvl w:ilvl="6" w:tplc="4B10F4AC">
      <w:start w:val="1"/>
      <w:numFmt w:val="decimal"/>
      <w:lvlText w:val="%7."/>
      <w:lvlJc w:val="left"/>
      <w:pPr>
        <w:ind w:left="720" w:hanging="360"/>
      </w:pPr>
    </w:lvl>
    <w:lvl w:ilvl="7" w:tplc="269CA73C">
      <w:start w:val="1"/>
      <w:numFmt w:val="decimal"/>
      <w:lvlText w:val="%8."/>
      <w:lvlJc w:val="left"/>
      <w:pPr>
        <w:ind w:left="720" w:hanging="360"/>
      </w:pPr>
    </w:lvl>
    <w:lvl w:ilvl="8" w:tplc="122C9E72">
      <w:start w:val="1"/>
      <w:numFmt w:val="decimal"/>
      <w:lvlText w:val="%9."/>
      <w:lvlJc w:val="left"/>
      <w:pPr>
        <w:ind w:left="720" w:hanging="360"/>
      </w:pPr>
    </w:lvl>
  </w:abstractNum>
  <w:abstractNum w:abstractNumId="2" w15:restartNumberingAfterBreak="0">
    <w:nsid w:val="39785E10"/>
    <w:multiLevelType w:val="hybridMultilevel"/>
    <w:tmpl w:val="CFDA99FC"/>
    <w:lvl w:ilvl="0" w:tplc="C29EB0E0">
      <w:start w:val="1"/>
      <w:numFmt w:val="bullet"/>
      <w:lvlText w:val="•"/>
      <w:lvlJc w:val="left"/>
      <w:pPr>
        <w:ind w:left="540" w:hanging="260"/>
      </w:pPr>
    </w:lvl>
    <w:lvl w:ilvl="1" w:tplc="2422ACFA">
      <w:numFmt w:val="decimal"/>
      <w:lvlText w:val=""/>
      <w:lvlJc w:val="left"/>
    </w:lvl>
    <w:lvl w:ilvl="2" w:tplc="9F54E08A">
      <w:numFmt w:val="decimal"/>
      <w:lvlText w:val=""/>
      <w:lvlJc w:val="left"/>
    </w:lvl>
    <w:lvl w:ilvl="3" w:tplc="993046BE">
      <w:numFmt w:val="decimal"/>
      <w:lvlText w:val=""/>
      <w:lvlJc w:val="left"/>
    </w:lvl>
    <w:lvl w:ilvl="4" w:tplc="546C188C">
      <w:numFmt w:val="decimal"/>
      <w:lvlText w:val=""/>
      <w:lvlJc w:val="left"/>
    </w:lvl>
    <w:lvl w:ilvl="5" w:tplc="025A87CC">
      <w:numFmt w:val="decimal"/>
      <w:lvlText w:val=""/>
      <w:lvlJc w:val="left"/>
    </w:lvl>
    <w:lvl w:ilvl="6" w:tplc="04BE5980">
      <w:numFmt w:val="decimal"/>
      <w:lvlText w:val=""/>
      <w:lvlJc w:val="left"/>
    </w:lvl>
    <w:lvl w:ilvl="7" w:tplc="DFE2998E">
      <w:numFmt w:val="decimal"/>
      <w:lvlText w:val=""/>
      <w:lvlJc w:val="left"/>
    </w:lvl>
    <w:lvl w:ilvl="8" w:tplc="7D92DE42">
      <w:numFmt w:val="decimal"/>
      <w:lvlText w:val=""/>
      <w:lvlJc w:val="left"/>
    </w:lvl>
  </w:abstractNum>
  <w:abstractNum w:abstractNumId="3" w15:restartNumberingAfterBreak="0">
    <w:nsid w:val="413D1601"/>
    <w:multiLevelType w:val="hybridMultilevel"/>
    <w:tmpl w:val="FFFFFFFF"/>
    <w:lvl w:ilvl="0" w:tplc="B728E8C8">
      <w:start w:val="1"/>
      <w:numFmt w:val="bullet"/>
      <w:lvlText w:val="●"/>
      <w:lvlJc w:val="left"/>
      <w:pPr>
        <w:ind w:left="720" w:hanging="360"/>
      </w:pPr>
    </w:lvl>
    <w:lvl w:ilvl="1" w:tplc="C576E42C">
      <w:start w:val="1"/>
      <w:numFmt w:val="bullet"/>
      <w:lvlText w:val="○"/>
      <w:lvlJc w:val="left"/>
      <w:pPr>
        <w:ind w:left="1440" w:hanging="360"/>
      </w:pPr>
    </w:lvl>
    <w:lvl w:ilvl="2" w:tplc="08446F5A">
      <w:start w:val="1"/>
      <w:numFmt w:val="bullet"/>
      <w:lvlText w:val="■"/>
      <w:lvlJc w:val="left"/>
      <w:pPr>
        <w:ind w:left="2160" w:hanging="360"/>
      </w:pPr>
    </w:lvl>
    <w:lvl w:ilvl="3" w:tplc="62D869E2">
      <w:start w:val="1"/>
      <w:numFmt w:val="bullet"/>
      <w:lvlText w:val="●"/>
      <w:lvlJc w:val="left"/>
      <w:pPr>
        <w:ind w:left="2880" w:hanging="360"/>
      </w:pPr>
    </w:lvl>
    <w:lvl w:ilvl="4" w:tplc="89B41E58">
      <w:start w:val="1"/>
      <w:numFmt w:val="bullet"/>
      <w:lvlText w:val="○"/>
      <w:lvlJc w:val="left"/>
      <w:pPr>
        <w:ind w:left="3600" w:hanging="360"/>
      </w:pPr>
    </w:lvl>
    <w:lvl w:ilvl="5" w:tplc="56DC8F8E">
      <w:start w:val="1"/>
      <w:numFmt w:val="bullet"/>
      <w:lvlText w:val="■"/>
      <w:lvlJc w:val="left"/>
      <w:pPr>
        <w:ind w:left="4320" w:hanging="360"/>
      </w:pPr>
    </w:lvl>
    <w:lvl w:ilvl="6" w:tplc="C43A60BE">
      <w:start w:val="1"/>
      <w:numFmt w:val="bullet"/>
      <w:lvlText w:val="●"/>
      <w:lvlJc w:val="left"/>
      <w:pPr>
        <w:ind w:left="5040" w:hanging="360"/>
      </w:pPr>
    </w:lvl>
    <w:lvl w:ilvl="7" w:tplc="BD8659DE">
      <w:start w:val="1"/>
      <w:numFmt w:val="bullet"/>
      <w:lvlText w:val="●"/>
      <w:lvlJc w:val="left"/>
      <w:pPr>
        <w:ind w:left="5760" w:hanging="360"/>
      </w:pPr>
    </w:lvl>
    <w:lvl w:ilvl="8" w:tplc="1CDC9732">
      <w:start w:val="1"/>
      <w:numFmt w:val="bullet"/>
      <w:lvlText w:val="●"/>
      <w:lvlJc w:val="left"/>
      <w:pPr>
        <w:ind w:left="6480" w:hanging="360"/>
      </w:pPr>
    </w:lvl>
  </w:abstractNum>
  <w:abstractNum w:abstractNumId="4" w15:restartNumberingAfterBreak="0">
    <w:nsid w:val="6331212E"/>
    <w:multiLevelType w:val="hybridMultilevel"/>
    <w:tmpl w:val="FFFFFFFF"/>
    <w:lvl w:ilvl="0" w:tplc="2D346988">
      <w:start w:val="1"/>
      <w:numFmt w:val="bullet"/>
      <w:lvlText w:val="•"/>
      <w:lvlJc w:val="left"/>
      <w:pPr>
        <w:ind w:left="480" w:hanging="240"/>
      </w:pPr>
    </w:lvl>
    <w:lvl w:ilvl="1" w:tplc="16F8B084">
      <w:numFmt w:val="decimal"/>
      <w:lvlText w:val=""/>
      <w:lvlJc w:val="left"/>
    </w:lvl>
    <w:lvl w:ilvl="2" w:tplc="67BC321E">
      <w:numFmt w:val="decimal"/>
      <w:lvlText w:val=""/>
      <w:lvlJc w:val="left"/>
    </w:lvl>
    <w:lvl w:ilvl="3" w:tplc="1FD46DE6">
      <w:numFmt w:val="decimal"/>
      <w:lvlText w:val=""/>
      <w:lvlJc w:val="left"/>
    </w:lvl>
    <w:lvl w:ilvl="4" w:tplc="8828D27C">
      <w:numFmt w:val="decimal"/>
      <w:lvlText w:val=""/>
      <w:lvlJc w:val="left"/>
    </w:lvl>
    <w:lvl w:ilvl="5" w:tplc="644AF148">
      <w:numFmt w:val="decimal"/>
      <w:lvlText w:val=""/>
      <w:lvlJc w:val="left"/>
    </w:lvl>
    <w:lvl w:ilvl="6" w:tplc="07EC37A8">
      <w:numFmt w:val="decimal"/>
      <w:lvlText w:val=""/>
      <w:lvlJc w:val="left"/>
    </w:lvl>
    <w:lvl w:ilvl="7" w:tplc="B0C04D10">
      <w:numFmt w:val="decimal"/>
      <w:lvlText w:val=""/>
      <w:lvlJc w:val="left"/>
    </w:lvl>
    <w:lvl w:ilvl="8" w:tplc="C6D0D096">
      <w:numFmt w:val="decimal"/>
      <w:lvlText w:val=""/>
      <w:lvlJc w:val="left"/>
    </w:lvl>
  </w:abstractNum>
  <w:num w:numId="1" w16cid:durableId="852761498">
    <w:abstractNumId w:val="3"/>
    <w:lvlOverride w:ilvl="0">
      <w:startOverride w:val="1"/>
    </w:lvlOverride>
  </w:num>
  <w:num w:numId="2" w16cid:durableId="1107577952">
    <w:abstractNumId w:val="4"/>
    <w:lvlOverride w:ilvl="0">
      <w:startOverride w:val="1"/>
    </w:lvlOverride>
  </w:num>
  <w:num w:numId="3" w16cid:durableId="273295931">
    <w:abstractNumId w:val="1"/>
  </w:num>
  <w:num w:numId="4" w16cid:durableId="961153154">
    <w:abstractNumId w:val="0"/>
  </w:num>
  <w:num w:numId="5" w16cid:durableId="1316570780">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Cunningham">
    <w15:presenceInfo w15:providerId="Windows Live" w15:userId="239982b24e1ac1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AB"/>
    <w:rsid w:val="00012E6B"/>
    <w:rsid w:val="00063D13"/>
    <w:rsid w:val="001805F0"/>
    <w:rsid w:val="001A6330"/>
    <w:rsid w:val="001D5D39"/>
    <w:rsid w:val="002653DB"/>
    <w:rsid w:val="00296B84"/>
    <w:rsid w:val="002A4F72"/>
    <w:rsid w:val="002C54CC"/>
    <w:rsid w:val="002E6259"/>
    <w:rsid w:val="00313805"/>
    <w:rsid w:val="00320668"/>
    <w:rsid w:val="003704B8"/>
    <w:rsid w:val="003B69C6"/>
    <w:rsid w:val="003D4C01"/>
    <w:rsid w:val="004305C9"/>
    <w:rsid w:val="00461765"/>
    <w:rsid w:val="004642FC"/>
    <w:rsid w:val="004A17AF"/>
    <w:rsid w:val="004B01E8"/>
    <w:rsid w:val="004D10E4"/>
    <w:rsid w:val="004D4D5B"/>
    <w:rsid w:val="00541A6E"/>
    <w:rsid w:val="005A6DFE"/>
    <w:rsid w:val="005B4BFB"/>
    <w:rsid w:val="005C0442"/>
    <w:rsid w:val="005E2411"/>
    <w:rsid w:val="00603264"/>
    <w:rsid w:val="00614672"/>
    <w:rsid w:val="00642C75"/>
    <w:rsid w:val="00661687"/>
    <w:rsid w:val="00665EF2"/>
    <w:rsid w:val="006827FD"/>
    <w:rsid w:val="006C3944"/>
    <w:rsid w:val="006E4B99"/>
    <w:rsid w:val="00735BD0"/>
    <w:rsid w:val="00754E4C"/>
    <w:rsid w:val="00792009"/>
    <w:rsid w:val="007C627E"/>
    <w:rsid w:val="008245C3"/>
    <w:rsid w:val="008661C1"/>
    <w:rsid w:val="00891D7F"/>
    <w:rsid w:val="008B7C5A"/>
    <w:rsid w:val="008C1D98"/>
    <w:rsid w:val="008D3948"/>
    <w:rsid w:val="008E06CD"/>
    <w:rsid w:val="008F17AB"/>
    <w:rsid w:val="00976D22"/>
    <w:rsid w:val="009A5A15"/>
    <w:rsid w:val="009C269F"/>
    <w:rsid w:val="009C670D"/>
    <w:rsid w:val="00A27B26"/>
    <w:rsid w:val="00A36043"/>
    <w:rsid w:val="00A76CA6"/>
    <w:rsid w:val="00AF615A"/>
    <w:rsid w:val="00B15AC1"/>
    <w:rsid w:val="00B17F2C"/>
    <w:rsid w:val="00B44371"/>
    <w:rsid w:val="00B578DC"/>
    <w:rsid w:val="00BA37B6"/>
    <w:rsid w:val="00BA3BDB"/>
    <w:rsid w:val="00BB2CB3"/>
    <w:rsid w:val="00C22F56"/>
    <w:rsid w:val="00C979AF"/>
    <w:rsid w:val="00CC0024"/>
    <w:rsid w:val="00CE75BC"/>
    <w:rsid w:val="00CF735F"/>
    <w:rsid w:val="00D20715"/>
    <w:rsid w:val="00D35FB7"/>
    <w:rsid w:val="00D63E6A"/>
    <w:rsid w:val="00D72C55"/>
    <w:rsid w:val="00D824CB"/>
    <w:rsid w:val="00D87BEE"/>
    <w:rsid w:val="00DB1BD8"/>
    <w:rsid w:val="00DE0E79"/>
    <w:rsid w:val="00E03265"/>
    <w:rsid w:val="00E5191D"/>
    <w:rsid w:val="00E87143"/>
    <w:rsid w:val="00E95505"/>
    <w:rsid w:val="00EB4E65"/>
    <w:rsid w:val="00F112DA"/>
    <w:rsid w:val="00F11845"/>
    <w:rsid w:val="00F2117C"/>
    <w:rsid w:val="00F359F2"/>
    <w:rsid w:val="00F361E9"/>
    <w:rsid w:val="00F64BAF"/>
    <w:rsid w:val="00F70D22"/>
    <w:rsid w:val="00F77979"/>
    <w:rsid w:val="00FA6551"/>
    <w:rsid w:val="00FC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8D3"/>
  <w15:docId w15:val="{54295430-D884-C145-B037-55208A6A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rsid w:val="006E4B99"/>
    <w:rPr>
      <w:rFonts w:ascii="Times New Roman" w:eastAsia="Times New Roman" w:hAnsi="Times New Roman" w:cs="Times New Roman"/>
    </w:rPr>
  </w:style>
  <w:style w:type="character" w:customStyle="1" w:styleId="CommentTextChar">
    <w:name w:val="Comment Text Char"/>
    <w:basedOn w:val="DefaultParagraphFont"/>
    <w:link w:val="CommentText"/>
    <w:rsid w:val="006E4B99"/>
    <w:rPr>
      <w:rFonts w:ascii="Times New Roman" w:eastAsia="Times New Roman" w:hAnsi="Times New Roman" w:cs="Times New Roman"/>
    </w:rPr>
  </w:style>
  <w:style w:type="character" w:styleId="CommentReference">
    <w:name w:val="annotation reference"/>
    <w:uiPriority w:val="99"/>
    <w:rsid w:val="006E4B99"/>
    <w:rPr>
      <w:sz w:val="16"/>
      <w:szCs w:val="16"/>
    </w:rPr>
  </w:style>
  <w:style w:type="paragraph" w:styleId="BodyText2">
    <w:name w:val="Body Text 2"/>
    <w:basedOn w:val="Normal"/>
    <w:link w:val="BodyText2Char"/>
    <w:rsid w:val="006E4B99"/>
    <w:pPr>
      <w:widowControl w:val="0"/>
      <w:ind w:right="-144"/>
    </w:pPr>
    <w:rPr>
      <w:rFonts w:ascii="Times New Roman" w:eastAsia="Times New Roman" w:hAnsi="Times New Roman" w:cs="Times New Roman"/>
      <w:snapToGrid w:val="0"/>
      <w:sz w:val="22"/>
    </w:rPr>
  </w:style>
  <w:style w:type="character" w:customStyle="1" w:styleId="BodyText2Char">
    <w:name w:val="Body Text 2 Char"/>
    <w:basedOn w:val="DefaultParagraphFont"/>
    <w:link w:val="BodyText2"/>
    <w:rsid w:val="006E4B99"/>
    <w:rPr>
      <w:rFonts w:ascii="Times New Roman" w:eastAsia="Times New Roman" w:hAnsi="Times New Roman" w:cs="Times New Roman"/>
      <w:snapToGrid w:val="0"/>
      <w:sz w:val="22"/>
    </w:rPr>
  </w:style>
  <w:style w:type="paragraph" w:styleId="CommentSubject">
    <w:name w:val="annotation subject"/>
    <w:basedOn w:val="CommentText"/>
    <w:next w:val="CommentText"/>
    <w:link w:val="CommentSubjectChar"/>
    <w:uiPriority w:val="99"/>
    <w:semiHidden/>
    <w:unhideWhenUsed/>
    <w:rsid w:val="005B4BFB"/>
    <w:rPr>
      <w:rFonts w:ascii="Arial" w:eastAsia="Arial" w:hAnsi="Arial" w:cs="Arial"/>
      <w:b/>
      <w:bCs/>
    </w:rPr>
  </w:style>
  <w:style w:type="character" w:customStyle="1" w:styleId="CommentSubjectChar">
    <w:name w:val="Comment Subject Char"/>
    <w:basedOn w:val="CommentTextChar"/>
    <w:link w:val="CommentSubject"/>
    <w:uiPriority w:val="99"/>
    <w:semiHidden/>
    <w:rsid w:val="005B4BFB"/>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B4BFB"/>
    <w:rPr>
      <w:color w:val="605E5C"/>
      <w:shd w:val="clear" w:color="auto" w:fill="E1DFDD"/>
    </w:rPr>
  </w:style>
  <w:style w:type="paragraph" w:customStyle="1" w:styleId="default">
    <w:name w:val="default"/>
    <w:basedOn w:val="Normal"/>
    <w:rsid w:val="00735BD0"/>
    <w:rPr>
      <w:rFonts w:ascii="Times New Roman" w:eastAsia="Calibri" w:hAnsi="Times New Roman" w:cs="Times New Roman"/>
      <w:sz w:val="24"/>
      <w:szCs w:val="24"/>
    </w:rPr>
  </w:style>
  <w:style w:type="paragraph" w:customStyle="1" w:styleId="BulletedText">
    <w:name w:val="Bulleted Text"/>
    <w:basedOn w:val="Normal"/>
    <w:link w:val="BulletedTextChar"/>
    <w:qFormat/>
    <w:rsid w:val="00735BD0"/>
    <w:pPr>
      <w:numPr>
        <w:numId w:val="4"/>
      </w:numPr>
      <w:jc w:val="both"/>
    </w:pPr>
    <w:rPr>
      <w:rFonts w:ascii="Times New Roman" w:eastAsia="Times New Roman" w:hAnsi="Times New Roman" w:cs="Times New Roman"/>
      <w:sz w:val="22"/>
      <w:szCs w:val="22"/>
    </w:rPr>
  </w:style>
  <w:style w:type="character" w:customStyle="1" w:styleId="BulletedTextChar">
    <w:name w:val="Bulleted Text Char"/>
    <w:link w:val="BulletedText"/>
    <w:rsid w:val="00735BD0"/>
    <w:rPr>
      <w:rFonts w:ascii="Times New Roman" w:eastAsia="Times New Roman" w:hAnsi="Times New Roman" w:cs="Times New Roman"/>
      <w:sz w:val="22"/>
      <w:szCs w:val="22"/>
    </w:rPr>
  </w:style>
  <w:style w:type="paragraph" w:customStyle="1" w:styleId="xmsonormal">
    <w:name w:val="x_msonormal"/>
    <w:basedOn w:val="Normal"/>
    <w:rsid w:val="00735B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enam.egyir@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1039</Words>
  <Characters>7264</Characters>
  <Application>Microsoft Office Word</Application>
  <DocSecurity>0</DocSecurity>
  <Lines>113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2026-03-19T02:19:00Z</dcterms:created>
  <dcterms:modified xsi:type="dcterms:W3CDTF">2026-03-19T02:19:00Z</dcterms:modified>
</cp:coreProperties>
</file>