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F5496"/>
          <w:sz w:val="32"/>
        </w:rPr>
        <w:t>ENAM EGYIR</w:t>
      </w:r>
    </w:p>
    <w:p>
      <w:pPr>
        <w:spacing w:after="360"/>
        <w:jc w:val="center"/>
      </w:pPr>
      <w:r>
        <w:rPr>
          <w:rFonts w:ascii="Calibri" w:hAnsi="Calibri"/>
          <w:b w:val="0"/>
          <w:sz w:val="20"/>
        </w:rPr>
        <w:t>Columbus, OH  |  614.377.6633  |  enam.egyir@gmail.com  |  linkedin.com/in/enamegyir</w:t>
      </w:r>
    </w:p>
    <w:p>
      <w:pPr>
        <w:spacing w:after="280"/>
      </w:pPr>
      <w:r>
        <w:rPr>
          <w:rFonts w:ascii="Calibri" w:hAnsi="Calibri"/>
          <w:b w:val="0"/>
          <w:sz w:val="22"/>
        </w:rPr>
        <w:t>April 9, 2026</w:t>
      </w:r>
    </w:p>
    <w:p>
      <w:pPr>
        <w:spacing w:after="280"/>
      </w:pPr>
      <w:r>
        <w:rPr>
          <w:rFonts w:ascii="Calibri" w:hAnsi="Calibri"/>
          <w:b w:val="0"/>
          <w:sz w:val="22"/>
        </w:rPr>
        <w:t>Hiring Team</w:t>
        <w:br/>
        <w:t>Leidos Defense Sector — Senior Product Owner</w:t>
      </w:r>
    </w:p>
    <w:p>
      <w:pPr>
        <w:spacing w:after="200"/>
      </w:pPr>
      <w:r>
        <w:rPr>
          <w:rFonts w:ascii="Calibri" w:hAnsi="Calibri"/>
          <w:b w:val="0"/>
          <w:sz w:val="22"/>
        </w:rPr>
        <w:t>Dear Hiring Team,</w:t>
      </w:r>
    </w:p>
    <w:p>
      <w:pPr>
        <w:spacing w:after="200"/>
      </w:pPr>
      <w:r>
        <w:rPr>
          <w:rFonts w:ascii="Calibri" w:hAnsi="Calibri"/>
          <w:b w:val="0"/>
          <w:sz w:val="22"/>
        </w:rPr>
        <w:t>I am writing to apply for the Senior Product Owner position within Leidos' Defense Sector. With 12+ years of Agile product ownership experience in regulated enterprise environments — including Comerica Bank and Huntington National Bank — I bring the structured thinking, disciplined requirement writing, and stakeholder management skills your team needs. I am a US Citizen and understand the importance of security clearance requirements for this role.</w:t>
      </w:r>
    </w:p>
    <w:p>
      <w:pPr>
        <w:spacing w:after="200"/>
      </w:pPr>
      <w:r>
        <w:rPr>
          <w:rFonts w:ascii="Calibri" w:hAnsi="Calibri"/>
          <w:b w:val="0"/>
          <w:sz w:val="22"/>
        </w:rPr>
        <w:t>The core of this role — translating complex customer needs into unambiguous user stories, logical rules, and acceptance criteria that enable predictable software development — is exactly where I have spent my career. At Comerica Bank, I maintained multi-epic product backlogs in JIRA, facilitated the full Agile ceremony cycle, and served as the primary interface between business stakeholders and development teams. I made it a deliberate practice to document edge cases and boundary conditions so that system behavior was fully defined before development began — eliminating costly mid-sprint surprises and reducing manual rework by 40%.</w:t>
      </w:r>
    </w:p>
    <w:p>
      <w:pPr>
        <w:spacing w:after="200"/>
      </w:pPr>
      <w:r>
        <w:rPr>
          <w:rFonts w:ascii="Calibri" w:hAnsi="Calibri"/>
          <w:b w:val="0"/>
          <w:sz w:val="22"/>
        </w:rPr>
        <w:t>At Huntington National Bank, I led product ownership for a large-scale platform spanning multiple concurrent squads — constantly managing context switching across epics, mediating competing stakeholder priorities, and making trade-off decisions that balanced customer requests against technical constraints. I also led a complex merger integration initiative requiring precise cross-system data requirements, dependency coordination, and airtight documentation throughout implementation. These experiences map directly to the multi-epic, fast-moving, trade-off-heavy environment Leidos describes.</w:t>
      </w:r>
    </w:p>
    <w:p>
      <w:pPr>
        <w:spacing w:after="200"/>
      </w:pPr>
      <w:r>
        <w:rPr>
          <w:rFonts w:ascii="Calibri" w:hAnsi="Calibri"/>
          <w:b w:val="0"/>
          <w:sz w:val="22"/>
        </w:rPr>
        <w:t>I am a structured, logical thinker with a strong ownership mentality and a professional demeanor developed through years of engaging with executives, customers, and technical teams simultaneously. While my background is in financial services rather than defense, the discipline of working in highly regulated, high-stakes environments — where ambiguous requirements have measurable consequences — translates directly to the mission-critical nature of Leidos' work.</w:t>
      </w:r>
    </w:p>
    <w:p>
      <w:pPr>
        <w:spacing w:after="200"/>
      </w:pPr>
      <w:r>
        <w:rPr>
          <w:rFonts w:ascii="Calibri" w:hAnsi="Calibri"/>
          <w:b w:val="0"/>
          <w:sz w:val="22"/>
        </w:rPr>
        <w:t>I would welcome the opportunity to discuss this role and how my background serves your team's mission. Please find my tailored resume attached. Thank you for your time and consideration.</w:t>
      </w:r>
    </w:p>
    <w:p>
      <w:pPr>
        <w:spacing w:after="440"/>
      </w:pPr>
      <w:r>
        <w:rPr>
          <w:rFonts w:ascii="Calibri" w:hAnsi="Calibri"/>
          <w:b w:val="0"/>
          <w:sz w:val="22"/>
        </w:rPr>
        <w:t>Sincerely,</w:t>
      </w:r>
    </w:p>
    <w:p>
      <w:pPr>
        <w:spacing w:after="40"/>
      </w:pPr>
      <w:r>
        <w:rPr>
          <w:rFonts w:ascii="Calibri" w:hAnsi="Calibri"/>
          <w:b/>
          <w:sz w:val="22"/>
        </w:rPr>
        <w:t>Enam Egyir</w:t>
      </w:r>
    </w:p>
    <w:p>
      <w:pPr>
        <w:spacing w:after="0"/>
      </w:pPr>
      <w:r>
        <w:rPr>
          <w:rFonts w:ascii="Calibri" w:hAnsi="Calibri"/>
          <w:b w:val="0"/>
          <w:sz w:val="22"/>
        </w:rPr>
        <w:t>614.377.6633  |  enam.egyir@gmail.com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