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C5E"/>
          <w:sz w:val="48"/>
          <w:szCs w:val="48"/>
        </w:rPr>
        <w:t xml:space="preserve">USHERING DEPARTMENT</w:t>
      </w:r>
    </w:p>
    <w:p>
      <w:pPr>
        <w:spacing w:after="80"/>
        <w:jc w:val="center"/>
      </w:pPr>
      <w:r>
        <w:rPr>
          <w:rFonts w:ascii="Arial" w:cs="Arial" w:eastAsia="Arial" w:hAnsi="Arial"/>
          <w:b/>
          <w:bCs/>
          <w:color w:val="2E4057"/>
          <w:sz w:val="28"/>
          <w:szCs w:val="28"/>
        </w:rPr>
        <w:t xml:space="preserve">2026 Growth Plan, Engagement Strategy &amp; Budget</w:t>
      </w:r>
    </w:p>
    <w:p>
      <w:pPr>
        <w:spacing w:after="60"/>
        <w:jc w:val="center"/>
      </w:pPr>
      <w:r>
        <w:rPr>
          <w:rFonts w:ascii="Arial" w:cs="Arial" w:eastAsia="Arial" w:hAnsi="Arial"/>
          <w:i/>
          <w:iCs/>
          <w:color w:val="555555"/>
          <w:sz w:val="22"/>
          <w:szCs w:val="22"/>
        </w:rPr>
        <w:t xml:space="preserve">Prepared: March 2026  |  Status: Draft — Pending Team Review</w:t>
      </w:r>
    </w:p>
    <w:p>
      <w:pPr>
        <w:spacing w:after="400"/>
        <w:jc w:val="center"/>
      </w:pPr>
      <w:r>
        <w:rPr>
          <w:rFonts w:ascii="Georgia" w:cs="Georgia" w:eastAsia="Georgia" w:hAnsi="Georgia"/>
          <w:i/>
          <w:iCs/>
          <w:color w:val="1A3C5E"/>
          <w:sz w:val="22"/>
          <w:szCs w:val="22"/>
        </w:rPr>
        <w:t xml:space="preserve">"Let all things be done decently and in order." — 1 Corinthians 14:40</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1. Vision &amp; Mission Statement</w:t>
      </w:r>
    </w:p>
    <w:p>
      <w:pPr>
        <w:spacing w:before="60" w:after="60"/>
      </w:pPr>
      <w:r>
        <w:rPr>
          <w:rFonts w:ascii="Arial" w:cs="Arial" w:eastAsia="Arial" w:hAnsi="Arial"/>
          <w:sz w:val="22"/>
          <w:szCs w:val="22"/>
        </w:rPr>
        <w:t xml:space="preserve">The Ushering Department exists to create a welcoming, orderly, and safe environment for every person who walks through the doors of this church. We are the first face people see and the last hand they shake — our ministry is one of hospitality, excellence, and guardianship.</w:t>
      </w:r>
    </w:p>
    <w:p>
      <w:pPr>
        <w:spacing w:before="80" w:after="80"/>
      </w:pPr>
    </w:p>
    <w:p>
      <w:pPr>
        <w:spacing w:before="60" w:after="60"/>
      </w:pPr>
      <w:r>
        <w:rPr>
          <w:rFonts w:ascii="Arial" w:cs="Arial" w:eastAsia="Arial" w:hAnsi="Arial"/>
          <w:sz w:val="22"/>
          <w:szCs w:val="22"/>
        </w:rPr>
        <w:t xml:space="preserve">In 2026, we commit to growing our team, deepening our training, strengthening our engagement with the congregation, and expanding our role to formally include the security and safety of the premises during all services and events.</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2. Current State Assessment</w:t>
      </w:r>
    </w:p>
    <w:p>
      <w:pPr>
        <w:spacing w:before="240" w:after="80"/>
      </w:pPr>
      <w:r>
        <w:rPr>
          <w:rFonts w:ascii="Arial" w:cs="Arial" w:eastAsia="Arial" w:hAnsi="Arial"/>
          <w:b/>
          <w:bCs/>
          <w:color w:val="2E4057"/>
          <w:sz w:val="24"/>
          <w:szCs w:val="24"/>
        </w:rPr>
        <w:t xml:space="preserve">Strengths</w:t>
      </w:r>
    </w:p>
    <w:p>
      <w:pPr>
        <w:spacing w:before="60" w:after="60"/>
        <w:ind w:left="480" w:hanging="240"/>
      </w:pPr>
      <w:r>
        <w:rPr>
          <w:rFonts w:ascii="Arial" w:cs="Arial" w:eastAsia="Arial" w:hAnsi="Arial"/>
          <w:sz w:val="22"/>
          <w:szCs w:val="22"/>
        </w:rPr>
        <w:t xml:space="preserve">•  Dedicated core team covering Sunday services, midweek services, and special programs.</w:t>
      </w:r>
    </w:p>
    <w:p>
      <w:pPr>
        <w:spacing w:before="60" w:after="60"/>
        <w:ind w:left="480" w:hanging="240"/>
      </w:pPr>
      <w:r>
        <w:rPr>
          <w:rFonts w:ascii="Arial" w:cs="Arial" w:eastAsia="Arial" w:hAnsi="Arial"/>
          <w:sz w:val="22"/>
          <w:szCs w:val="22"/>
        </w:rPr>
        <w:t xml:space="preserve">•  Established presence and familiarity with the congregation.</w:t>
      </w:r>
    </w:p>
    <w:p>
      <w:pPr>
        <w:spacing w:before="60" w:after="60"/>
        <w:ind w:left="480" w:hanging="240"/>
      </w:pPr>
      <w:r>
        <w:rPr>
          <w:rFonts w:ascii="Arial" w:cs="Arial" w:eastAsia="Arial" w:hAnsi="Arial"/>
          <w:sz w:val="22"/>
          <w:szCs w:val="22"/>
        </w:rPr>
        <w:t xml:space="preserve">•  Willingness to grow and take on greater responsibility.</w:t>
      </w:r>
    </w:p>
    <w:p>
      <w:pPr>
        <w:spacing w:before="240" w:after="80"/>
      </w:pPr>
      <w:r>
        <w:rPr>
          <w:rFonts w:ascii="Arial" w:cs="Arial" w:eastAsia="Arial" w:hAnsi="Arial"/>
          <w:b/>
          <w:bCs/>
          <w:color w:val="2E4057"/>
          <w:sz w:val="24"/>
          <w:szCs w:val="24"/>
        </w:rPr>
        <w:t xml:space="preserve">Current Team</w:t>
      </w:r>
    </w:p>
    <w:p>
      <w:pPr>
        <w:spacing w:before="60" w:after="60"/>
      </w:pPr>
      <w:r>
        <w:rPr>
          <w:rFonts w:ascii="Arial" w:cs="Arial" w:eastAsia="Arial" w:hAnsi="Arial"/>
          <w:sz w:val="22"/>
          <w:szCs w:val="22"/>
        </w:rPr>
        <w:t xml:space="preserve">We currently have 3 active ushers covering Sunday services, midweek services, and special programs. Our expectation and goal is that all three ushers are present every Sunday. Consistency in attendance is the foundation of a strong, reliable team — when all three are present, we can serve the congregation fully and rotate responsibilities without anyone being overwhelmed. Life happens, but showing up faithfully is part of our commitment to this ministry.</w:t>
      </w:r>
    </w:p>
    <w:p>
      <w:pPr>
        <w:spacing w:before="240" w:after="80"/>
      </w:pPr>
      <w:r>
        <w:rPr>
          <w:rFonts w:ascii="Arial" w:cs="Arial" w:eastAsia="Arial" w:hAnsi="Arial"/>
          <w:b/>
          <w:bCs/>
          <w:color w:val="2E4057"/>
          <w:sz w:val="24"/>
          <w:szCs w:val="24"/>
        </w:rPr>
        <w:t xml:space="preserve">Areas for Growth</w:t>
      </w:r>
    </w:p>
    <w:p>
      <w:pPr>
        <w:spacing w:before="60" w:after="60"/>
        <w:ind w:left="480" w:hanging="240"/>
      </w:pPr>
      <w:r>
        <w:rPr>
          <w:rFonts w:ascii="Arial" w:cs="Arial" w:eastAsia="Arial" w:hAnsi="Arial"/>
          <w:sz w:val="22"/>
          <w:szCs w:val="22"/>
        </w:rPr>
        <w:t xml:space="preserve">•  Team of 3 means there is no backup when someone is unavailable — recruiting additional members is urgent.</w:t>
      </w:r>
    </w:p>
    <w:p>
      <w:pPr>
        <w:spacing w:before="60" w:after="60"/>
        <w:ind w:left="480" w:hanging="240"/>
      </w:pPr>
      <w:r>
        <w:rPr>
          <w:rFonts w:ascii="Arial" w:cs="Arial" w:eastAsia="Arial" w:hAnsi="Arial"/>
          <w:sz w:val="22"/>
          <w:szCs w:val="22"/>
        </w:rPr>
        <w:t xml:space="preserve">•  No formal training or certification program currently in place.</w:t>
      </w:r>
    </w:p>
    <w:p>
      <w:pPr>
        <w:spacing w:before="60" w:after="60"/>
        <w:ind w:left="480" w:hanging="240"/>
      </w:pPr>
      <w:r>
        <w:rPr>
          <w:rFonts w:ascii="Arial" w:cs="Arial" w:eastAsia="Arial" w:hAnsi="Arial"/>
          <w:sz w:val="22"/>
          <w:szCs w:val="22"/>
        </w:rPr>
        <w:t xml:space="preserve">•  Security of the premises has not been formally assigned to the ushering team — rotating awareness among the 3 members is the starting point.</w:t>
      </w:r>
    </w:p>
    <w:p>
      <w:pPr>
        <w:spacing w:before="60" w:after="60"/>
        <w:ind w:left="480" w:hanging="240"/>
      </w:pPr>
      <w:r>
        <w:rPr>
          <w:rFonts w:ascii="Arial" w:cs="Arial" w:eastAsia="Arial" w:hAnsi="Arial"/>
          <w:sz w:val="22"/>
          <w:szCs w:val="22"/>
        </w:rPr>
        <w:t xml:space="preserve">•  Member engagement and recognition could be strengthened to retain and motivate volunteers.</w:t>
      </w:r>
    </w:p>
    <w:p>
      <w:pPr>
        <w:spacing w:before="60" w:after="60"/>
        <w:ind w:left="480" w:hanging="240"/>
      </w:pPr>
      <w:r>
        <w:rPr>
          <w:rFonts w:ascii="Arial" w:cs="Arial" w:eastAsia="Arial" w:hAnsi="Arial"/>
          <w:sz w:val="22"/>
          <w:szCs w:val="22"/>
        </w:rPr>
        <w:t xml:space="preserve">•  Lack of standardized procedures for crowd management, emergency response, and visitor care.</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3. Growth Strategy — Team Expansion</w:t>
      </w:r>
    </w:p>
    <w:p>
      <w:pPr>
        <w:spacing w:before="60" w:after="60"/>
      </w:pPr>
      <w:r>
        <w:rPr>
          <w:rFonts w:ascii="Arial" w:cs="Arial" w:eastAsia="Arial" w:hAnsi="Arial"/>
          <w:sz w:val="22"/>
          <w:szCs w:val="22"/>
        </w:rPr>
        <w:t xml:space="preserve">Growing the team is the single most important step we can take in 2026. With only 3 active ushers currently, there is no buffer when someone is sick, traveling, or unavailable. Our priority target for new recruits is the youth and high school age members of the congregation — young people who are eager to serve, who can be shaped and trained, and who will carry this ministry forward for years to come. Our goal is to reach 6–8 active ushers by the end of the year, with at least 2–3 of those being youth members.</w:t>
      </w:r>
    </w:p>
    <w:p>
      <w:pPr>
        <w:spacing w:before="80" w:after="80"/>
      </w:pPr>
    </w:p>
    <w:p>
      <w:pPr>
        <w:spacing w:before="240" w:after="80"/>
      </w:pPr>
      <w:r>
        <w:rPr>
          <w:rFonts w:ascii="Arial" w:cs="Arial" w:eastAsia="Arial" w:hAnsi="Arial"/>
          <w:b/>
          <w:bCs/>
          <w:color w:val="2E4057"/>
          <w:sz w:val="24"/>
          <w:szCs w:val="24"/>
        </w:rPr>
        <w:t xml:space="preserve">3.1 Recruitment — Youth &amp; High School Focus</w:t>
      </w:r>
    </w:p>
    <w:p>
      <w:pPr>
        <w:spacing w:before="60" w:after="60"/>
        <w:ind w:left="480" w:hanging="240"/>
      </w:pPr>
      <w:r>
        <w:rPr>
          <w:rFonts w:ascii="Arial" w:cs="Arial" w:eastAsia="Arial" w:hAnsi="Arial"/>
          <w:sz w:val="22"/>
          <w:szCs w:val="22"/>
        </w:rPr>
        <w:t xml:space="preserve">•  Personally approach youth and high school students in the congregation who are responsible, present, and have a willing spirit — a personal invitation goes much further than a general announcement.</w:t>
      </w:r>
    </w:p>
    <w:p>
      <w:pPr>
        <w:spacing w:before="60" w:after="60"/>
        <w:ind w:left="480" w:hanging="240"/>
      </w:pPr>
      <w:r>
        <w:rPr>
          <w:rFonts w:ascii="Arial" w:cs="Arial" w:eastAsia="Arial" w:hAnsi="Arial"/>
          <w:sz w:val="22"/>
          <w:szCs w:val="22"/>
        </w:rPr>
        <w:t xml:space="preserve">•  Coordinate with the youth ministry leader to identify strong candidates and get their support in encouraging participation.</w:t>
      </w:r>
    </w:p>
    <w:p>
      <w:pPr>
        <w:spacing w:before="60" w:after="60"/>
        <w:ind w:left="480" w:hanging="240"/>
      </w:pPr>
      <w:r>
        <w:rPr>
          <w:rFonts w:ascii="Arial" w:cs="Arial" w:eastAsia="Arial" w:hAnsi="Arial"/>
          <w:sz w:val="22"/>
          <w:szCs w:val="22"/>
        </w:rPr>
        <w:t xml:space="preserve">•  Make a public appeal from the pulpit and in church communications, specifically calling on young people to step into service.</w:t>
      </w:r>
    </w:p>
    <w:p>
      <w:pPr>
        <w:spacing w:before="60" w:after="60"/>
        <w:ind w:left="480" w:hanging="240"/>
      </w:pPr>
      <w:r>
        <w:rPr>
          <w:rFonts w:ascii="Arial" w:cs="Arial" w:eastAsia="Arial" w:hAnsi="Arial"/>
          <w:sz w:val="22"/>
          <w:szCs w:val="22"/>
        </w:rPr>
        <w:t xml:space="preserve">•  Create a simple, low-barrier interest form for prospective ushers to complete.</w:t>
      </w:r>
    </w:p>
    <w:p>
      <w:pPr>
        <w:spacing w:before="60" w:after="60"/>
        <w:ind w:left="480" w:hanging="240"/>
      </w:pPr>
      <w:r>
        <w:rPr>
          <w:rFonts w:ascii="Arial" w:cs="Arial" w:eastAsia="Arial" w:hAnsi="Arial"/>
          <w:sz w:val="22"/>
          <w:szCs w:val="22"/>
        </w:rPr>
        <w:t xml:space="preserve">•  Engage parents of youth members — when parents are on board, young people follow through.</w:t>
      </w:r>
    </w:p>
    <w:p>
      <w:pPr>
        <w:spacing w:before="60" w:after="60"/>
        <w:ind w:left="480" w:hanging="240"/>
      </w:pPr>
      <w:r>
        <w:rPr>
          <w:rFonts w:ascii="Arial" w:cs="Arial" w:eastAsia="Arial" w:hAnsi="Arial"/>
          <w:sz w:val="22"/>
          <w:szCs w:val="22"/>
        </w:rPr>
        <w:t xml:space="preserve">•  Frame it as a leadership opportunity: ushering builds confidence, responsibility, and a heart for service — skills that carry into every area of life.</w:t>
      </w:r>
    </w:p>
    <w:p>
      <w:pPr>
        <w:spacing w:before="240" w:after="80"/>
      </w:pPr>
      <w:r>
        <w:rPr>
          <w:rFonts w:ascii="Arial" w:cs="Arial" w:eastAsia="Arial" w:hAnsi="Arial"/>
          <w:b/>
          <w:bCs/>
          <w:color w:val="2E4057"/>
          <w:sz w:val="24"/>
          <w:szCs w:val="24"/>
        </w:rPr>
        <w:t xml:space="preserve">3.2 Onboarding &amp; Training</w:t>
      </w:r>
    </w:p>
    <w:p>
      <w:pPr>
        <w:spacing w:before="60" w:after="60"/>
        <w:ind w:left="480" w:hanging="240"/>
      </w:pPr>
      <w:r>
        <w:rPr>
          <w:rFonts w:ascii="Arial" w:cs="Arial" w:eastAsia="Arial" w:hAnsi="Arial"/>
          <w:sz w:val="22"/>
          <w:szCs w:val="22"/>
        </w:rPr>
        <w:t xml:space="preserve">•  Develop a basic Usher's Handbook covering roles, responsibilities, dress code, conduct, and church layout.</w:t>
      </w:r>
    </w:p>
    <w:p>
      <w:pPr>
        <w:spacing w:before="60" w:after="60"/>
        <w:ind w:left="480" w:hanging="240"/>
      </w:pPr>
      <w:r>
        <w:rPr>
          <w:rFonts w:ascii="Arial" w:cs="Arial" w:eastAsia="Arial" w:hAnsi="Arial"/>
          <w:sz w:val="22"/>
          <w:szCs w:val="22"/>
        </w:rPr>
        <w:t xml:space="preserve">•  Host a quarterly training session for all ushers — new and existing — covering hospitality, crowd flow, accessibility support, and emergency procedures.</w:t>
      </w:r>
    </w:p>
    <w:p>
      <w:pPr>
        <w:spacing w:before="60" w:after="60"/>
        <w:ind w:left="480" w:hanging="240"/>
      </w:pPr>
      <w:r>
        <w:rPr>
          <w:rFonts w:ascii="Arial" w:cs="Arial" w:eastAsia="Arial" w:hAnsi="Arial"/>
          <w:sz w:val="22"/>
          <w:szCs w:val="22"/>
        </w:rPr>
        <w:t xml:space="preserve">•  Pair new ushers with experienced team members for their first 4–6 weeks of service (mentorship model).</w:t>
      </w:r>
    </w:p>
    <w:p>
      <w:pPr>
        <w:spacing w:before="60" w:after="60"/>
        <w:ind w:left="480" w:hanging="240"/>
      </w:pPr>
      <w:r>
        <w:rPr>
          <w:rFonts w:ascii="Arial" w:cs="Arial" w:eastAsia="Arial" w:hAnsi="Arial"/>
          <w:sz w:val="22"/>
          <w:szCs w:val="22"/>
        </w:rPr>
        <w:t xml:space="preserve">•  Include a dedicated session on safety and security protocols as part of all onboarding.</w:t>
      </w:r>
    </w:p>
    <w:p>
      <w:pPr>
        <w:spacing w:before="240" w:after="80"/>
      </w:pPr>
      <w:r>
        <w:rPr>
          <w:rFonts w:ascii="Arial" w:cs="Arial" w:eastAsia="Arial" w:hAnsi="Arial"/>
          <w:b/>
          <w:bCs/>
          <w:color w:val="2E4057"/>
          <w:sz w:val="24"/>
          <w:szCs w:val="24"/>
        </w:rPr>
        <w:t xml:space="preserve">3.3 Team Structure</w:t>
      </w:r>
    </w:p>
    <w:p>
      <w:pPr>
        <w:spacing w:before="60" w:after="60"/>
      </w:pPr>
      <w:r>
        <w:rPr>
          <w:rFonts w:ascii="Arial" w:cs="Arial" w:eastAsia="Arial" w:hAnsi="Arial"/>
          <w:sz w:val="22"/>
          <w:szCs w:val="22"/>
        </w:rPr>
        <w:t xml:space="preserve">As the team grows from 3 to 6–8 members, the following structure is recommended:</w:t>
      </w:r>
    </w:p>
    <w:p>
      <w:pPr>
        <w:spacing w:before="60" w:after="60"/>
        <w:ind w:left="480" w:hanging="240"/>
      </w:pPr>
      <w:r>
        <w:rPr>
          <w:rFonts w:ascii="Arial" w:cs="Arial" w:eastAsia="Arial" w:hAnsi="Arial"/>
          <w:sz w:val="22"/>
          <w:szCs w:val="22"/>
        </w:rPr>
        <w:t xml:space="preserve">•  Head Usher — overall coordination, scheduling, and communication with church leadership. One of the current 3 members should fill this role immediately.</w:t>
      </w:r>
    </w:p>
    <w:p>
      <w:pPr>
        <w:spacing w:before="60" w:after="60"/>
        <w:ind w:left="480" w:hanging="240"/>
      </w:pPr>
      <w:r>
        <w:rPr>
          <w:rFonts w:ascii="Arial" w:cs="Arial" w:eastAsia="Arial" w:hAnsi="Arial"/>
          <w:sz w:val="22"/>
          <w:szCs w:val="22"/>
        </w:rPr>
        <w:t xml:space="preserve">•  Core Ushers (existing 3) — continue covering all services; serve as mentors and models for incoming youth members.</w:t>
      </w:r>
    </w:p>
    <w:p>
      <w:pPr>
        <w:spacing w:before="60" w:after="60"/>
        <w:ind w:left="480" w:hanging="240"/>
      </w:pPr>
      <w:r>
        <w:rPr>
          <w:rFonts w:ascii="Arial" w:cs="Arial" w:eastAsia="Arial" w:hAnsi="Arial"/>
          <w:sz w:val="22"/>
          <w:szCs w:val="22"/>
        </w:rPr>
        <w:t xml:space="preserve">•  Youth Ushers (new recruits) — paired with a core usher for their first 4–6 weeks; given increasing responsibility as they grow.</w:t>
      </w:r>
    </w:p>
    <w:p>
      <w:pPr>
        <w:spacing w:before="60" w:after="60"/>
        <w:ind w:left="480" w:hanging="240"/>
      </w:pPr>
      <w:r>
        <w:rPr>
          <w:rFonts w:ascii="Arial" w:cs="Arial" w:eastAsia="Arial" w:hAnsi="Arial"/>
          <w:sz w:val="22"/>
          <w:szCs w:val="22"/>
        </w:rPr>
        <w:t xml:space="preserve">•  Security Rotation — until the team grows, all 3 current ushers will rotate security awareness duties each service (see Section 5). No one carries it alone — it is a shared, team-wide mindset.</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4. Congregation Engagement Strategy</w:t>
      </w:r>
    </w:p>
    <w:p>
      <w:pPr>
        <w:spacing w:before="60" w:after="60"/>
      </w:pPr>
      <w:r>
        <w:rPr>
          <w:rFonts w:ascii="Arial" w:cs="Arial" w:eastAsia="Arial" w:hAnsi="Arial"/>
          <w:sz w:val="22"/>
          <w:szCs w:val="22"/>
        </w:rPr>
        <w:t xml:space="preserve">Ushers do more than seat people — they set the tone for the entire worship experience. This year, we want to be intentional about how we engage the congregation beyond just directing traffic.</w:t>
      </w:r>
    </w:p>
    <w:p>
      <w:pPr>
        <w:spacing w:before="80" w:after="80"/>
      </w:pPr>
    </w:p>
    <w:p>
      <w:pPr>
        <w:spacing w:before="240" w:after="80"/>
      </w:pPr>
      <w:r>
        <w:rPr>
          <w:rFonts w:ascii="Arial" w:cs="Arial" w:eastAsia="Arial" w:hAnsi="Arial"/>
          <w:b/>
          <w:bCs/>
          <w:color w:val="2E4057"/>
          <w:sz w:val="24"/>
          <w:szCs w:val="24"/>
        </w:rPr>
        <w:t xml:space="preserve">4.1 Warm Welcome Culture</w:t>
      </w:r>
    </w:p>
    <w:p>
      <w:pPr>
        <w:spacing w:before="60" w:after="60"/>
        <w:ind w:left="480" w:hanging="240"/>
      </w:pPr>
      <w:r>
        <w:rPr>
          <w:rFonts w:ascii="Arial" w:cs="Arial" w:eastAsia="Arial" w:hAnsi="Arial"/>
          <w:sz w:val="22"/>
          <w:szCs w:val="22"/>
        </w:rPr>
        <w:t xml:space="preserve">•  Every usher greets each person with a smile, eye contact, and a warm word — not just a handshake and a bulletin.</w:t>
      </w:r>
    </w:p>
    <w:p>
      <w:pPr>
        <w:spacing w:before="60" w:after="60"/>
        <w:ind w:left="480" w:hanging="240"/>
      </w:pPr>
      <w:r>
        <w:rPr>
          <w:rFonts w:ascii="Arial" w:cs="Arial" w:eastAsia="Arial" w:hAnsi="Arial"/>
          <w:sz w:val="22"/>
          <w:szCs w:val="22"/>
        </w:rPr>
        <w:t xml:space="preserve">•  Identify first-time visitors and ensure they are welcomed personally and connected to a church rep or pastor.</w:t>
      </w:r>
    </w:p>
    <w:p>
      <w:pPr>
        <w:spacing w:before="60" w:after="60"/>
        <w:ind w:left="480" w:hanging="240"/>
      </w:pPr>
      <w:r>
        <w:rPr>
          <w:rFonts w:ascii="Arial" w:cs="Arial" w:eastAsia="Arial" w:hAnsi="Arial"/>
          <w:sz w:val="22"/>
          <w:szCs w:val="22"/>
        </w:rPr>
        <w:t xml:space="preserve">•  Follow up with first-time visitors through a welcome card or message within 48 hours (coordinate with pastoral team).</w:t>
      </w:r>
    </w:p>
    <w:p>
      <w:pPr>
        <w:spacing w:before="240" w:after="80"/>
      </w:pPr>
      <w:r>
        <w:rPr>
          <w:rFonts w:ascii="Arial" w:cs="Arial" w:eastAsia="Arial" w:hAnsi="Arial"/>
          <w:b/>
          <w:bCs/>
          <w:color w:val="2E4057"/>
          <w:sz w:val="24"/>
          <w:szCs w:val="24"/>
        </w:rPr>
        <w:t xml:space="preserve">4.2 Accessibility &amp; Care</w:t>
      </w:r>
    </w:p>
    <w:p>
      <w:pPr>
        <w:spacing w:before="60" w:after="60"/>
        <w:ind w:left="480" w:hanging="240"/>
      </w:pPr>
      <w:r>
        <w:rPr>
          <w:rFonts w:ascii="Arial" w:cs="Arial" w:eastAsia="Arial" w:hAnsi="Arial"/>
          <w:sz w:val="22"/>
          <w:szCs w:val="22"/>
        </w:rPr>
        <w:t xml:space="preserve">•  Ensure that elderly, disabled, and families with young children are always assisted with priority seating and support.</w:t>
      </w:r>
    </w:p>
    <w:p>
      <w:pPr>
        <w:spacing w:before="60" w:after="60"/>
        <w:ind w:left="480" w:hanging="240"/>
      </w:pPr>
      <w:r>
        <w:rPr>
          <w:rFonts w:ascii="Arial" w:cs="Arial" w:eastAsia="Arial" w:hAnsi="Arial"/>
          <w:sz w:val="22"/>
          <w:szCs w:val="22"/>
        </w:rPr>
        <w:t xml:space="preserve">•  Designate at least one usher per service to be a dedicated care liaison for special needs.</w:t>
      </w:r>
    </w:p>
    <w:p>
      <w:pPr>
        <w:spacing w:before="240" w:after="80"/>
      </w:pPr>
      <w:r>
        <w:rPr>
          <w:rFonts w:ascii="Arial" w:cs="Arial" w:eastAsia="Arial" w:hAnsi="Arial"/>
          <w:b/>
          <w:bCs/>
          <w:color w:val="2E4057"/>
          <w:sz w:val="24"/>
          <w:szCs w:val="24"/>
        </w:rPr>
        <w:t xml:space="preserve">4.3 Engagement During Programs</w:t>
      </w:r>
    </w:p>
    <w:p>
      <w:pPr>
        <w:spacing w:before="60" w:after="60"/>
        <w:ind w:left="480" w:hanging="240"/>
      </w:pPr>
      <w:r>
        <w:rPr>
          <w:rFonts w:ascii="Arial" w:cs="Arial" w:eastAsia="Arial" w:hAnsi="Arial"/>
          <w:sz w:val="22"/>
          <w:szCs w:val="22"/>
        </w:rPr>
        <w:t xml:space="preserve">•  Ushers actively participate in creating an atmosphere of order and reverence during worship.</w:t>
      </w:r>
    </w:p>
    <w:p>
      <w:pPr>
        <w:spacing w:before="60" w:after="60"/>
        <w:ind w:left="480" w:hanging="240"/>
      </w:pPr>
      <w:r>
        <w:rPr>
          <w:rFonts w:ascii="Arial" w:cs="Arial" w:eastAsia="Arial" w:hAnsi="Arial"/>
          <w:sz w:val="22"/>
          <w:szCs w:val="22"/>
        </w:rPr>
        <w:t xml:space="preserve">•  Manage late arrivals gracefully and without disruption to the service.</w:t>
      </w:r>
    </w:p>
    <w:p>
      <w:pPr>
        <w:spacing w:before="60" w:after="60"/>
        <w:ind w:left="480" w:hanging="240"/>
      </w:pPr>
      <w:r>
        <w:rPr>
          <w:rFonts w:ascii="Arial" w:cs="Arial" w:eastAsia="Arial" w:hAnsi="Arial"/>
          <w:sz w:val="22"/>
          <w:szCs w:val="22"/>
        </w:rPr>
        <w:t xml:space="preserve">•  Be available to assist with offering collection, communion distribution, and program materials as needed.</w:t>
      </w:r>
    </w:p>
    <w:p>
      <w:pPr>
        <w:spacing w:before="240" w:after="80"/>
      </w:pPr>
      <w:r>
        <w:rPr>
          <w:rFonts w:ascii="Arial" w:cs="Arial" w:eastAsia="Arial" w:hAnsi="Arial"/>
          <w:b/>
          <w:bCs/>
          <w:color w:val="2E4057"/>
          <w:sz w:val="24"/>
          <w:szCs w:val="24"/>
        </w:rPr>
        <w:t xml:space="preserve">4.4 Post-Service Engagement</w:t>
      </w:r>
    </w:p>
    <w:p>
      <w:pPr>
        <w:spacing w:before="60" w:after="60"/>
        <w:ind w:left="480" w:hanging="240"/>
      </w:pPr>
      <w:r>
        <w:rPr>
          <w:rFonts w:ascii="Arial" w:cs="Arial" w:eastAsia="Arial" w:hAnsi="Arial"/>
          <w:sz w:val="22"/>
          <w:szCs w:val="22"/>
        </w:rPr>
        <w:t xml:space="preserve">•  Station ushers at exits to say farewell and answer any questions.</w:t>
      </w:r>
    </w:p>
    <w:p>
      <w:pPr>
        <w:spacing w:before="60" w:after="60"/>
        <w:ind w:left="480" w:hanging="240"/>
      </w:pPr>
      <w:r>
        <w:rPr>
          <w:rFonts w:ascii="Arial" w:cs="Arial" w:eastAsia="Arial" w:hAnsi="Arial"/>
          <w:sz w:val="22"/>
          <w:szCs w:val="22"/>
        </w:rPr>
        <w:t xml:space="preserve">•  Assist with post-service crowd flow and ensure safe, orderly departure, particularly for evening events.</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5. Premises Security — Expanding Our Role</w:t>
      </w:r>
    </w:p>
    <w:p>
      <w:pPr>
        <w:spacing w:before="60" w:after="60"/>
      </w:pPr>
      <w:r>
        <w:rPr>
          <w:rFonts w:ascii="Arial" w:cs="Arial" w:eastAsia="Arial" w:hAnsi="Arial"/>
          <w:sz w:val="22"/>
          <w:szCs w:val="22"/>
        </w:rPr>
        <w:t xml:space="preserve">The safety of the congregation is a sacred responsibility. With a team of 3, we are not in a position yet to have a dedicated security role — but we can build a culture of shared awareness right now. Each service, the team rotates who leads the security focus, so the weight is not carried by one person alone. As the team grows and youth members join, more defined roles can be assigned. For now, awareness is our most powerful tool.</w:t>
      </w:r>
    </w:p>
    <w:p>
      <w:pPr>
        <w:spacing w:before="80" w:after="80"/>
      </w:pPr>
    </w:p>
    <w:p>
      <w:pPr>
        <w:spacing w:before="240" w:after="80"/>
      </w:pPr>
      <w:r>
        <w:rPr>
          <w:rFonts w:ascii="Arial" w:cs="Arial" w:eastAsia="Arial" w:hAnsi="Arial"/>
          <w:b/>
          <w:bCs/>
          <w:color w:val="2E4057"/>
          <w:sz w:val="24"/>
          <w:szCs w:val="24"/>
        </w:rPr>
        <w:t xml:space="preserve">5.1 Rotating Security Awareness — 3-Person Model</w:t>
      </w:r>
    </w:p>
    <w:p>
      <w:pPr>
        <w:spacing w:before="60" w:after="60"/>
        <w:ind w:left="480" w:hanging="240"/>
      </w:pPr>
      <w:r>
        <w:rPr>
          <w:rFonts w:ascii="Arial" w:cs="Arial" w:eastAsia="Arial" w:hAnsi="Arial"/>
          <w:sz w:val="22"/>
          <w:szCs w:val="22"/>
        </w:rPr>
        <w:t xml:space="preserve">•  Before each service, one designated usher (rotating weekly) does a brief, quiet walk-through of the premises — main hall, restrooms, side entrances, and parking lot — and reports anything notable to the Head Usher or pastoral leadership.</w:t>
      </w:r>
    </w:p>
    <w:p>
      <w:pPr>
        <w:spacing w:before="60" w:after="60"/>
        <w:ind w:left="480" w:hanging="240"/>
      </w:pPr>
      <w:r>
        <w:rPr>
          <w:rFonts w:ascii="Arial" w:cs="Arial" w:eastAsia="Arial" w:hAnsi="Arial"/>
          <w:sz w:val="22"/>
          <w:szCs w:val="22"/>
        </w:rPr>
        <w:t xml:space="preserve">•  All three ushers remain generally aware of entry and exit points throughout the service, even while carrying out their regular hospitality duties.</w:t>
      </w:r>
    </w:p>
    <w:p>
      <w:pPr>
        <w:spacing w:before="60" w:after="60"/>
        <w:ind w:left="480" w:hanging="240"/>
      </w:pPr>
      <w:r>
        <w:rPr>
          <w:rFonts w:ascii="Arial" w:cs="Arial" w:eastAsia="Arial" w:hAnsi="Arial"/>
          <w:sz w:val="22"/>
          <w:szCs w:val="22"/>
        </w:rPr>
        <w:t xml:space="preserve">•  Be alert to individuals who appear distressed, confused, or out of place — a warm greeting is often the first and best form of de-escalation.</w:t>
      </w:r>
    </w:p>
    <w:p>
      <w:pPr>
        <w:spacing w:before="60" w:after="60"/>
        <w:ind w:left="480" w:hanging="240"/>
      </w:pPr>
      <w:r>
        <w:rPr>
          <w:rFonts w:ascii="Arial" w:cs="Arial" w:eastAsia="Arial" w:hAnsi="Arial"/>
          <w:sz w:val="22"/>
          <w:szCs w:val="22"/>
        </w:rPr>
        <w:t xml:space="preserve">•  Ensure that no unauthorized persons enter restricted areas such as offices, children's rooms, or pastoral spaces.</w:t>
      </w:r>
    </w:p>
    <w:p>
      <w:pPr>
        <w:spacing w:before="60" w:after="60"/>
        <w:ind w:left="480" w:hanging="240"/>
      </w:pPr>
      <w:r>
        <w:rPr>
          <w:rFonts w:ascii="Arial" w:cs="Arial" w:eastAsia="Arial" w:hAnsi="Arial"/>
          <w:sz w:val="22"/>
          <w:szCs w:val="22"/>
        </w:rPr>
        <w:t xml:space="preserve">•  Monitor children's check-in and check-out to prevent unauthorized pickup — coordinate with children's ministry as needed.</w:t>
      </w:r>
    </w:p>
    <w:p>
      <w:pPr>
        <w:spacing w:before="60" w:after="60"/>
        <w:ind w:left="480" w:hanging="240"/>
      </w:pPr>
      <w:r>
        <w:rPr>
          <w:rFonts w:ascii="Arial" w:cs="Arial" w:eastAsia="Arial" w:hAnsi="Arial"/>
          <w:sz w:val="22"/>
          <w:szCs w:val="22"/>
        </w:rPr>
        <w:t xml:space="preserve">•  Keep a brief weekly security note after each service — a few lines documenting anything unusual. This builds a useful record and a healthy habit for the team as it grows.</w:t>
      </w:r>
    </w:p>
    <w:p>
      <w:pPr>
        <w:spacing w:before="240" w:after="80"/>
      </w:pPr>
      <w:r>
        <w:rPr>
          <w:rFonts w:ascii="Arial" w:cs="Arial" w:eastAsia="Arial" w:hAnsi="Arial"/>
          <w:b/>
          <w:bCs/>
          <w:color w:val="2E4057"/>
          <w:sz w:val="24"/>
          <w:szCs w:val="24"/>
        </w:rPr>
        <w:t xml:space="preserve">5.2 Emergency Preparedness</w:t>
      </w:r>
    </w:p>
    <w:p>
      <w:pPr>
        <w:spacing w:before="60" w:after="60"/>
        <w:ind w:left="480" w:hanging="240"/>
      </w:pPr>
      <w:r>
        <w:rPr>
          <w:rFonts w:ascii="Arial" w:cs="Arial" w:eastAsia="Arial" w:hAnsi="Arial"/>
          <w:sz w:val="22"/>
          <w:szCs w:val="22"/>
        </w:rPr>
        <w:t xml:space="preserve">•  All ushers must know the location of fire exits, first aid kits, and fire extinguishers.</w:t>
      </w:r>
    </w:p>
    <w:p>
      <w:pPr>
        <w:spacing w:before="60" w:after="60"/>
        <w:ind w:left="480" w:hanging="240"/>
      </w:pPr>
      <w:r>
        <w:rPr>
          <w:rFonts w:ascii="Arial" w:cs="Arial" w:eastAsia="Arial" w:hAnsi="Arial"/>
          <w:sz w:val="22"/>
          <w:szCs w:val="22"/>
        </w:rPr>
        <w:t xml:space="preserve">•  Designate an emergency coordinator per service who holds the emergency contact list and knows the evacuation plan.</w:t>
      </w:r>
    </w:p>
    <w:p>
      <w:pPr>
        <w:spacing w:before="60" w:after="60"/>
        <w:ind w:left="480" w:hanging="240"/>
      </w:pPr>
      <w:r>
        <w:rPr>
          <w:rFonts w:ascii="Arial" w:cs="Arial" w:eastAsia="Arial" w:hAnsi="Arial"/>
          <w:sz w:val="22"/>
          <w:szCs w:val="22"/>
        </w:rPr>
        <w:t xml:space="preserve">•  Practice a basic evacuation drill at least once a year.</w:t>
      </w:r>
    </w:p>
    <w:p>
      <w:pPr>
        <w:spacing w:before="60" w:after="60"/>
        <w:ind w:left="480" w:hanging="240"/>
      </w:pPr>
      <w:r>
        <w:rPr>
          <w:rFonts w:ascii="Arial" w:cs="Arial" w:eastAsia="Arial" w:hAnsi="Arial"/>
          <w:sz w:val="22"/>
          <w:szCs w:val="22"/>
        </w:rPr>
        <w:t xml:space="preserve">•  Know the protocol for medical emergencies — who to call, where to direct people, how to keep calm.</w:t>
      </w:r>
    </w:p>
    <w:p>
      <w:pPr>
        <w:spacing w:before="60" w:after="60"/>
        <w:ind w:left="480" w:hanging="240"/>
      </w:pPr>
      <w:r>
        <w:rPr>
          <w:rFonts w:ascii="Arial" w:cs="Arial" w:eastAsia="Arial" w:hAnsi="Arial"/>
          <w:sz w:val="22"/>
          <w:szCs w:val="22"/>
        </w:rPr>
        <w:t xml:space="preserve">•  Have a clear, quiet protocol for handling disruptive individuals — de-escalation first, removal only when necessary.</w:t>
      </w:r>
    </w:p>
    <w:p>
      <w:pPr>
        <w:spacing w:before="240" w:after="80"/>
      </w:pPr>
      <w:r>
        <w:rPr>
          <w:rFonts w:ascii="Arial" w:cs="Arial" w:eastAsia="Arial" w:hAnsi="Arial"/>
          <w:b/>
          <w:bCs/>
          <w:color w:val="2E4057"/>
          <w:sz w:val="24"/>
          <w:szCs w:val="24"/>
        </w:rPr>
        <w:t xml:space="preserve">5.3 Communication</w:t>
      </w:r>
    </w:p>
    <w:p>
      <w:pPr>
        <w:spacing w:before="60" w:after="60"/>
        <w:ind w:left="480" w:hanging="240"/>
      </w:pPr>
      <w:r>
        <w:rPr>
          <w:rFonts w:ascii="Arial" w:cs="Arial" w:eastAsia="Arial" w:hAnsi="Arial"/>
          <w:sz w:val="22"/>
          <w:szCs w:val="22"/>
        </w:rPr>
        <w:t xml:space="preserve">•  Establish a group chat or walkie-talkie system for ushers to communicate discreetly during services.</w:t>
      </w:r>
    </w:p>
    <w:p>
      <w:pPr>
        <w:spacing w:before="60" w:after="60"/>
        <w:ind w:left="480" w:hanging="240"/>
      </w:pPr>
      <w:r>
        <w:rPr>
          <w:rFonts w:ascii="Arial" w:cs="Arial" w:eastAsia="Arial" w:hAnsi="Arial"/>
          <w:sz w:val="22"/>
          <w:szCs w:val="22"/>
        </w:rPr>
        <w:t xml:space="preserve">•  Create a simple incident log to record any safety-related events after each service.</w:t>
      </w:r>
    </w:p>
    <w:p>
      <w:pPr>
        <w:spacing w:before="60" w:after="60"/>
        <w:ind w:left="480" w:hanging="240"/>
      </w:pPr>
      <w:r>
        <w:rPr>
          <w:rFonts w:ascii="Arial" w:cs="Arial" w:eastAsia="Arial" w:hAnsi="Arial"/>
          <w:sz w:val="22"/>
          <w:szCs w:val="22"/>
        </w:rPr>
        <w:t xml:space="preserve">•  Coordinate with church leadership and pastoral staff on any security concerns.</w:t>
      </w:r>
    </w:p>
    <w:p>
      <w:pPr>
        <w:spacing w:before="240" w:after="80"/>
      </w:pPr>
      <w:r>
        <w:rPr>
          <w:rFonts w:ascii="Arial" w:cs="Arial" w:eastAsia="Arial" w:hAnsi="Arial"/>
          <w:b/>
          <w:bCs/>
          <w:color w:val="2E4057"/>
          <w:sz w:val="24"/>
          <w:szCs w:val="24"/>
        </w:rPr>
        <w:t xml:space="preserve">5.4 Recommended Training</w:t>
      </w:r>
    </w:p>
    <w:p>
      <w:pPr>
        <w:spacing w:before="60" w:after="60"/>
        <w:ind w:left="480" w:hanging="240"/>
      </w:pPr>
      <w:r>
        <w:rPr>
          <w:rFonts w:ascii="Arial" w:cs="Arial" w:eastAsia="Arial" w:hAnsi="Arial"/>
          <w:sz w:val="22"/>
          <w:szCs w:val="22"/>
        </w:rPr>
        <w:t xml:space="preserve">•  Basic Security Awareness Training — many free or low-cost options available online or through local community programs.</w:t>
      </w:r>
    </w:p>
    <w:p>
      <w:pPr>
        <w:spacing w:before="60" w:after="60"/>
        <w:ind w:left="480" w:hanging="240"/>
      </w:pPr>
      <w:r>
        <w:rPr>
          <w:rFonts w:ascii="Arial" w:cs="Arial" w:eastAsia="Arial" w:hAnsi="Arial"/>
          <w:sz w:val="22"/>
          <w:szCs w:val="22"/>
        </w:rPr>
        <w:t xml:space="preserve">•  CPR &amp; First Aid Certification — strongly recommended for at least 2–3 team members.</w:t>
      </w:r>
    </w:p>
    <w:p>
      <w:pPr>
        <w:spacing w:before="60" w:after="60"/>
        <w:ind w:left="480" w:hanging="240"/>
      </w:pPr>
      <w:r>
        <w:rPr>
          <w:rFonts w:ascii="Arial" w:cs="Arial" w:eastAsia="Arial" w:hAnsi="Arial"/>
          <w:sz w:val="22"/>
          <w:szCs w:val="22"/>
        </w:rPr>
        <w:t xml:space="preserve">•  De-escalation and conflict resolution workshop.</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6. Motivation &amp; Team Recognition</w:t>
      </w:r>
    </w:p>
    <w:p>
      <w:pPr>
        <w:spacing w:before="60" w:after="60"/>
      </w:pPr>
      <w:r>
        <w:rPr>
          <w:rFonts w:ascii="Arial" w:cs="Arial" w:eastAsia="Arial" w:hAnsi="Arial"/>
          <w:sz w:val="22"/>
          <w:szCs w:val="22"/>
        </w:rPr>
        <w:t xml:space="preserve">A team that feels seen and appreciated serves with greater joy and commitment. We want to build a culture where ushers know their work is valued and their growth is celebrated.</w:t>
      </w:r>
    </w:p>
    <w:p>
      <w:pPr>
        <w:spacing w:before="80" w:after="80"/>
      </w:pPr>
    </w:p>
    <w:p>
      <w:pPr>
        <w:spacing w:before="60" w:after="60"/>
        <w:ind w:left="480" w:hanging="240"/>
      </w:pPr>
      <w:r>
        <w:rPr>
          <w:rFonts w:ascii="Arial" w:cs="Arial" w:eastAsia="Arial" w:hAnsi="Arial"/>
          <w:sz w:val="22"/>
          <w:szCs w:val="22"/>
        </w:rPr>
        <w:t xml:space="preserve">•  Usher of the Quarter — recognized at a Sunday service for consistency, excellence, or going above and beyond.</w:t>
      </w:r>
    </w:p>
    <w:p>
      <w:pPr>
        <w:spacing w:before="60" w:after="60"/>
        <w:ind w:left="480" w:hanging="240"/>
      </w:pPr>
      <w:r>
        <w:rPr>
          <w:rFonts w:ascii="Arial" w:cs="Arial" w:eastAsia="Arial" w:hAnsi="Arial"/>
          <w:sz w:val="22"/>
          <w:szCs w:val="22"/>
        </w:rPr>
        <w:t xml:space="preserve">•  Annual Appreciation Gathering — a dinner, lunch, or special event dedicated to celebrating the team at year's end.</w:t>
      </w:r>
    </w:p>
    <w:p>
      <w:pPr>
        <w:spacing w:before="60" w:after="60"/>
        <w:ind w:left="480" w:hanging="240"/>
      </w:pPr>
      <w:r>
        <w:rPr>
          <w:rFonts w:ascii="Arial" w:cs="Arial" w:eastAsia="Arial" w:hAnsi="Arial"/>
          <w:sz w:val="22"/>
          <w:szCs w:val="22"/>
        </w:rPr>
        <w:t xml:space="preserve">•  Personal check-ins from the Head Usher — brief monthly touchpoints with each team member to hear how they are doing.</w:t>
      </w:r>
    </w:p>
    <w:p>
      <w:pPr>
        <w:spacing w:before="60" w:after="60"/>
        <w:ind w:left="480" w:hanging="240"/>
      </w:pPr>
      <w:r>
        <w:rPr>
          <w:rFonts w:ascii="Arial" w:cs="Arial" w:eastAsia="Arial" w:hAnsi="Arial"/>
          <w:sz w:val="22"/>
          <w:szCs w:val="22"/>
        </w:rPr>
        <w:t xml:space="preserve">•  Certificates of service for milestones (1 year, 3 years, 5 years of faithful service).</w:t>
      </w:r>
    </w:p>
    <w:p>
      <w:pPr>
        <w:spacing w:before="60" w:after="60"/>
        <w:ind w:left="480" w:hanging="240"/>
      </w:pPr>
      <w:r>
        <w:rPr>
          <w:rFonts w:ascii="Arial" w:cs="Arial" w:eastAsia="Arial" w:hAnsi="Arial"/>
          <w:sz w:val="22"/>
          <w:szCs w:val="22"/>
        </w:rPr>
        <w:t xml:space="preserve">•  Shoutouts in church bulletin, newsletter, or social media for the team's hard work.</w:t>
      </w:r>
    </w:p>
    <w:p>
      <w:pPr>
        <w:spacing w:before="60" w:after="60"/>
        <w:ind w:left="480" w:hanging="240"/>
      </w:pPr>
      <w:r>
        <w:rPr>
          <w:rFonts w:ascii="Arial" w:cs="Arial" w:eastAsia="Arial" w:hAnsi="Arial"/>
          <w:sz w:val="22"/>
          <w:szCs w:val="22"/>
        </w:rPr>
        <w:t xml:space="preserve">•  Prayer over the ushering team at the start of each service — a simple but powerful act of affirmation.</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7. Tentative 2026 Action Calendar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560"/>
      </w:tblGrid>
      <w:tr>
        <w:tc>
          <w:tcPr>
            <w:tcW w:type="dxa" w:w="1700"/>
            <w:shd w:fill="1A3C5E"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100"/>
            <w:shd w:fill="1A3C5E" w:val="clear"/>
            <w:tcMar>
              <w:top w:type="dxa" w:w="80"/>
              <w:left w:type="dxa" w:w="120"/>
              <w:bottom w:type="dxa" w:w="80"/>
              <w:right w:type="dxa" w:w="120"/>
            </w:tcMar>
          </w:tcPr>
          <w:p>
            <w:r>
              <w:rPr>
                <w:rFonts w:ascii="Arial" w:cs="Arial" w:eastAsia="Arial" w:hAnsi="Arial"/>
                <w:b/>
                <w:bCs/>
                <w:color w:val="FFFFFF"/>
                <w:sz w:val="20"/>
                <w:szCs w:val="20"/>
              </w:rPr>
              <w:t xml:space="preserve">Focus / Activity</w:t>
            </w:r>
          </w:p>
        </w:tc>
        <w:tc>
          <w:tcPr>
            <w:tcW w:type="dxa" w:w="3560"/>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700"/>
            <w:shd w:fill="F4F6F8"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c>
          <w:tcPr>
            <w:tcW w:type="dxa" w:w="4100"/>
            <w:shd w:fill="F4F6F8" w:val="clear"/>
            <w:tcMar>
              <w:top w:type="dxa" w:w="80"/>
              <w:left w:type="dxa" w:w="120"/>
              <w:bottom w:type="dxa" w:w="80"/>
              <w:right w:type="dxa" w:w="120"/>
            </w:tcMar>
          </w:tcPr>
          <w:p>
            <w:r>
              <w:rPr>
                <w:rFonts w:ascii="Arial" w:cs="Arial" w:eastAsia="Arial" w:hAnsi="Arial"/>
                <w:b w:val="false"/>
                <w:bCs w:val="false"/>
                <w:sz w:val="20"/>
                <w:szCs w:val="20"/>
              </w:rPr>
              <w:t xml:space="preserve">Draft Usher's Handbook; launch recruitment drive</w:t>
            </w:r>
          </w:p>
        </w:tc>
        <w:tc>
          <w:tcPr>
            <w:tcW w:type="dxa" w:w="3560"/>
            <w:shd w:fill="F4F6F8" w:val="clear"/>
            <w:tcMar>
              <w:top w:type="dxa" w:w="80"/>
              <w:left w:type="dxa" w:w="120"/>
              <w:bottom w:type="dxa" w:w="80"/>
              <w:right w:type="dxa" w:w="120"/>
            </w:tcMar>
          </w:tcPr>
          <w:p>
            <w:r>
              <w:rPr>
                <w:rFonts w:ascii="Arial" w:cs="Arial" w:eastAsia="Arial" w:hAnsi="Arial"/>
                <w:b w:val="false"/>
                <w:bCs w:val="false"/>
                <w:sz w:val="20"/>
                <w:szCs w:val="20"/>
              </w:rPr>
              <w:t xml:space="preserve">Announce from pulpit; distribute interest forms</w:t>
            </w:r>
          </w:p>
        </w:tc>
      </w:tr>
      <w:tr>
        <w:tc>
          <w:tcPr>
            <w:tcW w:type="dxa" w:w="1700"/>
            <w:shd w:fill="FFFFFF" w:val="clear"/>
            <w:tcMar>
              <w:top w:type="dxa" w:w="80"/>
              <w:left w:type="dxa" w:w="120"/>
              <w:bottom w:type="dxa" w:w="80"/>
              <w:right w:type="dxa" w:w="120"/>
            </w:tcMar>
          </w:tcPr>
          <w:p>
            <w:r>
              <w:rPr>
                <w:rFonts w:ascii="Arial" w:cs="Arial" w:eastAsia="Arial" w:hAnsi="Arial"/>
                <w:b w:val="false"/>
                <w:bCs w:val="false"/>
                <w:sz w:val="20"/>
                <w:szCs w:val="20"/>
              </w:rPr>
              <w:t xml:space="preserve">April 2026</w:t>
            </w:r>
          </w:p>
        </w:tc>
        <w:tc>
          <w:tcPr>
            <w:tcW w:type="dxa" w:w="4100"/>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 quarterly training session — hospitality &amp; security basics</w:t>
            </w:r>
          </w:p>
        </w:tc>
        <w:tc>
          <w:tcPr>
            <w:tcW w:type="dxa" w:w="3560"/>
            <w:shd w:fill="FFFFFF" w:val="clear"/>
            <w:tcMar>
              <w:top w:type="dxa" w:w="80"/>
              <w:left w:type="dxa" w:w="120"/>
              <w:bottom w:type="dxa" w:w="80"/>
              <w:right w:type="dxa" w:w="120"/>
            </w:tcMar>
          </w:tcPr>
          <w:p>
            <w:r>
              <w:rPr>
                <w:rFonts w:ascii="Arial" w:cs="Arial" w:eastAsia="Arial" w:hAnsi="Arial"/>
                <w:b w:val="false"/>
                <w:bCs w:val="false"/>
                <w:sz w:val="20"/>
                <w:szCs w:val="20"/>
              </w:rPr>
              <w:t xml:space="preserve">Include new recruits and existing team</w:t>
            </w:r>
          </w:p>
        </w:tc>
      </w:tr>
      <w:tr>
        <w:tc>
          <w:tcPr>
            <w:tcW w:type="dxa" w:w="1700"/>
            <w:shd w:fill="F4F6F8" w:val="clear"/>
            <w:tcMar>
              <w:top w:type="dxa" w:w="80"/>
              <w:left w:type="dxa" w:w="120"/>
              <w:bottom w:type="dxa" w:w="80"/>
              <w:right w:type="dxa" w:w="120"/>
            </w:tcMar>
          </w:tcPr>
          <w:p>
            <w:r>
              <w:rPr>
                <w:rFonts w:ascii="Arial" w:cs="Arial" w:eastAsia="Arial" w:hAnsi="Arial"/>
                <w:b w:val="false"/>
                <w:bCs w:val="false"/>
                <w:sz w:val="20"/>
                <w:szCs w:val="20"/>
              </w:rPr>
              <w:t xml:space="preserve">May 2026</w:t>
            </w:r>
          </w:p>
        </w:tc>
        <w:tc>
          <w:tcPr>
            <w:tcW w:type="dxa" w:w="4100"/>
            <w:shd w:fill="F4F6F8" w:val="clear"/>
            <w:tcMar>
              <w:top w:type="dxa" w:w="80"/>
              <w:left w:type="dxa" w:w="120"/>
              <w:bottom w:type="dxa" w:w="80"/>
              <w:right w:type="dxa" w:w="120"/>
            </w:tcMar>
          </w:tcPr>
          <w:p>
            <w:r>
              <w:rPr>
                <w:rFonts w:ascii="Arial" w:cs="Arial" w:eastAsia="Arial" w:hAnsi="Arial"/>
                <w:b w:val="false"/>
                <w:bCs w:val="false"/>
                <w:sz w:val="20"/>
                <w:szCs w:val="20"/>
              </w:rPr>
              <w:t xml:space="preserve">Implement welcome culture + visitor follow-up system</w:t>
            </w:r>
          </w:p>
        </w:tc>
        <w:tc>
          <w:tcPr>
            <w:tcW w:type="dxa" w:w="3560"/>
            <w:shd w:fill="F4F6F8" w:val="clear"/>
            <w:tcMar>
              <w:top w:type="dxa" w:w="80"/>
              <w:left w:type="dxa" w:w="120"/>
              <w:bottom w:type="dxa" w:w="80"/>
              <w:right w:type="dxa" w:w="120"/>
            </w:tcMar>
          </w:tcPr>
          <w:p>
            <w:r>
              <w:rPr>
                <w:rFonts w:ascii="Arial" w:cs="Arial" w:eastAsia="Arial" w:hAnsi="Arial"/>
                <w:b w:val="false"/>
                <w:bCs w:val="false"/>
                <w:sz w:val="20"/>
                <w:szCs w:val="20"/>
              </w:rPr>
              <w:t xml:space="preserve">Coordinate with pastoral team on visitor cards</w:t>
            </w:r>
          </w:p>
        </w:tc>
      </w:tr>
      <w:tr>
        <w:tc>
          <w:tcPr>
            <w:tcW w:type="dxa" w:w="1700"/>
            <w:shd w:fill="FFFFFF" w:val="clear"/>
            <w:tcMar>
              <w:top w:type="dxa" w:w="80"/>
              <w:left w:type="dxa" w:w="120"/>
              <w:bottom w:type="dxa" w:w="80"/>
              <w:right w:type="dxa" w:w="120"/>
            </w:tcMar>
          </w:tcPr>
          <w:p>
            <w:r>
              <w:rPr>
                <w:rFonts w:ascii="Arial" w:cs="Arial" w:eastAsia="Arial" w:hAnsi="Arial"/>
                <w:b w:val="false"/>
                <w:bCs w:val="false"/>
                <w:sz w:val="20"/>
                <w:szCs w:val="20"/>
              </w:rPr>
              <w:t xml:space="preserve">June 2026</w:t>
            </w:r>
          </w:p>
        </w:tc>
        <w:tc>
          <w:tcPr>
            <w:tcW w:type="dxa" w:w="4100"/>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walk-through protocol begins; group chat set up</w:t>
            </w:r>
          </w:p>
        </w:tc>
        <w:tc>
          <w:tcPr>
            <w:tcW w:type="dxa" w:w="3560"/>
            <w:shd w:fill="FFFFFF" w:val="clear"/>
            <w:tcMar>
              <w:top w:type="dxa" w:w="80"/>
              <w:left w:type="dxa" w:w="120"/>
              <w:bottom w:type="dxa" w:w="80"/>
              <w:right w:type="dxa" w:w="120"/>
            </w:tcMar>
          </w:tcPr>
          <w:p>
            <w:r>
              <w:rPr>
                <w:rFonts w:ascii="Arial" w:cs="Arial" w:eastAsia="Arial" w:hAnsi="Arial"/>
                <w:b w:val="false"/>
                <w:bCs w:val="false"/>
                <w:sz w:val="20"/>
                <w:szCs w:val="20"/>
              </w:rPr>
              <w:t xml:space="preserve">Assign security liaison roles</w:t>
            </w:r>
          </w:p>
        </w:tc>
      </w:tr>
      <w:tr>
        <w:tc>
          <w:tcPr>
            <w:tcW w:type="dxa" w:w="1700"/>
            <w:shd w:fill="F4F6F8" w:val="clear"/>
            <w:tcMar>
              <w:top w:type="dxa" w:w="80"/>
              <w:left w:type="dxa" w:w="120"/>
              <w:bottom w:type="dxa" w:w="80"/>
              <w:right w:type="dxa" w:w="120"/>
            </w:tcMar>
          </w:tcPr>
          <w:p>
            <w:r>
              <w:rPr>
                <w:rFonts w:ascii="Arial" w:cs="Arial" w:eastAsia="Arial" w:hAnsi="Arial"/>
                <w:b w:val="false"/>
                <w:bCs w:val="false"/>
                <w:sz w:val="20"/>
                <w:szCs w:val="20"/>
              </w:rPr>
              <w:t xml:space="preserve">July 2026</w:t>
            </w:r>
          </w:p>
        </w:tc>
        <w:tc>
          <w:tcPr>
            <w:tcW w:type="dxa" w:w="4100"/>
            <w:shd w:fill="F4F6F8" w:val="clear"/>
            <w:tcMar>
              <w:top w:type="dxa" w:w="80"/>
              <w:left w:type="dxa" w:w="120"/>
              <w:bottom w:type="dxa" w:w="80"/>
              <w:right w:type="dxa" w:w="120"/>
            </w:tcMar>
          </w:tcPr>
          <w:p>
            <w:r>
              <w:rPr>
                <w:rFonts w:ascii="Arial" w:cs="Arial" w:eastAsia="Arial" w:hAnsi="Arial"/>
                <w:b w:val="false"/>
                <w:bCs w:val="false"/>
                <w:sz w:val="20"/>
                <w:szCs w:val="20"/>
              </w:rPr>
              <w:t xml:space="preserve">Mid-year team check-in; Usher of the Quarter recognition</w:t>
            </w:r>
          </w:p>
        </w:tc>
        <w:tc>
          <w:tcPr>
            <w:tcW w:type="dxa" w:w="3560"/>
            <w:shd w:fill="F4F6F8" w:val="clear"/>
            <w:tcMar>
              <w:top w:type="dxa" w:w="80"/>
              <w:left w:type="dxa" w:w="120"/>
              <w:bottom w:type="dxa" w:w="80"/>
              <w:right w:type="dxa" w:w="120"/>
            </w:tcMar>
          </w:tcPr>
          <w:p>
            <w:r>
              <w:rPr>
                <w:rFonts w:ascii="Arial" w:cs="Arial" w:eastAsia="Arial" w:hAnsi="Arial"/>
                <w:b w:val="false"/>
                <w:bCs w:val="false"/>
                <w:sz w:val="20"/>
                <w:szCs w:val="20"/>
              </w:rPr>
              <w:t xml:space="preserve">Review what's working; adjust as needed</w:t>
            </w:r>
          </w:p>
        </w:tc>
      </w:tr>
      <w:tr>
        <w:tc>
          <w:tcPr>
            <w:tcW w:type="dxa" w:w="1700"/>
            <w:shd w:fill="FFFFFF" w:val="clear"/>
            <w:tcMar>
              <w:top w:type="dxa" w:w="80"/>
              <w:left w:type="dxa" w:w="120"/>
              <w:bottom w:type="dxa" w:w="80"/>
              <w:right w:type="dxa" w:w="120"/>
            </w:tcMar>
          </w:tcPr>
          <w:p>
            <w:r>
              <w:rPr>
                <w:rFonts w:ascii="Arial" w:cs="Arial" w:eastAsia="Arial" w:hAnsi="Arial"/>
                <w:b w:val="false"/>
                <w:bCs w:val="false"/>
                <w:sz w:val="20"/>
                <w:szCs w:val="20"/>
              </w:rPr>
              <w:t xml:space="preserve">August 2026</w:t>
            </w:r>
          </w:p>
        </w:tc>
        <w:tc>
          <w:tcPr>
            <w:tcW w:type="dxa" w:w="4100"/>
            <w:shd w:fill="FFFFFF" w:val="clear"/>
            <w:tcMar>
              <w:top w:type="dxa" w:w="80"/>
              <w:left w:type="dxa" w:w="120"/>
              <w:bottom w:type="dxa" w:w="80"/>
              <w:right w:type="dxa" w:w="120"/>
            </w:tcMar>
          </w:tcPr>
          <w:p>
            <w:r>
              <w:rPr>
                <w:rFonts w:ascii="Arial" w:cs="Arial" w:eastAsia="Arial" w:hAnsi="Arial"/>
                <w:b w:val="false"/>
                <w:bCs w:val="false"/>
                <w:sz w:val="20"/>
                <w:szCs w:val="20"/>
              </w:rPr>
              <w:t xml:space="preserve">CPR/First Aid training for key team members</w:t>
            </w:r>
          </w:p>
        </w:tc>
        <w:tc>
          <w:tcPr>
            <w:tcW w:type="dxa" w:w="3560"/>
            <w:shd w:fill="FFFFFF" w:val="clear"/>
            <w:tcMar>
              <w:top w:type="dxa" w:w="80"/>
              <w:left w:type="dxa" w:w="120"/>
              <w:bottom w:type="dxa" w:w="80"/>
              <w:right w:type="dxa" w:w="120"/>
            </w:tcMar>
          </w:tcPr>
          <w:p>
            <w:r>
              <w:rPr>
                <w:rFonts w:ascii="Arial" w:cs="Arial" w:eastAsia="Arial" w:hAnsi="Arial"/>
                <w:b w:val="false"/>
                <w:bCs w:val="false"/>
                <w:sz w:val="20"/>
                <w:szCs w:val="20"/>
              </w:rPr>
              <w:t xml:space="preserve">Research local certification options</w:t>
            </w:r>
          </w:p>
        </w:tc>
      </w:tr>
      <w:tr>
        <w:tc>
          <w:tcPr>
            <w:tcW w:type="dxa" w:w="1700"/>
            <w:shd w:fill="F4F6F8" w:val="clear"/>
            <w:tcMar>
              <w:top w:type="dxa" w:w="80"/>
              <w:left w:type="dxa" w:w="120"/>
              <w:bottom w:type="dxa" w:w="80"/>
              <w:right w:type="dxa" w:w="120"/>
            </w:tcMar>
          </w:tcPr>
          <w:p>
            <w:r>
              <w:rPr>
                <w:rFonts w:ascii="Arial" w:cs="Arial" w:eastAsia="Arial" w:hAnsi="Arial"/>
                <w:b w:val="false"/>
                <w:bCs w:val="false"/>
                <w:sz w:val="20"/>
                <w:szCs w:val="20"/>
              </w:rPr>
              <w:t xml:space="preserve">September 2026</w:t>
            </w:r>
          </w:p>
        </w:tc>
        <w:tc>
          <w:tcPr>
            <w:tcW w:type="dxa" w:w="4100"/>
            <w:shd w:fill="F4F6F8" w:val="clear"/>
            <w:tcMar>
              <w:top w:type="dxa" w:w="80"/>
              <w:left w:type="dxa" w:w="120"/>
              <w:bottom w:type="dxa" w:w="80"/>
              <w:right w:type="dxa" w:w="120"/>
            </w:tcMar>
          </w:tcPr>
          <w:p>
            <w:r>
              <w:rPr>
                <w:rFonts w:ascii="Arial" w:cs="Arial" w:eastAsia="Arial" w:hAnsi="Arial"/>
                <w:b w:val="false"/>
                <w:bCs w:val="false"/>
                <w:sz w:val="20"/>
                <w:szCs w:val="20"/>
              </w:rPr>
              <w:t xml:space="preserve">Second quarterly training session — emergency preparedness</w:t>
            </w:r>
          </w:p>
        </w:tc>
        <w:tc>
          <w:tcPr>
            <w:tcW w:type="dxa" w:w="3560"/>
            <w:shd w:fill="F4F6F8" w:val="clear"/>
            <w:tcMar>
              <w:top w:type="dxa" w:w="80"/>
              <w:left w:type="dxa" w:w="120"/>
              <w:bottom w:type="dxa" w:w="80"/>
              <w:right w:type="dxa" w:w="120"/>
            </w:tcMar>
          </w:tcPr>
          <w:p>
            <w:r>
              <w:rPr>
                <w:rFonts w:ascii="Arial" w:cs="Arial" w:eastAsia="Arial" w:hAnsi="Arial"/>
                <w:b w:val="false"/>
                <w:bCs w:val="false"/>
                <w:sz w:val="20"/>
                <w:szCs w:val="20"/>
              </w:rPr>
              <w:t xml:space="preserve">Practice evacuation drill</w:t>
            </w:r>
          </w:p>
        </w:tc>
      </w:tr>
      <w:tr>
        <w:tc>
          <w:tcPr>
            <w:tcW w:type="dxa" w:w="1700"/>
            <w:shd w:fill="FFFFFF" w:val="clear"/>
            <w:tcMar>
              <w:top w:type="dxa" w:w="80"/>
              <w:left w:type="dxa" w:w="120"/>
              <w:bottom w:type="dxa" w:w="80"/>
              <w:right w:type="dxa" w:w="120"/>
            </w:tcMar>
          </w:tcPr>
          <w:p>
            <w:r>
              <w:rPr>
                <w:rFonts w:ascii="Arial" w:cs="Arial" w:eastAsia="Arial" w:hAnsi="Arial"/>
                <w:b w:val="false"/>
                <w:bCs w:val="false"/>
                <w:sz w:val="20"/>
                <w:szCs w:val="20"/>
              </w:rPr>
              <w:t xml:space="preserve">October 2026</w:t>
            </w:r>
          </w:p>
        </w:tc>
        <w:tc>
          <w:tcPr>
            <w:tcW w:type="dxa" w:w="4100"/>
            <w:shd w:fill="FFFFFF" w:val="clear"/>
            <w:tcMar>
              <w:top w:type="dxa" w:w="80"/>
              <w:left w:type="dxa" w:w="120"/>
              <w:bottom w:type="dxa" w:w="80"/>
              <w:right w:type="dxa" w:w="120"/>
            </w:tcMar>
          </w:tcPr>
          <w:p>
            <w:r>
              <w:rPr>
                <w:rFonts w:ascii="Arial" w:cs="Arial" w:eastAsia="Arial" w:hAnsi="Arial"/>
                <w:b w:val="false"/>
                <w:bCs w:val="false"/>
                <w:sz w:val="20"/>
                <w:szCs w:val="20"/>
              </w:rPr>
              <w:t xml:space="preserve">Recruitment push for Q4 and year-end events</w:t>
            </w:r>
          </w:p>
        </w:tc>
        <w:tc>
          <w:tcPr>
            <w:tcW w:type="dxa" w:w="3560"/>
            <w:shd w:fill="FFFFFF" w:val="clear"/>
            <w:tcMar>
              <w:top w:type="dxa" w:w="80"/>
              <w:left w:type="dxa" w:w="120"/>
              <w:bottom w:type="dxa" w:w="80"/>
              <w:right w:type="dxa" w:w="120"/>
            </w:tcMar>
          </w:tcPr>
          <w:p>
            <w:r>
              <w:rPr>
                <w:rFonts w:ascii="Arial" w:cs="Arial" w:eastAsia="Arial" w:hAnsi="Arial"/>
                <w:b w:val="false"/>
                <w:bCs w:val="false"/>
                <w:sz w:val="20"/>
                <w:szCs w:val="20"/>
              </w:rPr>
              <w:t xml:space="preserve">Prepare for high-attendance holiday season</w:t>
            </w:r>
          </w:p>
        </w:tc>
      </w:tr>
      <w:tr>
        <w:tc>
          <w:tcPr>
            <w:tcW w:type="dxa" w:w="1700"/>
            <w:shd w:fill="F4F6F8" w:val="clear"/>
            <w:tcMar>
              <w:top w:type="dxa" w:w="80"/>
              <w:left w:type="dxa" w:w="120"/>
              <w:bottom w:type="dxa" w:w="80"/>
              <w:right w:type="dxa" w:w="120"/>
            </w:tcMar>
          </w:tcPr>
          <w:p>
            <w:r>
              <w:rPr>
                <w:rFonts w:ascii="Arial" w:cs="Arial" w:eastAsia="Arial" w:hAnsi="Arial"/>
                <w:b w:val="false"/>
                <w:bCs w:val="false"/>
                <w:sz w:val="20"/>
                <w:szCs w:val="20"/>
              </w:rPr>
              <w:t xml:space="preserve">November 2026</w:t>
            </w:r>
          </w:p>
        </w:tc>
        <w:tc>
          <w:tcPr>
            <w:tcW w:type="dxa" w:w="4100"/>
            <w:shd w:fill="F4F6F8" w:val="clear"/>
            <w:tcMar>
              <w:top w:type="dxa" w:w="80"/>
              <w:left w:type="dxa" w:w="120"/>
              <w:bottom w:type="dxa" w:w="80"/>
              <w:right w:type="dxa" w:w="120"/>
            </w:tcMar>
          </w:tcPr>
          <w:p>
            <w:r>
              <w:rPr>
                <w:rFonts w:ascii="Arial" w:cs="Arial" w:eastAsia="Arial" w:hAnsi="Arial"/>
                <w:b w:val="false"/>
                <w:bCs w:val="false"/>
                <w:sz w:val="20"/>
                <w:szCs w:val="20"/>
              </w:rPr>
              <w:t xml:space="preserve">Third quarterly training — de-escalation &amp; crowd management</w:t>
            </w:r>
          </w:p>
        </w:tc>
        <w:tc>
          <w:tcPr>
            <w:tcW w:type="dxa" w:w="3560"/>
            <w:shd w:fill="F4F6F8" w:val="clear"/>
            <w:tcMar>
              <w:top w:type="dxa" w:w="80"/>
              <w:left w:type="dxa" w:w="120"/>
              <w:bottom w:type="dxa" w:w="80"/>
              <w:right w:type="dxa" w:w="120"/>
            </w:tcMar>
          </w:tcPr>
          <w:p>
            <w:r>
              <w:rPr>
                <w:rFonts w:ascii="Arial" w:cs="Arial" w:eastAsia="Arial" w:hAnsi="Arial"/>
                <w:b w:val="false"/>
                <w:bCs w:val="false"/>
                <w:sz w:val="20"/>
                <w:szCs w:val="20"/>
              </w:rPr>
              <w:t xml:space="preserve">Focus on large event readiness</w:t>
            </w:r>
          </w:p>
        </w:tc>
      </w:tr>
      <w:tr>
        <w:tc>
          <w:tcPr>
            <w:tcW w:type="dxa" w:w="1700"/>
            <w:shd w:fill="FFFFFF" w:val="clear"/>
            <w:tcMar>
              <w:top w:type="dxa" w:w="80"/>
              <w:left w:type="dxa" w:w="120"/>
              <w:bottom w:type="dxa" w:w="80"/>
              <w:right w:type="dxa" w:w="120"/>
            </w:tcMar>
          </w:tcPr>
          <w:p>
            <w:r>
              <w:rPr>
                <w:rFonts w:ascii="Arial" w:cs="Arial" w:eastAsia="Arial" w:hAnsi="Arial"/>
                <w:b w:val="false"/>
                <w:bCs w:val="false"/>
                <w:sz w:val="20"/>
                <w:szCs w:val="20"/>
              </w:rPr>
              <w:t xml:space="preserve">December 2026</w:t>
            </w:r>
          </w:p>
        </w:tc>
        <w:tc>
          <w:tcPr>
            <w:tcW w:type="dxa" w:w="4100"/>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team appreciation gathering; year-end review</w:t>
            </w:r>
          </w:p>
        </w:tc>
        <w:tc>
          <w:tcPr>
            <w:tcW w:type="dxa" w:w="3560"/>
            <w:shd w:fill="FFFFFF" w:val="clear"/>
            <w:tcMar>
              <w:top w:type="dxa" w:w="80"/>
              <w:left w:type="dxa" w:w="120"/>
              <w:bottom w:type="dxa" w:w="80"/>
              <w:right w:type="dxa" w:w="120"/>
            </w:tcMar>
          </w:tcPr>
          <w:p>
            <w:r>
              <w:rPr>
                <w:rFonts w:ascii="Arial" w:cs="Arial" w:eastAsia="Arial" w:hAnsi="Arial"/>
                <w:b w:val="false"/>
                <w:bCs w:val="false"/>
                <w:sz w:val="20"/>
                <w:szCs w:val="20"/>
              </w:rPr>
              <w:t xml:space="preserve">Celebrate growth; plan for 2027</w:t>
            </w:r>
          </w:p>
        </w:tc>
      </w:tr>
    </w:tbl>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8. Proposed Annual Budget — 2026</w:t>
      </w:r>
    </w:p>
    <w:p>
      <w:pPr>
        <w:spacing w:before="60" w:after="60"/>
      </w:pPr>
      <w:r>
        <w:rPr>
          <w:rFonts w:ascii="Arial" w:cs="Arial" w:eastAsia="Arial" w:hAnsi="Arial"/>
          <w:sz w:val="22"/>
          <w:szCs w:val="22"/>
        </w:rPr>
        <w:t xml:space="preserve">The following is a detailed proposed budget built around our current team of 3, with room to grow to 6–8 members by year's end. Youth recruits are factored in separately so costs are phased rather than all upfront. All items should be reviewed and approved by church leadership before any purchases are made. Priority items are marked — start there.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460"/>
      </w:tblGrid>
      <w:tr>
        <w:tc>
          <w:tcPr>
            <w:tcW w:type="dxa" w:w="1900"/>
            <w:shd w:fill="1A3C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 / Notes</w:t>
            </w:r>
          </w:p>
        </w:tc>
        <w:tc>
          <w:tcPr>
            <w:tcW w:type="dxa" w:w="2460"/>
            <w:shd w:fill="1A3C5E"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Uniforms — PRIORITY</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Uniform shirts or vests for current 3 members</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Matching look builds team identity from day one</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$45 – $90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Uniforms</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Uniforms for new youth recruits (up to 5)</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Purchase as each person joins, not all at once</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$75 – $150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Uniforms</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Name badges for full team (up to 8)</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Helpful for visitors; adds a professional touch</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$20 – $50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Uniforms</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gloves for special/high services</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 for formal programs or guest Sundays</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$15 – $30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Handbook — PRIORITY</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Usher's Handbook — design, print &amp; bind (8 copies)</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Core reference for every member; update yearly</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$20 – $50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Quarterly training sessions — printed materials (×3)</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Agendas, handouts, scenario cards per session</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$15 – $40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Training</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CPR &amp; First Aid certification for 2 members</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Check Red Cross, local hospitals, or health fairs for free/low-cost options</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$0 – $150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Training</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Online security awareness course</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Many reputable free options available; budget if needed</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$0 – $80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Training</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Guest trainer or workshop — Q3 (optional)</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Hospitality expert or de-escalation facilitator</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$0 – $150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 &amp; Security</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 first aid kit for usher station</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Bandages, gloves, antiseptic, pain relief tablets</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$25 – $50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Safety &amp; Security</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Incident log binder, dividers &amp; printed forms</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Kept at usher station; completed after each service</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$10 – $20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 &amp; Security</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Flashlights ×2 for walk-throughs &amp; emergencies</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and reliable; stored at usher post</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$10 – $25</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Safety &amp; Security</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Team communication — WhatsApp group or walkie-talkies</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WhatsApp is free; walkie-talkies if preferred for in-service use</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$0 – $80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Recognition — PRIORITY</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Usher of the Quarter — certificate + small gift (×4)</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Gift card, devotional book, or personalized item</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$40 – $120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Recognition</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Annual appreciation gathering — food &amp; décor</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Dinner, potluck, or hosted dessert evening</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$80 – $250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Recognition</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milestone certificates — printing &amp; frames</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1 year, 3 year, 5 year faithful service recognition</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$20 – $60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Youth Development</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Welcome gift for each new youth recruit</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Bible bookmark, devotional, or handwritten note</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$15 – $40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Youth Development</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Youth orientation event — snacks &amp; printed materials</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Make their first experience warm and memorable</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$25 – $60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Youth Development</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Mentorship tracking sheets — printed</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Simple weekly form to log goals and growth per youth usher</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$5 – $15</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Visitor Engagement</w:t>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Welcome cards or visitor info packets</w:t>
            </w:r>
          </w:p>
        </w:tc>
        <w:tc>
          <w:tcPr>
            <w:tcW w:type="dxa" w:w="2400"/>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Printed card with church info; add follow-up QR code if possible</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$20 – $50</w:t>
            </w:r>
          </w:p>
        </w:tc>
      </w:tr>
      <w:tr>
        <w:tc>
          <w:tcPr>
            <w:tcW w:type="dxa" w:w="1900"/>
            <w:shd w:fill="F4F6F8" w:val="clear"/>
            <w:tcMar>
              <w:top w:type="dxa" w:w="80"/>
              <w:left w:type="dxa" w:w="120"/>
              <w:bottom w:type="dxa" w:w="80"/>
              <w:right w:type="dxa" w:w="120"/>
            </w:tcMar>
          </w:tcPr>
          <w:p>
            <w:r>
              <w:rPr>
                <w:rFonts w:ascii="Arial" w:cs="Arial" w:eastAsia="Arial" w:hAnsi="Arial"/>
                <w:b w:val="false"/>
                <w:bCs w:val="false"/>
                <w:sz w:val="20"/>
                <w:szCs w:val="20"/>
              </w:rPr>
              <w:t xml:space="preserve">Miscellaneous</w:t>
            </w:r>
          </w:p>
        </w:tc>
        <w:tc>
          <w:tcPr>
            <w:tcW w:type="dxa" w:w="2600"/>
            <w:shd w:fill="F4F6F8" w:val="clear"/>
            <w:tcMar>
              <w:top w:type="dxa" w:w="80"/>
              <w:left w:type="dxa" w:w="120"/>
              <w:bottom w:type="dxa" w:w="80"/>
              <w:right w:type="dxa" w:w="120"/>
            </w:tcMar>
          </w:tcPr>
          <w:p>
            <w:r>
              <w:rPr>
                <w:rFonts w:ascii="Arial" w:cs="Arial" w:eastAsia="Arial" w:hAnsi="Arial"/>
                <w:b w:val="false"/>
                <w:bCs w:val="false"/>
                <w:sz w:val="20"/>
                <w:szCs w:val="20"/>
              </w:rPr>
              <w:t xml:space="preserve">Thank you cards, postage, unexpected needs</w:t>
            </w:r>
          </w:p>
        </w:tc>
        <w:tc>
          <w:tcPr>
            <w:tcW w:type="dxa" w:w="2400"/>
            <w:shd w:fill="F4F6F8" w:val="clear"/>
            <w:tcMar>
              <w:top w:type="dxa" w:w="80"/>
              <w:left w:type="dxa" w:w="120"/>
              <w:bottom w:type="dxa" w:w="80"/>
              <w:right w:type="dxa" w:w="120"/>
            </w:tcMar>
          </w:tcPr>
          <w:p>
            <w:r>
              <w:rPr>
                <w:rFonts w:ascii="Arial" w:cs="Arial" w:eastAsia="Arial" w:hAnsi="Arial"/>
                <w:b w:val="false"/>
                <w:bCs w:val="false"/>
                <w:sz w:val="20"/>
                <w:szCs w:val="20"/>
              </w:rPr>
              <w:t xml:space="preserve">Budget cushion — always worth having</w:t>
            </w:r>
          </w:p>
        </w:tc>
        <w:tc>
          <w:tcPr>
            <w:tcW w:type="dxa" w:w="2460"/>
            <w:shd w:fill="F4F6F8" w:val="clear"/>
            <w:tcMar>
              <w:top w:type="dxa" w:w="80"/>
              <w:left w:type="dxa" w:w="120"/>
              <w:bottom w:type="dxa" w:w="80"/>
              <w:right w:type="dxa" w:w="120"/>
            </w:tcMar>
          </w:tcPr>
          <w:p>
            <w:r>
              <w:rPr>
                <w:rFonts w:ascii="Arial" w:cs="Arial" w:eastAsia="Arial" w:hAnsi="Arial"/>
                <w:b w:val="false"/>
                <w:bCs w:val="false"/>
                <w:sz w:val="20"/>
                <w:szCs w:val="20"/>
              </w:rPr>
              <w:t xml:space="preserve">$25 – $60</w:t>
            </w:r>
          </w:p>
        </w:tc>
      </w:tr>
      <w:tr>
        <w:tc>
          <w:tcPr>
            <w:tcW w:type="dxa" w:w="1900"/>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600"/>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400"/>
            <w:shd w:fill="FFFFFF" w:val="clear"/>
            <w:tcMar>
              <w:top w:type="dxa" w:w="80"/>
              <w:left w:type="dxa" w:w="120"/>
              <w:bottom w:type="dxa" w:w="80"/>
              <w:right w:type="dxa" w:w="120"/>
            </w:tcMar>
          </w:tcPr>
          <w:p>
            <w:r>
              <w:rPr>
                <w:rFonts w:ascii="Arial" w:cs="Arial" w:eastAsia="Arial" w:hAnsi="Arial"/>
                <w:b/>
                <w:bCs/>
                <w:sz w:val="20"/>
                <w:szCs w:val="20"/>
              </w:rPr>
              <w:t xml:space="preserve">ESTIMATED TOTAL</w:t>
            </w:r>
          </w:p>
        </w:tc>
        <w:tc>
          <w:tcPr>
            <w:tcW w:type="dxa" w:w="2460"/>
            <w:shd w:fill="FFFFFF" w:val="clear"/>
            <w:tcMar>
              <w:top w:type="dxa" w:w="80"/>
              <w:left w:type="dxa" w:w="120"/>
              <w:bottom w:type="dxa" w:w="80"/>
              <w:right w:type="dxa" w:w="120"/>
            </w:tcMar>
          </w:tcPr>
          <w:p>
            <w:r>
              <w:rPr>
                <w:rFonts w:ascii="Arial" w:cs="Arial" w:eastAsia="Arial" w:hAnsi="Arial"/>
                <w:b w:val="false"/>
                <w:bCs w:val="false"/>
                <w:sz w:val="20"/>
                <w:szCs w:val="20"/>
              </w:rPr>
              <w:t xml:space="preserve">$565 – $1,670</w:t>
            </w:r>
          </w:p>
        </w:tc>
      </w:tr>
    </w:tbl>
    <w:p>
      <w:pPr>
        <w:spacing w:before="80" w:after="80"/>
      </w:pPr>
    </w:p>
    <w:p>
      <w:pPr>
        <w:spacing w:before="240" w:after="80"/>
      </w:pPr>
      <w:r>
        <w:rPr>
          <w:rFonts w:ascii="Arial" w:cs="Arial" w:eastAsia="Arial" w:hAnsi="Arial"/>
          <w:b/>
          <w:bCs/>
          <w:color w:val="2E4057"/>
          <w:sz w:val="24"/>
          <w:szCs w:val="24"/>
        </w:rPr>
        <w:t xml:space="preserve">Budget Notes</w:t>
      </w:r>
    </w:p>
    <w:p>
      <w:pPr>
        <w:spacing w:before="60" w:after="60"/>
        <w:ind w:left="480" w:hanging="240"/>
      </w:pPr>
      <w:r>
        <w:rPr>
          <w:rFonts w:ascii="Arial" w:cs="Arial" w:eastAsia="Arial" w:hAnsi="Arial"/>
          <w:sz w:val="22"/>
          <w:szCs w:val="22"/>
        </w:rPr>
        <w:t xml:space="preserve">•  PRIORITY items — uniforms, the Usher's Handbook, and recognition — should be funded first. Everything else is secondary and can be phased in as funds allow.</w:t>
      </w:r>
    </w:p>
    <w:p>
      <w:pPr>
        <w:spacing w:before="60" w:after="60"/>
        <w:ind w:left="480" w:hanging="240"/>
      </w:pPr>
      <w:r>
        <w:rPr>
          <w:rFonts w:ascii="Arial" w:cs="Arial" w:eastAsia="Arial" w:hAnsi="Arial"/>
          <w:sz w:val="22"/>
          <w:szCs w:val="22"/>
        </w:rPr>
        <w:t xml:space="preserve">•  Uniform costs drop significantly if members provide their own base piece (e.g. a plain black shirt or pants) and the church only provides a branded vest, sash, or badge.</w:t>
      </w:r>
    </w:p>
    <w:p>
      <w:pPr>
        <w:spacing w:before="60" w:after="60"/>
        <w:ind w:left="480" w:hanging="240"/>
      </w:pPr>
      <w:r>
        <w:rPr>
          <w:rFonts w:ascii="Arial" w:cs="Arial" w:eastAsia="Arial" w:hAnsi="Arial"/>
          <w:sz w:val="22"/>
          <w:szCs w:val="22"/>
        </w:rPr>
        <w:t xml:space="preserve">•  CPR certification is often available free through local hospitals, community health fairs, fire departments, or the Red Cross — research this before budgeting any amount for it.</w:t>
      </w:r>
    </w:p>
    <w:p>
      <w:pPr>
        <w:spacing w:before="60" w:after="60"/>
        <w:ind w:left="480" w:hanging="240"/>
      </w:pPr>
      <w:r>
        <w:rPr>
          <w:rFonts w:ascii="Arial" w:cs="Arial" w:eastAsia="Arial" w:hAnsi="Arial"/>
          <w:sz w:val="22"/>
          <w:szCs w:val="22"/>
        </w:rPr>
        <w:t xml:space="preserve">•  The youth orientation event is a small but high-return investment. A young person who feels genuinely welcomed on day one is far more likely to stay and grow with the team.</w:t>
      </w:r>
    </w:p>
    <w:p>
      <w:pPr>
        <w:spacing w:before="60" w:after="60"/>
        <w:ind w:left="480" w:hanging="240"/>
      </w:pPr>
      <w:r>
        <w:rPr>
          <w:rFonts w:ascii="Arial" w:cs="Arial" w:eastAsia="Arial" w:hAnsi="Arial"/>
          <w:sz w:val="22"/>
          <w:szCs w:val="22"/>
        </w:rPr>
        <w:t xml:space="preserve">•  The appreciation gathering can be brought down to near zero through a potluck format — the gesture matters far more than the cost.</w:t>
      </w:r>
    </w:p>
    <w:p>
      <w:pPr>
        <w:spacing w:before="60" w:after="60"/>
        <w:ind w:left="480" w:hanging="240"/>
      </w:pPr>
      <w:r>
        <w:rPr>
          <w:rFonts w:ascii="Arial" w:cs="Arial" w:eastAsia="Arial" w:hAnsi="Arial"/>
          <w:sz w:val="22"/>
          <w:szCs w:val="22"/>
        </w:rPr>
        <w:t xml:space="preserve">•  Request donated items from the congregation before purchasing — someone may already have binders, flashlights, or a printer at home.</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9. Chain of Command &amp; Suggestions Policy</w:t>
      </w:r>
    </w:p>
    <w:p>
      <w:pPr>
        <w:spacing w:before="60" w:after="60"/>
      </w:pPr>
      <w:r>
        <w:rPr>
          <w:rFonts w:ascii="Arial" w:cs="Arial" w:eastAsia="Arial" w:hAnsi="Arial"/>
          <w:sz w:val="22"/>
          <w:szCs w:val="22"/>
        </w:rPr>
        <w:t xml:space="preserve">One of the most important structures we can establish as a department is a clear and respectful chain of command. Currently, the ushering team receives direction from multiple sources — pastors, admin, and sometimes well-meaning congregation members — which can create confusion, inconsistency, and a lack of ownership over how the department operates. This section proposes a simple, healthy process that honors leadership while protecting the integrity and focus of the team.</w:t>
      </w:r>
    </w:p>
    <w:p>
      <w:pPr>
        <w:spacing w:before="80" w:after="80"/>
      </w:pPr>
    </w:p>
    <w:p>
      <w:pPr>
        <w:spacing w:before="240" w:after="80"/>
      </w:pPr>
      <w:r>
        <w:rPr>
          <w:rFonts w:ascii="Arial" w:cs="Arial" w:eastAsia="Arial" w:hAnsi="Arial"/>
          <w:b/>
          <w:bCs/>
          <w:color w:val="2E4057"/>
          <w:sz w:val="24"/>
          <w:szCs w:val="24"/>
        </w:rPr>
        <w:t xml:space="preserve">9.1 The Problem We Are Solving</w:t>
      </w:r>
    </w:p>
    <w:p>
      <w:pPr>
        <w:spacing w:before="60" w:after="60"/>
      </w:pPr>
      <w:r>
        <w:rPr>
          <w:rFonts w:ascii="Arial" w:cs="Arial" w:eastAsia="Arial" w:hAnsi="Arial"/>
          <w:sz w:val="22"/>
          <w:szCs w:val="22"/>
        </w:rPr>
        <w:t xml:space="preserve">When instructions or suggestions come from many different directions without a clear process, the team cannot serve with consistency. Ushers end up second-guessing themselves, adjusting mid-service, or implementing changes that were never properly reviewed. A defined structure does not mean we are closed to input — it means every voice is heard in the right way, at the right time, through the right channel.</w:t>
      </w:r>
    </w:p>
    <w:p>
      <w:pPr>
        <w:spacing w:before="80" w:after="80"/>
      </w:pPr>
    </w:p>
    <w:p>
      <w:pPr>
        <w:spacing w:before="240" w:after="80"/>
      </w:pPr>
      <w:r>
        <w:rPr>
          <w:rFonts w:ascii="Arial" w:cs="Arial" w:eastAsia="Arial" w:hAnsi="Arial"/>
          <w:b/>
          <w:bCs/>
          <w:color w:val="2E4057"/>
          <w:sz w:val="24"/>
          <w:szCs w:val="24"/>
        </w:rPr>
        <w:t xml:space="preserve">9.2 Proposed Structure</w:t>
      </w:r>
    </w:p>
    <w:p>
      <w:pPr>
        <w:spacing w:before="60" w:after="60"/>
        <w:ind w:left="480" w:hanging="240"/>
      </w:pPr>
      <w:r>
        <w:rPr>
          <w:rFonts w:ascii="Arial" w:cs="Arial" w:eastAsia="Arial" w:hAnsi="Arial"/>
          <w:sz w:val="22"/>
          <w:szCs w:val="22"/>
        </w:rPr>
        <w:t xml:space="preserve">•  The Head Usher is the primary point of contact for all matters related to the ushering department — scheduling, conduct, feedback, and operational decisions.</w:t>
      </w:r>
    </w:p>
    <w:p>
      <w:pPr>
        <w:spacing w:before="60" w:after="60"/>
        <w:ind w:left="480" w:hanging="240"/>
      </w:pPr>
      <w:r>
        <w:rPr>
          <w:rFonts w:ascii="Arial" w:cs="Arial" w:eastAsia="Arial" w:hAnsi="Arial"/>
          <w:sz w:val="22"/>
          <w:szCs w:val="22"/>
        </w:rPr>
        <w:t xml:space="preserve">•  Pastors and church leadership communicate directly with the Head Usher on any concerns, adjustments, or directives. The Head Usher then brings it to the team.</w:t>
      </w:r>
    </w:p>
    <w:p>
      <w:pPr>
        <w:spacing w:before="60" w:after="60"/>
        <w:ind w:left="480" w:hanging="240"/>
      </w:pPr>
      <w:r>
        <w:rPr>
          <w:rFonts w:ascii="Arial" w:cs="Arial" w:eastAsia="Arial" w:hAnsi="Arial"/>
          <w:sz w:val="22"/>
          <w:szCs w:val="22"/>
        </w:rPr>
        <w:t xml:space="preserve">•  Admin staff and other departments route any service-related requests through the Head Usher as well, rather than approaching individual ushers directly during or before a service.</w:t>
      </w:r>
    </w:p>
    <w:p>
      <w:pPr>
        <w:spacing w:before="60" w:after="60"/>
        <w:ind w:left="480" w:hanging="240"/>
      </w:pPr>
      <w:r>
        <w:rPr>
          <w:rFonts w:ascii="Arial" w:cs="Arial" w:eastAsia="Arial" w:hAnsi="Arial"/>
          <w:sz w:val="22"/>
          <w:szCs w:val="22"/>
        </w:rPr>
        <w:t xml:space="preserve">•  Congregation members or anyone else who wishes to offer feedback or suggestions are warmly encouraged to submit them in writing — a simple suggestion slip, note, or message — addressed to the Head Usher.</w:t>
      </w:r>
    </w:p>
    <w:p>
      <w:pPr>
        <w:spacing w:before="80" w:after="80"/>
      </w:pPr>
    </w:p>
    <w:p>
      <w:pPr>
        <w:spacing w:before="240" w:after="80"/>
      </w:pPr>
      <w:r>
        <w:rPr>
          <w:rFonts w:ascii="Arial" w:cs="Arial" w:eastAsia="Arial" w:hAnsi="Arial"/>
          <w:b/>
          <w:bCs/>
          <w:color w:val="2E4057"/>
          <w:sz w:val="24"/>
          <w:szCs w:val="24"/>
        </w:rPr>
        <w:t xml:space="preserve">9.3 How Suggestions Are Handled</w:t>
      </w:r>
    </w:p>
    <w:p>
      <w:pPr>
        <w:spacing w:before="60" w:after="60"/>
      </w:pPr>
      <w:r>
        <w:rPr>
          <w:rFonts w:ascii="Arial" w:cs="Arial" w:eastAsia="Arial" w:hAnsi="Arial"/>
          <w:sz w:val="22"/>
          <w:szCs w:val="22"/>
        </w:rPr>
        <w:t xml:space="preserve">Any suggestion — whether from pastoral leadership, admin, or a congregation member — follows this simple three-step process before any action is taken:</w:t>
      </w:r>
    </w:p>
    <w:p>
      <w:pPr>
        <w:spacing w:before="60" w:after="60"/>
        <w:ind w:left="480" w:hanging="240"/>
      </w:pPr>
      <w:r>
        <w:rPr>
          <w:rFonts w:ascii="Arial" w:cs="Arial" w:eastAsia="Arial" w:hAnsi="Arial"/>
          <w:sz w:val="22"/>
          <w:szCs w:val="22"/>
        </w:rPr>
        <w:t xml:space="preserve">•  Step 1 — Receive: The suggestion is submitted to or received by the Head Usher. No changes are made at the point of suggestion.</w:t>
      </w:r>
    </w:p>
    <w:p>
      <w:pPr>
        <w:spacing w:before="60" w:after="60"/>
        <w:ind w:left="480" w:hanging="240"/>
      </w:pPr>
      <w:r>
        <w:rPr>
          <w:rFonts w:ascii="Arial" w:cs="Arial" w:eastAsia="Arial" w:hAnsi="Arial"/>
          <w:sz w:val="22"/>
          <w:szCs w:val="22"/>
        </w:rPr>
        <w:t xml:space="preserve">•  Step 2 — Review: The Head Usher brings the suggestion to the pastoral leadership for discussion. Since we are currently a team of 3, the Head Usher may also loop in the full team for awareness and input, but the pastoral discussion comes first.</w:t>
      </w:r>
    </w:p>
    <w:p>
      <w:pPr>
        <w:spacing w:before="60" w:after="60"/>
        <w:ind w:left="480" w:hanging="240"/>
      </w:pPr>
      <w:r>
        <w:rPr>
          <w:rFonts w:ascii="Arial" w:cs="Arial" w:eastAsia="Arial" w:hAnsi="Arial"/>
          <w:sz w:val="22"/>
          <w:szCs w:val="22"/>
        </w:rPr>
        <w:t xml:space="preserve">•  Step 3 — Respond: If the suggestion is accepted by pastoral leadership and the Head Usher, it is incorporated into the team's practice at the appropriate time. If it is not accepted, the person who submitted it is thanked and given a brief, respectful explanation.</w:t>
      </w:r>
    </w:p>
    <w:p>
      <w:pPr>
        <w:spacing w:before="80" w:after="80"/>
      </w:pPr>
    </w:p>
    <w:p>
      <w:pPr>
        <w:spacing w:before="240" w:after="80"/>
      </w:pPr>
      <w:r>
        <w:rPr>
          <w:rFonts w:ascii="Arial" w:cs="Arial" w:eastAsia="Arial" w:hAnsi="Arial"/>
          <w:b/>
          <w:bCs/>
          <w:color w:val="2E4057"/>
          <w:sz w:val="24"/>
          <w:szCs w:val="24"/>
        </w:rPr>
        <w:t xml:space="preserve">9.4 Why This Matters</w:t>
      </w:r>
    </w:p>
    <w:p>
      <w:pPr>
        <w:spacing w:before="60" w:after="60"/>
      </w:pPr>
      <w:r>
        <w:rPr>
          <w:rFonts w:ascii="Arial" w:cs="Arial" w:eastAsia="Arial" w:hAnsi="Arial"/>
          <w:sz w:val="22"/>
          <w:szCs w:val="22"/>
        </w:rPr>
        <w:t xml:space="preserve">This process is not about being defensive or dismissive of anyone in the church — quite the opposite. It ensures that every suggestion receives proper attention rather than being acted on impulsively or ignored entirely. It protects the ushers from being pulled in different directions mid-service. And it gives pastoral leadership confidence that the department is operating with structure and accountability.</w:t>
      </w:r>
    </w:p>
    <w:p>
      <w:pPr>
        <w:spacing w:before="80" w:after="80"/>
      </w:pPr>
    </w:p>
    <w:p>
      <w:pPr>
        <w:spacing w:before="60" w:after="60"/>
      </w:pPr>
      <w:r>
        <w:rPr>
          <w:rFonts w:ascii="Arial" w:cs="Arial" w:eastAsia="Arial" w:hAnsi="Arial"/>
          <w:sz w:val="22"/>
          <w:szCs w:val="22"/>
        </w:rPr>
        <w:t xml:space="preserve">This policy should be documented in the Usher's Handbook and communicated respectfully to church leadership and admin as part of the department's growth plan. It is a mark of maturity, not resistance.</w:t>
      </w:r>
    </w:p>
    <w:p>
      <w:pPr>
        <w:pBdr>
          <w:bottom w:val="single" w:color="CCCCCC" w:sz="4" w:space="1"/>
        </w:pBdr>
        <w:spacing w:before="200" w:after="200"/>
      </w:pPr>
    </w:p>
    <w:p>
      <w:pPr>
        <w:pStyle w:val="Heading1"/>
        <w:spacing w:before="400" w:after="160"/>
      </w:pPr>
      <w:r>
        <w:rPr>
          <w:rFonts w:ascii="Arial" w:cs="Arial" w:eastAsia="Arial" w:hAnsi="Arial"/>
          <w:b/>
          <w:bCs/>
          <w:color w:val="1A3C5E"/>
          <w:sz w:val="30"/>
          <w:szCs w:val="30"/>
        </w:rPr>
        <w:t xml:space="preserve">10. Next Steps — Before First Meeting</w:t>
      </w:r>
    </w:p>
    <w:p>
      <w:pPr>
        <w:spacing w:before="60" w:after="60"/>
        <w:ind w:left="480" w:hanging="240"/>
      </w:pPr>
      <w:r>
        <w:rPr>
          <w:rFonts w:ascii="Arial" w:cs="Arial" w:eastAsia="Arial" w:hAnsi="Arial"/>
          <w:sz w:val="22"/>
          <w:szCs w:val="22"/>
        </w:rPr>
        <w:t xml:space="preserve">•  Share this plan with church leadership for review and feedback.</w:t>
      </w:r>
    </w:p>
    <w:p>
      <w:pPr>
        <w:spacing w:before="60" w:after="60"/>
        <w:ind w:left="480" w:hanging="240"/>
      </w:pPr>
      <w:r>
        <w:rPr>
          <w:rFonts w:ascii="Arial" w:cs="Arial" w:eastAsia="Arial" w:hAnsi="Arial"/>
          <w:sz w:val="22"/>
          <w:szCs w:val="22"/>
        </w:rPr>
        <w:t xml:space="preserve">•  Schedule the first ushering department meeting to present the plan to the team.</w:t>
      </w:r>
    </w:p>
    <w:p>
      <w:pPr>
        <w:spacing w:before="60" w:after="60"/>
        <w:ind w:left="480" w:hanging="240"/>
      </w:pPr>
      <w:r>
        <w:rPr>
          <w:rFonts w:ascii="Arial" w:cs="Arial" w:eastAsia="Arial" w:hAnsi="Arial"/>
          <w:sz w:val="22"/>
          <w:szCs w:val="22"/>
        </w:rPr>
        <w:t xml:space="preserve">•  Formally appoint the Head Usher and communicate that role to leadership and admin.</w:t>
      </w:r>
    </w:p>
    <w:p>
      <w:pPr>
        <w:spacing w:before="60" w:after="60"/>
        <w:ind w:left="480" w:hanging="240"/>
      </w:pPr>
      <w:r>
        <w:rPr>
          <w:rFonts w:ascii="Arial" w:cs="Arial" w:eastAsia="Arial" w:hAnsi="Arial"/>
          <w:sz w:val="22"/>
          <w:szCs w:val="22"/>
        </w:rPr>
        <w:t xml:space="preserve">•  Begin drafting the Usher's Handbook — include the chain of command and suggestions policy.</w:t>
      </w:r>
    </w:p>
    <w:p>
      <w:pPr>
        <w:spacing w:before="60" w:after="60"/>
        <w:ind w:left="480" w:hanging="240"/>
      </w:pPr>
      <w:r>
        <w:rPr>
          <w:rFonts w:ascii="Arial" w:cs="Arial" w:eastAsia="Arial" w:hAnsi="Arial"/>
          <w:sz w:val="22"/>
          <w:szCs w:val="22"/>
        </w:rPr>
        <w:t xml:space="preserve">•  Identify 2–3 potential youth recruits to personally invite before the public announcement.</w:t>
      </w:r>
    </w:p>
    <w:p>
      <w:pPr>
        <w:spacing w:before="60" w:after="60"/>
        <w:ind w:left="480" w:hanging="240"/>
      </w:pPr>
      <w:r>
        <w:rPr>
          <w:rFonts w:ascii="Arial" w:cs="Arial" w:eastAsia="Arial" w:hAnsi="Arial"/>
          <w:sz w:val="22"/>
          <w:szCs w:val="22"/>
        </w:rPr>
        <w:t xml:space="preserve">•  Research local CPR/First Aid certification options and costs.</w:t>
      </w:r>
    </w:p>
    <w:p>
      <w:pPr>
        <w:spacing w:before="60" w:after="60"/>
        <w:ind w:left="480" w:hanging="240"/>
      </w:pPr>
      <w:r>
        <w:rPr>
          <w:rFonts w:ascii="Arial" w:cs="Arial" w:eastAsia="Arial" w:hAnsi="Arial"/>
          <w:sz w:val="22"/>
          <w:szCs w:val="22"/>
        </w:rPr>
        <w:t xml:space="preserve">•  Confirm budget approval with church leadership before any purchases are made.</w:t>
      </w:r>
    </w:p>
    <w:p>
      <w:pPr>
        <w:spacing w:before="60" w:after="60"/>
        <w:ind w:left="480" w:hanging="240"/>
      </w:pPr>
      <w:r>
        <w:rPr>
          <w:rFonts w:ascii="Arial" w:cs="Arial" w:eastAsia="Arial" w:hAnsi="Arial"/>
          <w:sz w:val="22"/>
          <w:szCs w:val="22"/>
        </w:rPr>
        <w:t xml:space="preserve">•  Introduce the suggestions process to pastoral leadership in a respectful conversation before it is formally implemented.</w:t>
      </w:r>
    </w:p>
    <w:p>
      <w:pPr>
        <w:pBdr>
          <w:bottom w:val="single" w:color="CCCCCC" w:sz="4" w:space="1"/>
        </w:pBdr>
        <w:spacing w:before="200" w:after="200"/>
      </w:pPr>
    </w:p>
    <w:p>
      <w:pPr>
        <w:spacing w:before="200" w:after="60"/>
        <w:jc w:val="center"/>
      </w:pPr>
      <w:r>
        <w:rPr>
          <w:rFonts w:ascii="Arial" w:cs="Arial" w:eastAsia="Arial" w:hAnsi="Arial"/>
          <w:i/>
          <w:iCs/>
          <w:color w:val="777777"/>
          <w:sz w:val="20"/>
          <w:szCs w:val="20"/>
        </w:rPr>
        <w:t xml:space="preserve">Prepared by: _______________________     Date: _______________</w:t>
      </w:r>
    </w:p>
    <w:p>
      <w:pPr>
        <w:spacing w:after="60"/>
        <w:jc w:val="center"/>
      </w:pPr>
      <w:r>
        <w:rPr>
          <w:rFonts w:ascii="Arial" w:cs="Arial" w:eastAsia="Arial" w:hAnsi="Arial"/>
          <w:i/>
          <w:iCs/>
          <w:color w:val="777777"/>
          <w:sz w:val="20"/>
          <w:szCs w:val="20"/>
        </w:rPr>
        <w:t xml:space="preserve">Reviewed by Leadership: _______________________     Date: _______________</w:t>
      </w:r>
    </w:p>
    <w:p>
      <w:pPr>
        <w:spacing w:before="200"/>
        <w:jc w:val="center"/>
      </w:pPr>
      <w:r>
        <w:rPr>
          <w:rFonts w:ascii="Georgia" w:cs="Georgia" w:eastAsia="Georgia" w:hAnsi="Georgia"/>
          <w:i/>
          <w:iCs/>
          <w:color w:val="1A3C5E"/>
          <w:sz w:val="22"/>
          <w:szCs w:val="22"/>
        </w:rPr>
        <w:t xml:space="preserve">"Let all things be done decently and in order." — 1 Corinthians 14:40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2026-03-01T23:47:45.531Z</dcterms:created>
  <dcterms:modified xsi:type="dcterms:W3CDTF">2026-03-01T23:47:45.532Z</dcterms:modified>
</cp:coreProperties>
</file>

<file path=docProps/custom.xml><?xml version="1.0" encoding="utf-8"?>
<Properties xmlns="http://schemas.openxmlformats.org/officeDocument/2006/custom-properties" xmlns:vt="http://schemas.openxmlformats.org/officeDocument/2006/docPropsVTypes"/>
</file>