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WEEK 3: PARTNERSHIP TIER FRAMEWORK &amp; SAMPLE AGREEMENT</w:t>
      </w:r>
    </w:p>
    <w:p>
      <w:pPr>
        <w:pStyle w:val="Heading2"/>
      </w:pPr>
      <w:r>
        <w:rPr>
          <w:b/>
          <w:sz w:val="28"/>
        </w:rPr>
        <w:t>Beacon of New Beginnings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PART 1: PARTNERSHIP TIER FRAMEWORK</w:t>
      </w:r>
    </w:p>
    <w:p/>
    <w:p>
      <w:r>
        <w:rPr>
          <w:b/>
        </w:rPr>
        <w:t>Purpose: Define what partners get at each level, so prospects know exactly what to expect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OVERVIEW: 4-TIER PARTNERSHIP STRUCTURE</w:t>
      </w:r>
    </w:p>
    <w:p/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PARTNERSHIP TIERS                         │</w:t>
      </w:r>
    </w:p>
    <w:p>
      <w:r>
        <w:t>├──────────────┬──────────────┬──────────────┬───────────────┤</w:t>
      </w:r>
    </w:p>
    <w:p>
      <w:r>
        <w:t>│   BRONZE     │   SILVER     │    GOLD      │  PLATINUM     │</w:t>
      </w:r>
    </w:p>
    <w:p>
      <w:r>
        <w:t>├──────────────┼──────────────┼──────────────┼───────────────┤</w:t>
      </w:r>
    </w:p>
    <w:p>
      <w:r>
        <w:t>│ GHS 10-25K   │ GHS 25-75K   │ GHS 75-250K  │ GHS 250K+     │</w:t>
      </w:r>
    </w:p>
    <w:p>
      <w:r>
        <w:t>│ /year        │ /year        │ /year        │ /year         │</w:t>
      </w:r>
    </w:p>
    <w:p>
      <w:r>
        <w:t>├──────────────┼──────────────┼──────────────┼───────────────┤</w:t>
      </w:r>
    </w:p>
    <w:p>
      <w:r>
        <w:t>│ Entry level  │ Mid-market   │ Major        │ Transformational</w:t>
      </w:r>
    </w:p>
    <w:p>
      <w:r>
        <w:t>│ SMEs, NGOs   │ Companies    │ Corporations │ Partners      │</w:t>
      </w:r>
    </w:p>
    <w:p>
      <w:r>
        <w:t>└──────────────┴──────────────┴──────────────┴───────────────┘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TIER 1: BRONZE PARTNERSHIP</w:t>
      </w:r>
    </w:p>
    <w:p>
      <w:pPr>
        <w:pStyle w:val="Heading3"/>
      </w:pPr>
      <w:r>
        <w:rPr>
          <w:b/>
          <w:sz w:val="24"/>
        </w:rPr>
        <w:t>GHS 10,000 - 25,000 per year</w:t>
      </w:r>
    </w:p>
    <w:p/>
    <w:p>
      <w:r>
        <w:rPr>
          <w:b/>
        </w:rPr>
        <w:t>Best For:</w:t>
      </w:r>
    </w:p>
    <w:p>
      <w:pPr>
        <w:pStyle w:val="ListBullet"/>
      </w:pPr>
      <w:r>
        <w:t>Small-medium companies with limited CSR budget</w:t>
      </w:r>
    </w:p>
    <w:p>
      <w:pPr>
        <w:pStyle w:val="ListBullet"/>
      </w:pPr>
      <w:r>
        <w:t>NGOs and social enterprises</w:t>
      </w:r>
    </w:p>
    <w:p>
      <w:pPr>
        <w:pStyle w:val="ListBullet"/>
      </w:pPr>
      <w:r>
        <w:t>Service providers (law firms, counselors, clinics)</w:t>
      </w:r>
    </w:p>
    <w:p>
      <w:pPr>
        <w:pStyle w:val="ListBullet"/>
      </w:pPr>
      <w:r>
        <w:t>First-time corporate partners</w:t>
      </w:r>
    </w:p>
    <w:p/>
    <w:p>
      <w:r>
        <w:rPr>
          <w:b/>
        </w:rPr>
        <w:t>Partner Investment:</w:t>
      </w:r>
    </w:p>
    <w:p>
      <w:pPr>
        <w:pStyle w:val="ListBullet"/>
      </w:pPr>
      <w:r>
        <w:t>Annual cash contribution: GHS 10,000-25,000</w:t>
      </w:r>
    </w:p>
    <w:p>
      <w:pPr>
        <w:pStyle w:val="ListBullet"/>
      </w:pPr>
      <w:r>
        <w:t>OR in-kind services valued at equivalent amount</w:t>
      </w:r>
    </w:p>
    <w:p>
      <w:pPr>
        <w:pStyle w:val="ListBullet"/>
      </w:pPr>
      <w:r>
        <w:t>Duration: 12 months (renewable annually)</w:t>
      </w:r>
    </w:p>
    <w:p/>
    <w:p>
      <w:r>
        <w:rPr>
          <w:b/>
        </w:rPr>
        <w:t>What Beacon Provides:</w:t>
      </w:r>
    </w:p>
    <w:p/>
    <w:p>
      <w:r>
        <w:rPr>
          <w:b/>
        </w:rPr>
        <w:t>Recognition &amp; Visibility:</w:t>
      </w:r>
    </w:p>
    <w:p>
      <w:pPr>
        <w:pStyle w:val="ListBullet"/>
      </w:pPr>
      <w:r>
        <w:t>Logo and link on Beacon website (Partnership page)</w:t>
      </w:r>
    </w:p>
    <w:p>
      <w:pPr>
        <w:pStyle w:val="ListBullet"/>
      </w:pPr>
      <w:r>
        <w:t>Listed on social media (Twitter, LinkedIn, Instagram)</w:t>
      </w:r>
    </w:p>
    <w:p>
      <w:pPr>
        <w:pStyle w:val="ListBullet"/>
      </w:pPr>
      <w:r>
        <w:t>Annual press release announcing partnership</w:t>
      </w:r>
    </w:p>
    <w:p>
      <w:pPr>
        <w:pStyle w:val="ListBullet"/>
      </w:pPr>
      <w:r>
        <w:t>Co-branded social media post at launch</w:t>
      </w:r>
    </w:p>
    <w:p>
      <w:pPr>
        <w:pStyle w:val="ListBullet"/>
      </w:pPr>
      <w:r>
        <w:t>Partner logo on all materials during partnership year</w:t>
      </w:r>
    </w:p>
    <w:p/>
    <w:p>
      <w:r>
        <w:rPr>
          <w:b/>
        </w:rPr>
        <w:t>Reporting &amp; Impact:</w:t>
      </w:r>
    </w:p>
    <w:p>
      <w:pPr>
        <w:pStyle w:val="ListBullet"/>
      </w:pPr>
      <w:r>
        <w:t>Quarterly impact newsletter (email)</w:t>
      </w:r>
    </w:p>
    <w:p>
      <w:pPr>
        <w:pStyle w:val="ListBullet"/>
      </w:pPr>
      <w:r>
        <w:t>Annual impact summary (written report)</w:t>
      </w:r>
    </w:p>
    <w:p>
      <w:pPr>
        <w:pStyle w:val="ListBullet"/>
      </w:pPr>
      <w:r>
        <w:t>Donor recognition in annual report</w:t>
      </w:r>
    </w:p>
    <w:p>
      <w:pPr>
        <w:pStyle w:val="ListBullet"/>
      </w:pPr>
      <w:r>
        <w:t>Access to partnership metrics dashboard</w:t>
      </w:r>
    </w:p>
    <w:p/>
    <w:p>
      <w:r>
        <w:rPr>
          <w:b/>
        </w:rPr>
        <w:t>Events &amp; Engagement:</w:t>
      </w:r>
    </w:p>
    <w:p>
      <w:pPr>
        <w:pStyle w:val="ListBullet"/>
      </w:pPr>
      <w:r>
        <w:t>Invitation to annual partnership celebration event</w:t>
      </w:r>
    </w:p>
    <w:p>
      <w:pPr>
        <w:pStyle w:val="ListBullet"/>
      </w:pPr>
      <w:r>
        <w:t>2-3 employee volunteer opportunities per year</w:t>
      </w:r>
    </w:p>
    <w:p>
      <w:pPr>
        <w:pStyle w:val="ListBullet"/>
      </w:pPr>
      <w:r>
        <w:t>Recognition as partner at events</w:t>
      </w:r>
    </w:p>
    <w:p>
      <w:pPr>
        <w:pStyle w:val="ListBullet"/>
      </w:pPr>
      <w:r>
        <w:t>Speaking opportunity at 1 event (if desired)</w:t>
      </w:r>
    </w:p>
    <w:p/>
    <w:p>
      <w:r>
        <w:rPr>
          <w:b/>
        </w:rPr>
        <w:t>Ongoing Communication:</w:t>
      </w:r>
    </w:p>
    <w:p>
      <w:pPr>
        <w:pStyle w:val="ListBullet"/>
      </w:pPr>
      <w:r>
        <w:t>Email updates: Quarterly</w:t>
      </w:r>
    </w:p>
    <w:p>
      <w:pPr>
        <w:pStyle w:val="ListBullet"/>
      </w:pPr>
      <w:r>
        <w:t>Phone/video call: Semi-annual (optional)</w:t>
      </w:r>
    </w:p>
    <w:p>
      <w:pPr>
        <w:pStyle w:val="ListBullet"/>
      </w:pPr>
      <w:r>
        <w:t>Partnership manager: Available for questions</w:t>
      </w:r>
    </w:p>
    <w:p/>
    <w:p>
      <w:r>
        <w:rPr>
          <w:b/>
        </w:rPr>
        <w:t>Sample Terms:</w:t>
      </w:r>
    </w:p>
    <w:p>
      <w:r>
        <w:t>BEACON BRONZE PARTNERSHIP AGREEMENT</w:t>
      </w:r>
    </w:p>
    <w:p/>
    <w:p>
      <w:r>
        <w:t>Partner: [Company Name]</w:t>
      </w:r>
    </w:p>
    <w:p>
      <w:r>
        <w:t>Amount: GHS [amount] per year</w:t>
      </w:r>
    </w:p>
    <w:p>
      <w:r>
        <w:t>Duration: [Date] to [Date], 12 months</w:t>
      </w:r>
    </w:p>
    <w:p>
      <w:r>
        <w:t>Renewal: Annual, with 30-day notice</w:t>
      </w:r>
    </w:p>
    <w:p/>
    <w:p>
      <w:r>
        <w:t>Partner Obligations:</w:t>
      </w:r>
    </w:p>
    <w:p>
      <w:pPr>
        <w:pStyle w:val="ListBullet"/>
      </w:pPr>
      <w:r>
        <w:t>Provide GHS [amount] by [date]</w:t>
      </w:r>
    </w:p>
    <w:p>
      <w:pPr>
        <w:pStyle w:val="ListBullet"/>
      </w:pPr>
      <w:r>
        <w:t>Participate in 1-2 awareness events</w:t>
      </w:r>
    </w:p>
    <w:p>
      <w:pPr>
        <w:pStyle w:val="ListBullet"/>
      </w:pPr>
      <w:r>
        <w:t>Provide feedback on partnership impact</w:t>
      </w:r>
    </w:p>
    <w:p>
      <w:pPr>
        <w:pStyle w:val="ListBullet"/>
      </w:pPr>
      <w:r>
        <w:t>Not exploit survivors for marketing</w:t>
      </w:r>
    </w:p>
    <w:p/>
    <w:p>
      <w:r>
        <w:t>Beacon Obligations:</w:t>
      </w:r>
    </w:p>
    <w:p>
      <w:pPr>
        <w:pStyle w:val="ListBullet"/>
      </w:pPr>
      <w:r>
        <w:t>Logo and recognition (website, social, press)</w:t>
      </w:r>
    </w:p>
    <w:p>
      <w:pPr>
        <w:pStyle w:val="ListBullet"/>
      </w:pPr>
      <w:r>
        <w:t>Quarterly impact updates</w:t>
      </w:r>
    </w:p>
    <w:p>
      <w:pPr>
        <w:pStyle w:val="ListBullet"/>
      </w:pPr>
      <w:r>
        <w:t>Annual report mention</w:t>
      </w:r>
    </w:p>
    <w:p>
      <w:pPr>
        <w:pStyle w:val="ListBullet"/>
      </w:pPr>
      <w:r>
        <w:t>2-3 volunteer opportunities per year</w:t>
      </w:r>
    </w:p>
    <w:p>
      <w:pPr>
        <w:pStyle w:val="ListBullet"/>
      </w:pPr>
      <w:r>
        <w:t>Available partnership manager</w:t>
      </w:r>
    </w:p>
    <w:p/>
    <w:p>
      <w:r>
        <w:rPr>
          <w:b/>
        </w:rPr>
        <w:t>Typical Partners:</w:t>
      </w:r>
    </w:p>
    <w:p>
      <w:pPr>
        <w:pStyle w:val="ListBullet"/>
      </w:pPr>
      <w:r>
        <w:t>Law firm (in-kind: 20 hours pro-bono legal work)</w:t>
      </w:r>
    </w:p>
    <w:p>
      <w:pPr>
        <w:pStyle w:val="ListBullet"/>
      </w:pPr>
      <w:r>
        <w:t>Counseling center (in-kind: subsidized sessions)</w:t>
      </w:r>
    </w:p>
    <w:p>
      <w:pPr>
        <w:pStyle w:val="ListBullet"/>
      </w:pPr>
      <w:r>
        <w:t>Small NGO (cash: GHS 15,000)</w:t>
      </w:r>
    </w:p>
    <w:p>
      <w:pPr>
        <w:pStyle w:val="ListBullet"/>
      </w:pPr>
      <w:r>
        <w:t>Service provider (in-kind: staff training)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TIER 2: SILVER PARTNERSHIP</w:t>
      </w:r>
    </w:p>
    <w:p>
      <w:pPr>
        <w:pStyle w:val="Heading3"/>
      </w:pPr>
      <w:r>
        <w:rPr>
          <w:b/>
          <w:sz w:val="24"/>
        </w:rPr>
        <w:t>GHS 25,000 - 75,000 per year</w:t>
      </w:r>
    </w:p>
    <w:p/>
    <w:p>
      <w:r>
        <w:rPr>
          <w:b/>
        </w:rPr>
        <w:t>Best For:</w:t>
      </w:r>
    </w:p>
    <w:p>
      <w:pPr>
        <w:pStyle w:val="ListBullet"/>
      </w:pPr>
      <w:r>
        <w:t>Mid-sized companies with substantive CSR program</w:t>
      </w:r>
    </w:p>
    <w:p>
      <w:pPr>
        <w:pStyle w:val="ListBullet"/>
      </w:pPr>
      <w:r>
        <w:t>Established NGOs and service providers</w:t>
      </w:r>
    </w:p>
    <w:p>
      <w:pPr>
        <w:pStyle w:val="ListBullet"/>
      </w:pPr>
      <w:r>
        <w:t>Companies wanting co-branded initiatives</w:t>
      </w:r>
    </w:p>
    <w:p>
      <w:pPr>
        <w:pStyle w:val="ListBullet"/>
      </w:pPr>
      <w:r>
        <w:t>Sector leaders (finance, tech, telecom)</w:t>
      </w:r>
    </w:p>
    <w:p/>
    <w:p>
      <w:r>
        <w:rPr>
          <w:b/>
        </w:rPr>
        <w:t>Partner Investment:</w:t>
      </w:r>
    </w:p>
    <w:p>
      <w:pPr>
        <w:pStyle w:val="ListBullet"/>
      </w:pPr>
      <w:r>
        <w:t>Annual cash contribution: GHS 25,000-75,000</w:t>
      </w:r>
    </w:p>
    <w:p>
      <w:pPr>
        <w:pStyle w:val="ListBullet"/>
      </w:pPr>
      <w:r>
        <w:t>Valued in-kind services (legal, tech, media, training): equivalent amount</w:t>
      </w:r>
    </w:p>
    <w:p>
      <w:pPr>
        <w:pStyle w:val="ListBullet"/>
      </w:pPr>
      <w:r>
        <w:t>Dedicated staff time (10-20 hours/year)</w:t>
      </w:r>
    </w:p>
    <w:p>
      <w:pPr>
        <w:pStyle w:val="ListBullet"/>
      </w:pPr>
      <w:r>
        <w:t>Duration: 12 months (2-3 year commitment encouraged)</w:t>
      </w:r>
    </w:p>
    <w:p/>
    <w:p>
      <w:r>
        <w:rPr>
          <w:b/>
        </w:rPr>
        <w:t>What Beacon Provides:</w:t>
      </w:r>
    </w:p>
    <w:p/>
    <w:p>
      <w:r>
        <w:rPr>
          <w:b/>
        </w:rPr>
        <w:t>All Bronze Benefits PLUS:</w:t>
      </w:r>
    </w:p>
    <w:p/>
    <w:p>
      <w:r>
        <w:rPr>
          <w:b/>
        </w:rPr>
        <w:t>Co-Marketing &amp; Branding:</w:t>
      </w:r>
    </w:p>
    <w:p>
      <w:pPr>
        <w:pStyle w:val="ListBullet"/>
      </w:pPr>
      <w:r>
        <w:t>Co-branded awareness campaign (social, email, print)</w:t>
      </w:r>
    </w:p>
    <w:p>
      <w:pPr>
        <w:pStyle w:val="ListBullet"/>
      </w:pPr>
      <w:r>
        <w:t>Joint event/product launch (2-3x annually)</w:t>
      </w:r>
    </w:p>
    <w:p>
      <w:pPr>
        <w:pStyle w:val="ListBullet"/>
      </w:pPr>
      <w:r>
        <w:t>Partner featured in press release (not just mentioned)</w:t>
      </w:r>
    </w:p>
    <w:p>
      <w:pPr>
        <w:pStyle w:val="ListBullet"/>
      </w:pPr>
      <w:r>
        <w:t>Co-authored content (blog post, article, case study)</w:t>
      </w:r>
    </w:p>
    <w:p>
      <w:pPr>
        <w:pStyle w:val="ListBullet"/>
      </w:pPr>
      <w:r>
        <w:t>Partner case study published and shared</w:t>
      </w:r>
    </w:p>
    <w:p/>
    <w:p>
      <w:r>
        <w:rPr>
          <w:b/>
        </w:rPr>
        <w:t>Strategic Engagement:</w:t>
      </w:r>
    </w:p>
    <w:p>
      <w:pPr>
        <w:pStyle w:val="ListBullet"/>
      </w:pPr>
      <w:r>
        <w:t>Dedicated partnership manager (main point of contact)</w:t>
      </w:r>
    </w:p>
    <w:p>
      <w:pPr>
        <w:pStyle w:val="ListBullet"/>
      </w:pPr>
      <w:r>
        <w:t>Quarterly partnership meetings (review progress, plan next steps)</w:t>
      </w:r>
    </w:p>
    <w:p>
      <w:pPr>
        <w:pStyle w:val="ListBullet"/>
      </w:pPr>
      <w:r>
        <w:t>Customized impact metrics dashboard (real-time tracking)</w:t>
      </w:r>
    </w:p>
    <w:p>
      <w:pPr>
        <w:pStyle w:val="ListBullet"/>
      </w:pPr>
      <w:r>
        <w:t>Partner input on new initiatives</w:t>
      </w:r>
    </w:p>
    <w:p>
      <w:pPr>
        <w:pStyle w:val="ListBullet"/>
      </w:pPr>
      <w:r>
        <w:t>Priority access to Beacon team for questions</w:t>
      </w:r>
    </w:p>
    <w:p/>
    <w:p>
      <w:r>
        <w:rPr>
          <w:b/>
        </w:rPr>
        <w:t>Employee Programs:</w:t>
      </w:r>
    </w:p>
    <w:p>
      <w:pPr>
        <w:pStyle w:val="ListBullet"/>
      </w:pPr>
      <w:r>
        <w:t>Workplace safety training (customized to company)</w:t>
      </w:r>
    </w:p>
    <w:p>
      <w:pPr>
        <w:pStyle w:val="ListBullet"/>
      </w:pPr>
      <w:r>
        <w:t>Employee volunteer program (organized and managed)</w:t>
      </w:r>
    </w:p>
    <w:p>
      <w:pPr>
        <w:pStyle w:val="ListBullet"/>
      </w:pPr>
      <w:r>
        <w:t>Employee helpline access (if applicable)</w:t>
      </w:r>
    </w:p>
    <w:p>
      <w:pPr>
        <w:pStyle w:val="ListBullet"/>
      </w:pPr>
      <w:r>
        <w:t>CSR event with employees (1-2 per year)</w:t>
      </w:r>
    </w:p>
    <w:p/>
    <w:p>
      <w:r>
        <w:rPr>
          <w:b/>
        </w:rPr>
        <w:t>Speaking &amp; Visibility:</w:t>
      </w:r>
    </w:p>
    <w:p>
      <w:pPr>
        <w:pStyle w:val="ListBullet"/>
      </w:pPr>
      <w:r>
        <w:t>Speaking opportunity at 2-3 events (if desired)</w:t>
      </w:r>
    </w:p>
    <w:p>
      <w:pPr>
        <w:pStyle w:val="ListBullet"/>
      </w:pPr>
      <w:r>
        <w:t>Quote in media materials and press releases</w:t>
      </w:r>
    </w:p>
    <w:p>
      <w:pPr>
        <w:pStyle w:val="ListBullet"/>
      </w:pPr>
      <w:r>
        <w:t>Logo on presentation decks</w:t>
      </w:r>
    </w:p>
    <w:p>
      <w:pPr>
        <w:pStyle w:val="ListBullet"/>
      </w:pPr>
      <w:r>
        <w:t>Feature in Beacon newsletter/blog</w:t>
      </w:r>
    </w:p>
    <w:p/>
    <w:p>
      <w:r>
        <w:rPr>
          <w:b/>
        </w:rPr>
        <w:t>Additional Benefits:</w:t>
      </w:r>
    </w:p>
    <w:p>
      <w:pPr>
        <w:pStyle w:val="ListBullet"/>
      </w:pPr>
      <w:r>
        <w:t>Annual partnership meeting (strategy planning)</w:t>
      </w:r>
    </w:p>
    <w:p>
      <w:pPr>
        <w:pStyle w:val="ListBullet"/>
      </w:pPr>
      <w:r>
        <w:t>First notice of new initiatives or programs</w:t>
      </w:r>
    </w:p>
    <w:p>
      <w:pPr>
        <w:pStyle w:val="ListBullet"/>
      </w:pPr>
      <w:r>
        <w:t>Collaborative planning on joint projects</w:t>
      </w:r>
    </w:p>
    <w:p>
      <w:pPr>
        <w:pStyle w:val="ListBullet"/>
      </w:pPr>
      <w:r>
        <w:t>Feedback on materials before public release</w:t>
      </w:r>
    </w:p>
    <w:p/>
    <w:p>
      <w:r>
        <w:rPr>
          <w:b/>
        </w:rPr>
        <w:t>Sample Terms:</w:t>
      </w:r>
    </w:p>
    <w:p>
      <w:r>
        <w:t>BEACON SILVER PARTNERSHIP AGREEMENT</w:t>
      </w:r>
    </w:p>
    <w:p/>
    <w:p>
      <w:r>
        <w:t>Partner: [Company Name]</w:t>
      </w:r>
    </w:p>
    <w:p>
      <w:r>
        <w:t>Amount: GHS [amount] per year</w:t>
      </w:r>
    </w:p>
    <w:p>
      <w:r>
        <w:t>Duration: [Date] to [Date], 12 months (2-3 year commitment preferred)</w:t>
      </w:r>
    </w:p>
    <w:p>
      <w:r>
        <w:t>Renewal: Annual, with 30-day notice</w:t>
      </w:r>
    </w:p>
    <w:p/>
    <w:p>
      <w:r>
        <w:t>Partner Obligations:</w:t>
      </w:r>
    </w:p>
    <w:p>
      <w:pPr>
        <w:pStyle w:val="ListBullet"/>
      </w:pPr>
      <w:r>
        <w:t>Provide GHS [amount] by [date] or equivalent in-kind services</w:t>
      </w:r>
    </w:p>
    <w:p>
      <w:pPr>
        <w:pStyle w:val="ListBullet"/>
      </w:pPr>
      <w:r>
        <w:t>Participate in quarterly partnership meetings</w:t>
      </w:r>
    </w:p>
    <w:p>
      <w:pPr>
        <w:pStyle w:val="ListBullet"/>
      </w:pPr>
      <w:r>
        <w:t>Support 2-3 awareness or volunteer events per year</w:t>
      </w:r>
    </w:p>
    <w:p>
      <w:pPr>
        <w:pStyle w:val="ListBullet"/>
      </w:pPr>
      <w:r>
        <w:t>Provide feedback on materials and outcomes</w:t>
      </w:r>
    </w:p>
    <w:p>
      <w:pPr>
        <w:pStyle w:val="ListBullet"/>
      </w:pPr>
      <w:r>
        <w:t>Commit to brand alignment and values (see Code of Conduct)</w:t>
      </w:r>
    </w:p>
    <w:p/>
    <w:p>
      <w:r>
        <w:t>Beacon Obligations:</w:t>
      </w:r>
    </w:p>
    <w:p>
      <w:pPr>
        <w:pStyle w:val="ListBullet"/>
      </w:pPr>
      <w:r>
        <w:t>Dedicated partnership manager</w:t>
      </w:r>
    </w:p>
    <w:p>
      <w:pPr>
        <w:pStyle w:val="ListBullet"/>
      </w:pPr>
      <w:r>
        <w:t>Co-branded awareness campaign</w:t>
      </w:r>
    </w:p>
    <w:p>
      <w:pPr>
        <w:pStyle w:val="ListBullet"/>
      </w:pPr>
      <w:r>
        <w:t>Quarterly impact reports with custom metrics</w:t>
      </w:r>
    </w:p>
    <w:p>
      <w:pPr>
        <w:pStyle w:val="ListBullet"/>
      </w:pPr>
      <w:r>
        <w:t>Quarterly partnership meetings</w:t>
      </w:r>
    </w:p>
    <w:p>
      <w:pPr>
        <w:pStyle w:val="ListBullet"/>
      </w:pPr>
      <w:r>
        <w:t>Customized employee programs</w:t>
      </w:r>
    </w:p>
    <w:p>
      <w:pPr>
        <w:pStyle w:val="ListBullet"/>
      </w:pPr>
      <w:r>
        <w:t>Annual case study</w:t>
      </w:r>
    </w:p>
    <w:p>
      <w:pPr>
        <w:pStyle w:val="ListBullet"/>
      </w:pPr>
      <w:r>
        <w:t>Speaking opportunities for partner representatives</w:t>
      </w:r>
    </w:p>
    <w:p>
      <w:pPr>
        <w:pStyle w:val="ListBullet"/>
      </w:pPr>
      <w:r>
        <w:t>Logo and recognition (website, social, materials, events)</w:t>
      </w:r>
    </w:p>
    <w:p>
      <w:pPr>
        <w:pStyle w:val="ListBullet"/>
      </w:pPr>
      <w:r>
        <w:t>Annual report feature</w:t>
      </w:r>
    </w:p>
    <w:p/>
    <w:p>
      <w:r>
        <w:rPr>
          <w:b/>
        </w:rPr>
        <w:t>Typical Partners:</w:t>
      </w:r>
    </w:p>
    <w:p>
      <w:pPr>
        <w:pStyle w:val="ListBullet"/>
      </w:pPr>
      <w:r>
        <w:t>Mid-market bank (GHS 50,000 funding)</w:t>
      </w:r>
    </w:p>
    <w:p>
      <w:pPr>
        <w:pStyle w:val="ListBullet"/>
      </w:pPr>
      <w:r>
        <w:t>Tech company (GHS 30,000 + tech consulting)</w:t>
      </w:r>
    </w:p>
    <w:p>
      <w:pPr>
        <w:pStyle w:val="ListBullet"/>
      </w:pPr>
      <w:r>
        <w:t>Large NGO (GHS 40,000 + staff expertise)</w:t>
      </w:r>
    </w:p>
    <w:p>
      <w:pPr>
        <w:pStyle w:val="ListBullet"/>
      </w:pPr>
      <w:r>
        <w:t>Healthcare organization (GHS 35,000 + medical integration)</w:t>
      </w:r>
    </w:p>
    <w:p>
      <w:pPr>
        <w:pStyle w:val="ListBullet"/>
      </w:pPr>
      <w:r>
        <w:t>Telecommunications partner (in-kind: USSD + SMS campaign value GHS 60,000)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TIER 3: GOLD PARTNERSHIP</w:t>
      </w:r>
    </w:p>
    <w:p>
      <w:pPr>
        <w:pStyle w:val="Heading3"/>
      </w:pPr>
      <w:r>
        <w:rPr>
          <w:b/>
          <w:sz w:val="24"/>
        </w:rPr>
        <w:t>GHS 75,000 - 250,000 per year</w:t>
      </w:r>
    </w:p>
    <w:p/>
    <w:p>
      <w:r>
        <w:rPr>
          <w:b/>
        </w:rPr>
        <w:t>Best For:</w:t>
      </w:r>
    </w:p>
    <w:p>
      <w:pPr>
        <w:pStyle w:val="ListBullet"/>
      </w:pPr>
      <w:r>
        <w:t>Large corporations with significant CSR budgets</w:t>
      </w:r>
    </w:p>
    <w:p>
      <w:pPr>
        <w:pStyle w:val="ListBullet"/>
      </w:pPr>
      <w:r>
        <w:t>Sector leaders and industry pioneers</w:t>
      </w:r>
    </w:p>
    <w:p>
      <w:pPr>
        <w:pStyle w:val="ListBullet"/>
      </w:pPr>
      <w:r>
        <w:t>Companies wanting deep program integration</w:t>
      </w:r>
    </w:p>
    <w:p>
      <w:pPr>
        <w:pStyle w:val="ListBullet"/>
      </w:pPr>
      <w:r>
        <w:t>Organizations with multiple partnership opportunities</w:t>
      </w:r>
    </w:p>
    <w:p/>
    <w:p>
      <w:r>
        <w:rPr>
          <w:b/>
        </w:rPr>
        <w:t>Partner Investment:</w:t>
      </w:r>
    </w:p>
    <w:p>
      <w:pPr>
        <w:pStyle w:val="ListBullet"/>
      </w:pPr>
      <w:r>
        <w:t>Annual cash commitment: GHS 75,000-250,000</w:t>
      </w:r>
    </w:p>
    <w:p>
      <w:pPr>
        <w:pStyle w:val="ListBullet"/>
      </w:pPr>
      <w:r>
        <w:t>Significant in-kind services (full program development, staff, PR): additional value</w:t>
      </w:r>
    </w:p>
    <w:p>
      <w:pPr>
        <w:pStyle w:val="ListBullet"/>
      </w:pPr>
      <w:r>
        <w:t>Dedicated staff time (30-50+ hours/year)</w:t>
      </w:r>
    </w:p>
    <w:p>
      <w:pPr>
        <w:pStyle w:val="ListBullet"/>
      </w:pPr>
      <w:r>
        <w:t>Duration: 2-3 year commitment (preferred)</w:t>
      </w:r>
    </w:p>
    <w:p/>
    <w:p>
      <w:r>
        <w:rPr>
          <w:b/>
        </w:rPr>
        <w:t>What Beacon Provides:</w:t>
      </w:r>
    </w:p>
    <w:p/>
    <w:p>
      <w:r>
        <w:rPr>
          <w:b/>
        </w:rPr>
        <w:t>All Silver Benefits PLUS:</w:t>
      </w:r>
    </w:p>
    <w:p/>
    <w:p>
      <w:r>
        <w:rPr>
          <w:b/>
        </w:rPr>
        <w:t>Custom Co-Branded Program:</w:t>
      </w:r>
    </w:p>
    <w:p>
      <w:pPr>
        <w:pStyle w:val="ListBullet"/>
      </w:pPr>
      <w:r>
        <w:t>Named initiative or fund (e.g., "Company X Women's Safety Fund")</w:t>
      </w:r>
    </w:p>
    <w:p>
      <w:pPr>
        <w:pStyle w:val="ListBullet"/>
      </w:pPr>
      <w:r>
        <w:t>Custom program design aligned with partner interests</w:t>
      </w:r>
    </w:p>
    <w:p>
      <w:pPr>
        <w:pStyle w:val="ListBullet"/>
      </w:pPr>
      <w:r>
        <w:t>Dedicated implementation and management</w:t>
      </w:r>
    </w:p>
    <w:p>
      <w:pPr>
        <w:pStyle w:val="ListBullet"/>
      </w:pPr>
      <w:r>
        <w:t>Quarterly business reviews (strategic meetings)</w:t>
      </w:r>
    </w:p>
    <w:p>
      <w:pPr>
        <w:pStyle w:val="ListBullet"/>
      </w:pPr>
      <w:r>
        <w:t>Annual strategic partnership retreat (planning &amp; strategy)</w:t>
      </w:r>
    </w:p>
    <w:p/>
    <w:p>
      <w:r>
        <w:rPr>
          <w:b/>
        </w:rPr>
        <w:t>Organizational Integration:</w:t>
      </w:r>
    </w:p>
    <w:p>
      <w:pPr>
        <w:pStyle w:val="ListBullet"/>
      </w:pPr>
      <w:r>
        <w:t>Advisory board role (optional, if desired)</w:t>
      </w:r>
    </w:p>
    <w:p>
      <w:pPr>
        <w:pStyle w:val="ListBullet"/>
      </w:pPr>
      <w:r>
        <w:t>Regular briefings with senior leadership</w:t>
      </w:r>
    </w:p>
    <w:p>
      <w:pPr>
        <w:pStyle w:val="ListBullet"/>
      </w:pPr>
      <w:r>
        <w:t>Quarterly progress reports (detailed, comprehensive)</w:t>
      </w:r>
    </w:p>
    <w:p>
      <w:pPr>
        <w:pStyle w:val="ListBullet"/>
      </w:pPr>
      <w:r>
        <w:t>Priority access to Beacon founder/executive team</w:t>
      </w:r>
    </w:p>
    <w:p>
      <w:pPr>
        <w:pStyle w:val="ListBullet"/>
      </w:pPr>
      <w:r>
        <w:t>Input on strategic decisions affecting program</w:t>
      </w:r>
    </w:p>
    <w:p/>
    <w:p>
      <w:r>
        <w:rPr>
          <w:b/>
        </w:rPr>
        <w:t>Enhanced Visibility &amp; Leadership:</w:t>
      </w:r>
    </w:p>
    <w:p>
      <w:pPr>
        <w:pStyle w:val="ListBullet"/>
      </w:pPr>
      <w:r>
        <w:t>Leadership visibility at 3-5 major events</w:t>
      </w:r>
    </w:p>
    <w:p>
      <w:pPr>
        <w:pStyle w:val="ListBullet"/>
      </w:pPr>
      <w:r>
        <w:t>Co-authored research or white paper</w:t>
      </w:r>
    </w:p>
    <w:p>
      <w:pPr>
        <w:pStyle w:val="ListBullet"/>
      </w:pPr>
      <w:r>
        <w:t>Joint media campaign and press strategy</w:t>
      </w:r>
    </w:p>
    <w:p>
      <w:pPr>
        <w:pStyle w:val="ListBullet"/>
      </w:pPr>
      <w:r>
        <w:t>Featured speaker at partner events (Beacon team)</w:t>
      </w:r>
    </w:p>
    <w:p>
      <w:pPr>
        <w:pStyle w:val="ListBullet"/>
      </w:pPr>
      <w:r>
        <w:t>Featured case study (detailed, long-form)</w:t>
      </w:r>
    </w:p>
    <w:p>
      <w:pPr>
        <w:pStyle w:val="ListBullet"/>
      </w:pPr>
      <w:r>
        <w:t>Newsletter feature (monthly or bi-monthly)</w:t>
      </w:r>
    </w:p>
    <w:p/>
    <w:p>
      <w:r>
        <w:rPr>
          <w:b/>
        </w:rPr>
        <w:t>Advanced Programs:</w:t>
      </w:r>
    </w:p>
    <w:p>
      <w:pPr>
        <w:pStyle w:val="ListBullet"/>
      </w:pPr>
      <w:r>
        <w:t>Customized workplace safety training</w:t>
      </w:r>
    </w:p>
    <w:p>
      <w:pPr>
        <w:pStyle w:val="ListBullet"/>
      </w:pPr>
      <w:r>
        <w:t>Employee engagement program (managed by Beacon)</w:t>
      </w:r>
    </w:p>
    <w:p>
      <w:pPr>
        <w:pStyle w:val="ListBullet"/>
      </w:pPr>
      <w:r>
        <w:t>Volunteer coordinator support (Beacon staff)</w:t>
      </w:r>
    </w:p>
    <w:p>
      <w:pPr>
        <w:pStyle w:val="ListBullet"/>
      </w:pPr>
      <w:r>
        <w:t>Impact evaluation (tracking partner-specific outcomes)</w:t>
      </w:r>
    </w:p>
    <w:p>
      <w:pPr>
        <w:pStyle w:val="ListBullet"/>
      </w:pPr>
      <w:r>
        <w:t>Data integration (partner data + Beacon data for analysis)</w:t>
      </w:r>
    </w:p>
    <w:p/>
    <w:p>
      <w:r>
        <w:rPr>
          <w:b/>
        </w:rPr>
        <w:t>Innovation &amp; Co-Development:</w:t>
      </w:r>
    </w:p>
    <w:p>
      <w:pPr>
        <w:pStyle w:val="ListBullet"/>
      </w:pPr>
      <w:r>
        <w:t>First-mover advantage for new initiatives</w:t>
      </w:r>
    </w:p>
    <w:p>
      <w:pPr>
        <w:pStyle w:val="ListBullet"/>
      </w:pPr>
      <w:r>
        <w:t>Input on feature development (if tech partner)</w:t>
      </w:r>
    </w:p>
    <w:p>
      <w:pPr>
        <w:pStyle w:val="ListBullet"/>
      </w:pPr>
      <w:r>
        <w:t>Co-development of major programs</w:t>
      </w:r>
    </w:p>
    <w:p>
      <w:pPr>
        <w:pStyle w:val="ListBullet"/>
      </w:pPr>
      <w:r>
        <w:t>Research partnership (if interested)</w:t>
      </w:r>
    </w:p>
    <w:p>
      <w:pPr>
        <w:pStyle w:val="ListBullet"/>
      </w:pPr>
      <w:r>
        <w:t>Pilot program opportunity</w:t>
      </w:r>
    </w:p>
    <w:p/>
    <w:p>
      <w:r>
        <w:rPr>
          <w:b/>
        </w:rPr>
        <w:t>Annual Celebration:</w:t>
      </w:r>
    </w:p>
    <w:p>
      <w:pPr>
        <w:pStyle w:val="ListBullet"/>
      </w:pPr>
      <w:r>
        <w:t>VIP recognition at annual partnership event</w:t>
      </w:r>
    </w:p>
    <w:p>
      <w:pPr>
        <w:pStyle w:val="ListBullet"/>
      </w:pPr>
      <w:r>
        <w:t>Speaking opportunity</w:t>
      </w:r>
    </w:p>
    <w:p>
      <w:pPr>
        <w:pStyle w:val="ListBullet"/>
      </w:pPr>
      <w:r>
        <w:t>Media coverage of partnership</w:t>
      </w:r>
    </w:p>
    <w:p>
      <w:pPr>
        <w:pStyle w:val="ListBullet"/>
      </w:pPr>
      <w:r>
        <w:t>Board/executive recognition</w:t>
      </w:r>
    </w:p>
    <w:p/>
    <w:p>
      <w:r>
        <w:rPr>
          <w:b/>
        </w:rPr>
        <w:t>Sample Terms:</w:t>
      </w:r>
    </w:p>
    <w:p>
      <w:r>
        <w:t>BEACON GOLD PARTNERSHIP AGREEMENT</w:t>
      </w:r>
    </w:p>
    <w:p/>
    <w:p>
      <w:r>
        <w:t>Partner: [Company Name]</w:t>
      </w:r>
    </w:p>
    <w:p>
      <w:r>
        <w:t>Amount: GHS [amount] per year</w:t>
      </w:r>
    </w:p>
    <w:p>
      <w:r>
        <w:t>Duration: [Date] to [Date], 2-3 years (recommended)</w:t>
      </w:r>
    </w:p>
    <w:p>
      <w:r>
        <w:t>Renewal: Annual review with 60-day notice for changes</w:t>
      </w:r>
    </w:p>
    <w:p/>
    <w:p>
      <w:r>
        <w:t>Partner Obligations:</w:t>
      </w:r>
    </w:p>
    <w:p>
      <w:pPr>
        <w:pStyle w:val="ListBullet"/>
      </w:pPr>
      <w:r>
        <w:t>Provide GHS [amount] annually (or equivalent in-kind)</w:t>
      </w:r>
    </w:p>
    <w:p>
      <w:pPr>
        <w:pStyle w:val="ListBullet"/>
      </w:pPr>
      <w:r>
        <w:t>Participate in quarterly business reviews</w:t>
      </w:r>
    </w:p>
    <w:p>
      <w:pPr>
        <w:pStyle w:val="ListBullet"/>
      </w:pPr>
      <w:r>
        <w:t>Dedicate staff time to partnership (30-50+ hours/year)</w:t>
      </w:r>
    </w:p>
    <w:p>
      <w:pPr>
        <w:pStyle w:val="ListBullet"/>
      </w:pPr>
      <w:r>
        <w:t>Support and promote co-branded initiatives</w:t>
      </w:r>
    </w:p>
    <w:p>
      <w:pPr>
        <w:pStyle w:val="ListBullet"/>
      </w:pPr>
      <w:r>
        <w:t>Maintain brand alignment and values commitment</w:t>
      </w:r>
    </w:p>
    <w:p>
      <w:pPr>
        <w:pStyle w:val="ListBullet"/>
      </w:pPr>
      <w:r>
        <w:t>Provide feedback on programs and impact</w:t>
      </w:r>
    </w:p>
    <w:p/>
    <w:p>
      <w:r>
        <w:t>Beacon Obligations:</w:t>
      </w:r>
    </w:p>
    <w:p>
      <w:pPr>
        <w:pStyle w:val="ListBullet"/>
      </w:pPr>
      <w:r>
        <w:t>Develop custom co-branded program</w:t>
      </w:r>
    </w:p>
    <w:p>
      <w:pPr>
        <w:pStyle w:val="ListBullet"/>
      </w:pPr>
      <w:r>
        <w:t>Dedicated partnership manager + support team</w:t>
      </w:r>
    </w:p>
    <w:p>
      <w:pPr>
        <w:pStyle w:val="ListBullet"/>
      </w:pPr>
      <w:r>
        <w:t>Quarterly business reviews</w:t>
      </w:r>
    </w:p>
    <w:p>
      <w:pPr>
        <w:pStyle w:val="ListBullet"/>
      </w:pPr>
      <w:r>
        <w:t>Annual strategic partnership retreat</w:t>
      </w:r>
    </w:p>
    <w:p>
      <w:pPr>
        <w:pStyle w:val="ListBullet"/>
      </w:pPr>
      <w:r>
        <w:t>Customized impact metrics and reporting</w:t>
      </w:r>
    </w:p>
    <w:p>
      <w:pPr>
        <w:pStyle w:val="ListBullet"/>
      </w:pPr>
      <w:r>
        <w:t>Leadership visibility and access</w:t>
      </w:r>
    </w:p>
    <w:p>
      <w:pPr>
        <w:pStyle w:val="ListBullet"/>
      </w:pPr>
      <w:r>
        <w:t>Advisory board role (if applicable)</w:t>
      </w:r>
    </w:p>
    <w:p>
      <w:pPr>
        <w:pStyle w:val="ListBullet"/>
      </w:pPr>
      <w:r>
        <w:t>Co-development opportunities</w:t>
      </w:r>
    </w:p>
    <w:p>
      <w:pPr>
        <w:pStyle w:val="ListBullet"/>
      </w:pPr>
      <w:r>
        <w:t>First-mover on new initiatives</w:t>
      </w:r>
    </w:p>
    <w:p>
      <w:pPr>
        <w:pStyle w:val="ListBullet"/>
      </w:pPr>
      <w:r>
        <w:t>Speaking and media opportunities</w:t>
      </w:r>
    </w:p>
    <w:p>
      <w:pPr>
        <w:pStyle w:val="ListBullet"/>
      </w:pPr>
      <w:r>
        <w:t>Case study and recognition</w:t>
      </w:r>
    </w:p>
    <w:p/>
    <w:p>
      <w:r>
        <w:t>Governance:</w:t>
      </w:r>
    </w:p>
    <w:p>
      <w:pPr>
        <w:pStyle w:val="ListBullet"/>
      </w:pPr>
      <w:r>
        <w:t>Partnership manager: [Name and contact]</w:t>
      </w:r>
    </w:p>
    <w:p>
      <w:pPr>
        <w:pStyle w:val="ListBullet"/>
      </w:pPr>
      <w:r>
        <w:t>Executive sponsor: [Beacon Executive]</w:t>
      </w:r>
    </w:p>
    <w:p>
      <w:pPr>
        <w:pStyle w:val="ListBullet"/>
      </w:pPr>
      <w:r>
        <w:t>Quarterly business review: [Schedule]</w:t>
      </w:r>
    </w:p>
    <w:p>
      <w:pPr>
        <w:pStyle w:val="ListBullet"/>
      </w:pPr>
      <w:r>
        <w:t>Annual retreat: [Dates and location]</w:t>
      </w:r>
    </w:p>
    <w:p>
      <w:pPr>
        <w:pStyle w:val="ListBullet"/>
      </w:pPr>
      <w:r>
        <w:t>Decision-making: [Process and authority]</w:t>
      </w:r>
    </w:p>
    <w:p/>
    <w:p>
      <w:r>
        <w:rPr>
          <w:b/>
        </w:rPr>
        <w:t>Typical Partners:</w:t>
      </w:r>
    </w:p>
    <w:p>
      <w:pPr>
        <w:pStyle w:val="ListBullet"/>
      </w:pPr>
      <w:r>
        <w:t>Major bank (GHS 100,000/year + emergency fund co-investment)</w:t>
      </w:r>
    </w:p>
    <w:p>
      <w:pPr>
        <w:pStyle w:val="ListBullet"/>
      </w:pPr>
      <w:r>
        <w:t>Large telecommunications company (GHS 150,000 + major awareness campaign)</w:t>
      </w:r>
    </w:p>
    <w:p>
      <w:pPr>
        <w:pStyle w:val="ListBullet"/>
      </w:pPr>
      <w:r>
        <w:t>International NGO (GHS 100,000 + systems integration)</w:t>
      </w:r>
    </w:p>
    <w:p>
      <w:pPr>
        <w:pStyle w:val="ListBullet"/>
      </w:pPr>
      <w:r>
        <w:t>Tech company (GHS 80,000 + Android app development)</w:t>
      </w:r>
    </w:p>
    <w:p>
      <w:pPr>
        <w:pStyle w:val="ListBullet"/>
      </w:pPr>
      <w:r>
        <w:t>Healthcare system (GHS 120,000 + medical integration)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TIER 4: PLATINUM PARTNERSHIP</w:t>
      </w:r>
    </w:p>
    <w:p>
      <w:pPr>
        <w:pStyle w:val="Heading3"/>
      </w:pPr>
      <w:r>
        <w:rPr>
          <w:b/>
          <w:sz w:val="24"/>
        </w:rPr>
        <w:t>GHS 250,000+ per year (3-5 year commitment)</w:t>
      </w:r>
    </w:p>
    <w:p/>
    <w:p>
      <w:r>
        <w:rPr>
          <w:b/>
        </w:rPr>
        <w:t>Best For:</w:t>
      </w:r>
    </w:p>
    <w:p>
      <w:pPr>
        <w:pStyle w:val="ListBullet"/>
      </w:pPr>
      <w:r>
        <w:t>Major corporations with transformational vision</w:t>
      </w:r>
    </w:p>
    <w:p>
      <w:pPr>
        <w:pStyle w:val="ListBullet"/>
      </w:pPr>
      <w:r>
        <w:t>International organizations and foundations</w:t>
      </w:r>
    </w:p>
    <w:p>
      <w:pPr>
        <w:pStyle w:val="ListBullet"/>
      </w:pPr>
      <w:r>
        <w:t>Government agencies</w:t>
      </w:r>
    </w:p>
    <w:p>
      <w:pPr>
        <w:pStyle w:val="ListBullet"/>
      </w:pPr>
      <w:r>
        <w:t>Impact investors and strategic partners</w:t>
      </w:r>
    </w:p>
    <w:p>
      <w:pPr>
        <w:pStyle w:val="ListBullet"/>
      </w:pPr>
      <w:r>
        <w:t>Organizations seeking long-term, deep integration</w:t>
      </w:r>
    </w:p>
    <w:p/>
    <w:p>
      <w:r>
        <w:rPr>
          <w:b/>
        </w:rPr>
        <w:t>Partner Investment:</w:t>
      </w:r>
    </w:p>
    <w:p>
      <w:pPr>
        <w:pStyle w:val="ListBullet"/>
      </w:pPr>
      <w:r>
        <w:t>Multi-year commitment: 3-5 years minimum</w:t>
      </w:r>
    </w:p>
    <w:p>
      <w:pPr>
        <w:pStyle w:val="ListBullet"/>
      </w:pPr>
      <w:r>
        <w:t>Annual cash: GHS 250,000-500,000+</w:t>
      </w:r>
    </w:p>
    <w:p>
      <w:pPr>
        <w:pStyle w:val="ListBullet"/>
      </w:pPr>
      <w:r>
        <w:t>Significant in-kind support (full programs, major infrastructure, staff)</w:t>
      </w:r>
    </w:p>
    <w:p>
      <w:pPr>
        <w:pStyle w:val="ListBullet"/>
      </w:pPr>
      <w:r>
        <w:t>Dedicated staff partnership (0.5-1.0 FTE equivalent)</w:t>
      </w:r>
    </w:p>
    <w:p>
      <w:pPr>
        <w:pStyle w:val="ListBullet"/>
      </w:pPr>
      <w:r>
        <w:t>Duration: 3-5 years (strategic partnership)</w:t>
      </w:r>
    </w:p>
    <w:p/>
    <w:p>
      <w:r>
        <w:rPr>
          <w:b/>
        </w:rPr>
        <w:t>What Beacon Provides:</w:t>
      </w:r>
    </w:p>
    <w:p/>
    <w:p>
      <w:r>
        <w:rPr>
          <w:b/>
        </w:rPr>
        <w:t>All Gold Benefits PLUS:</w:t>
      </w:r>
    </w:p>
    <w:p/>
    <w:p>
      <w:r>
        <w:rPr>
          <w:b/>
        </w:rPr>
        <w:t>Strategic Partnership Structure:</w:t>
      </w:r>
    </w:p>
    <w:p>
      <w:pPr>
        <w:pStyle w:val="ListBullet"/>
      </w:pPr>
      <w:r>
        <w:t>Seat on Beacon Board of Directors</w:t>
      </w:r>
    </w:p>
    <w:p>
      <w:pPr>
        <w:pStyle w:val="ListBullet"/>
      </w:pPr>
      <w:r>
        <w:t>Named program or "Company X Foundation Partnership"</w:t>
      </w:r>
    </w:p>
    <w:p>
      <w:pPr>
        <w:pStyle w:val="ListBullet"/>
      </w:pPr>
      <w:r>
        <w:t>Dedicated senior partnership manager (Beacon staff)</w:t>
      </w:r>
    </w:p>
    <w:p>
      <w:pPr>
        <w:pStyle w:val="ListBullet"/>
      </w:pPr>
      <w:r>
        <w:t>Direct access to Beacon founder/executive team</w:t>
      </w:r>
    </w:p>
    <w:p>
      <w:pPr>
        <w:pStyle w:val="ListBullet"/>
      </w:pPr>
      <w:r>
        <w:t>Quarterly executive briefings with C-suite</w:t>
      </w:r>
    </w:p>
    <w:p/>
    <w:p>
      <w:r>
        <w:rPr>
          <w:b/>
        </w:rPr>
        <w:t>Custom Strategic Programs:</w:t>
      </w:r>
    </w:p>
    <w:p>
      <w:pPr>
        <w:pStyle w:val="ListBullet"/>
      </w:pPr>
      <w:r>
        <w:t>Co-development of major initiatives</w:t>
      </w:r>
    </w:p>
    <w:p>
      <w:pPr>
        <w:pStyle w:val="ListBullet"/>
      </w:pPr>
      <w:r>
        <w:t>Custom research project aligned with partner vision</w:t>
      </w:r>
    </w:p>
    <w:p>
      <w:pPr>
        <w:pStyle w:val="ListBullet"/>
      </w:pPr>
      <w:r>
        <w:t>Integration with national strategies (e.g., DOVVSU, health system)</w:t>
      </w:r>
    </w:p>
    <w:p>
      <w:pPr>
        <w:pStyle w:val="ListBullet"/>
      </w:pPr>
      <w:r>
        <w:t>Pilot program for replication potential</w:t>
      </w:r>
    </w:p>
    <w:p>
      <w:pPr>
        <w:pStyle w:val="ListBullet"/>
      </w:pPr>
      <w:r>
        <w:t>Technology/systems integration</w:t>
      </w:r>
    </w:p>
    <w:p/>
    <w:p>
      <w:r>
        <w:rPr>
          <w:b/>
        </w:rPr>
        <w:t>Annual Planning &amp; Strategy:</w:t>
      </w:r>
    </w:p>
    <w:p>
      <w:pPr>
        <w:pStyle w:val="ListBullet"/>
      </w:pPr>
      <w:r>
        <w:t>Annual strategy planning session (2-3 days, off-site)</w:t>
      </w:r>
    </w:p>
    <w:p>
      <w:pPr>
        <w:pStyle w:val="ListBullet"/>
      </w:pPr>
      <w:r>
        <w:t>Co-authored strategic plan</w:t>
      </w:r>
    </w:p>
    <w:p>
      <w:pPr>
        <w:pStyle w:val="ListBullet"/>
      </w:pPr>
      <w:r>
        <w:t>Joint fundraising opportunities</w:t>
      </w:r>
    </w:p>
    <w:p>
      <w:pPr>
        <w:pStyle w:val="ListBullet"/>
      </w:pPr>
      <w:r>
        <w:t>Policy advocacy collaboration</w:t>
      </w:r>
    </w:p>
    <w:p>
      <w:pPr>
        <w:pStyle w:val="ListBullet"/>
      </w:pPr>
      <w:r>
        <w:t>Research and evaluation partnership</w:t>
      </w:r>
    </w:p>
    <w:p/>
    <w:p>
      <w:r>
        <w:rPr>
          <w:b/>
        </w:rPr>
        <w:t>Exceptional Visibility &amp; Leadership:</w:t>
      </w:r>
    </w:p>
    <w:p>
      <w:pPr>
        <w:pStyle w:val="ListBullet"/>
      </w:pPr>
      <w:r>
        <w:t>Leadership visibility at ALL major Beacon events</w:t>
      </w:r>
    </w:p>
    <w:p>
      <w:pPr>
        <w:pStyle w:val="ListBullet"/>
      </w:pPr>
      <w:r>
        <w:t>Executive recognition (speaking, interviews, media)</w:t>
      </w:r>
    </w:p>
    <w:p>
      <w:pPr>
        <w:pStyle w:val="ListBullet"/>
      </w:pPr>
      <w:r>
        <w:t>Joint national awareness campaign</w:t>
      </w:r>
    </w:p>
    <w:p>
      <w:pPr>
        <w:pStyle w:val="ListBullet"/>
      </w:pPr>
      <w:r>
        <w:t>Co-authored publications and thought leadership</w:t>
      </w:r>
    </w:p>
    <w:p>
      <w:pPr>
        <w:pStyle w:val="ListBullet"/>
      </w:pPr>
      <w:r>
        <w:t>Conference presentations together</w:t>
      </w:r>
    </w:p>
    <w:p>
      <w:pPr>
        <w:pStyle w:val="ListBullet"/>
      </w:pPr>
      <w:r>
        <w:t>Media relations support (PR team coordination)</w:t>
      </w:r>
    </w:p>
    <w:p/>
    <w:p>
      <w:r>
        <w:rPr>
          <w:b/>
        </w:rPr>
        <w:t>Innovation &amp; Transformation:</w:t>
      </w:r>
    </w:p>
    <w:p>
      <w:pPr>
        <w:pStyle w:val="ListBullet"/>
      </w:pPr>
      <w:r>
        <w:t>First-mover on ALL new programs and initiatives</w:t>
      </w:r>
    </w:p>
    <w:p>
      <w:pPr>
        <w:pStyle w:val="ListBullet"/>
      </w:pPr>
      <w:r>
        <w:t>Custom feature development (if tech partner)</w:t>
      </w:r>
    </w:p>
    <w:p>
      <w:pPr>
        <w:pStyle w:val="ListBullet"/>
      </w:pPr>
      <w:r>
        <w:t>Named endowment or fund (if applicable)</w:t>
      </w:r>
    </w:p>
    <w:p>
      <w:pPr>
        <w:pStyle w:val="ListBullet"/>
      </w:pPr>
      <w:r>
        <w:t>Research portfolio (impact evaluation, policy research)</w:t>
      </w:r>
    </w:p>
    <w:p>
      <w:pPr>
        <w:pStyle w:val="ListBullet"/>
      </w:pPr>
      <w:r>
        <w:t>Systems integration and replication pathway</w:t>
      </w:r>
    </w:p>
    <w:p/>
    <w:p>
      <w:r>
        <w:rPr>
          <w:b/>
        </w:rPr>
        <w:t>Governance &amp; Partnership:</w:t>
      </w:r>
    </w:p>
    <w:p>
      <w:pPr>
        <w:pStyle w:val="ListBullet"/>
      </w:pPr>
      <w:r>
        <w:t>Board seat or formal advisory role</w:t>
      </w:r>
    </w:p>
    <w:p>
      <w:pPr>
        <w:pStyle w:val="ListBullet"/>
      </w:pPr>
      <w:r>
        <w:t>Monthly executive check-ins</w:t>
      </w:r>
    </w:p>
    <w:p>
      <w:pPr>
        <w:pStyle w:val="ListBullet"/>
      </w:pPr>
      <w:r>
        <w:t>Quarterly strategic business reviews</w:t>
      </w:r>
    </w:p>
    <w:p>
      <w:pPr>
        <w:pStyle w:val="ListBullet"/>
      </w:pPr>
      <w:r>
        <w:t>Annual retreat (extended, 2-3 days)</w:t>
      </w:r>
    </w:p>
    <w:p>
      <w:pPr>
        <w:pStyle w:val="ListBullet"/>
      </w:pPr>
      <w:r>
        <w:t>Access to all Beacon data and metrics (confidentiality protected)</w:t>
      </w:r>
    </w:p>
    <w:p>
      <w:pPr>
        <w:pStyle w:val="ListBullet"/>
      </w:pPr>
      <w:r>
        <w:t>Dedicated CFO/finance relationship</w:t>
      </w:r>
    </w:p>
    <w:p/>
    <w:p>
      <w:r>
        <w:rPr>
          <w:b/>
        </w:rPr>
        <w:t>Annual Recognition:</w:t>
      </w:r>
    </w:p>
    <w:p>
      <w:pPr>
        <w:pStyle w:val="ListBullet"/>
      </w:pPr>
      <w:r>
        <w:t>Founder of the partnership (or principal partner)</w:t>
      </w:r>
    </w:p>
    <w:p>
      <w:pPr>
        <w:pStyle w:val="ListBullet"/>
      </w:pPr>
      <w:r>
        <w:t>VIP recognition at all events</w:t>
      </w:r>
    </w:p>
    <w:p>
      <w:pPr>
        <w:pStyle w:val="ListBullet"/>
      </w:pPr>
      <w:r>
        <w:t>Multi-page case study</w:t>
      </w:r>
    </w:p>
    <w:p>
      <w:pPr>
        <w:pStyle w:val="ListBullet"/>
      </w:pPr>
      <w:r>
        <w:t>Annual impact report with detailed partner section</w:t>
      </w:r>
    </w:p>
    <w:p>
      <w:pPr>
        <w:pStyle w:val="ListBullet"/>
      </w:pPr>
      <w:r>
        <w:t>Public recognition on website and materials</w:t>
      </w:r>
    </w:p>
    <w:p>
      <w:pPr>
        <w:pStyle w:val="ListBullet"/>
      </w:pPr>
      <w:r>
        <w:t>Media feature and press coverage</w:t>
      </w:r>
    </w:p>
    <w:p/>
    <w:p>
      <w:r>
        <w:rPr>
          <w:b/>
        </w:rPr>
        <w:t>Long-Term Commitment Benefits:</w:t>
      </w:r>
    </w:p>
    <w:p>
      <w:pPr>
        <w:pStyle w:val="ListBullet"/>
      </w:pPr>
      <w:r>
        <w:t>Lock in partnership terms for 3-5 years</w:t>
      </w:r>
    </w:p>
    <w:p>
      <w:pPr>
        <w:pStyle w:val="ListBullet"/>
      </w:pPr>
      <w:r>
        <w:t>Predictable impact and outcomes</w:t>
      </w:r>
    </w:p>
    <w:p>
      <w:pPr>
        <w:pStyle w:val="ListBullet"/>
      </w:pPr>
      <w:r>
        <w:t>Relationship depth and trust</w:t>
      </w:r>
    </w:p>
    <w:p>
      <w:pPr>
        <w:pStyle w:val="ListBullet"/>
      </w:pPr>
      <w:r>
        <w:t>Potential for expansion/additional programs</w:t>
      </w:r>
    </w:p>
    <w:p>
      <w:pPr>
        <w:pStyle w:val="ListBullet"/>
      </w:pPr>
      <w:r>
        <w:t>Opportunity to shape national DV response strategy</w:t>
      </w:r>
    </w:p>
    <w:p/>
    <w:p>
      <w:r>
        <w:rPr>
          <w:b/>
        </w:rPr>
        <w:t>Sample Terms:</w:t>
      </w:r>
    </w:p>
    <w:p>
      <w:r>
        <w:t>BEACON PLATINUM PARTNERSHIP AGREEMENT</w:t>
      </w:r>
    </w:p>
    <w:p/>
    <w:p>
      <w:r>
        <w:t>Partner: [Organization Name]</w:t>
      </w:r>
    </w:p>
    <w:p>
      <w:r>
        <w:t>Amount: GHS [amount] per year</w:t>
      </w:r>
    </w:p>
    <w:p>
      <w:r>
        <w:t>Duration: [Date] to [Date], 3-5 years (strategic partnership)</w:t>
      </w:r>
    </w:p>
    <w:p>
      <w:r>
        <w:t>Renewal: Annual review with option to extend</w:t>
      </w:r>
    </w:p>
    <w:p/>
    <w:p>
      <w:r>
        <w:t>Partner Obligations:</w:t>
      </w:r>
    </w:p>
    <w:p>
      <w:pPr>
        <w:pStyle w:val="ListBullet"/>
      </w:pPr>
      <w:r>
        <w:t>Provide annual funding/in-kind support of GHS [amount]</w:t>
      </w:r>
    </w:p>
    <w:p>
      <w:pPr>
        <w:pStyle w:val="ListBullet"/>
      </w:pPr>
      <w:r>
        <w:t>Commit to 3-5 year partnership (strategic relationship)</w:t>
      </w:r>
    </w:p>
    <w:p>
      <w:pPr>
        <w:pStyle w:val="ListBullet"/>
      </w:pPr>
      <w:r>
        <w:t>Dedicate staff to partnership (0.5-1.0 FTE equivalent)</w:t>
      </w:r>
    </w:p>
    <w:p>
      <w:pPr>
        <w:pStyle w:val="ListBullet"/>
      </w:pPr>
      <w:r>
        <w:t>Participate in quarterly executive reviews</w:t>
      </w:r>
    </w:p>
    <w:p>
      <w:pPr>
        <w:pStyle w:val="ListBullet"/>
      </w:pPr>
      <w:r>
        <w:t>Participate in annual strategy retreat</w:t>
      </w:r>
    </w:p>
    <w:p>
      <w:pPr>
        <w:pStyle w:val="ListBullet"/>
      </w:pPr>
      <w:r>
        <w:t>Support and champion co-branded initiatives</w:t>
      </w:r>
    </w:p>
    <w:p>
      <w:pPr>
        <w:pStyle w:val="ListBullet"/>
      </w:pPr>
      <w:r>
        <w:t>Maintain values alignment and brand integrity</w:t>
      </w:r>
    </w:p>
    <w:p>
      <w:pPr>
        <w:pStyle w:val="ListBullet"/>
      </w:pPr>
      <w:r>
        <w:t>Provide strategic guidance and thought partnership</w:t>
      </w:r>
    </w:p>
    <w:p/>
    <w:p>
      <w:r>
        <w:t>Beacon Obligations:</w:t>
      </w:r>
    </w:p>
    <w:p>
      <w:pPr>
        <w:pStyle w:val="ListBullet"/>
      </w:pPr>
      <w:r>
        <w:t>Board seat (if applicable)</w:t>
      </w:r>
    </w:p>
    <w:p>
      <w:pPr>
        <w:pStyle w:val="ListBullet"/>
      </w:pPr>
      <w:r>
        <w:t>Dedicated senior partnership manager</w:t>
      </w:r>
    </w:p>
    <w:p>
      <w:pPr>
        <w:pStyle w:val="ListBullet"/>
      </w:pPr>
      <w:r>
        <w:t>Direct founder/executive access</w:t>
      </w:r>
    </w:p>
    <w:p>
      <w:pPr>
        <w:pStyle w:val="ListBullet"/>
      </w:pPr>
      <w:r>
        <w:t>Monthly executive briefings</w:t>
      </w:r>
    </w:p>
    <w:p>
      <w:pPr>
        <w:pStyle w:val="ListBullet"/>
      </w:pPr>
      <w:r>
        <w:t>Quarterly strategic business reviews</w:t>
      </w:r>
    </w:p>
    <w:p>
      <w:pPr>
        <w:pStyle w:val="ListBullet"/>
      </w:pPr>
      <w:r>
        <w:t>Annual multi-day strategy retreat</w:t>
      </w:r>
    </w:p>
    <w:p>
      <w:pPr>
        <w:pStyle w:val="ListBullet"/>
      </w:pPr>
      <w:r>
        <w:t>Custom program development</w:t>
      </w:r>
    </w:p>
    <w:p>
      <w:pPr>
        <w:pStyle w:val="ListBullet"/>
      </w:pPr>
      <w:r>
        <w:t>Co-development of major initiatives</w:t>
      </w:r>
    </w:p>
    <w:p>
      <w:pPr>
        <w:pStyle w:val="ListBullet"/>
      </w:pPr>
      <w:r>
        <w:t>Priority on all new programs</w:t>
      </w:r>
    </w:p>
    <w:p>
      <w:pPr>
        <w:pStyle w:val="ListBullet"/>
      </w:pPr>
      <w:r>
        <w:t>Joint research and evaluation</w:t>
      </w:r>
    </w:p>
    <w:p>
      <w:pPr>
        <w:pStyle w:val="ListBullet"/>
      </w:pPr>
      <w:r>
        <w:t>Joint fundraising and policy advocacy</w:t>
      </w:r>
    </w:p>
    <w:p>
      <w:pPr>
        <w:pStyle w:val="ListBullet"/>
      </w:pPr>
      <w:r>
        <w:t>National-level visibility and leadership</w:t>
      </w:r>
    </w:p>
    <w:p>
      <w:pPr>
        <w:pStyle w:val="ListBullet"/>
      </w:pPr>
      <w:r>
        <w:t>Annual impact report (comprehensive)</w:t>
      </w:r>
    </w:p>
    <w:p>
      <w:pPr>
        <w:pStyle w:val="ListBullet"/>
      </w:pPr>
      <w:r>
        <w:t>Multi-page case study</w:t>
      </w:r>
    </w:p>
    <w:p>
      <w:pPr>
        <w:pStyle w:val="ListBullet"/>
      </w:pPr>
      <w:r>
        <w:t>Media relations and PR support</w:t>
      </w:r>
    </w:p>
    <w:p/>
    <w:p>
      <w:r>
        <w:t>Governance:</w:t>
      </w:r>
    </w:p>
    <w:p>
      <w:pPr>
        <w:pStyle w:val="ListBullet"/>
      </w:pPr>
      <w:r>
        <w:t>Partnership sponsor: [Beacon Founder/Executive]</w:t>
      </w:r>
    </w:p>
    <w:p>
      <w:pPr>
        <w:pStyle w:val="ListBullet"/>
      </w:pPr>
      <w:r>
        <w:t>Partnership manager: [Senior staff member]</w:t>
      </w:r>
    </w:p>
    <w:p>
      <w:pPr>
        <w:pStyle w:val="ListBullet"/>
      </w:pPr>
      <w:r>
        <w:t>Board liaison: [Board member]</w:t>
      </w:r>
    </w:p>
    <w:p>
      <w:pPr>
        <w:pStyle w:val="ListBullet"/>
      </w:pPr>
      <w:r>
        <w:t>Executive briefings: Monthly</w:t>
      </w:r>
    </w:p>
    <w:p>
      <w:pPr>
        <w:pStyle w:val="ListBullet"/>
      </w:pPr>
      <w:r>
        <w:t>Quarterly business reviews: Scheduled quarterly</w:t>
      </w:r>
    </w:p>
    <w:p>
      <w:pPr>
        <w:pStyle w:val="ListBullet"/>
      </w:pPr>
      <w:r>
        <w:t>Annual retreat: [Dates and details]</w:t>
      </w:r>
    </w:p>
    <w:p>
      <w:pPr>
        <w:pStyle w:val="ListBullet"/>
      </w:pPr>
      <w:r>
        <w:t>Decision-making authority: [Who decides what]</w:t>
      </w:r>
    </w:p>
    <w:p/>
    <w:p>
      <w:r>
        <w:t>Confidentiality:</w:t>
      </w:r>
    </w:p>
    <w:p>
      <w:pPr>
        <w:pStyle w:val="ListBullet"/>
      </w:pPr>
      <w:r>
        <w:t>All data shared confidentially</w:t>
      </w:r>
    </w:p>
    <w:p>
      <w:pPr>
        <w:pStyle w:val="ListBullet"/>
      </w:pPr>
      <w:r>
        <w:t>NDA applies</w:t>
      </w:r>
    </w:p>
    <w:p>
      <w:pPr>
        <w:pStyle w:val="ListBullet"/>
      </w:pPr>
      <w:r>
        <w:t>Survivor privacy protected above all else</w:t>
      </w:r>
    </w:p>
    <w:p/>
    <w:p>
      <w:r>
        <w:t>Termination:</w:t>
      </w:r>
    </w:p>
    <w:p>
      <w:pPr>
        <w:pStyle w:val="ListBullet"/>
      </w:pPr>
      <w:r>
        <w:t>Either party may terminate with 60-day notice</w:t>
      </w:r>
    </w:p>
    <w:p>
      <w:pPr>
        <w:pStyle w:val="ListBullet"/>
      </w:pPr>
      <w:r>
        <w:t>Transition period for ongoing programs</w:t>
      </w:r>
    </w:p>
    <w:p>
      <w:pPr>
        <w:pStyle w:val="ListBullet"/>
      </w:pPr>
      <w:r>
        <w:t>Exit clause if values misalignment</w:t>
      </w:r>
    </w:p>
    <w:p/>
    <w:p>
      <w:r>
        <w:t>Amendment:</w:t>
      </w:r>
    </w:p>
    <w:p>
      <w:pPr>
        <w:pStyle w:val="ListBullet"/>
      </w:pPr>
      <w:r>
        <w:t>Agreement reviewed annually</w:t>
      </w:r>
    </w:p>
    <w:p>
      <w:pPr>
        <w:pStyle w:val="ListBullet"/>
      </w:pPr>
      <w:r>
        <w:t>Changes by mutual consent</w:t>
      </w:r>
    </w:p>
    <w:p>
      <w:pPr>
        <w:pStyle w:val="ListBullet"/>
      </w:pPr>
      <w:r>
        <w:t>Written amendment required</w:t>
      </w:r>
    </w:p>
    <w:p/>
    <w:p>
      <w:r>
        <w:rPr>
          <w:b/>
        </w:rPr>
        <w:t>Typical Partners:</w:t>
      </w:r>
    </w:p>
    <w:p>
      <w:pPr>
        <w:pStyle w:val="ListBullet"/>
      </w:pPr>
      <w:r>
        <w:t>Major international bank (GHS 250,000-500,000/year + major fund)</w:t>
      </w:r>
    </w:p>
    <w:p>
      <w:pPr>
        <w:pStyle w:val="ListBullet"/>
      </w:pPr>
      <w:r>
        <w:t>Government agency (DOVVSU, Ministry of Interior, Health)</w:t>
      </w:r>
    </w:p>
    <w:p>
      <w:pPr>
        <w:pStyle w:val="ListBullet"/>
      </w:pPr>
      <w:r>
        <w:t>International NGO (GHS 300,000+ + systems integration)</w:t>
      </w:r>
    </w:p>
    <w:p>
      <w:pPr>
        <w:pStyle w:val="ListBullet"/>
      </w:pPr>
      <w:r>
        <w:t>Bilateral donor (USAID, UK Aid, German Development)</w:t>
      </w:r>
    </w:p>
    <w:p>
      <w:pPr>
        <w:pStyle w:val="ListBullet"/>
      </w:pPr>
      <w:r>
        <w:t>Foundation or endowment (GHS 300,000+ ongoing)</w:t>
      </w:r>
    </w:p>
    <w:p>
      <w:pPr>
        <w:pStyle w:val="ListBullet"/>
      </w:pPr>
      <w:r>
        <w:t>Tech company (GHS 250,000 + major platform development)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TIER COMPARISON TABLE</w:t>
      </w:r>
    </w:p>
    <w:p/>
    <w:p>
      <w:r>
        <w:t>| Aspect | BRONZE | SILVER | GOLD | PLATINUM |</w:t>
      </w:r>
    </w:p>
    <w:p>
      <w:r>
        <w:t>| **Investment** | GHS 10-25K | GHS 25-75K | GHS 75-250K | GHS 250K+ |</w:t>
      </w:r>
    </w:p>
    <w:p>
      <w:r>
        <w:t>| **Duration** | 1 year | 1-2 years | 2-3 years | 3-5 years |</w:t>
      </w:r>
    </w:p>
    <w:p>
      <w:r>
        <w:t>| **Best For** | SMEs, small NGOs | Mid-market companies | Large corporations | Major organizations |</w:t>
      </w:r>
    </w:p>
    <w:p>
      <w:r>
        <w:t>| **Typical Partners** | Law firms, counselors | Banks, NGOs, healthcare | Tech, telecom, major NGOs | Government, donors, foundations |</w:t>
      </w:r>
    </w:p>
    <w:p>
      <w:r>
        <w:t>| **Logo &amp; Recognition** | Website, social | ✓ + press, co-branded | ✓ + speaking, media | ✓ + VIP visibility |</w:t>
      </w:r>
    </w:p>
    <w:p>
      <w:r>
        <w:t>| **Reporting** | Quarterly email | Quarterly reports | Detailed quarterly + annual retreat | Monthly + quarterly strategic reviews |</w:t>
      </w:r>
    </w:p>
    <w:p>
      <w:r>
        <w:t>| **Engagement** | Basic | Dedicated manager | Senior manager | Senior partner + board seat |</w:t>
      </w:r>
    </w:p>
    <w:p>
      <w:r>
        <w:t>| **Programs** | Standard | Co-branded campaigns | Custom programs | Joint strategy &amp; development |</w:t>
      </w:r>
    </w:p>
    <w:p>
      <w:r>
        <w:t>| **Events** | Annual celebration invite | 2-3 events | 3-5 major events | All major events + VIP |</w:t>
      </w:r>
    </w:p>
    <w:p>
      <w:r>
        <w:t>| **Strategic Input** | Feedback | Quarterly meetings | Advisory role option | Board seat |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HOW TO POSITION TIERS</w:t>
      </w:r>
    </w:p>
    <w:p/>
    <w:p>
      <w:r>
        <w:rPr>
          <w:b/>
        </w:rPr>
        <w:t>When talking to prospects:</w:t>
      </w:r>
    </w:p>
    <w:p/>
    <w:p>
      <w:r>
        <w:rPr>
          <w:b/>
        </w:rPr>
        <w:t>"We have four levels of partnership"</w:t>
      </w:r>
    </w:p>
    <w:p/>
    <w:p>
      <w:r>
        <w:rPr>
          <w:b/>
        </w:rPr>
        <w:t>1. Bronze is perfect if you want to support our work without major commitment - it's entry-level, great for testing the relationship.</w:t>
      </w:r>
    </w:p>
    <w:p/>
    <w:p>
      <w:r>
        <w:rPr>
          <w:b/>
        </w:rPr>
        <w:t>2. Silver is where most of our mid-market partners are - you get co-branded programs, strategic engagement, and real impact.</w:t>
      </w:r>
    </w:p>
    <w:p/>
    <w:p>
      <w:r>
        <w:rPr>
          <w:b/>
        </w:rPr>
        <w:t>3. Gold is for companies that want deep integration - custom programs, maybe advisory board role, real partnership.</w:t>
      </w:r>
    </w:p>
    <w:p/>
    <w:p>
      <w:r>
        <w:rPr>
          <w:b/>
        </w:rPr>
        <w:t>4. Platinum is our strategic partner level - multi-year commitment, board seat, co-development of major initiatives. This is for organizations that want to transform the DV response landscape with us.</w:t>
      </w:r>
    </w:p>
    <w:p/>
    <w:p>
      <w:r>
        <w:rPr>
          <w:b/>
        </w:rPr>
        <w:t>Where do you see your company fitting?</w:t>
      </w:r>
    </w:p>
    <w:p/>
    <w:p>
      <w:r>
        <w:t>---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PART 2: SAMPLE PARTNERSHIP AGREEMENT</w:t>
      </w:r>
    </w:p>
    <w:p/>
    <w:p>
      <w:pPr>
        <w:pStyle w:val="Heading3"/>
      </w:pPr>
      <w:r>
        <w:rPr>
          <w:b/>
          <w:sz w:val="24"/>
        </w:rPr>
        <w:t>Use this as your template for all partnership agreements</w:t>
      </w:r>
    </w:p>
    <w:p/>
    <w:p>
      <w:r>
        <w:t>---</w:t>
      </w:r>
    </w:p>
    <w:p/>
    <w:p>
      <w:r>
        <w:t>═══════════════════════════════════════════════════════════════════</w:t>
      </w:r>
    </w:p>
    <w:p>
      <w:r>
        <w:t>PARTNERSHIP AGREEMENT</w:t>
      </w:r>
    </w:p>
    <w:p>
      <w:r>
        <w:t>═══════════════════════════════════════════════════════════════════</w:t>
      </w:r>
    </w:p>
    <w:p/>
    <w:p>
      <w:r>
        <w:t>This Partnership Agreement ("Agreement") is entered into as of</w:t>
      </w:r>
    </w:p>
    <w:p>
      <w:r>
        <w:t>[START DATE] between:</w:t>
      </w:r>
    </w:p>
    <w:p/>
    <w:p>
      <w:r>
        <w:t>BEACON OF NEW BEGINNINGS</w:t>
      </w:r>
    </w:p>
    <w:p>
      <w:r>
        <w:t>A social enterprise registered in Ghana</w:t>
      </w:r>
    </w:p>
    <w:p>
      <w:r>
        <w:t>("Beacon")</w:t>
      </w:r>
    </w:p>
    <w:p/>
    <w:p>
      <w:r>
        <w:t>AND</w:t>
      </w:r>
    </w:p>
    <w:p/>
    <w:p>
      <w:r>
        <w:t>[COMPANY/ORGANIZATION NAME]</w:t>
      </w:r>
    </w:p>
    <w:p>
      <w:r>
        <w:t>[Registered address]</w:t>
      </w:r>
    </w:p>
    <w:p>
      <w:r>
        <w:t>("Partner")</w:t>
      </w:r>
    </w:p>
    <w:p/>
    <w:p>
      <w:r>
        <w:t>Collectively, "the Parties"</w:t>
      </w:r>
    </w:p>
    <w:p/>
    <w:p>
      <w:r>
        <w:t>═══════════════════════════════════════════════════════════════════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1. PARTNERSHIP OVERVIEW</w:t>
      </w:r>
    </w:p>
    <w:p/>
    <w:p>
      <w:r>
        <w:t>This Agreement establishes a [BRONZE/SILVER/GOLD/PLATINUM] Partnership</w:t>
      </w:r>
    </w:p>
    <w:p>
      <w:r>
        <w:t>between Beacon of New Beginnings and [Partner Name] to collaborate in</w:t>
      </w:r>
    </w:p>
    <w:p>
      <w:r>
        <w:t>advancing Beacon's mission of providing crisis support and resources to</w:t>
      </w:r>
    </w:p>
    <w:p>
      <w:r>
        <w:t>domestic violence survivors and vulnerable populations in Ghana.</w:t>
      </w:r>
    </w:p>
    <w:p/>
    <w:p>
      <w:r>
        <w:rPr>
          <w:b/>
        </w:rPr>
        <w:t xml:space="preserve">Partnership Tier: [BRONZE/SILVER/GOLD/PLATINUM]  </w:t>
      </w:r>
    </w:p>
    <w:p>
      <w:r>
        <w:rPr>
          <w:b/>
        </w:rPr>
        <w:t xml:space="preserve">Partnership Duration: [START DATE] to [END DATE] ([12 MONTHS/24 MONTHS/36 MONTHS])  </w:t>
      </w:r>
    </w:p>
    <w:p>
      <w:r>
        <w:rPr>
          <w:b/>
        </w:rPr>
        <w:t xml:space="preserve">Partner Annual Contribution: [AMOUNT in GHS]  </w:t>
      </w:r>
    </w:p>
    <w:p>
      <w:r>
        <w:rPr>
          <w:b/>
        </w:rPr>
        <w:t xml:space="preserve">Contribution Type: [ ] Cash [ ] In-kind services [ ] Both  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2. PARTNER'S OBLIGATIONS</w:t>
      </w:r>
    </w:p>
    <w:p/>
    <w:p>
      <w:r>
        <w:t>Partner agrees to:</w:t>
      </w:r>
    </w:p>
    <w:p/>
    <w:p>
      <w:r>
        <w:t>a) **Financial/In-Kind Commitment**</w:t>
      </w:r>
    </w:p>
    <w:p>
      <w:r>
        <w:t>- Provide [GHS AMOUNT] or equivalent in-kind services</w:t>
      </w:r>
    </w:p>
    <w:p>
      <w:r>
        <w:t>- Payment due by [DATE]</w:t>
      </w:r>
    </w:p>
    <w:p>
      <w:r>
        <w:t>- [If in-kind: Specify services and value]</w:t>
      </w:r>
    </w:p>
    <w:p/>
    <w:p>
      <w:r>
        <w:t>b) **Values &amp; Mission Alignment**</w:t>
      </w:r>
    </w:p>
    <w:p>
      <w:r>
        <w:t>- Commit to Beacon's mission of supporting DV survivors</w:t>
      </w:r>
    </w:p>
    <w:p>
      <w:r>
        <w:t>- Maintain ethical business practices</w:t>
      </w:r>
    </w:p>
    <w:p>
      <w:r>
        <w:t>- Support gender equality and women's empowerment</w:t>
      </w:r>
    </w:p>
    <w:p>
      <w:r>
        <w:t>- Respect survivor privacy and dignity above all else</w:t>
      </w:r>
    </w:p>
    <w:p/>
    <w:p>
      <w:r>
        <w:t>c) **Communication &amp; Engagement**</w:t>
      </w:r>
    </w:p>
    <w:p>
      <w:r>
        <w:t>- [BRONZE: Minimal - Provide feedback when requested]</w:t>
      </w:r>
    </w:p>
    <w:p>
      <w:r>
        <w:t>- [SILVER: Participate in quarterly partnership meetings]</w:t>
      </w:r>
    </w:p>
    <w:p>
      <w:r>
        <w:t>- [GOLD: Dedicate staff time (30-50 hours/year), quarterly + annual meetings]</w:t>
      </w:r>
    </w:p>
    <w:p>
      <w:r>
        <w:t>- [PLATINUM: Dedicate staff (0.5-1.0 FTE), monthly + quarterly + annual retreat]</w:t>
      </w:r>
    </w:p>
    <w:p/>
    <w:p>
      <w:r>
        <w:t>d) **Support for Co-Branded Initiatives**</w:t>
      </w:r>
    </w:p>
    <w:p>
      <w:r>
        <w:t>- Participate in joint awareness campaigns</w:t>
      </w:r>
    </w:p>
    <w:p>
      <w:r>
        <w:t>- [SILVER+: Help promote co-branded programs]</w:t>
      </w:r>
    </w:p>
    <w:p>
      <w:r>
        <w:t>- [GOLD+: Co-develop custom programs]</w:t>
      </w:r>
    </w:p>
    <w:p>
      <w:r>
        <w:t>- Provide reasonable staff time for joint projects</w:t>
      </w:r>
    </w:p>
    <w:p/>
    <w:p>
      <w:r>
        <w:t>e) **Confidentiality &amp; Privacy**</w:t>
      </w:r>
    </w:p>
    <w:p>
      <w:r>
        <w:t>- Maintain strict confidentiality of survivor information</w:t>
      </w:r>
    </w:p>
    <w:p>
      <w:r>
        <w:t>- Sign Non-Disclosure Agreement (Appendix A)</w:t>
      </w:r>
    </w:p>
    <w:p>
      <w:r>
        <w:t>- Not use survivor stories without explicit consent</w:t>
      </w:r>
    </w:p>
    <w:p>
      <w:r>
        <w:t>- Follow all data protection regulations</w:t>
      </w:r>
    </w:p>
    <w:p/>
    <w:p>
      <w:r>
        <w:t>f) **Non-Exploitation Commitment**</w:t>
      </w:r>
    </w:p>
    <w:p>
      <w:r>
        <w:t>- Not exploit survivors for marketing or PR</w:t>
      </w:r>
    </w:p>
    <w:p>
      <w:r>
        <w:t>- Not claim undue credit for impact</w:t>
      </w:r>
    </w:p>
    <w:p>
      <w:r>
        <w:t>- Respect Beacon's decisions on survivor protections</w:t>
      </w:r>
    </w:p>
    <w:p>
      <w:r>
        <w:t>- Comply with ethical partnership guidelines</w:t>
      </w:r>
    </w:p>
    <w:p/>
    <w:p>
      <w:r>
        <w:t>g) **Brand Representation**</w:t>
      </w:r>
    </w:p>
    <w:p>
      <w:r>
        <w:t>- Use Beacon logos and materials only as approved</w:t>
      </w:r>
    </w:p>
    <w:p>
      <w:r>
        <w:t>- Maintain brand integrity in all joint materials</w:t>
      </w:r>
    </w:p>
    <w:p>
      <w:r>
        <w:t>- Follow brand guidelines (Appendix B)</w:t>
      </w:r>
    </w:p>
    <w:p>
      <w:r>
        <w:t>- Not misrepresent partnership scope or terms</w:t>
      </w:r>
    </w:p>
    <w:p/>
    <w:p>
      <w:r>
        <w:t>h) **Dispute Resolution**</w:t>
      </w:r>
    </w:p>
    <w:p>
      <w:r>
        <w:t>- Address concerns promptly through partnership manager</w:t>
      </w:r>
    </w:p>
    <w:p>
      <w:r>
        <w:t>- Participate in good-faith resolution discussions</w:t>
      </w:r>
    </w:p>
    <w:p>
      <w:r>
        <w:t>- Escalate to executives if necessary</w:t>
      </w:r>
    </w:p>
    <w:p>
      <w:r>
        <w:t>- Participate in mediation if needed before termination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3. BEACON'S OBLIGATIONS</w:t>
      </w:r>
    </w:p>
    <w:p/>
    <w:p>
      <w:r>
        <w:t>Beacon agrees to:</w:t>
      </w:r>
    </w:p>
    <w:p/>
    <w:p>
      <w:r>
        <w:rPr>
          <w:b/>
        </w:rPr>
        <w:t>BRONZE PARTNERSHIP:</w:t>
      </w:r>
    </w:p>
    <w:p>
      <w:r>
        <w:t>a) Logo and link on Beacon website (Partnership page)</w:t>
      </w:r>
    </w:p>
    <w:p>
      <w:r>
        <w:t>b) Social media mentions and recognition</w:t>
      </w:r>
    </w:p>
    <w:p>
      <w:r>
        <w:t>c) Annual press release announcement</w:t>
      </w:r>
    </w:p>
    <w:p>
      <w:r>
        <w:t>d) Quarterly impact newsletter (email)</w:t>
      </w:r>
    </w:p>
    <w:p>
      <w:r>
        <w:t>e) Annual impact report mention</w:t>
      </w:r>
    </w:p>
    <w:p>
      <w:r>
        <w:t>f) Invitation to annual partnership celebration event</w:t>
      </w:r>
    </w:p>
    <w:p>
      <w:r>
        <w:t>g) Partnership manager available for questions</w:t>
      </w:r>
    </w:p>
    <w:p/>
    <w:p>
      <w:r>
        <w:rPr>
          <w:b/>
        </w:rPr>
        <w:t>SILVER PARTNERSHIP (All Bronze PLUS):</w:t>
      </w:r>
    </w:p>
    <w:p>
      <w:r>
        <w:t>a) Dedicated partnership manager (main contact)</w:t>
      </w:r>
    </w:p>
    <w:p>
      <w:r>
        <w:t>b) Quarterly partnership meetings</w:t>
      </w:r>
    </w:p>
    <w:p>
      <w:r>
        <w:t>c) Customized impact metrics dashboard</w:t>
      </w:r>
    </w:p>
    <w:p>
      <w:r>
        <w:t>d) Co-branded awareness campaign</w:t>
      </w:r>
    </w:p>
    <w:p>
      <w:r>
        <w:t>e) Joint event/launch (2-3 per year)</w:t>
      </w:r>
    </w:p>
    <w:p>
      <w:r>
        <w:t>f) Co-authored case study or content</w:t>
      </w:r>
    </w:p>
    <w:p>
      <w:r>
        <w:t>g) Employee training program (customized)</w:t>
      </w:r>
    </w:p>
    <w:p>
      <w:r>
        <w:t>f) Speaking opportunity (1-2 events)</w:t>
      </w:r>
    </w:p>
    <w:p>
      <w:r>
        <w:t>g) Quarterly impact reports with custom metrics</w:t>
      </w:r>
    </w:p>
    <w:p/>
    <w:p>
      <w:r>
        <w:rPr>
          <w:b/>
        </w:rPr>
        <w:t>GOLD PARTNERSHIP (All Silver PLUS):</w:t>
      </w:r>
    </w:p>
    <w:p>
      <w:r>
        <w:t>a) Custom co-branded program (named initiative)</w:t>
      </w:r>
    </w:p>
    <w:p>
      <w:r>
        <w:t>b) Quarterly business reviews (strategic)</w:t>
      </w:r>
    </w:p>
    <w:p>
      <w:r>
        <w:t>c) Annual strategic partnership retreat</w:t>
      </w:r>
    </w:p>
    <w:p>
      <w:r>
        <w:t>d) Advisory board role option</w:t>
      </w:r>
    </w:p>
    <w:p>
      <w:r>
        <w:t>e) Regular briefings with senior leadership</w:t>
      </w:r>
    </w:p>
    <w:p>
      <w:r>
        <w:t>f) Co-developed major initiatives</w:t>
      </w:r>
    </w:p>
    <w:p>
      <w:r>
        <w:t>g) First-mover on new programs</w:t>
      </w:r>
    </w:p>
    <w:p>
      <w:r>
        <w:t>h) Co-authored research or white paper</w:t>
      </w:r>
    </w:p>
    <w:p>
      <w:r>
        <w:t>i) Leadership visibility (3-5 major events)</w:t>
      </w:r>
    </w:p>
    <w:p>
      <w:r>
        <w:t>j) Advanced impact evaluation</w:t>
      </w:r>
    </w:p>
    <w:p/>
    <w:p>
      <w:r>
        <w:rPr>
          <w:b/>
        </w:rPr>
        <w:t>PLATINUM PARTNERSHIP (All Gold PLUS):</w:t>
      </w:r>
    </w:p>
    <w:p>
      <w:r>
        <w:t>a) Seat on Beacon Board of Directors</w:t>
      </w:r>
    </w:p>
    <w:p>
      <w:r>
        <w:t>b) Dedicated senior partnership manager</w:t>
      </w:r>
    </w:p>
    <w:p>
      <w:r>
        <w:t>c) Monthly executive briefings</w:t>
      </w:r>
    </w:p>
    <w:p>
      <w:r>
        <w:t>d) Annual multi-day strategy retreat</w:t>
      </w:r>
    </w:p>
    <w:p>
      <w:r>
        <w:t>e) Co-development of transformational initiatives</w:t>
      </w:r>
    </w:p>
    <w:p>
      <w:r>
        <w:t>f) Custom research projects</w:t>
      </w:r>
    </w:p>
    <w:p>
      <w:r>
        <w:t>g) Joint fundraising opportunities</w:t>
      </w:r>
    </w:p>
    <w:p>
      <w:r>
        <w:t>h) Leadership visibility at ALL major events</w:t>
      </w:r>
    </w:p>
    <w:p>
      <w:r>
        <w:t>i) Media relations support</w:t>
      </w:r>
    </w:p>
    <w:p>
      <w:r>
        <w:t>j) Joint thought leadership and publications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4. IMPACT METRICS &amp; REPORTING</w:t>
      </w:r>
    </w:p>
    <w:p/>
    <w:p>
      <w:r>
        <w:rPr>
          <w:b/>
        </w:rPr>
        <w:t>Beacon will track and report on:</w:t>
      </w:r>
    </w:p>
    <w:p/>
    <w:p>
      <w:pPr>
        <w:pStyle w:val="ListBullet"/>
      </w:pPr>
      <w:r>
        <w:t>Number of survivors reached through partnership awareness</w:t>
      </w:r>
    </w:p>
    <w:p>
      <w:pPr>
        <w:pStyle w:val="ListBullet"/>
      </w:pPr>
      <w:r>
        <w:t>Services provided (shelter, legal, counseling, medical)</w:t>
      </w:r>
    </w:p>
    <w:p>
      <w:pPr>
        <w:pStyle w:val="ListBullet"/>
      </w:pPr>
      <w:r>
        <w:t>Cost per survivor assisted</w:t>
      </w:r>
    </w:p>
    <w:p>
      <w:pPr>
        <w:pStyle w:val="ListBullet"/>
      </w:pPr>
      <w:r>
        <w:t>Media impressions and coverage</w:t>
      </w:r>
    </w:p>
    <w:p>
      <w:pPr>
        <w:pStyle w:val="ListBullet"/>
      </w:pPr>
      <w:r>
        <w:t>Partner awareness and brand impact (if applicable)</w:t>
      </w:r>
    </w:p>
    <w:p>
      <w:pPr>
        <w:pStyle w:val="ListBullet"/>
      </w:pPr>
      <w:r>
        <w:t>User growth and app engagement</w:t>
      </w:r>
    </w:p>
    <w:p>
      <w:pPr>
        <w:pStyle w:val="ListBullet"/>
      </w:pPr>
      <w:r>
        <w:t>Program outcomes and results</w:t>
      </w:r>
    </w:p>
    <w:p/>
    <w:p>
      <w:r>
        <w:rPr>
          <w:b/>
        </w:rPr>
        <w:t>Reporting Frequency:</w:t>
      </w:r>
    </w:p>
    <w:p>
      <w:pPr>
        <w:pStyle w:val="ListBullet"/>
      </w:pPr>
      <w:r>
        <w:t>[BRONZE: Quarterly email update]</w:t>
      </w:r>
    </w:p>
    <w:p>
      <w:pPr>
        <w:pStyle w:val="ListBullet"/>
      </w:pPr>
      <w:r>
        <w:t>[SILVER: Quarterly written reports + meetings]</w:t>
      </w:r>
    </w:p>
    <w:p>
      <w:pPr>
        <w:pStyle w:val="ListBullet"/>
      </w:pPr>
      <w:r>
        <w:t>[GOLD: Detailed quarterly + annual comprehensive report]</w:t>
      </w:r>
    </w:p>
    <w:p>
      <w:pPr>
        <w:pStyle w:val="ListBullet"/>
      </w:pPr>
      <w:r>
        <w:t>[PLATINUM: Monthly + quarterly + annual comprehensive report]</w:t>
      </w:r>
    </w:p>
    <w:p/>
    <w:p>
      <w:r>
        <w:rPr>
          <w:b/>
        </w:rPr>
        <w:t>Access to Data:</w:t>
      </w:r>
    </w:p>
    <w:p>
      <w:pPr>
        <w:pStyle w:val="ListBullet"/>
      </w:pPr>
      <w:r>
        <w:t>[SILVER+: Access to partnership metrics dashboard]</w:t>
      </w:r>
    </w:p>
    <w:p>
      <w:pPr>
        <w:pStyle w:val="ListBullet"/>
      </w:pPr>
      <w:r>
        <w:t>[GOLD+: Access to detailed data (confidentiality protected)]</w:t>
      </w:r>
    </w:p>
    <w:p>
      <w:pPr>
        <w:pStyle w:val="ListBullet"/>
      </w:pPr>
      <w:r>
        <w:t>[PLATINUM: Full data access with confidentiality agreement]</w:t>
      </w:r>
    </w:p>
    <w:p/>
    <w:p>
      <w:r>
        <w:rPr>
          <w:b/>
        </w:rPr>
        <w:t>Confidentiality:</w:t>
      </w:r>
    </w:p>
    <w:p>
      <w:r>
        <w:t>All data shared respects survivor privacy. No identifying information</w:t>
      </w:r>
    </w:p>
    <w:p>
      <w:r>
        <w:t>on survivors is shared. All reporting complies with Ghana Data Protection Act.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5. INTELLECTUAL PROPERTY &amp; BRANDING</w:t>
      </w:r>
    </w:p>
    <w:p/>
    <w:p>
      <w:r>
        <w:t>a) **Beacon Owns:**</w:t>
      </w:r>
    </w:p>
    <w:p>
      <w:r>
        <w:t>- Beacon name, logo, branding</w:t>
      </w:r>
    </w:p>
    <w:p>
      <w:r>
        <w:t>- App design and functionality</w:t>
      </w:r>
    </w:p>
    <w:p>
      <w:r>
        <w:t>- Survivor stories and impact data</w:t>
      </w:r>
    </w:p>
    <w:p>
      <w:r>
        <w:t>- Reports, case studies, research</w:t>
      </w:r>
    </w:p>
    <w:p/>
    <w:p>
      <w:r>
        <w:t>b) **Partner Can Use:**</w:t>
      </w:r>
    </w:p>
    <w:p>
      <w:r>
        <w:t>- Beacon logo with approval (per brand guidelines)</w:t>
      </w:r>
    </w:p>
    <w:p>
      <w:r>
        <w:t>- Partnership fact sheet (provided by Beacon)</w:t>
      </w:r>
    </w:p>
    <w:p>
      <w:r>
        <w:t>- Joint announcement copy (co-created)</w:t>
      </w:r>
    </w:p>
    <w:p>
      <w:r>
        <w:t>- Case study (once approved by Beacon)</w:t>
      </w:r>
    </w:p>
    <w:p/>
    <w:p>
      <w:r>
        <w:t>c) **Co-Branded Materials:**</w:t>
      </w:r>
    </w:p>
    <w:p>
      <w:r>
        <w:t>- Both parties approve before publication</w:t>
      </w:r>
    </w:p>
    <w:p>
      <w:r>
        <w:t>- Credit clearly attributed to both parties</w:t>
      </w:r>
    </w:p>
    <w:p>
      <w:r>
        <w:t>- Consistent branding guidelines apply</w:t>
      </w:r>
    </w:p>
    <w:p>
      <w:r>
        <w:t>- Survivor privacy always protected</w:t>
      </w:r>
    </w:p>
    <w:p/>
    <w:p>
      <w:r>
        <w:t>d) **Survivor Stories:**</w:t>
      </w:r>
    </w:p>
    <w:p>
      <w:r>
        <w:t>- Beacon retains all stories</w:t>
      </w:r>
    </w:p>
    <w:p>
      <w:r>
        <w:t>- Written consent required for use</w:t>
      </w:r>
    </w:p>
    <w:p>
      <w:r>
        <w:t>- Anonymization required</w:t>
      </w:r>
    </w:p>
    <w:p>
      <w:r>
        <w:t>- Partner cannot use without explicit approval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6. CONFIDENTIALITY &amp; DATA PROTECTION</w:t>
      </w:r>
    </w:p>
    <w:p/>
    <w:p>
      <w:r>
        <w:t>a) **Confidential Information:**</w:t>
      </w:r>
    </w:p>
    <w:p>
      <w:r>
        <w:t>- Survivor information (strictly confidential)</w:t>
      </w:r>
    </w:p>
    <w:p>
      <w:r>
        <w:t>- Financial information</w:t>
      </w:r>
    </w:p>
    <w:p>
      <w:r>
        <w:t>- Strategic plans and unpublished data</w:t>
      </w:r>
    </w:p>
    <w:p>
      <w:r>
        <w:t>- Proprietary methods and systems</w:t>
      </w:r>
    </w:p>
    <w:p/>
    <w:p>
      <w:r>
        <w:t>b) **Non-Disclosure:**</w:t>
      </w:r>
    </w:p>
    <w:p>
      <w:r>
        <w:t>- Partner agrees not to disclose confidential information</w:t>
      </w:r>
    </w:p>
    <w:p>
      <w:r>
        <w:t>- Information may be shared with staff on need-to-know basis</w:t>
      </w:r>
    </w:p>
    <w:p>
      <w:r>
        <w:t>- Public information not covered</w:t>
      </w:r>
    </w:p>
    <w:p>
      <w:r>
        <w:t>- Legal requirement exceptions apply (with notice)</w:t>
      </w:r>
    </w:p>
    <w:p/>
    <w:p>
      <w:r>
        <w:t>c) **Data Protection:**</w:t>
      </w:r>
    </w:p>
    <w:p>
      <w:r>
        <w:t>- Both parties comply with Ghana Data Protection Act</w:t>
      </w:r>
    </w:p>
    <w:p>
      <w:r>
        <w:t>- Survivor privacy is paramount</w:t>
      </w:r>
    </w:p>
    <w:p>
      <w:r>
        <w:t>- Data only used for purposes in this agreement</w:t>
      </w:r>
    </w:p>
    <w:p>
      <w:r>
        <w:t>- Regular security assessments conducted</w:t>
      </w:r>
    </w:p>
    <w:p/>
    <w:p>
      <w:r>
        <w:t>d) **NDA:**</w:t>
      </w:r>
    </w:p>
    <w:p>
      <w:r>
        <w:t>- Partner signs formal NDA (Appendix A)</w:t>
      </w:r>
    </w:p>
    <w:p>
      <w:r>
        <w:t>- Covers all confidential information</w:t>
      </w:r>
    </w:p>
    <w:p>
      <w:r>
        <w:t>- Survives partnership termination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7. TERM &amp; RENEWAL</w:t>
      </w:r>
    </w:p>
    <w:p/>
    <w:p>
      <w:r>
        <w:t>a) **Initial Term:**</w:t>
      </w:r>
    </w:p>
    <w:p>
      <w:r>
        <w:t>- [BRONZE: 12 months]</w:t>
      </w:r>
    </w:p>
    <w:p>
      <w:r>
        <w:t>- [SILVER: 12 months, 2-year commitment preferred]</w:t>
      </w:r>
    </w:p>
    <w:p>
      <w:r>
        <w:t>- [GOLD: 24-36 months]</w:t>
      </w:r>
    </w:p>
    <w:p>
      <w:r>
        <w:t>- [PLATINUM: 36-60 months]</w:t>
      </w:r>
    </w:p>
    <w:p/>
    <w:p>
      <w:r>
        <w:t>b) **Start Date:** [DATE]</w:t>
      </w:r>
    </w:p>
    <w:p/>
    <w:p>
      <w:r>
        <w:t>c) **End Date:** [DATE]</w:t>
      </w:r>
    </w:p>
    <w:p/>
    <w:p>
      <w:r>
        <w:t>d) **Renewal:**</w:t>
      </w:r>
    </w:p>
    <w:p>
      <w:r>
        <w:t>- Either party may propose renewal 60 days before expiration</w:t>
      </w:r>
    </w:p>
    <w:p>
      <w:r>
        <w:t>- Renewal not automatic - requires mutual agreement</w:t>
      </w:r>
    </w:p>
    <w:p>
      <w:r>
        <w:t>- Renewal terms may be adjusted based on performance</w:t>
      </w:r>
    </w:p>
    <w:p>
      <w:r>
        <w:t>- New agreement or amendment required</w:t>
      </w:r>
    </w:p>
    <w:p/>
    <w:p>
      <w:r>
        <w:t>e) **Early Termination:**</w:t>
      </w:r>
    </w:p>
    <w:p>
      <w:r>
        <w:t>- Either party may terminate with 30 days written notice</w:t>
      </w:r>
    </w:p>
    <w:p>
      <w:r>
        <w:t>- 60 days notice preferred</w:t>
      </w:r>
    </w:p>
    <w:p>
      <w:r>
        <w:t>- Mutual separation: No penalty</w:t>
      </w:r>
    </w:p>
    <w:p>
      <w:r>
        <w:t>- For cause termination: See Section 9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8. FINANCIAL TERMS</w:t>
      </w:r>
    </w:p>
    <w:p/>
    <w:p>
      <w:r>
        <w:t>a) **Partner Contribution:** GHS [AMOUNT]</w:t>
      </w:r>
    </w:p>
    <w:p/>
    <w:p>
      <w:r>
        <w:t>b) **Payment Schedule:**</w:t>
      </w:r>
    </w:p>
    <w:p>
      <w:r>
        <w:t>- [Lump sum due by: DATE]</w:t>
      </w:r>
    </w:p>
    <w:p>
      <w:r>
        <w:t>- [Monthly: GHS _____ by 5th of each month]</w:t>
      </w:r>
    </w:p>
    <w:p>
      <w:r>
        <w:t>- [Quarterly: GHS _____ due: Jan, Apr, Jul, Oct]</w:t>
      </w:r>
    </w:p>
    <w:p>
      <w:r>
        <w:t>- [Annual: GHS _____ due by: DATE]</w:t>
      </w:r>
    </w:p>
    <w:p/>
    <w:p>
      <w:r>
        <w:t>c) **Invoice &amp; Payment:**</w:t>
      </w:r>
    </w:p>
    <w:p>
      <w:r>
        <w:t>- Beacon will issue invoice within 10 days of agreement</w:t>
      </w:r>
    </w:p>
    <w:p>
      <w:r>
        <w:t>- Payment due within 30 days of invoice</w:t>
      </w:r>
    </w:p>
    <w:p>
      <w:r>
        <w:t>- Wire transfer to: [BANK DETAILS]</w:t>
      </w:r>
    </w:p>
    <w:p>
      <w:r>
        <w:t>- Late payments: [Penalty or no interest - specify]</w:t>
      </w:r>
    </w:p>
    <w:p/>
    <w:p>
      <w:r>
        <w:t>d) **In-Kind Contribution:**</w:t>
      </w:r>
    </w:p>
    <w:p>
      <w:r>
        <w:t>- [SPECIFIC SERVICE DETAILS]</w:t>
      </w:r>
    </w:p>
    <w:p>
      <w:r>
        <w:t>- Valuation: GHS [AMOUNT] based on [MARKET RATE/ESTIMATE]</w:t>
      </w:r>
    </w:p>
    <w:p>
      <w:r>
        <w:t>- Delivery timeline: [DATES]</w:t>
      </w:r>
    </w:p>
    <w:p>
      <w:r>
        <w:t>- Quality standards: [SPECIFICATIONS]</w:t>
      </w:r>
    </w:p>
    <w:p>
      <w:r>
        <w:t>- Verification: Beacon confirms delivery/quality</w:t>
      </w:r>
    </w:p>
    <w:p/>
    <w:p>
      <w:r>
        <w:t>e) **Modifications:**</w:t>
      </w:r>
    </w:p>
    <w:p>
      <w:r>
        <w:t>- No changes to contribution without written amendment</w:t>
      </w:r>
    </w:p>
    <w:p>
      <w:r>
        <w:t>- Either party may request modification with 60 days notice</w:t>
      </w:r>
    </w:p>
    <w:p>
      <w:r>
        <w:t>- Modifications require mutual written agreement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9. TERMINATION &amp; EXIT</w:t>
      </w:r>
    </w:p>
    <w:p/>
    <w:p>
      <w:r>
        <w:t>a) **Termination for Convenience:**</w:t>
      </w:r>
    </w:p>
    <w:p>
      <w:r>
        <w:t>- Either party may terminate without cause</w:t>
      </w:r>
    </w:p>
    <w:p>
      <w:r>
        <w:t>- 30 days written notice minimum</w:t>
      </w:r>
    </w:p>
    <w:p>
      <w:r>
        <w:t>- 60 days notice preferred</w:t>
      </w:r>
    </w:p>
    <w:p>
      <w:r>
        <w:t>- Orderly transition of programs</w:t>
      </w:r>
    </w:p>
    <w:p/>
    <w:p>
      <w:r>
        <w:t>b) **Termination for Cause:**</w:t>
      </w:r>
    </w:p>
    <w:p>
      <w:r>
        <w:t>- Material breach of this agreement</w:t>
      </w:r>
    </w:p>
    <w:p>
      <w:r>
        <w:t>- Examples:</w:t>
      </w:r>
    </w:p>
    <w:p>
      <w:r>
        <w:t>- Failure to provide financial commitment</w:t>
      </w:r>
    </w:p>
    <w:p>
      <w:r>
        <w:t>- Breach of confidentiality/privacy obligations</w:t>
      </w:r>
    </w:p>
    <w:p>
      <w:r>
        <w:t>- Unethical exploitation of survivors</w:t>
      </w:r>
    </w:p>
    <w:p>
      <w:r>
        <w:t>- Misalignment with values</w:t>
      </w:r>
    </w:p>
    <w:p>
      <w:r>
        <w:t>- Process:</w:t>
      </w:r>
    </w:p>
    <w:p>
      <w:r>
        <w:t>1. Written notice of specific breach</w:t>
      </w:r>
    </w:p>
    <w:p>
      <w:r>
        <w:t>2. 10 days to cure the breach</w:t>
      </w:r>
    </w:p>
    <w:p>
      <w:r>
        <w:t>3. If not cured, 30 days to terminate</w:t>
      </w:r>
    </w:p>
    <w:p>
      <w:r>
        <w:t>4. Final opportunity for resolution before effective termination</w:t>
      </w:r>
    </w:p>
    <w:p/>
    <w:p>
      <w:r>
        <w:t>c) **Immediate Termination:**</w:t>
      </w:r>
    </w:p>
    <w:p>
      <w:r>
        <w:t>- Grounds:</w:t>
      </w:r>
    </w:p>
    <w:p>
      <w:r>
        <w:t>- Survivor harm or exploitation</w:t>
      </w:r>
    </w:p>
    <w:p>
      <w:r>
        <w:t>- Material fraud or dishonesty</w:t>
      </w:r>
    </w:p>
    <w:p>
      <w:r>
        <w:t>- Criminal activity related to partnership</w:t>
      </w:r>
    </w:p>
    <w:p>
      <w:r>
        <w:t>- Irreparable reputational damage</w:t>
      </w:r>
    </w:p>
    <w:p>
      <w:r>
        <w:t>- Either party may terminate immediately with cause</w:t>
      </w:r>
    </w:p>
    <w:p>
      <w:r>
        <w:t>- Written notice required</w:t>
      </w:r>
    </w:p>
    <w:p>
      <w:r>
        <w:t>- No cure period</w:t>
      </w:r>
    </w:p>
    <w:p/>
    <w:p>
      <w:r>
        <w:t>d) **Wind-Down:**</w:t>
      </w:r>
    </w:p>
    <w:p>
      <w:r>
        <w:t>- Orderly transition of programs (30-60 days)</w:t>
      </w:r>
    </w:p>
    <w:p>
      <w:r>
        <w:t>- Return of confidential information</w:t>
      </w:r>
    </w:p>
    <w:p>
      <w:r>
        <w:t>- Final impact report</w:t>
      </w:r>
    </w:p>
    <w:p>
      <w:r>
        <w:t>- Public announcement (if applicable, approved by both parties)</w:t>
      </w:r>
    </w:p>
    <w:p>
      <w:r>
        <w:t>- Retain confidentiality post-termination</w:t>
      </w:r>
    </w:p>
    <w:p/>
    <w:p>
      <w:r>
        <w:t>e) **Survival:**</w:t>
      </w:r>
    </w:p>
    <w:p>
      <w:r>
        <w:t>- Confidentiality obligations survive termination</w:t>
      </w:r>
    </w:p>
    <w:p>
      <w:r>
        <w:t>- Non-disparagement clause applies post-termination</w:t>
      </w:r>
    </w:p>
    <w:p>
      <w:r>
        <w:t>- Rights to intellectual property clarified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10. AMENDMENT &amp; MODIFICATION</w:t>
      </w:r>
    </w:p>
    <w:p/>
    <w:p>
      <w:r>
        <w:t>a) **Amendments:**</w:t>
      </w:r>
    </w:p>
    <w:p>
      <w:r>
        <w:t>- Written amendment required for changes</w:t>
      </w:r>
    </w:p>
    <w:p>
      <w:r>
        <w:t>- Both parties must sign amendment</w:t>
      </w:r>
    </w:p>
    <w:p>
      <w:r>
        <w:t>- Effective upon final signature</w:t>
      </w:r>
    </w:p>
    <w:p/>
    <w:p>
      <w:r>
        <w:t>b) **When Amendments Needed:**</w:t>
      </w:r>
    </w:p>
    <w:p>
      <w:r>
        <w:t>- Change in contribution amount</w:t>
      </w:r>
    </w:p>
    <w:p>
      <w:r>
        <w:t>- Change in partnership tier</w:t>
      </w:r>
    </w:p>
    <w:p>
      <w:r>
        <w:t>- Change in reporting requirements</w:t>
      </w:r>
    </w:p>
    <w:p>
      <w:r>
        <w:t>- Change in deliverables or programs</w:t>
      </w:r>
    </w:p>
    <w:p>
      <w:r>
        <w:t>- Any material change to terms</w:t>
      </w:r>
    </w:p>
    <w:p/>
    <w:p>
      <w:r>
        <w:t>c) **Review Process:**</w:t>
      </w:r>
    </w:p>
    <w:p>
      <w:r>
        <w:t>- Annual review recommended</w:t>
      </w:r>
    </w:p>
    <w:p>
      <w:r>
        <w:t>- Parties discuss performance and satisfaction</w:t>
      </w:r>
    </w:p>
    <w:p>
      <w:r>
        <w:t>- Adjust terms if needed</w:t>
      </w:r>
    </w:p>
    <w:p>
      <w:r>
        <w:t>- Document any changes in writing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11. DISPUTE RESOLUTION</w:t>
      </w:r>
    </w:p>
    <w:p/>
    <w:p>
      <w:r>
        <w:t>a) **Good Faith Negotiation:**</w:t>
      </w:r>
    </w:p>
    <w:p>
      <w:r>
        <w:t>- Partnership manager addresses initial concerns</w:t>
      </w:r>
    </w:p>
    <w:p>
      <w:r>
        <w:t>- 10 business days to resolve</w:t>
      </w:r>
    </w:p>
    <w:p>
      <w:r>
        <w:t>- Escalate to executives if not resolved</w:t>
      </w:r>
    </w:p>
    <w:p/>
    <w:p>
      <w:r>
        <w:t>b) **Mediation:**</w:t>
      </w:r>
    </w:p>
    <w:p>
      <w:r>
        <w:t>- If negotiation fails, parties agree to mediation</w:t>
      </w:r>
    </w:p>
    <w:p>
      <w:r>
        <w:t>- Select neutral third-party mediator</w:t>
      </w:r>
    </w:p>
    <w:p>
      <w:r>
        <w:t>- Mediation conducted in [LOCATION]</w:t>
      </w:r>
    </w:p>
    <w:p>
      <w:r>
        <w:t>- Each party bears own costs + share mediation costs</w:t>
      </w:r>
    </w:p>
    <w:p/>
    <w:p>
      <w:r>
        <w:t>c) **Arbitration:**</w:t>
      </w:r>
    </w:p>
    <w:p>
      <w:r>
        <w:t>- If mediation fails, dispute goes to arbitration</w:t>
      </w:r>
    </w:p>
    <w:p>
      <w:r>
        <w:t>- [ONE ARBITRATOR / THREE ARBITRATORS]</w:t>
      </w:r>
    </w:p>
    <w:p>
      <w:r>
        <w:t>- Arbitration rules: [Specify - e.g., ICC, UNCITRAL]</w:t>
      </w:r>
    </w:p>
    <w:p>
      <w:r>
        <w:t>- Arbitration location: [GHANA LOCATION]</w:t>
      </w:r>
    </w:p>
    <w:p>
      <w:r>
        <w:t>- Arbitrator's decision is final and binding</w:t>
      </w:r>
    </w:p>
    <w:p/>
    <w:p>
      <w:r>
        <w:t>d) **Litigation:**</w:t>
      </w:r>
    </w:p>
    <w:p>
      <w:r>
        <w:t>- Either party may pursue litigation in Ghana courts</w:t>
      </w:r>
    </w:p>
    <w:p>
      <w:r>
        <w:t>- Only after good faith negotiation attempted</w:t>
      </w:r>
    </w:p>
    <w:p>
      <w:r>
        <w:t>- Proper jurisdiction: [Specify Ghana court]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12. GENERAL PROVISIONS</w:t>
      </w:r>
    </w:p>
    <w:p/>
    <w:p>
      <w:r>
        <w:t>a) **Entire Agreement:**</w:t>
      </w:r>
    </w:p>
    <w:p>
      <w:r>
        <w:t>- This agreement, including appendices, is entire agreement</w:t>
      </w:r>
    </w:p>
    <w:p>
      <w:r>
        <w:t>- Supersedes prior discussions</w:t>
      </w:r>
    </w:p>
    <w:p>
      <w:r>
        <w:t>- Specific terms override general statements</w:t>
      </w:r>
    </w:p>
    <w:p/>
    <w:p>
      <w:r>
        <w:t>b) **Governing Law:**</w:t>
      </w:r>
    </w:p>
    <w:p>
      <w:r>
        <w:t>- Governed by laws of Ghana</w:t>
      </w:r>
    </w:p>
    <w:p>
      <w:r>
        <w:t>- Subject to Ghana Data Protection Act (GDPA)</w:t>
      </w:r>
    </w:p>
    <w:p>
      <w:r>
        <w:t>- Compliance with all relevant Ghanaian regulations</w:t>
      </w:r>
    </w:p>
    <w:p/>
    <w:p>
      <w:r>
        <w:t>c) **Severability:**</w:t>
      </w:r>
    </w:p>
    <w:p>
      <w:r>
        <w:t>- If any provision is invalid, others remain in effect</w:t>
      </w:r>
    </w:p>
    <w:p>
      <w:r>
        <w:t>- Parties will attempt to reform invalid provision</w:t>
      </w:r>
    </w:p>
    <w:p/>
    <w:p>
      <w:r>
        <w:t>d) **Assignment:**</w:t>
      </w:r>
    </w:p>
    <w:p>
      <w:r>
        <w:t>- Neither party may assign without other party's written consent</w:t>
      </w:r>
    </w:p>
    <w:p>
      <w:r>
        <w:t>- Exception: Beacon may assign to successor organization</w:t>
      </w:r>
    </w:p>
    <w:p>
      <w:r>
        <w:t>- Assignment requires written consent from other party</w:t>
      </w:r>
    </w:p>
    <w:p/>
    <w:p>
      <w:r>
        <w:t>e) **Notices:**</w:t>
      </w:r>
    </w:p>
    <w:p>
      <w:r>
        <w:t>- All notices must be in writing</w:t>
      </w:r>
    </w:p>
    <w:p>
      <w:r>
        <w:t>- Sent to contact addresses below</w:t>
      </w:r>
    </w:p>
    <w:p>
      <w:r>
        <w:t>- Effective when received</w:t>
      </w:r>
    </w:p>
    <w:p/>
    <w:p>
      <w:r>
        <w:t>f) **Force Majeure:**</w:t>
      </w:r>
    </w:p>
    <w:p>
      <w:r>
        <w:t>- Neither party liable for failure due to unforeseeable circumstances</w:t>
      </w:r>
    </w:p>
    <w:p>
      <w:r>
        <w:t>- Examples: Natural disaster, government action, pandemic</w:t>
      </w:r>
    </w:p>
    <w:p>
      <w:r>
        <w:t>- Party must notify other party promptly</w:t>
      </w:r>
    </w:p>
    <w:p>
      <w:r>
        <w:t>- Parties will work together to resume performance</w:t>
      </w:r>
    </w:p>
    <w:p/>
    <w:p>
      <w:r>
        <w:t>g) **Non-Disparagement:**</w:t>
      </w:r>
    </w:p>
    <w:p>
      <w:r>
        <w:t>- Neither party speaks negatively of other in public</w:t>
      </w:r>
    </w:p>
    <w:p>
      <w:r>
        <w:t>- Private concerns handled through proper channels</w:t>
      </w:r>
    </w:p>
    <w:p>
      <w:r>
        <w:t>- Applies during and after partnership</w:t>
      </w:r>
    </w:p>
    <w:p>
      <w:r>
        <w:t>- Exception: Truthful statements required by law</w:t>
      </w:r>
    </w:p>
    <w:p/>
    <w:p>
      <w:r>
        <w:t>h) **Relationship of Parties:**</w:t>
      </w:r>
    </w:p>
    <w:p>
      <w:r>
        <w:t>- This is a partnership, not employment relationship</w:t>
      </w:r>
    </w:p>
    <w:p>
      <w:r>
        <w:t>- No authority to bind or represent other party</w:t>
      </w:r>
    </w:p>
    <w:p>
      <w:r>
        <w:t>- Partner is not agent of Beacon</w:t>
      </w:r>
    </w:p>
    <w:p>
      <w:r>
        <w:t>- No creation of liability for other party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13. CONTACT INFORMATION</w:t>
      </w:r>
    </w:p>
    <w:p/>
    <w:p>
      <w:r>
        <w:rPr>
          <w:b/>
        </w:rPr>
        <w:t>BEACON OF NEW BEGINNINGS</w:t>
      </w:r>
    </w:p>
    <w:p/>
    <w:p>
      <w:r>
        <w:t>Contact Person: [NAME]</w:t>
      </w:r>
    </w:p>
    <w:p>
      <w:r>
        <w:t>Title: [TITLE]</w:t>
      </w:r>
    </w:p>
    <w:p>
      <w:r>
        <w:t>Email: [EMAIL]</w:t>
      </w:r>
    </w:p>
    <w:p>
      <w:r>
        <w:t>Phone: [PHONE]</w:t>
      </w:r>
    </w:p>
    <w:p>
      <w:r>
        <w:t>Mailing Address: [ADDRESS]</w:t>
      </w:r>
    </w:p>
    <w:p>
      <w:r>
        <w:t>Legal Notice Address: [ADDRESS IF DIFFERENT]</w:t>
      </w:r>
    </w:p>
    <w:p/>
    <w:p>
      <w:r>
        <w:rPr>
          <w:b/>
        </w:rPr>
        <w:t>[PARTNER COMPANY NAME]</w:t>
      </w:r>
    </w:p>
    <w:p/>
    <w:p>
      <w:r>
        <w:t>Contact Person: [NAME]</w:t>
      </w:r>
    </w:p>
    <w:p>
      <w:r>
        <w:t>Title: [TITLE]</w:t>
      </w:r>
    </w:p>
    <w:p>
      <w:r>
        <w:t>Email: [EMAIL]</w:t>
      </w:r>
    </w:p>
    <w:p>
      <w:r>
        <w:t>Phone: [PHONE]</w:t>
      </w:r>
    </w:p>
    <w:p>
      <w:r>
        <w:t>Mailing Address: [ADDRESS]</w:t>
      </w:r>
    </w:p>
    <w:p>
      <w:r>
        <w:t>Legal Notice Address: [ADDRESS IF DIFFERENT]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14. SIGNATURE BLOCK</w:t>
      </w:r>
    </w:p>
    <w:p/>
    <w:p>
      <w:r>
        <w:rPr>
          <w:b/>
        </w:rPr>
        <w:t>BY SIGNING BELOW, BOTH PARTIES AGREE TO THE TERMS OF THIS PARTNERSHIP AGREEMENT</w:t>
      </w:r>
    </w:p>
    <w:p/>
    <w:p>
      <w:r>
        <w:t>BEACON OF NEW BEGINNINGS</w:t>
      </w:r>
    </w:p>
    <w:p/>
    <w:p>
      <w:r>
        <w:t>Signed: ____________________________</w:t>
      </w:r>
    </w:p>
    <w:p>
      <w:r>
        <w:t>Name: [PRINTED NAME]</w:t>
      </w:r>
    </w:p>
    <w:p>
      <w:r>
        <w:t>Title: [TITLE]</w:t>
      </w:r>
    </w:p>
    <w:p>
      <w:r>
        <w:t>Date: ____________________________</w:t>
      </w:r>
    </w:p>
    <w:p/>
    <w:p>
      <w:r>
        <w:t>[PARTNER COMPANY]</w:t>
      </w:r>
    </w:p>
    <w:p/>
    <w:p>
      <w:r>
        <w:t>Signed: ____________________________</w:t>
      </w:r>
    </w:p>
    <w:p>
      <w:r>
        <w:t>Name: [PRINTED NAME]</w:t>
      </w:r>
    </w:p>
    <w:p>
      <w:r>
        <w:t>Title: [TITLE]</w:t>
      </w:r>
    </w:p>
    <w:p>
      <w:r>
        <w:t>Date: ____________________________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APPENDIX A: NON-DISCLOSURE AGREEMENT (NDA)</w:t>
      </w:r>
    </w:p>
    <w:p/>
    <w:p>
      <w:r>
        <w:rPr>
          <w:b/>
        </w:rPr>
        <w:t>CONFIDENTIALITY &amp; NON-DISCLOSURE AGREEMENT</w:t>
      </w:r>
    </w:p>
    <w:p/>
    <w:p>
      <w:r>
        <w:t>This NDA is attached to and incorporated into the Partnership Agreement</w:t>
      </w:r>
    </w:p>
    <w:p>
      <w:r>
        <w:t>above, effective as of the start date.</w:t>
      </w:r>
    </w:p>
    <w:p/>
    <w:p>
      <w:r>
        <w:rPr>
          <w:b/>
        </w:rPr>
        <w:t>1. Confidential Information</w:t>
      </w:r>
    </w:p>
    <w:p/>
    <w:p>
      <w:r>
        <w:t>Confidential information includes:</w:t>
      </w:r>
    </w:p>
    <w:p>
      <w:pPr>
        <w:pStyle w:val="ListBullet"/>
      </w:pPr>
      <w:r>
        <w:t>Survivor personal information</w:t>
      </w:r>
    </w:p>
    <w:p>
      <w:pPr>
        <w:pStyle w:val="ListBullet"/>
      </w:pPr>
      <w:r>
        <w:t>Financial data</w:t>
      </w:r>
    </w:p>
    <w:p>
      <w:pPr>
        <w:pStyle w:val="ListBullet"/>
      </w:pPr>
      <w:r>
        <w:t>Strategic plans</w:t>
      </w:r>
    </w:p>
    <w:p>
      <w:pPr>
        <w:pStyle w:val="ListBullet"/>
      </w:pPr>
      <w:r>
        <w:t>Unpublished impact data</w:t>
      </w:r>
    </w:p>
    <w:p>
      <w:pPr>
        <w:pStyle w:val="ListBullet"/>
      </w:pPr>
      <w:r>
        <w:t>Proprietary methods and processes</w:t>
      </w:r>
    </w:p>
    <w:p>
      <w:pPr>
        <w:pStyle w:val="ListBullet"/>
      </w:pPr>
      <w:r>
        <w:t>Any information marked "Confidential"</w:t>
      </w:r>
    </w:p>
    <w:p/>
    <w:p>
      <w:r>
        <w:rPr>
          <w:b/>
        </w:rPr>
        <w:t>2. Obligations</w:t>
      </w:r>
    </w:p>
    <w:p/>
    <w:p>
      <w:r>
        <w:t>Partner agrees to:</w:t>
      </w:r>
    </w:p>
    <w:p>
      <w:pPr>
        <w:pStyle w:val="ListBullet"/>
      </w:pPr>
      <w:r>
        <w:t>Keep confidential information strictly confidential</w:t>
      </w:r>
    </w:p>
    <w:p>
      <w:pPr>
        <w:pStyle w:val="ListBullet"/>
      </w:pPr>
      <w:r>
        <w:t>Use only for purposes of this partnership</w:t>
      </w:r>
    </w:p>
    <w:p>
      <w:pPr>
        <w:pStyle w:val="ListBullet"/>
      </w:pPr>
      <w:r>
        <w:t>Disclose only to staff on need-to-know basis</w:t>
      </w:r>
    </w:p>
    <w:p>
      <w:pPr>
        <w:pStyle w:val="ListBullet"/>
      </w:pPr>
      <w:r>
        <w:t>Implement reasonable security measures</w:t>
      </w:r>
    </w:p>
    <w:p>
      <w:pPr>
        <w:pStyle w:val="ListBullet"/>
      </w:pPr>
      <w:r>
        <w:t>Not disclose to third parties without prior approval</w:t>
      </w:r>
    </w:p>
    <w:p/>
    <w:p>
      <w:r>
        <w:rPr>
          <w:b/>
        </w:rPr>
        <w:t>3. Exceptions</w:t>
      </w:r>
    </w:p>
    <w:p/>
    <w:p>
      <w:r>
        <w:t>Confidentiality does not apply to:</w:t>
      </w:r>
    </w:p>
    <w:p>
      <w:pPr>
        <w:pStyle w:val="ListBullet"/>
      </w:pPr>
      <w:r>
        <w:t>Information publicly available</w:t>
      </w:r>
    </w:p>
    <w:p>
      <w:pPr>
        <w:pStyle w:val="ListBullet"/>
      </w:pPr>
      <w:r>
        <w:t>Information developed independently</w:t>
      </w:r>
    </w:p>
    <w:p>
      <w:pPr>
        <w:pStyle w:val="ListBullet"/>
      </w:pPr>
      <w:r>
        <w:t>Information required to be disclosed by law (with notice)</w:t>
      </w:r>
    </w:p>
    <w:p>
      <w:pPr>
        <w:pStyle w:val="ListBullet"/>
      </w:pPr>
      <w:r>
        <w:t>Information disclosed with prior written consent</w:t>
      </w:r>
    </w:p>
    <w:p/>
    <w:p>
      <w:r>
        <w:rPr>
          <w:b/>
        </w:rPr>
        <w:t>4. Return of Information</w:t>
      </w:r>
    </w:p>
    <w:p/>
    <w:p>
      <w:r>
        <w:t>Upon termination, Partner will:</w:t>
      </w:r>
    </w:p>
    <w:p>
      <w:pPr>
        <w:pStyle w:val="ListBullet"/>
      </w:pPr>
      <w:r>
        <w:t>Return all confidential information</w:t>
      </w:r>
    </w:p>
    <w:p>
      <w:pPr>
        <w:pStyle w:val="ListBullet"/>
      </w:pPr>
      <w:r>
        <w:t>Delete all copies (digital and physical)</w:t>
      </w:r>
    </w:p>
    <w:p>
      <w:pPr>
        <w:pStyle w:val="ListBullet"/>
      </w:pPr>
      <w:r>
        <w:t>Certify in writing that deletion is complete</w:t>
      </w:r>
    </w:p>
    <w:p/>
    <w:p>
      <w:r>
        <w:rPr>
          <w:b/>
        </w:rPr>
        <w:t>5. Survival</w:t>
      </w:r>
    </w:p>
    <w:p/>
    <w:p>
      <w:r>
        <w:t>This NDA survives partnership termination indefinitely.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APPENDIX B: BRAND GUIDELINES</w:t>
      </w:r>
    </w:p>
    <w:p/>
    <w:p>
      <w:r>
        <w:rPr>
          <w:b/>
        </w:rPr>
        <w:t>BEACON LOGO &amp; BRANDING USAGE</w:t>
      </w:r>
    </w:p>
    <w:p/>
    <w:p>
      <w:r>
        <w:t>Logo Files:</w:t>
      </w:r>
    </w:p>
    <w:p>
      <w:pPr>
        <w:pStyle w:val="ListBullet"/>
      </w:pPr>
      <w:r>
        <w:t>Full-color logo: [File]</w:t>
      </w:r>
    </w:p>
    <w:p>
      <w:pPr>
        <w:pStyle w:val="ListBullet"/>
      </w:pPr>
      <w:r>
        <w:t>One-color logo: [File]</w:t>
      </w:r>
    </w:p>
    <w:p>
      <w:pPr>
        <w:pStyle w:val="ListBullet"/>
      </w:pPr>
      <w:r>
        <w:t>Logo mark only: [File]</w:t>
      </w:r>
    </w:p>
    <w:p/>
    <w:p>
      <w:r>
        <w:t>Acceptable Uses:</w:t>
      </w:r>
    </w:p>
    <w:p>
      <w:pPr>
        <w:pStyle w:val="ListBullet"/>
      </w:pPr>
      <w:r>
        <w:t>On partnership materials (with approval)</w:t>
      </w:r>
    </w:p>
    <w:p>
      <w:pPr>
        <w:pStyle w:val="ListBullet"/>
      </w:pPr>
      <w:r>
        <w:t>In joint press releases</w:t>
      </w:r>
    </w:p>
    <w:p>
      <w:pPr>
        <w:pStyle w:val="ListBullet"/>
      </w:pPr>
      <w:r>
        <w:t>On event materials</w:t>
      </w:r>
    </w:p>
    <w:p>
      <w:pPr>
        <w:pStyle w:val="ListBullet"/>
      </w:pPr>
      <w:r>
        <w:t>In joint advertising</w:t>
      </w:r>
    </w:p>
    <w:p/>
    <w:p>
      <w:r>
        <w:t>Unacceptable Uses:</w:t>
      </w:r>
    </w:p>
    <w:p>
      <w:pPr>
        <w:pStyle w:val="ListBullet"/>
      </w:pPr>
      <w:r>
        <w:t>Logo altered or modified</w:t>
      </w:r>
    </w:p>
    <w:p>
      <w:pPr>
        <w:pStyle w:val="ListBullet"/>
      </w:pPr>
      <w:r>
        <w:t>Logo on unofficial materials</w:t>
      </w:r>
    </w:p>
    <w:p>
      <w:pPr>
        <w:pStyle w:val="ListBullet"/>
      </w:pPr>
      <w:r>
        <w:t>Logo suggesting endorsement of partner's products</w:t>
      </w:r>
    </w:p>
    <w:p>
      <w:pPr>
        <w:pStyle w:val="ListBullet"/>
      </w:pPr>
      <w:r>
        <w:t>Logo in misleading context</w:t>
      </w:r>
    </w:p>
    <w:p/>
    <w:p>
      <w:r>
        <w:t>Color Guidelines:</w:t>
      </w:r>
    </w:p>
    <w:p>
      <w:pPr>
        <w:pStyle w:val="ListBullet"/>
      </w:pPr>
      <w:r>
        <w:t>Primary color: [HEX CODE]</w:t>
      </w:r>
    </w:p>
    <w:p>
      <w:pPr>
        <w:pStyle w:val="ListBullet"/>
      </w:pPr>
      <w:r>
        <w:t>Secondary color: [HEX CODE]</w:t>
      </w:r>
    </w:p>
    <w:p>
      <w:pPr>
        <w:pStyle w:val="ListBullet"/>
      </w:pPr>
      <w:r>
        <w:t>Use full color when possible</w:t>
      </w:r>
    </w:p>
    <w:p/>
    <w:p>
      <w:r>
        <w:t>Spacing:</w:t>
      </w:r>
    </w:p>
    <w:p>
      <w:pPr>
        <w:pStyle w:val="ListBullet"/>
      </w:pPr>
      <w:r>
        <w:t>Minimum clear space around logo: [SIZE]</w:t>
      </w:r>
    </w:p>
    <w:p>
      <w:pPr>
        <w:pStyle w:val="ListBullet"/>
      </w:pPr>
      <w:r>
        <w:t>Minimum logo size: [SIZE]</w:t>
      </w:r>
    </w:p>
    <w:p>
      <w:pPr>
        <w:pStyle w:val="ListBullet"/>
      </w:pPr>
      <w:r>
        <w:t>Never crowd or compress</w:t>
      </w:r>
    </w:p>
    <w:p/>
    <w:p>
      <w:r>
        <w:t>Approval:</w:t>
      </w:r>
    </w:p>
    <w:p>
      <w:pPr>
        <w:pStyle w:val="ListBullet"/>
      </w:pPr>
      <w:r>
        <w:t>All partner uses require Beacon approval</w:t>
      </w:r>
    </w:p>
    <w:p>
      <w:pPr>
        <w:pStyle w:val="ListBullet"/>
      </w:pPr>
      <w:r>
        <w:t>Send draft to: [EMAIL]</w:t>
      </w:r>
    </w:p>
    <w:p>
      <w:pPr>
        <w:pStyle w:val="ListBullet"/>
      </w:pPr>
      <w:r>
        <w:t>Allow 5 business days for review</w:t>
      </w:r>
    </w:p>
    <w:p>
      <w:pPr>
        <w:pStyle w:val="ListBullet"/>
      </w:pPr>
      <w:r>
        <w:t>Approval not unreasonably withheld</w:t>
      </w:r>
    </w:p>
    <w:p/>
    <w:p>
      <w:r>
        <w:t>═══════════════════════════════════════════════════════════════════</w:t>
      </w:r>
    </w:p>
    <w:p/>
    <w:p>
      <w:r>
        <w:t>---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CUSTOMIZATION GUIDE</w:t>
      </w:r>
    </w:p>
    <w:p/>
    <w:p>
      <w:r>
        <w:rPr>
          <w:b/>
        </w:rPr>
        <w:t>For each partnership, customize:</w:t>
      </w:r>
    </w:p>
    <w:p/>
    <w:p>
      <w:r>
        <w:t>1. Partner name and details (Section 1)</w:t>
      </w:r>
    </w:p>
    <w:p>
      <w:r>
        <w:t>2. Partnership tier and term (Section 1)</w:t>
      </w:r>
    </w:p>
    <w:p>
      <w:r>
        <w:t>3. Financial commitment and schedule (Section 8)</w:t>
      </w:r>
    </w:p>
    <w:p>
      <w:r>
        <w:t>4. Beacon obligations specific to tier (Section 3)</w:t>
      </w:r>
    </w:p>
    <w:p>
      <w:r>
        <w:t>5. Contact information (Section 13)</w:t>
      </w:r>
    </w:p>
    <w:p>
      <w:r>
        <w:t>6. Dates and signatures (Section 14)</w:t>
      </w:r>
    </w:p>
    <w:p/>
    <w:p>
      <w:r>
        <w:rPr>
          <w:b/>
        </w:rPr>
        <w:t>Everything else mostly stays the same - this is your standard template.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TIPS FOR USING THIS AGREEMENT</w:t>
      </w:r>
    </w:p>
    <w:p/>
    <w:p>
      <w:r>
        <w:rPr>
          <w:b/>
        </w:rPr>
        <w:t>Before Signing:</w:t>
      </w:r>
    </w:p>
    <w:p>
      <w:pPr>
        <w:pStyle w:val="ListBullet"/>
        <w:ind w:left="360"/>
      </w:pPr>
      <w:r>
        <w:t>Customize all partner-specific details</w:t>
      </w:r>
    </w:p>
    <w:p>
      <w:pPr>
        <w:pStyle w:val="ListBullet"/>
        <w:ind w:left="360"/>
      </w:pPr>
      <w:r>
        <w:t>Have legal review (recommend)</w:t>
      </w:r>
    </w:p>
    <w:p>
      <w:pPr>
        <w:pStyle w:val="ListBullet"/>
        <w:ind w:left="360"/>
      </w:pPr>
      <w:r>
        <w:t>Get internal approvals</w:t>
      </w:r>
    </w:p>
    <w:p>
      <w:pPr>
        <w:pStyle w:val="ListBullet"/>
        <w:ind w:left="360"/>
      </w:pPr>
      <w:r>
        <w:t>Clarify any questions with partner</w:t>
      </w:r>
    </w:p>
    <w:p>
      <w:pPr>
        <w:pStyle w:val="ListBullet"/>
        <w:ind w:left="360"/>
      </w:pPr>
      <w:r>
        <w:t>Ensure contact information is accurate</w:t>
      </w:r>
    </w:p>
    <w:p/>
    <w:p>
      <w:r>
        <w:rPr>
          <w:b/>
        </w:rPr>
        <w:t>Signing Process:</w:t>
      </w:r>
    </w:p>
    <w:p>
      <w:pPr>
        <w:pStyle w:val="ListBullet"/>
        <w:ind w:left="360"/>
      </w:pPr>
      <w:r>
        <w:t>Print in duplicate (or have digital signature)</w:t>
      </w:r>
    </w:p>
    <w:p>
      <w:pPr>
        <w:pStyle w:val="ListBullet"/>
        <w:ind w:left="360"/>
      </w:pPr>
      <w:r>
        <w:t>Both parties sign and date</w:t>
      </w:r>
    </w:p>
    <w:p>
      <w:pPr>
        <w:pStyle w:val="ListBullet"/>
        <w:ind w:left="360"/>
      </w:pPr>
      <w:r>
        <w:t>One copy to partner, one to Beacon records</w:t>
      </w:r>
    </w:p>
    <w:p>
      <w:pPr>
        <w:pStyle w:val="ListBullet"/>
        <w:ind w:left="360"/>
      </w:pPr>
      <w:r>
        <w:t>Scan and file digitally</w:t>
      </w:r>
    </w:p>
    <w:p>
      <w:pPr>
        <w:pStyle w:val="ListBullet"/>
        <w:ind w:left="360"/>
      </w:pPr>
      <w:r>
        <w:t>Follow up on payment/commitment</w:t>
      </w:r>
    </w:p>
    <w:p/>
    <w:p>
      <w:r>
        <w:rPr>
          <w:b/>
        </w:rPr>
        <w:t>After Signing:</w:t>
      </w:r>
    </w:p>
    <w:p>
      <w:pPr>
        <w:pStyle w:val="ListBullet"/>
        <w:ind w:left="360"/>
      </w:pPr>
      <w:r>
        <w:t>Send copy to partner within 3 days</w:t>
      </w:r>
    </w:p>
    <w:p>
      <w:pPr>
        <w:pStyle w:val="ListBullet"/>
        <w:ind w:left="360"/>
      </w:pPr>
      <w:r>
        <w:t>Add to partnership database</w:t>
      </w:r>
    </w:p>
    <w:p>
      <w:pPr>
        <w:pStyle w:val="ListBullet"/>
        <w:ind w:left="360"/>
      </w:pPr>
      <w:r>
        <w:t>Set calendar reminders for meetings/deadlines</w:t>
      </w:r>
    </w:p>
    <w:p>
      <w:pPr>
        <w:pStyle w:val="ListBullet"/>
        <w:ind w:left="360"/>
      </w:pPr>
      <w:r>
        <w:t>Brief partnership manager on terms</w:t>
      </w:r>
    </w:p>
    <w:p>
      <w:pPr>
        <w:pStyle w:val="ListBullet"/>
        <w:ind w:left="360"/>
      </w:pPr>
      <w:r>
        <w:t>Plan first partnership activity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SUCCESS MARKERS FOR WEEK 3</w:t>
      </w:r>
    </w:p>
    <w:p/>
    <w:p>
      <w:r>
        <w:t>By end of Week 3, you've succeeded if:</w:t>
      </w:r>
    </w:p>
    <w:p/>
    <w:p>
      <w:pPr>
        <w:pStyle w:val="ListBullet"/>
        <w:ind w:left="360"/>
      </w:pPr>
      <w:r>
        <w:t>Partnership tier framework documented</w:t>
      </w:r>
    </w:p>
    <w:p>
      <w:pPr>
        <w:pStyle w:val="ListBullet"/>
        <w:ind w:left="360"/>
      </w:pPr>
      <w:r>
        <w:t>4 tiers clearly defined with benefits</w:t>
      </w:r>
    </w:p>
    <w:p>
      <w:pPr>
        <w:pStyle w:val="ListBullet"/>
        <w:ind w:left="360"/>
      </w:pPr>
      <w:r>
        <w:t>Sample partnership agreement drafted</w:t>
      </w:r>
    </w:p>
    <w:p>
      <w:pPr>
        <w:pStyle w:val="ListBullet"/>
        <w:ind w:left="360"/>
      </w:pPr>
      <w:r>
        <w:t>Agreement customizable and ready to use</w:t>
      </w:r>
    </w:p>
    <w:p>
      <w:pPr>
        <w:pStyle w:val="ListBullet"/>
        <w:ind w:left="360"/>
      </w:pPr>
      <w:r>
        <w:t>Legal review planned (if needed)</w:t>
      </w:r>
    </w:p>
    <w:p>
      <w:pPr>
        <w:pStyle w:val="ListBullet"/>
        <w:ind w:left="360"/>
      </w:pPr>
      <w:r>
        <w:t>Tier comparison table created</w:t>
      </w:r>
    </w:p>
    <w:p>
      <w:pPr>
        <w:pStyle w:val="ListBullet"/>
        <w:ind w:left="360"/>
      </w:pPr>
      <w:r>
        <w:t>Positioning language written (how to pitch to prospects)</w:t>
      </w:r>
    </w:p>
    <w:p>
      <w:pPr>
        <w:pStyle w:val="ListBullet"/>
        <w:ind w:left="360"/>
      </w:pPr>
      <w:r>
        <w:t>Ready to use in Week 4 outreach</w:t>
      </w:r>
    </w:p>
    <w:p/>
    <w:p>
      <w:r>
        <w:t>---</w:t>
      </w:r>
    </w:p>
    <w:p/>
    <w:p>
      <w:r>
        <w:rPr>
          <w:b/>
        </w:rPr>
        <w:t xml:space="preserve">Document prepared for: Enam Egyir / Beacon of New Beginnings  </w:t>
      </w:r>
    </w:p>
    <w:p>
      <w:r>
        <w:rPr>
          <w:b/>
        </w:rPr>
        <w:t xml:space="preserve">Format: Ready to customize for each partnership  </w:t>
      </w:r>
    </w:p>
    <w:p>
      <w:r>
        <w:rPr>
          <w:b/>
        </w:rPr>
        <w:t>Next document: Week 4 - Target Prospect List &amp; Research Template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