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DD2B" w14:textId="2F80D7CB" w:rsidR="007D426A" w:rsidRPr="007D426A" w:rsidRDefault="007D426A" w:rsidP="007D426A">
      <w:pPr>
        <w:widowControl/>
        <w:jc w:val="left"/>
        <w:rPr>
          <w:rFonts w:eastAsiaTheme="minorHAnsi" w:cs="宋体"/>
          <w:b/>
          <w:bCs/>
          <w:kern w:val="0"/>
          <w:sz w:val="24"/>
          <w:szCs w:val="24"/>
        </w:rPr>
      </w:pPr>
      <w:r w:rsidRPr="007D426A">
        <w:rPr>
          <w:rFonts w:eastAsiaTheme="minorHAnsi" w:cs="宋体" w:hint="eastAsia"/>
          <w:b/>
          <w:bCs/>
          <w:kern w:val="0"/>
          <w:sz w:val="24"/>
          <w:szCs w:val="24"/>
        </w:rPr>
        <w:t>一、</w:t>
      </w:r>
      <w:r w:rsidRPr="007D426A">
        <w:rPr>
          <w:rFonts w:eastAsiaTheme="minorHAnsi" w:cs="宋体"/>
          <w:b/>
          <w:bCs/>
          <w:kern w:val="0"/>
          <w:sz w:val="24"/>
          <w:szCs w:val="24"/>
        </w:rPr>
        <w:t>约束布局</w:t>
      </w:r>
      <w:r>
        <w:rPr>
          <w:rFonts w:eastAsiaTheme="minorHAnsi" w:cs="宋体" w:hint="eastAsia"/>
          <w:b/>
          <w:bCs/>
          <w:kern w:val="0"/>
          <w:sz w:val="24"/>
          <w:szCs w:val="24"/>
        </w:rPr>
        <w:t>概述</w:t>
      </w:r>
    </w:p>
    <w:p w14:paraId="006378A2" w14:textId="108A2AF9" w:rsidR="007D426A" w:rsidRPr="007D426A" w:rsidRDefault="007D426A" w:rsidP="007D426A">
      <w:pPr>
        <w:ind w:firstLine="420"/>
        <w:rPr>
          <w:rFonts w:hint="eastAsia"/>
          <w:b/>
          <w:bCs/>
          <w:sz w:val="24"/>
          <w:szCs w:val="24"/>
        </w:rPr>
      </w:pPr>
      <w:proofErr w:type="spellStart"/>
      <w:r w:rsidRPr="007D426A">
        <w:rPr>
          <w:b/>
          <w:bCs/>
          <w:sz w:val="24"/>
          <w:szCs w:val="24"/>
        </w:rPr>
        <w:t>ConstraintLayout</w:t>
      </w:r>
      <w:proofErr w:type="spellEnd"/>
      <w:r w:rsidRPr="007D426A">
        <w:rPr>
          <w:b/>
          <w:bCs/>
          <w:sz w:val="24"/>
          <w:szCs w:val="24"/>
        </w:rPr>
        <w:t xml:space="preserve"> 是一个</w:t>
      </w:r>
      <w:proofErr w:type="spellStart"/>
      <w:r w:rsidRPr="007D426A">
        <w:rPr>
          <w:b/>
          <w:bCs/>
          <w:sz w:val="24"/>
          <w:szCs w:val="24"/>
        </w:rPr>
        <w:t>ViewGroup</w:t>
      </w:r>
      <w:proofErr w:type="spellEnd"/>
      <w:r w:rsidRPr="007D426A">
        <w:rPr>
          <w:b/>
          <w:bCs/>
          <w:sz w:val="24"/>
          <w:szCs w:val="24"/>
        </w:rPr>
        <w:t xml:space="preserve">，可以在Api9以上的Android系统使用它，它的出现主要是为了解决布局嵌套过多的问题，以灵活的方式定位和调整小部件。从 Android Studio 2.3 起，官方的模板默认使用 </w:t>
      </w:r>
      <w:proofErr w:type="spellStart"/>
      <w:r w:rsidRPr="007D426A">
        <w:rPr>
          <w:b/>
          <w:bCs/>
          <w:sz w:val="24"/>
          <w:szCs w:val="24"/>
        </w:rPr>
        <w:t>ConstraintLayout</w:t>
      </w:r>
      <w:proofErr w:type="spellEnd"/>
      <w:r>
        <w:rPr>
          <w:rFonts w:hint="eastAsia"/>
          <w:b/>
          <w:bCs/>
          <w:sz w:val="24"/>
          <w:szCs w:val="24"/>
        </w:rPr>
        <w:t>。</w:t>
      </w:r>
    </w:p>
    <w:p w14:paraId="1834B805" w14:textId="13160911" w:rsidR="00E17AFF" w:rsidRDefault="0057434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二、使用方式</w:t>
      </w:r>
    </w:p>
    <w:p w14:paraId="6826AA28" w14:textId="4913CAF7" w:rsidR="00574348" w:rsidRDefault="00574348" w:rsidP="003E327D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拖动方式：在Design模式下拖动控件到预览图中。</w:t>
      </w:r>
    </w:p>
    <w:p w14:paraId="28A0055D" w14:textId="40D773C5" w:rsidR="00574348" w:rsidRDefault="00574348" w:rsidP="00574348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以拖动方式创建之后自动生成的</w:t>
      </w:r>
      <w:r>
        <w:rPr>
          <w:b/>
          <w:bCs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utton：</w:t>
      </w:r>
    </w:p>
    <w:p w14:paraId="72C21002" w14:textId="24813372" w:rsidR="00574348" w:rsidRDefault="00574348" w:rsidP="00574348">
      <w:pPr>
        <w:jc w:val="center"/>
        <w:rPr>
          <w:b/>
          <w:bCs/>
          <w:sz w:val="24"/>
          <w:szCs w:val="24"/>
        </w:rPr>
      </w:pPr>
      <w:r w:rsidRPr="00574348">
        <w:rPr>
          <w:b/>
          <w:bCs/>
          <w:sz w:val="24"/>
          <w:szCs w:val="24"/>
        </w:rPr>
        <w:drawing>
          <wp:inline distT="0" distB="0" distL="0" distR="0" wp14:anchorId="44F52A5A" wp14:editId="62CE3D51">
            <wp:extent cx="3599849" cy="162493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660" cy="16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5EF4" w14:textId="042A5B94" w:rsidR="00574348" w:rsidRDefault="00574348" w:rsidP="005743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="00383CA4">
        <w:rPr>
          <w:rFonts w:hint="eastAsia"/>
          <w:b/>
          <w:bCs/>
          <w:sz w:val="24"/>
          <w:szCs w:val="24"/>
        </w:rPr>
        <w:t>layout</w:t>
      </w:r>
      <w:r w:rsidR="00383CA4">
        <w:rPr>
          <w:b/>
          <w:bCs/>
          <w:sz w:val="24"/>
          <w:szCs w:val="24"/>
        </w:rPr>
        <w:t>_editor_absoluteX</w:t>
      </w:r>
      <w:proofErr w:type="spellEnd"/>
      <w:r w:rsidR="00383CA4">
        <w:rPr>
          <w:rFonts w:hint="eastAsia"/>
          <w:b/>
          <w:bCs/>
          <w:sz w:val="24"/>
          <w:szCs w:val="24"/>
        </w:rPr>
        <w:t>和</w:t>
      </w:r>
      <w:proofErr w:type="spellStart"/>
      <w:r w:rsidR="00383CA4">
        <w:rPr>
          <w:rFonts w:hint="eastAsia"/>
          <w:b/>
          <w:bCs/>
          <w:sz w:val="24"/>
          <w:szCs w:val="24"/>
        </w:rPr>
        <w:t>layout</w:t>
      </w:r>
      <w:r w:rsidR="00383CA4">
        <w:rPr>
          <w:b/>
          <w:bCs/>
          <w:sz w:val="24"/>
          <w:szCs w:val="24"/>
        </w:rPr>
        <w:t>_editor_absoluteY</w:t>
      </w:r>
      <w:proofErr w:type="spellEnd"/>
      <w:r w:rsidR="00383CA4">
        <w:rPr>
          <w:rFonts w:hint="eastAsia"/>
          <w:b/>
          <w:bCs/>
          <w:sz w:val="24"/>
          <w:szCs w:val="24"/>
        </w:rPr>
        <w:t>为根据拖动位置自动生成的属性，代表距左边和上边的距离。</w:t>
      </w:r>
    </w:p>
    <w:p w14:paraId="680800F3" w14:textId="2CCADDF7" w:rsidR="00383CA4" w:rsidRDefault="00383CA4" w:rsidP="005743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此时Button会报错，还需点击魔法棒或删除符号可以一键添加或删除所有约束。点击魔法棒后</w:t>
      </w:r>
      <w:r w:rsidR="003E3FE1">
        <w:rPr>
          <w:rFonts w:hint="eastAsia"/>
          <w:b/>
          <w:bCs/>
          <w:sz w:val="24"/>
          <w:szCs w:val="24"/>
        </w:rPr>
        <w:t>会根据现在的位置生成一些包含横纵向的约束</w:t>
      </w:r>
      <w:r>
        <w:rPr>
          <w:rFonts w:hint="eastAsia"/>
          <w:b/>
          <w:bCs/>
          <w:sz w:val="24"/>
          <w:szCs w:val="24"/>
        </w:rPr>
        <w:t>：</w:t>
      </w:r>
    </w:p>
    <w:p w14:paraId="09FEEF66" w14:textId="79B5488E" w:rsidR="00383CA4" w:rsidRDefault="00383CA4" w:rsidP="00383CA4">
      <w:pPr>
        <w:jc w:val="center"/>
        <w:rPr>
          <w:b/>
          <w:bCs/>
          <w:sz w:val="24"/>
          <w:szCs w:val="24"/>
        </w:rPr>
      </w:pPr>
      <w:r w:rsidRPr="00383CA4">
        <w:rPr>
          <w:b/>
          <w:bCs/>
          <w:sz w:val="24"/>
          <w:szCs w:val="24"/>
        </w:rPr>
        <w:drawing>
          <wp:inline distT="0" distB="0" distL="0" distR="0" wp14:anchorId="67E69A69" wp14:editId="111FE308">
            <wp:extent cx="3753853" cy="2204390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0401" cy="22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751C" w14:textId="064F908F" w:rsidR="003E327D" w:rsidRDefault="003E327D" w:rsidP="003E327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三、定位方式</w:t>
      </w:r>
    </w:p>
    <w:p w14:paraId="3569734D" w14:textId="0E22E0A8" w:rsidR="003E327D" w:rsidRDefault="003E327D" w:rsidP="003E32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1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相对其他控件边缘的方向-距离定位</w:t>
      </w:r>
    </w:p>
    <w:p w14:paraId="76AA98F9" w14:textId="2FFC3620" w:rsidR="00383CA4" w:rsidRDefault="00383CA4" w:rsidP="00383CA4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约束的属性格式：</w:t>
      </w:r>
      <w:proofErr w:type="spellStart"/>
      <w:proofErr w:type="gramStart"/>
      <w:r w:rsidR="003E327D">
        <w:rPr>
          <w:rFonts w:hint="eastAsia"/>
          <w:b/>
          <w:bCs/>
          <w:sz w:val="24"/>
          <w:szCs w:val="24"/>
        </w:rPr>
        <w:t>app</w:t>
      </w:r>
      <w:r w:rsidR="003E327D">
        <w:rPr>
          <w:b/>
          <w:bCs/>
          <w:sz w:val="24"/>
          <w:szCs w:val="24"/>
        </w:rPr>
        <w:t>:</w:t>
      </w:r>
      <w:r w:rsidRPr="00383CA4">
        <w:rPr>
          <w:b/>
          <w:bCs/>
          <w:sz w:val="24"/>
          <w:szCs w:val="24"/>
        </w:rPr>
        <w:t>layout</w:t>
      </w:r>
      <w:proofErr w:type="gramEnd"/>
      <w:r w:rsidRPr="00383CA4">
        <w:rPr>
          <w:b/>
          <w:bCs/>
          <w:sz w:val="24"/>
          <w:szCs w:val="24"/>
        </w:rPr>
        <w:t>_constraint</w:t>
      </w:r>
      <w:r>
        <w:rPr>
          <w:b/>
          <w:bCs/>
          <w:sz w:val="24"/>
          <w:szCs w:val="24"/>
        </w:rPr>
        <w:t>X</w:t>
      </w:r>
      <w:r>
        <w:rPr>
          <w:rFonts w:hint="eastAsia"/>
          <w:b/>
          <w:bCs/>
          <w:sz w:val="24"/>
          <w:szCs w:val="24"/>
        </w:rPr>
        <w:t>xx</w:t>
      </w:r>
      <w:r w:rsidRPr="00383CA4">
        <w:rPr>
          <w:b/>
          <w:bCs/>
          <w:sz w:val="24"/>
          <w:szCs w:val="24"/>
        </w:rPr>
        <w:t>_to</w:t>
      </w:r>
      <w:r>
        <w:rPr>
          <w:b/>
          <w:bCs/>
          <w:sz w:val="24"/>
          <w:szCs w:val="24"/>
        </w:rPr>
        <w:t>Yyy</w:t>
      </w:r>
      <w:r w:rsidRPr="00383CA4">
        <w:rPr>
          <w:b/>
          <w:bCs/>
          <w:sz w:val="24"/>
          <w:szCs w:val="24"/>
        </w:rPr>
        <w:t>Of</w:t>
      </w:r>
      <w:proofErr w:type="spellEnd"/>
      <w:r>
        <w:rPr>
          <w:b/>
          <w:bCs/>
          <w:sz w:val="24"/>
          <w:szCs w:val="24"/>
        </w:rPr>
        <w:t>=”name”</w:t>
      </w:r>
    </w:p>
    <w:p w14:paraId="54B050BE" w14:textId="53232A4C" w:rsidR="00383CA4" w:rsidRDefault="00383CA4" w:rsidP="00383CA4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含义：当前控件的</w:t>
      </w:r>
      <w:proofErr w:type="spellStart"/>
      <w:r>
        <w:rPr>
          <w:rFonts w:hint="eastAsia"/>
          <w:b/>
          <w:bCs/>
          <w:sz w:val="24"/>
          <w:szCs w:val="24"/>
        </w:rPr>
        <w:t>Xxx</w:t>
      </w:r>
      <w:proofErr w:type="spellEnd"/>
      <w:r>
        <w:rPr>
          <w:rFonts w:hint="eastAsia"/>
          <w:b/>
          <w:bCs/>
          <w:sz w:val="24"/>
          <w:szCs w:val="24"/>
        </w:rPr>
        <w:t>端连接到name控件的</w:t>
      </w:r>
      <w:proofErr w:type="spellStart"/>
      <w:r>
        <w:rPr>
          <w:rFonts w:hint="eastAsia"/>
          <w:b/>
          <w:bCs/>
          <w:sz w:val="24"/>
          <w:szCs w:val="24"/>
        </w:rPr>
        <w:t>Yyy</w:t>
      </w:r>
      <w:proofErr w:type="spellEnd"/>
      <w:r>
        <w:rPr>
          <w:rFonts w:hint="eastAsia"/>
          <w:b/>
          <w:bCs/>
          <w:sz w:val="24"/>
          <w:szCs w:val="24"/>
        </w:rPr>
        <w:t>端。</w:t>
      </w:r>
    </w:p>
    <w:p w14:paraId="071A7FFA" w14:textId="175E4AE3" w:rsidR="003E327D" w:rsidRDefault="003E327D" w:rsidP="00383CA4">
      <w:pPr>
        <w:ind w:firstLine="420"/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Xxx</w:t>
      </w:r>
      <w:proofErr w:type="spellEnd"/>
      <w:r>
        <w:rPr>
          <w:rFonts w:hint="eastAsia"/>
          <w:b/>
          <w:bCs/>
          <w:sz w:val="24"/>
          <w:szCs w:val="24"/>
        </w:rPr>
        <w:t>可为Start、End、Left、Right、Top、Bottom、Baseline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文本实际下端</w:t>
      </w:r>
      <w:r>
        <w:rPr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。</w:t>
      </w:r>
    </w:p>
    <w:p w14:paraId="176BA22F" w14:textId="468E3E65" w:rsidR="003E327D" w:rsidRDefault="003E327D" w:rsidP="00383CA4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name可为parent或其他定义在本控件之前的控件名。</w:t>
      </w:r>
    </w:p>
    <w:p w14:paraId="55CC1D9E" w14:textId="4573ACAA" w:rsidR="00383CA4" w:rsidRDefault="00383CA4" w:rsidP="00383CA4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每个控件的横向和纵向必须至少有一个约束。否则控件在实际应用时会跳到</w:t>
      </w:r>
      <w:r w:rsidR="003E3FE1">
        <w:rPr>
          <w:rFonts w:hint="eastAsia"/>
          <w:b/>
          <w:bCs/>
          <w:sz w:val="24"/>
          <w:szCs w:val="24"/>
        </w:rPr>
        <w:t>左端或顶端。若在一个方向不同边缘上同时指定了两个不同的约束，控件则会置于中间。可以用相应</w:t>
      </w:r>
      <w:r w:rsidR="003E327D">
        <w:rPr>
          <w:rFonts w:hint="eastAsia"/>
          <w:b/>
          <w:bCs/>
          <w:sz w:val="24"/>
          <w:szCs w:val="24"/>
        </w:rPr>
        <w:t>方向上</w:t>
      </w:r>
      <w:r w:rsidR="003E3FE1">
        <w:rPr>
          <w:rFonts w:hint="eastAsia"/>
          <w:b/>
          <w:bCs/>
          <w:sz w:val="24"/>
          <w:szCs w:val="24"/>
        </w:rPr>
        <w:t>的</w:t>
      </w:r>
      <w:proofErr w:type="spellStart"/>
      <w:r w:rsidR="003E3FE1">
        <w:rPr>
          <w:rFonts w:hint="eastAsia"/>
          <w:b/>
          <w:bCs/>
          <w:sz w:val="24"/>
          <w:szCs w:val="24"/>
        </w:rPr>
        <w:t>layout</w:t>
      </w:r>
      <w:r w:rsidR="003E3FE1">
        <w:rPr>
          <w:b/>
          <w:bCs/>
          <w:sz w:val="24"/>
          <w:szCs w:val="24"/>
        </w:rPr>
        <w:t>_constraint</w:t>
      </w:r>
      <w:r w:rsidR="003E327D">
        <w:rPr>
          <w:b/>
          <w:bCs/>
          <w:sz w:val="24"/>
          <w:szCs w:val="24"/>
        </w:rPr>
        <w:t>X</w:t>
      </w:r>
      <w:r w:rsidR="003E327D">
        <w:rPr>
          <w:rFonts w:hint="eastAsia"/>
          <w:b/>
          <w:bCs/>
          <w:sz w:val="24"/>
          <w:szCs w:val="24"/>
        </w:rPr>
        <w:t>xxxxx</w:t>
      </w:r>
      <w:r w:rsidR="003E3FE1">
        <w:rPr>
          <w:b/>
          <w:bCs/>
          <w:sz w:val="24"/>
          <w:szCs w:val="24"/>
        </w:rPr>
        <w:t>_</w:t>
      </w:r>
      <w:r w:rsidR="003E3FE1">
        <w:rPr>
          <w:rFonts w:hint="eastAsia"/>
          <w:b/>
          <w:bCs/>
          <w:sz w:val="24"/>
          <w:szCs w:val="24"/>
        </w:rPr>
        <w:t>bias</w:t>
      </w:r>
      <w:proofErr w:type="spellEnd"/>
      <w:r w:rsidR="003E3FE1">
        <w:rPr>
          <w:rFonts w:hint="eastAsia"/>
          <w:b/>
          <w:bCs/>
          <w:sz w:val="24"/>
          <w:szCs w:val="24"/>
        </w:rPr>
        <w:t>指定比例</w:t>
      </w:r>
      <w:r w:rsidR="003E327D">
        <w:rPr>
          <w:rFonts w:hint="eastAsia"/>
          <w:b/>
          <w:bCs/>
          <w:sz w:val="24"/>
          <w:szCs w:val="24"/>
        </w:rPr>
        <w:t>(不显式指定默认为0</w:t>
      </w:r>
      <w:r w:rsidR="003E327D">
        <w:rPr>
          <w:b/>
          <w:bCs/>
          <w:sz w:val="24"/>
          <w:szCs w:val="24"/>
        </w:rPr>
        <w:t>.5)</w:t>
      </w:r>
      <w:r w:rsidR="003E3FE1">
        <w:rPr>
          <w:rFonts w:hint="eastAsia"/>
          <w:b/>
          <w:bCs/>
          <w:sz w:val="24"/>
          <w:szCs w:val="24"/>
        </w:rPr>
        <w:t>。</w:t>
      </w:r>
    </w:p>
    <w:p w14:paraId="01B3E182" w14:textId="5836C775" w:rsidR="003E327D" w:rsidRDefault="003E327D" w:rsidP="003E32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相对其他控件</w:t>
      </w:r>
      <w:r>
        <w:rPr>
          <w:rFonts w:hint="eastAsia"/>
          <w:b/>
          <w:bCs/>
          <w:sz w:val="24"/>
          <w:szCs w:val="24"/>
        </w:rPr>
        <w:t>中心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hint="eastAsia"/>
          <w:b/>
          <w:bCs/>
          <w:sz w:val="24"/>
          <w:szCs w:val="24"/>
        </w:rPr>
        <w:t>角度</w:t>
      </w:r>
      <w:r>
        <w:rPr>
          <w:rFonts w:hint="eastAsia"/>
          <w:b/>
          <w:bCs/>
          <w:sz w:val="24"/>
          <w:szCs w:val="24"/>
        </w:rPr>
        <w:t>-距离</w:t>
      </w:r>
      <w:r>
        <w:rPr>
          <w:rFonts w:hint="eastAsia"/>
          <w:b/>
          <w:bCs/>
          <w:sz w:val="24"/>
          <w:szCs w:val="24"/>
        </w:rPr>
        <w:t>定位</w:t>
      </w:r>
    </w:p>
    <w:p w14:paraId="5BC9494B" w14:textId="241ED43C" w:rsidR="00383CA4" w:rsidRDefault="00FC7D93" w:rsidP="00FC7D93">
      <w:pPr>
        <w:jc w:val="center"/>
        <w:rPr>
          <w:noProof/>
        </w:rPr>
      </w:pPr>
      <w:r w:rsidRPr="00FC7D93">
        <w:rPr>
          <w:b/>
          <w:bCs/>
          <w:sz w:val="24"/>
          <w:szCs w:val="24"/>
        </w:rPr>
        <w:drawing>
          <wp:inline distT="0" distB="0" distL="0" distR="0" wp14:anchorId="6C71DB5D" wp14:editId="3BB418AF">
            <wp:extent cx="3655942" cy="2329313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041" cy="23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D93">
        <w:rPr>
          <w:noProof/>
        </w:rPr>
        <w:t xml:space="preserve"> </w:t>
      </w:r>
      <w:r w:rsidRPr="00FC7D93">
        <w:rPr>
          <w:b/>
          <w:bCs/>
          <w:sz w:val="24"/>
          <w:szCs w:val="24"/>
        </w:rPr>
        <w:drawing>
          <wp:inline distT="0" distB="0" distL="0" distR="0" wp14:anchorId="2492B99B" wp14:editId="2BE739B7">
            <wp:extent cx="1124107" cy="79068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CF92" w14:textId="16E80F89" w:rsidR="00FC7D93" w:rsidRDefault="00FC7D93" w:rsidP="00FC7D93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可</w:t>
      </w:r>
      <w:r w:rsidRPr="00FC7D93">
        <w:rPr>
          <w:rFonts w:hint="eastAsia"/>
          <w:b/>
          <w:bCs/>
          <w:sz w:val="24"/>
          <w:szCs w:val="24"/>
        </w:rPr>
        <w:t>通过</w:t>
      </w:r>
      <w:r>
        <w:rPr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ircle指定参照物，Angle指定相对y轴正方向的角度，Radius指定距离。</w:t>
      </w:r>
    </w:p>
    <w:p w14:paraId="5FA8A7BA" w14:textId="5842D6FD" w:rsidR="00025F4F" w:rsidRDefault="00025F4F" w:rsidP="00025F4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margin定位</w:t>
      </w:r>
    </w:p>
    <w:p w14:paraId="173E7A56" w14:textId="1D37EF41" w:rsidR="00025F4F" w:rsidRDefault="00025F4F" w:rsidP="00025F4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四、辅助工具</w:t>
      </w:r>
    </w:p>
    <w:p w14:paraId="790C23A0" w14:textId="77777777" w:rsidR="00025F4F" w:rsidRDefault="00025F4F" w:rsidP="00025F4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.B</w:t>
      </w:r>
      <w:r>
        <w:rPr>
          <w:rFonts w:hint="eastAsia"/>
          <w:b/>
          <w:bCs/>
          <w:sz w:val="24"/>
          <w:szCs w:val="24"/>
        </w:rPr>
        <w:t>arrier</w:t>
      </w:r>
    </w:p>
    <w:p w14:paraId="5B54B147" w14:textId="04B6EF6F" w:rsidR="00025F4F" w:rsidRPr="00025F4F" w:rsidRDefault="00025F4F" w:rsidP="00025F4F">
      <w:pPr>
        <w:ind w:firstLine="420"/>
        <w:rPr>
          <w:b/>
          <w:bCs/>
          <w:sz w:val="24"/>
          <w:szCs w:val="24"/>
        </w:rPr>
      </w:pPr>
      <w:r w:rsidRPr="00025F4F">
        <w:rPr>
          <w:b/>
          <w:bCs/>
          <w:sz w:val="24"/>
          <w:szCs w:val="24"/>
        </w:rPr>
        <w:t>假设有3个控件ABC，C在AB的右边，但是AB的宽是不固定的，这个时</w:t>
      </w:r>
      <w:r w:rsidRPr="00025F4F">
        <w:rPr>
          <w:b/>
          <w:bCs/>
          <w:sz w:val="24"/>
          <w:szCs w:val="24"/>
        </w:rPr>
        <w:lastRenderedPageBreak/>
        <w:t>候C无论约束在A的右边或者B的右边都不对。当出现这种情况可以用Barrier来解决。Barrier可以在多个控件的一侧建立一个屏障，如下所示：</w:t>
      </w:r>
    </w:p>
    <w:p w14:paraId="5B21E78E" w14:textId="613F82FE" w:rsidR="00025F4F" w:rsidRPr="00025F4F" w:rsidRDefault="00025F4F" w:rsidP="00025F4F">
      <w:pPr>
        <w:jc w:val="center"/>
        <w:rPr>
          <w:rFonts w:hint="eastAsia"/>
          <w:b/>
          <w:bCs/>
          <w:sz w:val="24"/>
          <w:szCs w:val="24"/>
        </w:rPr>
      </w:pPr>
      <w:r w:rsidRPr="00025F4F">
        <w:rPr>
          <w:b/>
          <w:bCs/>
          <w:sz w:val="24"/>
          <w:szCs w:val="24"/>
        </w:rPr>
        <w:drawing>
          <wp:inline distT="0" distB="0" distL="0" distR="0" wp14:anchorId="5C9146F4" wp14:editId="2831923F">
            <wp:extent cx="2963777" cy="1712027"/>
            <wp:effectExtent l="0" t="0" r="825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320"/>
                    <a:stretch/>
                  </pic:blipFill>
                  <pic:spPr bwMode="auto">
                    <a:xfrm>
                      <a:off x="0" y="0"/>
                      <a:ext cx="2971480" cy="1716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C3ED5" w14:textId="10C451E2" w:rsidR="00025F4F" w:rsidRPr="00025F4F" w:rsidRDefault="00025F4F" w:rsidP="00025F4F">
      <w:pPr>
        <w:ind w:firstLine="420"/>
        <w:rPr>
          <w:rFonts w:hint="eastAsia"/>
          <w:b/>
          <w:bCs/>
          <w:sz w:val="24"/>
          <w:szCs w:val="24"/>
        </w:rPr>
      </w:pPr>
      <w:r w:rsidRPr="00025F4F">
        <w:rPr>
          <w:b/>
          <w:bCs/>
          <w:sz w:val="24"/>
          <w:szCs w:val="24"/>
        </w:rPr>
        <w:t>这个时候C只要约束在Barrier的</w:t>
      </w:r>
      <w:proofErr w:type="gramStart"/>
      <w:r w:rsidRPr="00025F4F">
        <w:rPr>
          <w:b/>
          <w:bCs/>
          <w:sz w:val="24"/>
          <w:szCs w:val="24"/>
        </w:rPr>
        <w:t>右边就</w:t>
      </w:r>
      <w:proofErr w:type="gramEnd"/>
      <w:r w:rsidRPr="00025F4F">
        <w:rPr>
          <w:b/>
          <w:bCs/>
          <w:sz w:val="24"/>
          <w:szCs w:val="24"/>
        </w:rPr>
        <w:t>可以了，代码如下：</w:t>
      </w:r>
    </w:p>
    <w:p w14:paraId="70AC908D" w14:textId="2872D9EA" w:rsidR="00025F4F" w:rsidRPr="00025F4F" w:rsidRDefault="004C651D" w:rsidP="004C651D">
      <w:pPr>
        <w:jc w:val="center"/>
        <w:rPr>
          <w:b/>
          <w:bCs/>
          <w:sz w:val="24"/>
          <w:szCs w:val="24"/>
        </w:rPr>
      </w:pPr>
      <w:r w:rsidRPr="004C651D">
        <w:rPr>
          <w:b/>
          <w:bCs/>
          <w:sz w:val="24"/>
          <w:szCs w:val="24"/>
        </w:rPr>
        <w:drawing>
          <wp:inline distT="0" distB="0" distL="0" distR="0" wp14:anchorId="591EB641" wp14:editId="0A42CA10">
            <wp:extent cx="4734586" cy="2657846"/>
            <wp:effectExtent l="0" t="0" r="88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9535" w14:textId="77777777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t>app:barrierDirection</w:t>
      </w:r>
      <w:proofErr w:type="spellEnd"/>
      <w:r w:rsidRPr="00025F4F">
        <w:rPr>
          <w:b/>
          <w:bCs/>
          <w:sz w:val="24"/>
          <w:szCs w:val="24"/>
        </w:rPr>
        <w:t>为屏障所在的位置，可设置的值有：bottom、end、left、right、start、top</w:t>
      </w:r>
    </w:p>
    <w:p w14:paraId="45064618" w14:textId="0BD37553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t>app:constraint_referenced_ids</w:t>
      </w:r>
      <w:proofErr w:type="spellEnd"/>
      <w:r w:rsidRPr="00025F4F">
        <w:rPr>
          <w:b/>
          <w:bCs/>
          <w:sz w:val="24"/>
          <w:szCs w:val="24"/>
        </w:rPr>
        <w:t>为屏障引用的控件，可设置多个(用“,”隔开)</w:t>
      </w:r>
      <w:r>
        <w:rPr>
          <w:rFonts w:hint="eastAsia"/>
          <w:b/>
          <w:bCs/>
          <w:sz w:val="24"/>
          <w:szCs w:val="24"/>
        </w:rPr>
        <w:t>。</w:t>
      </w:r>
    </w:p>
    <w:p w14:paraId="5E6B6E52" w14:textId="3C20C7CD" w:rsidR="00025F4F" w:rsidRPr="00025F4F" w:rsidRDefault="00025F4F" w:rsidP="004C651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 w:rsidRPr="00025F4F">
        <w:rPr>
          <w:b/>
          <w:bCs/>
          <w:sz w:val="24"/>
          <w:szCs w:val="24"/>
        </w:rPr>
        <w:t xml:space="preserve"> </w:t>
      </w:r>
      <w:r w:rsidRPr="00025F4F">
        <w:rPr>
          <w:b/>
          <w:bCs/>
          <w:sz w:val="24"/>
          <w:szCs w:val="24"/>
        </w:rPr>
        <w:t>Guideline</w:t>
      </w:r>
    </w:p>
    <w:p w14:paraId="61E2A0A4" w14:textId="50E3FABE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t>Guildline</w:t>
      </w:r>
      <w:proofErr w:type="spellEnd"/>
      <w:r w:rsidRPr="00025F4F">
        <w:rPr>
          <w:b/>
          <w:bCs/>
          <w:sz w:val="24"/>
          <w:szCs w:val="24"/>
        </w:rPr>
        <w:t>像辅助线一样，在预览的时候帮助完成布局（不会显示在界面上）。主要属性：</w:t>
      </w:r>
    </w:p>
    <w:p w14:paraId="6202436B" w14:textId="36B9866A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t>layout_constraintGuide_begin</w:t>
      </w:r>
      <w:proofErr w:type="spellEnd"/>
      <w:r w:rsidRPr="00025F4F">
        <w:rPr>
          <w:b/>
          <w:bCs/>
          <w:sz w:val="24"/>
          <w:szCs w:val="24"/>
        </w:rPr>
        <w:t xml:space="preserve"> 开始位置</w:t>
      </w:r>
      <w:r>
        <w:rPr>
          <w:rFonts w:hint="eastAsia"/>
          <w:b/>
          <w:bCs/>
          <w:sz w:val="24"/>
          <w:szCs w:val="24"/>
        </w:rPr>
        <w:t>。</w:t>
      </w:r>
    </w:p>
    <w:p w14:paraId="7A318662" w14:textId="06667344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t>layout_constraintGuide_end</w:t>
      </w:r>
      <w:proofErr w:type="spellEnd"/>
      <w:r w:rsidRPr="00025F4F">
        <w:rPr>
          <w:b/>
          <w:bCs/>
          <w:sz w:val="24"/>
          <w:szCs w:val="24"/>
        </w:rPr>
        <w:t xml:space="preserve"> 结束位置</w:t>
      </w:r>
      <w:r>
        <w:rPr>
          <w:rFonts w:hint="eastAsia"/>
          <w:b/>
          <w:bCs/>
          <w:sz w:val="24"/>
          <w:szCs w:val="24"/>
        </w:rPr>
        <w:t>。</w:t>
      </w:r>
    </w:p>
    <w:p w14:paraId="4A48B21D" w14:textId="4CF49F6D" w:rsidR="00025F4F" w:rsidRDefault="00025F4F" w:rsidP="00025F4F">
      <w:pPr>
        <w:ind w:firstLine="420"/>
        <w:rPr>
          <w:b/>
          <w:bCs/>
          <w:sz w:val="24"/>
          <w:szCs w:val="24"/>
        </w:rPr>
      </w:pPr>
      <w:proofErr w:type="spellStart"/>
      <w:r w:rsidRPr="00025F4F">
        <w:rPr>
          <w:b/>
          <w:bCs/>
          <w:sz w:val="24"/>
          <w:szCs w:val="24"/>
        </w:rPr>
        <w:lastRenderedPageBreak/>
        <w:t>layout_constraintGuide_percent</w:t>
      </w:r>
      <w:proofErr w:type="spellEnd"/>
      <w:r w:rsidRPr="00025F4F">
        <w:rPr>
          <w:b/>
          <w:bCs/>
          <w:sz w:val="24"/>
          <w:szCs w:val="24"/>
        </w:rPr>
        <w:t xml:space="preserve"> 距离顶</w:t>
      </w:r>
      <w:r>
        <w:rPr>
          <w:rFonts w:hint="eastAsia"/>
          <w:b/>
          <w:bCs/>
          <w:sz w:val="24"/>
          <w:szCs w:val="24"/>
        </w:rPr>
        <w:t>/左端</w:t>
      </w:r>
      <w:r w:rsidRPr="00025F4F">
        <w:rPr>
          <w:b/>
          <w:bCs/>
          <w:sz w:val="24"/>
          <w:szCs w:val="24"/>
        </w:rPr>
        <w:t>的百分比</w:t>
      </w:r>
      <w:r>
        <w:rPr>
          <w:rFonts w:hint="eastAsia"/>
          <w:b/>
          <w:bCs/>
          <w:sz w:val="24"/>
          <w:szCs w:val="24"/>
        </w:rPr>
        <w:t>。</w:t>
      </w:r>
    </w:p>
    <w:p w14:paraId="5F94FA3A" w14:textId="2BEFC075" w:rsidR="004C651D" w:rsidRDefault="004C651D" w:rsidP="004C651D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.G</w:t>
      </w:r>
      <w:r>
        <w:rPr>
          <w:rFonts w:hint="eastAsia"/>
          <w:b/>
          <w:bCs/>
          <w:sz w:val="24"/>
          <w:szCs w:val="24"/>
        </w:rPr>
        <w:t>roup</w:t>
      </w:r>
    </w:p>
    <w:p w14:paraId="27B712FC" w14:textId="78F54AEC" w:rsidR="004C651D" w:rsidRDefault="004C651D" w:rsidP="004C651D">
      <w:pPr>
        <w:ind w:firstLine="420"/>
        <w:rPr>
          <w:b/>
          <w:bCs/>
          <w:sz w:val="24"/>
          <w:szCs w:val="24"/>
        </w:rPr>
      </w:pPr>
      <w:r w:rsidRPr="004C651D">
        <w:rPr>
          <w:b/>
          <w:bCs/>
          <w:sz w:val="24"/>
          <w:szCs w:val="24"/>
        </w:rPr>
        <w:t>Group可以把多个控件归为一组，方便隐藏或显示一组控件</w:t>
      </w:r>
      <w:r>
        <w:rPr>
          <w:rFonts w:hint="eastAsia"/>
          <w:b/>
          <w:bCs/>
          <w:sz w:val="24"/>
          <w:szCs w:val="24"/>
        </w:rPr>
        <w:t>。</w:t>
      </w:r>
    </w:p>
    <w:p w14:paraId="7548287B" w14:textId="73DE80A0" w:rsidR="004C651D" w:rsidRPr="004C651D" w:rsidRDefault="004C651D" w:rsidP="004C651D">
      <w:pPr>
        <w:jc w:val="center"/>
        <w:rPr>
          <w:rFonts w:hint="eastAsia"/>
          <w:b/>
          <w:bCs/>
          <w:sz w:val="24"/>
          <w:szCs w:val="24"/>
        </w:rPr>
      </w:pPr>
      <w:r w:rsidRPr="004C651D">
        <w:rPr>
          <w:b/>
          <w:bCs/>
          <w:sz w:val="24"/>
          <w:szCs w:val="24"/>
        </w:rPr>
        <w:drawing>
          <wp:inline distT="0" distB="0" distL="0" distR="0" wp14:anchorId="39F977C8" wp14:editId="3274FEA9">
            <wp:extent cx="4925112" cy="1333686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51D" w:rsidRPr="004C6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01CBA"/>
    <w:multiLevelType w:val="hybridMultilevel"/>
    <w:tmpl w:val="20CC7EC8"/>
    <w:lvl w:ilvl="0" w:tplc="6A16321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2C"/>
    <w:rsid w:val="00025F4F"/>
    <w:rsid w:val="00044957"/>
    <w:rsid w:val="00383CA4"/>
    <w:rsid w:val="003C40E1"/>
    <w:rsid w:val="003E327D"/>
    <w:rsid w:val="003E3FE1"/>
    <w:rsid w:val="004C651D"/>
    <w:rsid w:val="00574348"/>
    <w:rsid w:val="005A61B1"/>
    <w:rsid w:val="007D426A"/>
    <w:rsid w:val="0083232C"/>
    <w:rsid w:val="00E17AFF"/>
    <w:rsid w:val="00FC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EC47"/>
  <w15:chartTrackingRefBased/>
  <w15:docId w15:val="{CB020539-683B-4731-B6DC-07B82BDE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025F4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D426A"/>
    <w:rPr>
      <w:b/>
      <w:bCs/>
    </w:rPr>
  </w:style>
  <w:style w:type="paragraph" w:styleId="a4">
    <w:name w:val="List Paragraph"/>
    <w:basedOn w:val="a"/>
    <w:uiPriority w:val="34"/>
    <w:qFormat/>
    <w:rsid w:val="007D426A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025F4F"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25F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25F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25F4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25F4F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025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46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1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4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story your song My story your song</dc:creator>
  <cp:keywords/>
  <dc:description/>
  <cp:lastModifiedBy>My story your song My story your song</cp:lastModifiedBy>
  <cp:revision>2</cp:revision>
  <dcterms:created xsi:type="dcterms:W3CDTF">2021-09-30T09:25:00Z</dcterms:created>
  <dcterms:modified xsi:type="dcterms:W3CDTF">2021-09-30T12:40:00Z</dcterms:modified>
</cp:coreProperties>
</file>