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DB0A6" w14:textId="77777777" w:rsidR="00EC489C" w:rsidRDefault="00EC489C" w:rsidP="00EC489C">
      <w:pPr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罗湖外语初中学校</w:t>
      </w:r>
    </w:p>
    <w:p w14:paraId="7FFE9E74" w14:textId="34BF8383" w:rsidR="00EC489C" w:rsidRDefault="00EC489C" w:rsidP="00EC489C">
      <w:pPr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初一历史学业水平评估试卷（第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1</w:t>
      </w:r>
      <w:r>
        <w:rPr>
          <w:rFonts w:ascii="仿宋_GB2312" w:eastAsia="仿宋_GB2312" w:hAnsi="仿宋_GB2312" w:cs="仿宋_GB2312"/>
          <w:b/>
          <w:bCs/>
          <w:sz w:val="32"/>
          <w:szCs w:val="32"/>
        </w:rPr>
        <w:t>5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</w:p>
    <w:p w14:paraId="180D708C" w14:textId="69F4B8D3" w:rsidR="00EC489C" w:rsidRPr="00EC489C" w:rsidRDefault="00EC489C" w:rsidP="00EC489C">
      <w:pPr>
        <w:jc w:val="center"/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班级：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 姓名：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</w:t>
      </w:r>
    </w:p>
    <w:p w14:paraId="59140B81" w14:textId="68797F16" w:rsidR="009A601D" w:rsidRDefault="008C29FD" w:rsidP="00EC489C">
      <w:pPr>
        <w:shd w:val="clear" w:color="auto" w:fill="FFFFFF"/>
        <w:jc w:val="left"/>
        <w:textAlignment w:val="center"/>
      </w:pPr>
      <w:r>
        <w:t>3</w:t>
      </w:r>
      <w:r w:rsidR="00CA0BD6">
        <w:t>1</w:t>
      </w:r>
      <w:r w:rsidR="009A601D">
        <w:t>．秦国灭六国实现统一后，能够在全国推行郡县制的根本原因是（</w:t>
      </w:r>
      <w:r w:rsidR="009A601D">
        <w:rPr>
          <w:rFonts w:eastAsia="Times New Roman"/>
          <w:kern w:val="0"/>
          <w:sz w:val="24"/>
          <w:szCs w:val="24"/>
        </w:rPr>
        <w:t>    </w:t>
      </w:r>
      <w:r w:rsidR="009A601D">
        <w:t>）</w:t>
      </w:r>
    </w:p>
    <w:p w14:paraId="710A4A52" w14:textId="77777777" w:rsidR="009A601D" w:rsidRDefault="009A601D" w:rsidP="00EC489C">
      <w:pPr>
        <w:shd w:val="clear" w:color="auto" w:fill="FFFFFF"/>
        <w:tabs>
          <w:tab w:val="left" w:pos="4156"/>
        </w:tabs>
        <w:ind w:left="300"/>
        <w:jc w:val="left"/>
        <w:textAlignment w:val="center"/>
      </w:pPr>
      <w:r>
        <w:t>A</w:t>
      </w:r>
      <w:r>
        <w:t>．皇帝决定推行</w:t>
      </w:r>
      <w:r>
        <w:tab/>
        <w:t>B</w:t>
      </w:r>
      <w:r>
        <w:t>．生产力水平的提高</w:t>
      </w:r>
    </w:p>
    <w:p w14:paraId="32D232A9" w14:textId="77777777" w:rsidR="009629B3" w:rsidRPr="009629B3" w:rsidRDefault="009629B3" w:rsidP="00EC489C">
      <w:pPr>
        <w:shd w:val="clear" w:color="auto" w:fill="FFFFFF"/>
        <w:tabs>
          <w:tab w:val="left" w:pos="4156"/>
        </w:tabs>
        <w:ind w:left="300"/>
        <w:jc w:val="left"/>
        <w:textAlignment w:val="center"/>
      </w:pPr>
      <w:r>
        <w:t>C</w:t>
      </w:r>
      <w:r>
        <w:t>．大臣建议推行</w:t>
      </w:r>
      <w:r>
        <w:tab/>
        <w:t>D</w:t>
      </w:r>
      <w:r>
        <w:t>．人民要求实行</w:t>
      </w:r>
    </w:p>
    <w:p w14:paraId="44EE556F" w14:textId="77777777" w:rsidR="00CA0BD6" w:rsidRDefault="008C29FD" w:rsidP="00EC489C">
      <w:pPr>
        <w:shd w:val="clear" w:color="auto" w:fill="FFFFFF"/>
        <w:jc w:val="left"/>
        <w:textAlignment w:val="center"/>
      </w:pPr>
      <w:r>
        <w:t>3</w:t>
      </w:r>
      <w:r w:rsidR="00CA0BD6">
        <w:t>2</w:t>
      </w:r>
      <w:r w:rsidR="00CA0BD6">
        <w:t>．在睡虎地秦简《田律》中记载：如果下了及时的雨和谷物抽穗，应即书面报告受雨抽穗顷数，如有旱灾、暴风雨、害虫等灾害损伤了禾稼，也要报告受灾顷数。距离近的县，文书由走得快的人专程递送，距离远的县由驿站传送，在八月底以前传送。材料实质上反映出秦朝（</w:t>
      </w:r>
      <w:r w:rsidR="00CA0BD6">
        <w:rPr>
          <w:rFonts w:eastAsia="Times New Roman"/>
          <w:kern w:val="0"/>
          <w:sz w:val="24"/>
          <w:szCs w:val="24"/>
        </w:rPr>
        <w:t>    </w:t>
      </w:r>
      <w:r w:rsidR="00CA0BD6">
        <w:t>）</w:t>
      </w:r>
    </w:p>
    <w:p w14:paraId="06506D94" w14:textId="77777777" w:rsidR="00CA0BD6" w:rsidRDefault="00CA0BD6" w:rsidP="00EC489C">
      <w:pPr>
        <w:shd w:val="clear" w:color="auto" w:fill="FFFFFF"/>
        <w:tabs>
          <w:tab w:val="left" w:pos="4156"/>
        </w:tabs>
        <w:ind w:left="300"/>
        <w:jc w:val="left"/>
        <w:textAlignment w:val="center"/>
      </w:pPr>
      <w:r>
        <w:t>A</w:t>
      </w:r>
      <w:r>
        <w:t>．灾害频发导致社会矛盾激化</w:t>
      </w:r>
      <w:r>
        <w:tab/>
        <w:t>B</w:t>
      </w:r>
      <w:r>
        <w:t>．政府鼓励农业发展</w:t>
      </w:r>
    </w:p>
    <w:p w14:paraId="5688699B" w14:textId="77777777" w:rsidR="00CA0BD6" w:rsidRDefault="00CA0BD6" w:rsidP="00EC489C">
      <w:pPr>
        <w:shd w:val="clear" w:color="auto" w:fill="FFFFFF"/>
        <w:tabs>
          <w:tab w:val="left" w:pos="4156"/>
        </w:tabs>
        <w:ind w:left="300"/>
        <w:jc w:val="left"/>
        <w:textAlignment w:val="center"/>
      </w:pPr>
      <w:r>
        <w:t>C</w:t>
      </w:r>
      <w:r>
        <w:t>．政府关注灾害上报</w:t>
      </w:r>
      <w:r>
        <w:tab/>
        <w:t>D</w:t>
      </w:r>
      <w:r>
        <w:t>．中央加强了对地方的控制</w:t>
      </w:r>
    </w:p>
    <w:p w14:paraId="4A484AE8" w14:textId="77777777" w:rsidR="00CA0BD6" w:rsidRDefault="008C29FD" w:rsidP="00EC489C">
      <w:pPr>
        <w:shd w:val="clear" w:color="auto" w:fill="FFFFFF"/>
        <w:jc w:val="left"/>
        <w:textAlignment w:val="center"/>
      </w:pPr>
      <w:r>
        <w:t>3</w:t>
      </w:r>
      <w:r w:rsidR="00D851CE">
        <w:t>3</w:t>
      </w:r>
      <w:r w:rsidR="00CA0BD6">
        <w:t>．《史记》记载，胡亥是赵高和李斯篡改秦始皇遗诏当了皇帝，但北京大学收藏的西汉竹书《赵正书》却记载，胡亥是秦始皇临终前亲自认可的继承人。根据上述材料，下列说法正确的是（</w:t>
      </w:r>
      <w:r w:rsidR="00CA0BD6">
        <w:rPr>
          <w:rFonts w:eastAsia="Times New Roman"/>
          <w:kern w:val="0"/>
          <w:sz w:val="24"/>
          <w:szCs w:val="24"/>
        </w:rPr>
        <w:t>   </w:t>
      </w:r>
      <w:r w:rsidR="00CA0BD6">
        <w:t>）</w:t>
      </w:r>
    </w:p>
    <w:p w14:paraId="526E79D3" w14:textId="77777777" w:rsidR="00CA0BD6" w:rsidRDefault="00CA0BD6" w:rsidP="00EC489C">
      <w:pPr>
        <w:shd w:val="clear" w:color="auto" w:fill="FFFFFF"/>
        <w:tabs>
          <w:tab w:val="left" w:pos="4156"/>
        </w:tabs>
        <w:ind w:left="300"/>
        <w:jc w:val="left"/>
        <w:textAlignment w:val="center"/>
      </w:pPr>
      <w:r>
        <w:t>A</w:t>
      </w:r>
      <w:r>
        <w:t>．《赵正书》的说法不可信</w:t>
      </w:r>
      <w:r>
        <w:tab/>
        <w:t>B</w:t>
      </w:r>
      <w:r>
        <w:t>．《史记》的说法没有依据</w:t>
      </w:r>
    </w:p>
    <w:p w14:paraId="734481CB" w14:textId="77777777" w:rsidR="00CA0BD6" w:rsidRDefault="00CA0BD6" w:rsidP="00EC489C">
      <w:pPr>
        <w:shd w:val="clear" w:color="auto" w:fill="FFFFFF"/>
        <w:tabs>
          <w:tab w:val="left" w:pos="4156"/>
        </w:tabs>
        <w:ind w:left="300"/>
        <w:jc w:val="left"/>
        <w:textAlignment w:val="center"/>
      </w:pPr>
      <w:r>
        <w:t>C</w:t>
      </w:r>
      <w:r>
        <w:t>．《史记》仅仅是一家之言</w:t>
      </w:r>
      <w:r>
        <w:tab/>
        <w:t>D</w:t>
      </w:r>
      <w:r>
        <w:t>．秦始皇雄才大略</w:t>
      </w:r>
    </w:p>
    <w:p w14:paraId="26344966" w14:textId="77777777" w:rsidR="009A601D" w:rsidRDefault="008C29FD" w:rsidP="00EC489C">
      <w:pPr>
        <w:shd w:val="clear" w:color="auto" w:fill="FFFFFF"/>
        <w:jc w:val="left"/>
        <w:textAlignment w:val="center"/>
      </w:pPr>
      <w:r>
        <w:t>3</w:t>
      </w:r>
      <w:r w:rsidR="00D851CE">
        <w:t>4</w:t>
      </w:r>
      <w:r w:rsidR="00CA0BD6">
        <w:t>．</w:t>
      </w:r>
      <w:r w:rsidR="009A601D">
        <w:t>对下图地图的信息，解读有误的是（</w:t>
      </w:r>
      <w:r w:rsidR="009A601D">
        <w:rPr>
          <w:rFonts w:eastAsia="Times New Roman"/>
          <w:kern w:val="0"/>
          <w:sz w:val="24"/>
          <w:szCs w:val="24"/>
        </w:rPr>
        <w:t>   </w:t>
      </w:r>
      <w:r w:rsidR="009A601D">
        <w:t>）</w:t>
      </w:r>
    </w:p>
    <w:p w14:paraId="3EF0A340" w14:textId="77777777" w:rsidR="009A601D" w:rsidRDefault="009A601D" w:rsidP="00EC489C">
      <w:pPr>
        <w:shd w:val="clear" w:color="auto" w:fill="FFFFFF"/>
        <w:jc w:val="left"/>
        <w:textAlignment w:val="center"/>
      </w:pP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0" distR="0" wp14:anchorId="38905229" wp14:editId="13ACBFBF">
            <wp:extent cx="3057525" cy="2076450"/>
            <wp:effectExtent l="0" t="0" r="0" b="0"/>
            <wp:docPr id="1" name="图片 1" descr="@@@74b9f90d-f46e-479f-9b77-a4620e7bfc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95E2" w14:textId="77777777" w:rsidR="009A601D" w:rsidRDefault="009A601D" w:rsidP="00EC489C">
      <w:pPr>
        <w:shd w:val="clear" w:color="auto" w:fill="FFFFFF"/>
        <w:tabs>
          <w:tab w:val="left" w:pos="4156"/>
        </w:tabs>
        <w:ind w:left="300"/>
        <w:jc w:val="left"/>
        <w:textAlignment w:val="center"/>
      </w:pPr>
      <w:r>
        <w:t>A</w:t>
      </w:r>
      <w:r>
        <w:t>．起义首先在大泽乡爆发</w:t>
      </w:r>
      <w:r>
        <w:tab/>
        <w:t>B</w:t>
      </w:r>
      <w:r>
        <w:t>．起义军攻占陈县并建立张楚政权</w:t>
      </w:r>
    </w:p>
    <w:p w14:paraId="7489CB73" w14:textId="77777777" w:rsidR="00CA0BD6" w:rsidRPr="009A601D" w:rsidRDefault="009A601D" w:rsidP="00EC489C">
      <w:pPr>
        <w:shd w:val="clear" w:color="auto" w:fill="FFFFFF"/>
        <w:tabs>
          <w:tab w:val="left" w:pos="4156"/>
        </w:tabs>
        <w:ind w:left="300"/>
        <w:jc w:val="left"/>
        <w:textAlignment w:val="center"/>
      </w:pPr>
      <w:r>
        <w:t>C</w:t>
      </w:r>
      <w:r>
        <w:t>．起义军一直打到咸阳附近</w:t>
      </w:r>
      <w:r>
        <w:tab/>
        <w:t>D</w:t>
      </w:r>
      <w:r>
        <w:t>．陈胜、吴广率起义军推翻了秦朝</w:t>
      </w:r>
    </w:p>
    <w:p w14:paraId="654EFE80" w14:textId="77777777" w:rsidR="009629B3" w:rsidRPr="00EC489C" w:rsidRDefault="008C29FD" w:rsidP="00EC489C">
      <w:pPr>
        <w:shd w:val="clear" w:color="auto" w:fill="FFFFFF"/>
        <w:jc w:val="left"/>
        <w:textAlignment w:val="center"/>
        <w:rPr>
          <w:rFonts w:ascii="宋体" w:hAnsi="宋体"/>
        </w:rPr>
      </w:pPr>
      <w:r w:rsidRPr="00EC489C">
        <w:rPr>
          <w:rFonts w:ascii="宋体" w:hAnsi="宋体"/>
        </w:rPr>
        <w:t>3</w:t>
      </w:r>
      <w:r w:rsidR="00D851CE" w:rsidRPr="00EC489C">
        <w:rPr>
          <w:rFonts w:ascii="宋体" w:hAnsi="宋体"/>
        </w:rPr>
        <w:t>5</w:t>
      </w:r>
      <w:r w:rsidR="00CA0BD6" w:rsidRPr="00EC489C">
        <w:rPr>
          <w:rFonts w:ascii="宋体" w:hAnsi="宋体"/>
        </w:rPr>
        <w:t xml:space="preserve">. </w:t>
      </w:r>
      <w:r w:rsidR="009629B3" w:rsidRPr="00EC489C">
        <w:rPr>
          <w:rFonts w:ascii="宋体" w:hAnsi="宋体"/>
        </w:rPr>
        <w:t>“秦朝统治思想的失误带来的严重后果，逼迫汉朝建国之初的思想家痛定思痛，深刻反省，进行新的抉择。”“新的抉择”是指（</w:t>
      </w:r>
      <w:r w:rsidR="009629B3" w:rsidRPr="00EC489C">
        <w:rPr>
          <w:rFonts w:ascii="宋体" w:hAnsi="宋体"/>
          <w:kern w:val="0"/>
          <w:sz w:val="24"/>
          <w:szCs w:val="24"/>
        </w:rPr>
        <w:t>   </w:t>
      </w:r>
      <w:r w:rsidR="009629B3" w:rsidRPr="00EC489C">
        <w:rPr>
          <w:rFonts w:ascii="宋体" w:hAnsi="宋体"/>
        </w:rPr>
        <w:t>）</w:t>
      </w:r>
    </w:p>
    <w:p w14:paraId="22865AEE" w14:textId="77777777" w:rsidR="009629B3" w:rsidRDefault="009629B3" w:rsidP="00EC489C">
      <w:pPr>
        <w:shd w:val="clear" w:color="auto" w:fill="FFFFFF"/>
        <w:tabs>
          <w:tab w:val="left" w:pos="4156"/>
        </w:tabs>
        <w:ind w:left="300"/>
        <w:jc w:val="left"/>
        <w:textAlignment w:val="center"/>
      </w:pPr>
      <w:r>
        <w:t>A</w:t>
      </w:r>
      <w:r>
        <w:t>．实行休养生息</w:t>
      </w:r>
      <w:r>
        <w:tab/>
        <w:t>B</w:t>
      </w:r>
      <w:r>
        <w:t>．建立中央集权</w:t>
      </w:r>
    </w:p>
    <w:p w14:paraId="175B1B8E" w14:textId="77777777" w:rsidR="009629B3" w:rsidRDefault="009629B3" w:rsidP="00EC489C">
      <w:pPr>
        <w:shd w:val="clear" w:color="auto" w:fill="FFFFFF"/>
        <w:tabs>
          <w:tab w:val="left" w:pos="4156"/>
        </w:tabs>
        <w:ind w:left="300"/>
        <w:jc w:val="left"/>
        <w:textAlignment w:val="center"/>
      </w:pPr>
      <w:r>
        <w:t>C</w:t>
      </w:r>
      <w:r>
        <w:t>．提倡独尊儒术</w:t>
      </w:r>
      <w:r>
        <w:tab/>
        <w:t>D</w:t>
      </w:r>
      <w:r>
        <w:t>．推行文化专制</w:t>
      </w:r>
    </w:p>
    <w:p w14:paraId="1D3CC7D1" w14:textId="77777777" w:rsidR="00CA0BD6" w:rsidRDefault="009629B3" w:rsidP="00EC489C">
      <w:pPr>
        <w:shd w:val="clear" w:color="auto" w:fill="FFFFFF"/>
        <w:jc w:val="left"/>
        <w:textAlignment w:val="center"/>
      </w:pPr>
      <w:r>
        <w:t xml:space="preserve">36. </w:t>
      </w:r>
      <w:r w:rsidR="00CA0BD6">
        <w:t>以下是我国古代某历史人物年谱表（部分）。对此解读正确的是（</w:t>
      </w:r>
      <w:r w:rsidR="00CA0BD6">
        <w:rPr>
          <w:rFonts w:eastAsia="Times New Roman"/>
          <w:kern w:val="0"/>
          <w:sz w:val="24"/>
          <w:szCs w:val="24"/>
        </w:rPr>
        <w:t>   </w:t>
      </w:r>
      <w:r w:rsidR="00CA0BD6"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078"/>
        <w:gridCol w:w="1079"/>
        <w:gridCol w:w="1311"/>
        <w:gridCol w:w="1079"/>
        <w:gridCol w:w="1428"/>
        <w:gridCol w:w="1195"/>
        <w:gridCol w:w="1126"/>
      </w:tblGrid>
      <w:tr w:rsidR="00CA0BD6" w14:paraId="70734A6C" w14:textId="77777777" w:rsidTr="00365D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3FCA5D5D" w14:textId="77777777" w:rsidR="00CA0BD6" w:rsidRPr="00EC489C" w:rsidRDefault="00CA0BD6" w:rsidP="00EC489C">
            <w:pPr>
              <w:shd w:val="clear" w:color="auto" w:fill="FFFFFF"/>
              <w:jc w:val="left"/>
              <w:textAlignment w:val="center"/>
              <w:rPr>
                <w:rFonts w:ascii="楷体" w:eastAsia="楷体" w:hAnsi="楷体"/>
              </w:rPr>
            </w:pPr>
            <w:r w:rsidRPr="00EC489C">
              <w:rPr>
                <w:rFonts w:ascii="楷体" w:eastAsia="楷体" w:hAnsi="楷体"/>
              </w:rPr>
              <w:t>公元前141年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516C9AB7" w14:textId="77777777" w:rsidR="00CA0BD6" w:rsidRPr="00EC489C" w:rsidRDefault="00CA0BD6" w:rsidP="00EC489C">
            <w:pPr>
              <w:shd w:val="clear" w:color="auto" w:fill="FFFFFF"/>
              <w:jc w:val="left"/>
              <w:textAlignment w:val="center"/>
              <w:rPr>
                <w:rFonts w:ascii="楷体" w:eastAsia="楷体" w:hAnsi="楷体"/>
              </w:rPr>
            </w:pPr>
            <w:r w:rsidRPr="00EC489C">
              <w:rPr>
                <w:rFonts w:ascii="楷体" w:eastAsia="楷体" w:hAnsi="楷体"/>
              </w:rPr>
              <w:t>公元前136年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4E7847D4" w14:textId="77777777" w:rsidR="00CA0BD6" w:rsidRPr="00EC489C" w:rsidRDefault="00CA0BD6" w:rsidP="00EC489C">
            <w:pPr>
              <w:shd w:val="clear" w:color="auto" w:fill="FFFFFF"/>
              <w:jc w:val="left"/>
              <w:textAlignment w:val="center"/>
              <w:rPr>
                <w:rFonts w:ascii="楷体" w:eastAsia="楷体" w:hAnsi="楷体"/>
              </w:rPr>
            </w:pPr>
            <w:r w:rsidRPr="00EC489C">
              <w:rPr>
                <w:rFonts w:ascii="楷体" w:eastAsia="楷体" w:hAnsi="楷体"/>
              </w:rPr>
              <w:t>公元前129年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76878B0" w14:textId="77777777" w:rsidR="00CA0BD6" w:rsidRPr="00EC489C" w:rsidRDefault="00CA0BD6" w:rsidP="00EC489C">
            <w:pPr>
              <w:shd w:val="clear" w:color="auto" w:fill="FFFFFF"/>
              <w:jc w:val="left"/>
              <w:textAlignment w:val="center"/>
              <w:rPr>
                <w:rFonts w:ascii="楷体" w:eastAsia="楷体" w:hAnsi="楷体"/>
              </w:rPr>
            </w:pPr>
            <w:r w:rsidRPr="00EC489C">
              <w:rPr>
                <w:rFonts w:ascii="楷体" w:eastAsia="楷体" w:hAnsi="楷体"/>
              </w:rPr>
              <w:t>公元前127年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DEAEE9F" w14:textId="77777777" w:rsidR="00CA0BD6" w:rsidRPr="00EC489C" w:rsidRDefault="00CA0BD6" w:rsidP="00EC489C">
            <w:pPr>
              <w:shd w:val="clear" w:color="auto" w:fill="FFFFFF"/>
              <w:jc w:val="left"/>
              <w:textAlignment w:val="center"/>
              <w:rPr>
                <w:rFonts w:ascii="楷体" w:eastAsia="楷体" w:hAnsi="楷体"/>
              </w:rPr>
            </w:pPr>
            <w:r w:rsidRPr="00EC489C">
              <w:rPr>
                <w:rFonts w:ascii="楷体" w:eastAsia="楷体" w:hAnsi="楷体"/>
              </w:rPr>
              <w:t>公元前119年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38D13F2D" w14:textId="77777777" w:rsidR="00CA0BD6" w:rsidRPr="00EC489C" w:rsidRDefault="00CA0BD6" w:rsidP="00EC489C">
            <w:pPr>
              <w:shd w:val="clear" w:color="auto" w:fill="FFFFFF"/>
              <w:jc w:val="left"/>
              <w:textAlignment w:val="center"/>
              <w:rPr>
                <w:rFonts w:ascii="楷体" w:eastAsia="楷体" w:hAnsi="楷体"/>
              </w:rPr>
            </w:pPr>
            <w:r w:rsidRPr="00EC489C">
              <w:rPr>
                <w:rFonts w:ascii="楷体" w:eastAsia="楷体" w:hAnsi="楷体"/>
              </w:rPr>
              <w:t>公元前118年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4E716D19" w14:textId="77777777" w:rsidR="00CA0BD6" w:rsidRPr="00EC489C" w:rsidRDefault="00CA0BD6" w:rsidP="00EC489C">
            <w:pPr>
              <w:shd w:val="clear" w:color="auto" w:fill="FFFFFF"/>
              <w:jc w:val="left"/>
              <w:textAlignment w:val="center"/>
              <w:rPr>
                <w:rFonts w:ascii="楷体" w:eastAsia="楷体" w:hAnsi="楷体"/>
              </w:rPr>
            </w:pPr>
            <w:r w:rsidRPr="00EC489C">
              <w:rPr>
                <w:rFonts w:ascii="楷体" w:eastAsia="楷体" w:hAnsi="楷体"/>
              </w:rPr>
              <w:t>公元前87年</w:t>
            </w:r>
          </w:p>
        </w:tc>
      </w:tr>
      <w:tr w:rsidR="00CA0BD6" w14:paraId="666AAE74" w14:textId="77777777" w:rsidTr="00365D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11FAF21F" w14:textId="77777777" w:rsidR="00CA0BD6" w:rsidRPr="00EC489C" w:rsidRDefault="00CA0BD6" w:rsidP="00EC489C">
            <w:pPr>
              <w:shd w:val="clear" w:color="auto" w:fill="FFFFFF"/>
              <w:jc w:val="left"/>
              <w:textAlignment w:val="center"/>
              <w:rPr>
                <w:rFonts w:ascii="楷体" w:eastAsia="楷体" w:hAnsi="楷体"/>
              </w:rPr>
            </w:pPr>
            <w:r w:rsidRPr="00EC489C">
              <w:rPr>
                <w:rFonts w:ascii="楷体" w:eastAsia="楷体" w:hAnsi="楷体"/>
              </w:rPr>
              <w:t>即皇帝位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63273D7E" w14:textId="77777777" w:rsidR="00CA0BD6" w:rsidRPr="00EC489C" w:rsidRDefault="00CA0BD6" w:rsidP="00EC489C">
            <w:pPr>
              <w:shd w:val="clear" w:color="auto" w:fill="FFFFFF"/>
              <w:jc w:val="left"/>
              <w:textAlignment w:val="center"/>
              <w:rPr>
                <w:rFonts w:ascii="楷体" w:eastAsia="楷体" w:hAnsi="楷体"/>
              </w:rPr>
            </w:pPr>
            <w:r w:rsidRPr="00EC489C">
              <w:rPr>
                <w:rFonts w:ascii="楷体" w:eastAsia="楷体" w:hAnsi="楷体"/>
              </w:rPr>
              <w:t>置五经博士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36EE762" w14:textId="77777777" w:rsidR="00CA0BD6" w:rsidRPr="00EC489C" w:rsidRDefault="00CA0BD6" w:rsidP="00EC489C">
            <w:pPr>
              <w:shd w:val="clear" w:color="auto" w:fill="FFFFFF"/>
              <w:jc w:val="left"/>
              <w:textAlignment w:val="center"/>
              <w:rPr>
                <w:rFonts w:ascii="楷体" w:eastAsia="楷体" w:hAnsi="楷体"/>
              </w:rPr>
            </w:pPr>
            <w:r w:rsidRPr="00EC489C">
              <w:rPr>
                <w:rFonts w:ascii="楷体" w:eastAsia="楷体" w:hAnsi="楷体"/>
              </w:rPr>
              <w:t>派卫青等北击匈奴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00AF87ED" w14:textId="77777777" w:rsidR="00CA0BD6" w:rsidRPr="00EC489C" w:rsidRDefault="00CA0BD6" w:rsidP="00EC489C">
            <w:pPr>
              <w:shd w:val="clear" w:color="auto" w:fill="FFFFFF"/>
              <w:jc w:val="left"/>
              <w:textAlignment w:val="center"/>
              <w:rPr>
                <w:rFonts w:ascii="楷体" w:eastAsia="楷体" w:hAnsi="楷体"/>
              </w:rPr>
            </w:pPr>
            <w:r w:rsidRPr="00EC489C">
              <w:rPr>
                <w:rFonts w:ascii="楷体" w:eastAsia="楷体" w:hAnsi="楷体"/>
              </w:rPr>
              <w:t>颁布推恩令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68FE432C" w14:textId="77777777" w:rsidR="00CA0BD6" w:rsidRPr="00EC489C" w:rsidRDefault="00CA0BD6" w:rsidP="00EC489C">
            <w:pPr>
              <w:shd w:val="clear" w:color="auto" w:fill="FFFFFF"/>
              <w:jc w:val="left"/>
              <w:textAlignment w:val="center"/>
              <w:rPr>
                <w:rFonts w:ascii="楷体" w:eastAsia="楷体" w:hAnsi="楷体"/>
              </w:rPr>
            </w:pPr>
            <w:r w:rsidRPr="00EC489C">
              <w:rPr>
                <w:rFonts w:ascii="楷体" w:eastAsia="楷体" w:hAnsi="楷体"/>
              </w:rPr>
              <w:t>中央收归盐铁经营权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D63D20A" w14:textId="77777777" w:rsidR="00CA0BD6" w:rsidRPr="00EC489C" w:rsidRDefault="00CA0BD6" w:rsidP="00EC489C">
            <w:pPr>
              <w:shd w:val="clear" w:color="auto" w:fill="FFFFFF"/>
              <w:jc w:val="left"/>
              <w:textAlignment w:val="center"/>
              <w:rPr>
                <w:rFonts w:ascii="楷体" w:eastAsia="楷体" w:hAnsi="楷体"/>
              </w:rPr>
            </w:pPr>
            <w:r w:rsidRPr="00EC489C">
              <w:rPr>
                <w:rFonts w:ascii="楷体" w:eastAsia="楷体" w:hAnsi="楷体"/>
              </w:rPr>
              <w:t>下令铸造五铢钱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97DB3E1" w14:textId="77777777" w:rsidR="00CA0BD6" w:rsidRPr="00EC489C" w:rsidRDefault="00CA0BD6" w:rsidP="00EC489C">
            <w:pPr>
              <w:shd w:val="clear" w:color="auto" w:fill="FFFFFF"/>
              <w:jc w:val="left"/>
              <w:textAlignment w:val="center"/>
              <w:rPr>
                <w:rFonts w:ascii="楷体" w:eastAsia="楷体" w:hAnsi="楷体"/>
              </w:rPr>
            </w:pPr>
            <w:r w:rsidRPr="00EC489C">
              <w:rPr>
                <w:rFonts w:ascii="楷体" w:eastAsia="楷体" w:hAnsi="楷体"/>
              </w:rPr>
              <w:t>崩，葬于茂陵</w:t>
            </w:r>
          </w:p>
        </w:tc>
      </w:tr>
    </w:tbl>
    <w:p w14:paraId="25B391C0" w14:textId="77777777" w:rsidR="00CA0BD6" w:rsidRDefault="00CA0BD6" w:rsidP="00EC489C">
      <w:pPr>
        <w:shd w:val="clear" w:color="auto" w:fill="FFFFFF"/>
        <w:tabs>
          <w:tab w:val="left" w:pos="4156"/>
        </w:tabs>
        <w:ind w:left="300"/>
        <w:jc w:val="left"/>
        <w:textAlignment w:val="center"/>
      </w:pPr>
      <w:r>
        <w:lastRenderedPageBreak/>
        <w:t>A</w:t>
      </w:r>
      <w:r>
        <w:t>．该年谱采用了年号纪年法</w:t>
      </w:r>
      <w:r>
        <w:tab/>
        <w:t>B</w:t>
      </w:r>
      <w:r>
        <w:t>．秦始皇开创中央集权君主制度</w:t>
      </w:r>
    </w:p>
    <w:p w14:paraId="74EB4505" w14:textId="77777777" w:rsidR="00CA0BD6" w:rsidRDefault="00CA0BD6" w:rsidP="00EC489C">
      <w:pPr>
        <w:shd w:val="clear" w:color="auto" w:fill="FFFFFF"/>
        <w:tabs>
          <w:tab w:val="left" w:pos="4156"/>
        </w:tabs>
        <w:ind w:left="300"/>
        <w:jc w:val="left"/>
        <w:textAlignment w:val="center"/>
      </w:pPr>
      <w:r>
        <w:t>C</w:t>
      </w:r>
      <w:r>
        <w:t>．汉武帝巩固了大一统王朝</w:t>
      </w:r>
      <w:r>
        <w:tab/>
        <w:t>D</w:t>
      </w:r>
      <w:r>
        <w:t>．东汉光武帝采取措施稳定社会</w:t>
      </w:r>
    </w:p>
    <w:p w14:paraId="00C3BB98" w14:textId="77777777" w:rsidR="00CA0BD6" w:rsidRDefault="008C29FD" w:rsidP="00EC489C">
      <w:pPr>
        <w:shd w:val="clear" w:color="auto" w:fill="FFFFFF"/>
        <w:jc w:val="left"/>
        <w:textAlignment w:val="center"/>
      </w:pPr>
      <w:r>
        <w:t>3</w:t>
      </w:r>
      <w:r w:rsidR="009629B3">
        <w:t>7</w:t>
      </w:r>
      <w:r w:rsidR="00CA0BD6">
        <w:t>．读如图，西汉初期中央和封国力量对比示意图。针对图中反映的社会问题，汉武帝的解决之策是（</w:t>
      </w:r>
      <w:r w:rsidR="00CA0BD6">
        <w:rPr>
          <w:rFonts w:eastAsia="Times New Roman"/>
          <w:kern w:val="0"/>
          <w:sz w:val="24"/>
          <w:szCs w:val="24"/>
        </w:rPr>
        <w:t>   </w:t>
      </w:r>
      <w:r w:rsidR="00CA0BD6">
        <w:t>）</w:t>
      </w:r>
    </w:p>
    <w:p w14:paraId="7000638C" w14:textId="77777777" w:rsidR="00CA0BD6" w:rsidRDefault="00CA0BD6" w:rsidP="00EC489C">
      <w:pPr>
        <w:shd w:val="clear" w:color="auto" w:fill="FFFFFF"/>
        <w:jc w:val="left"/>
        <w:textAlignment w:val="center"/>
      </w:pP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0" distR="0" wp14:anchorId="6544B57C" wp14:editId="17F3519B">
            <wp:extent cx="3676650" cy="952500"/>
            <wp:effectExtent l="0" t="0" r="0" b="0"/>
            <wp:docPr id="100003" name="图片 2" descr="@@@a11bde725fd84208a37580305ca88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EDF1" w14:textId="77777777" w:rsidR="00CA0BD6" w:rsidRDefault="00CA0BD6" w:rsidP="00EC489C">
      <w:pPr>
        <w:shd w:val="clear" w:color="auto" w:fill="FFFFFF"/>
        <w:tabs>
          <w:tab w:val="left" w:pos="2078"/>
          <w:tab w:val="left" w:pos="4156"/>
          <w:tab w:val="left" w:pos="6234"/>
        </w:tabs>
        <w:ind w:left="300"/>
        <w:jc w:val="left"/>
        <w:textAlignment w:val="center"/>
      </w:pPr>
      <w:r>
        <w:t>A</w:t>
      </w:r>
      <w:r>
        <w:t>．盐铁官营</w:t>
      </w:r>
      <w:r>
        <w:tab/>
        <w:t>B</w:t>
      </w:r>
      <w:r>
        <w:t>．统一度量衡</w:t>
      </w:r>
      <w:r>
        <w:tab/>
        <w:t>C</w:t>
      </w:r>
      <w:r>
        <w:t>．颁布</w:t>
      </w:r>
      <w:r w:rsidRPr="00EC489C">
        <w:rPr>
          <w:rFonts w:ascii="宋体" w:hAnsi="宋体"/>
        </w:rPr>
        <w:t>“推恩令”</w:t>
      </w:r>
      <w:r>
        <w:tab/>
        <w:t>D</w:t>
      </w:r>
      <w:r>
        <w:t>．建立刺史制度</w:t>
      </w:r>
    </w:p>
    <w:p w14:paraId="17701424" w14:textId="0D0D2B52" w:rsidR="00D851CE" w:rsidRDefault="008C29FD" w:rsidP="00EC489C">
      <w:pPr>
        <w:shd w:val="clear" w:color="auto" w:fill="FFFFFF"/>
        <w:jc w:val="left"/>
        <w:textAlignment w:val="center"/>
      </w:pPr>
      <w:r>
        <w:t>3</w:t>
      </w:r>
      <w:r w:rsidR="009629B3">
        <w:t>8</w:t>
      </w:r>
      <w:r w:rsidR="00CA0BD6">
        <w:t>．</w:t>
      </w:r>
      <w:r w:rsidR="00D851CE">
        <w:t>历史学家夏曾佑在《中国古代史》一书中说：</w:t>
      </w:r>
      <w:r w:rsidR="00D851CE">
        <w:t>“</w:t>
      </w:r>
      <w:r w:rsidR="00D851CE">
        <w:t>中国之教，得孔子而后立；中国之政，得秦皇而后行</w:t>
      </w:r>
      <w:r w:rsidR="00EC489C">
        <w:rPr>
          <w:rFonts w:hint="eastAsia"/>
        </w:rPr>
        <w:t>……</w:t>
      </w:r>
      <w:r w:rsidR="00D851CE">
        <w:t>皆中国之所以为中国也。</w:t>
      </w:r>
      <w:r w:rsidR="00D851CE">
        <w:t>”</w:t>
      </w:r>
      <w:r w:rsidR="00D851CE">
        <w:t>其中</w:t>
      </w:r>
      <w:r w:rsidR="00D851CE">
        <w:t>“</w:t>
      </w:r>
      <w:r w:rsidR="00D851CE">
        <w:t>中国之教</w:t>
      </w:r>
      <w:r w:rsidR="00D851CE">
        <w:t>”</w:t>
      </w:r>
      <w:r w:rsidR="00D851CE">
        <w:t>和</w:t>
      </w:r>
      <w:r w:rsidR="00D851CE">
        <w:t>“</w:t>
      </w:r>
      <w:r w:rsidR="00D851CE">
        <w:t>中国之政</w:t>
      </w:r>
      <w:r w:rsidR="00D851CE">
        <w:t>”</w:t>
      </w:r>
      <w:r w:rsidR="00D851CE">
        <w:t>分别指的是（</w:t>
      </w:r>
      <w:r w:rsidR="00D851CE">
        <w:rPr>
          <w:rFonts w:eastAsia="Times New Roman"/>
          <w:kern w:val="0"/>
          <w:sz w:val="24"/>
          <w:szCs w:val="24"/>
        </w:rPr>
        <w:t>   </w:t>
      </w:r>
      <w:r w:rsidR="00D851CE">
        <w:t>）</w:t>
      </w:r>
    </w:p>
    <w:p w14:paraId="41C15789" w14:textId="77777777" w:rsidR="00D851CE" w:rsidRDefault="00D851CE" w:rsidP="00EC489C">
      <w:pPr>
        <w:shd w:val="clear" w:color="auto" w:fill="FFFFFF"/>
        <w:tabs>
          <w:tab w:val="left" w:pos="4156"/>
        </w:tabs>
        <w:ind w:left="300"/>
        <w:jc w:val="left"/>
        <w:textAlignment w:val="center"/>
      </w:pPr>
      <w:r>
        <w:t>A</w:t>
      </w:r>
      <w:r>
        <w:t>．儒家思想和中央集权制</w:t>
      </w:r>
      <w:r>
        <w:tab/>
        <w:t>B</w:t>
      </w:r>
      <w:r>
        <w:t>．佛教和郡县制</w:t>
      </w:r>
    </w:p>
    <w:p w14:paraId="3147EDED" w14:textId="77777777" w:rsidR="00D851CE" w:rsidRDefault="00D851CE" w:rsidP="00EC489C">
      <w:pPr>
        <w:shd w:val="clear" w:color="auto" w:fill="FFFFFF"/>
        <w:tabs>
          <w:tab w:val="left" w:pos="4156"/>
        </w:tabs>
        <w:ind w:left="300"/>
        <w:jc w:val="left"/>
        <w:textAlignment w:val="center"/>
      </w:pPr>
      <w:r>
        <w:t>C</w:t>
      </w:r>
      <w:r>
        <w:t>．儒家思想和分封制</w:t>
      </w:r>
      <w:r>
        <w:tab/>
        <w:t>D</w:t>
      </w:r>
      <w:r>
        <w:t>．道家思想和皇帝制</w:t>
      </w:r>
    </w:p>
    <w:p w14:paraId="2F7F57B1" w14:textId="77777777" w:rsidR="00CA0BD6" w:rsidRDefault="008C29FD" w:rsidP="00EC489C">
      <w:pPr>
        <w:shd w:val="clear" w:color="auto" w:fill="FFFFFF"/>
        <w:jc w:val="left"/>
        <w:textAlignment w:val="center"/>
      </w:pPr>
      <w:r>
        <w:t>3</w:t>
      </w:r>
      <w:r w:rsidR="00CA0BD6">
        <w:t>9</w:t>
      </w:r>
      <w:r w:rsidR="00CA0BD6">
        <w:t>．</w:t>
      </w:r>
      <w:r w:rsidR="00CA0BD6">
        <w:t>“</w:t>
      </w:r>
      <w:r w:rsidR="00CA0BD6">
        <w:t>盐</w:t>
      </w:r>
      <w:r w:rsidR="00CA0BD6">
        <w:t>”</w:t>
      </w:r>
      <w:r w:rsidR="00CA0BD6">
        <w:t>在汉代被称为</w:t>
      </w:r>
      <w:r w:rsidR="00CA0BD6">
        <w:t>“</w:t>
      </w:r>
      <w:r w:rsidR="00CA0BD6">
        <w:t>国之大宝</w:t>
      </w:r>
      <w:r w:rsidR="00CA0BD6">
        <w:t>”</w:t>
      </w:r>
      <w:r w:rsidR="00CA0BD6">
        <w:t>，所谓</w:t>
      </w:r>
      <w:r w:rsidR="00CA0BD6">
        <w:t>“</w:t>
      </w:r>
      <w:r w:rsidR="00CA0BD6">
        <w:t>十口之家，十人食盐；百口之家，百人食盐</w:t>
      </w:r>
      <w:r w:rsidR="00CA0BD6">
        <w:t>”</w:t>
      </w:r>
      <w:r w:rsidR="00CA0BD6">
        <w:t>。元封元年（前</w:t>
      </w:r>
      <w:r w:rsidR="00CA0BD6">
        <w:t>110</w:t>
      </w:r>
      <w:r w:rsidR="00CA0BD6">
        <w:t>年），汉武帝下令实行盐业官营制度，由政府统一专卖并管理。汉武帝的做法（</w:t>
      </w:r>
      <w:r w:rsidR="00CA0BD6">
        <w:rPr>
          <w:rFonts w:eastAsia="Times New Roman"/>
          <w:kern w:val="0"/>
          <w:sz w:val="24"/>
          <w:szCs w:val="24"/>
        </w:rPr>
        <w:t>    </w:t>
      </w:r>
      <w:r w:rsidR="00CA0BD6">
        <w:t>）</w:t>
      </w:r>
    </w:p>
    <w:p w14:paraId="4353FCCA" w14:textId="77777777" w:rsidR="00CA0BD6" w:rsidRDefault="00CA0BD6" w:rsidP="00EC489C">
      <w:pPr>
        <w:shd w:val="clear" w:color="auto" w:fill="FFFFFF"/>
        <w:tabs>
          <w:tab w:val="left" w:pos="4156"/>
        </w:tabs>
        <w:ind w:left="300"/>
        <w:jc w:val="left"/>
        <w:textAlignment w:val="center"/>
      </w:pPr>
      <w:r>
        <w:t>A</w:t>
      </w:r>
      <w:r>
        <w:t>．是为了促进国家工商业发展</w:t>
      </w:r>
      <w:r>
        <w:tab/>
        <w:t>B</w:t>
      </w:r>
      <w:r>
        <w:t>．适应了加强中央集权的需要</w:t>
      </w:r>
    </w:p>
    <w:p w14:paraId="0815A2E9" w14:textId="77777777" w:rsidR="00CA0BD6" w:rsidRDefault="00CA0BD6" w:rsidP="00EC489C">
      <w:pPr>
        <w:shd w:val="clear" w:color="auto" w:fill="FFFFFF"/>
        <w:tabs>
          <w:tab w:val="left" w:pos="4156"/>
        </w:tabs>
        <w:ind w:left="300"/>
        <w:jc w:val="left"/>
        <w:textAlignment w:val="center"/>
      </w:pPr>
      <w:r>
        <w:t>C</w:t>
      </w:r>
      <w:r>
        <w:t>．为国家统一集聚了物质力量</w:t>
      </w:r>
      <w:r>
        <w:tab/>
        <w:t>D</w:t>
      </w:r>
      <w:r>
        <w:t>．确保了封建国家的稳定发展</w:t>
      </w:r>
    </w:p>
    <w:p w14:paraId="411769BC" w14:textId="77777777" w:rsidR="00CA0BD6" w:rsidRDefault="008C29FD" w:rsidP="00EC489C">
      <w:pPr>
        <w:shd w:val="clear" w:color="auto" w:fill="FFFFFF"/>
        <w:jc w:val="left"/>
        <w:textAlignment w:val="center"/>
      </w:pPr>
      <w:r>
        <w:t>4</w:t>
      </w:r>
      <w:r w:rsidR="00CA0BD6">
        <w:t>0</w:t>
      </w:r>
      <w:r w:rsidR="00CA0BD6">
        <w:t>．汉初对匈奴采取和亲政策，推行休养生息。武帝即位后，对匈奴用兵，采取盐铁官营、告缗等一系列政策汲取大量社会财富解决财政危机，加强中央集权。汉朝对匈奴政策发生变化的主要原因是（</w:t>
      </w:r>
      <w:r w:rsidR="00CA0BD6">
        <w:rPr>
          <w:rFonts w:eastAsia="Times New Roman"/>
          <w:kern w:val="0"/>
          <w:sz w:val="24"/>
          <w:szCs w:val="24"/>
        </w:rPr>
        <w:t>   </w:t>
      </w:r>
      <w:r w:rsidR="00CA0BD6">
        <w:t>）</w:t>
      </w:r>
    </w:p>
    <w:p w14:paraId="3A4027C4" w14:textId="77777777" w:rsidR="00CA0BD6" w:rsidRDefault="00CA0BD6" w:rsidP="00EC489C">
      <w:pPr>
        <w:shd w:val="clear" w:color="auto" w:fill="FFFFFF"/>
        <w:tabs>
          <w:tab w:val="left" w:pos="4156"/>
        </w:tabs>
        <w:ind w:left="380"/>
        <w:jc w:val="left"/>
        <w:textAlignment w:val="center"/>
      </w:pPr>
      <w:r>
        <w:t>A</w:t>
      </w:r>
      <w:r>
        <w:t>．和亲政策产生积极效应</w:t>
      </w:r>
      <w:r>
        <w:tab/>
        <w:t>B</w:t>
      </w:r>
      <w:r>
        <w:t>．汉代重新实现大一统</w:t>
      </w:r>
    </w:p>
    <w:p w14:paraId="6DCBA546" w14:textId="5F39FE93" w:rsidR="001758AE" w:rsidRPr="00CA0BD6" w:rsidRDefault="00CA0BD6" w:rsidP="00EC489C">
      <w:pPr>
        <w:shd w:val="clear" w:color="auto" w:fill="FFFFFF"/>
        <w:tabs>
          <w:tab w:val="left" w:pos="4156"/>
        </w:tabs>
        <w:ind w:left="380"/>
        <w:jc w:val="left"/>
        <w:textAlignment w:val="center"/>
        <w:rPr>
          <w:rFonts w:hint="eastAsia"/>
        </w:rPr>
      </w:pPr>
      <w:r>
        <w:t>C</w:t>
      </w:r>
      <w:r>
        <w:t>．人民渴望和平统一</w:t>
      </w:r>
      <w:r>
        <w:tab/>
        <w:t>D</w:t>
      </w:r>
      <w:r>
        <w:t>．国家实力的明显增强</w:t>
      </w:r>
    </w:p>
    <w:sectPr w:rsidR="001758AE" w:rsidRPr="00CA0BD6">
      <w:footerReference w:type="even" r:id="rId9"/>
      <w:footerReference w:type="default" r:id="rId10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6085E" w14:textId="77777777" w:rsidR="002B0BE7" w:rsidRDefault="002B0BE7">
      <w:r>
        <w:separator/>
      </w:r>
    </w:p>
  </w:endnote>
  <w:endnote w:type="continuationSeparator" w:id="0">
    <w:p w14:paraId="0512A7DC" w14:textId="77777777" w:rsidR="002B0BE7" w:rsidRDefault="002B0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124E7" w14:textId="785E427E" w:rsidR="009E611B" w:rsidRPr="0064153B" w:rsidRDefault="002A0E5C" w:rsidP="0064153B">
    <w:pPr>
      <w:jc w:val="center"/>
    </w:pPr>
    <w:r>
      <w:rPr>
        <w:rFonts w:hint="eastAsia"/>
      </w:rPr>
      <w:t>答案第</w:t>
    </w:r>
    <w:r>
      <w:fldChar w:fldCharType="begin"/>
    </w:r>
    <w:r w:rsidR="00065CD2">
      <w:instrText xml:space="preserve"> =</w:instrText>
    </w:r>
    <w:r w:rsidR="00FA429B">
      <w:fldChar w:fldCharType="begin"/>
    </w:r>
    <w:r>
      <w:instrText xml:space="preserve"> page </w:instrText>
    </w:r>
    <w:r w:rsidR="00FA429B">
      <w:fldChar w:fldCharType="separate"/>
    </w:r>
    <w:r w:rsidR="006C2FBF">
      <w:rPr>
        <w:noProof/>
      </w:rPr>
      <w:instrText>2</w:instrText>
    </w:r>
    <w:r w:rsidR="00FA429B">
      <w:rPr>
        <w:noProof/>
      </w:rPr>
      <w:fldChar w:fldCharType="end"/>
    </w:r>
    <w:r w:rsidR="00065CD2">
      <w:instrText xml:space="preserve"> </w:instrText>
    </w:r>
    <w:r>
      <w:fldChar w:fldCharType="separate"/>
    </w:r>
    <w:r w:rsidR="006C2FBF">
      <w:rPr>
        <w:noProof/>
      </w:rPr>
      <w:t>2</w:t>
    </w:r>
    <w:r>
      <w:fldChar w:fldCharType="end"/>
    </w:r>
    <w:r>
      <w:rPr>
        <w:rFonts w:hint="eastAsia"/>
      </w:rPr>
      <w:t>页，共</w:t>
    </w:r>
    <w:r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r w:rsidR="00FA429B">
      <w:fldChar w:fldCharType="begin"/>
    </w:r>
    <w:r>
      <w:instrText xml:space="preserve"> sectionpages </w:instrText>
    </w:r>
    <w:r w:rsidR="00FA429B">
      <w:fldChar w:fldCharType="separate"/>
    </w:r>
    <w:r w:rsidR="006C2FBF">
      <w:rPr>
        <w:noProof/>
      </w:rPr>
      <w:instrText>2</w:instrText>
    </w:r>
    <w:r w:rsidR="00FA429B">
      <w:rPr>
        <w:noProof/>
      </w:rPr>
      <w:fldChar w:fldCharType="end"/>
    </w:r>
    <w:r w:rsidR="003F38F2">
      <w:instrText xml:space="preserve"> </w:instrText>
    </w:r>
    <w:r>
      <w:fldChar w:fldCharType="separate"/>
    </w:r>
    <w:r w:rsidR="006C2FBF"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0ECFA" w14:textId="01A997B0" w:rsidR="009E611B" w:rsidRPr="0064153B" w:rsidRDefault="002A0E5C" w:rsidP="0064153B">
    <w:pPr>
      <w:jc w:val="center"/>
    </w:pPr>
    <w:r>
      <w:rPr>
        <w:rFonts w:hint="eastAsia"/>
      </w:rPr>
      <w:t>答案第</w:t>
    </w:r>
    <w:r>
      <w:fldChar w:fldCharType="begin"/>
    </w:r>
    <w:r w:rsidR="00065CD2">
      <w:instrText xml:space="preserve"> =</w:instrText>
    </w:r>
    <w:r w:rsidR="00FA429B">
      <w:fldChar w:fldCharType="begin"/>
    </w:r>
    <w:r>
      <w:instrText xml:space="preserve"> page </w:instrText>
    </w:r>
    <w:r w:rsidR="00FA429B">
      <w:fldChar w:fldCharType="separate"/>
    </w:r>
    <w:r w:rsidR="006C2FBF">
      <w:rPr>
        <w:noProof/>
      </w:rPr>
      <w:instrText>1</w:instrText>
    </w:r>
    <w:r w:rsidR="00FA429B">
      <w:rPr>
        <w:noProof/>
      </w:rPr>
      <w:fldChar w:fldCharType="end"/>
    </w:r>
    <w:r w:rsidR="00065CD2">
      <w:instrText xml:space="preserve"> </w:instrText>
    </w:r>
    <w:r>
      <w:fldChar w:fldCharType="separate"/>
    </w:r>
    <w:r w:rsidR="006C2FBF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r w:rsidR="00FA429B">
      <w:fldChar w:fldCharType="begin"/>
    </w:r>
    <w:r>
      <w:instrText xml:space="preserve"> sectionpages </w:instrText>
    </w:r>
    <w:r w:rsidR="00FA429B">
      <w:fldChar w:fldCharType="separate"/>
    </w:r>
    <w:r w:rsidR="006C2FBF">
      <w:rPr>
        <w:noProof/>
      </w:rPr>
      <w:instrText>2</w:instrText>
    </w:r>
    <w:r w:rsidR="00FA429B">
      <w:rPr>
        <w:noProof/>
      </w:rPr>
      <w:fldChar w:fldCharType="end"/>
    </w:r>
    <w:r w:rsidR="003F38F2">
      <w:instrText xml:space="preserve"> </w:instrText>
    </w:r>
    <w:r>
      <w:fldChar w:fldCharType="separate"/>
    </w:r>
    <w:r w:rsidR="006C2FBF"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15FA6" w14:textId="77777777" w:rsidR="002B0BE7" w:rsidRDefault="002B0BE7">
      <w:r>
        <w:separator/>
      </w:r>
    </w:p>
  </w:footnote>
  <w:footnote w:type="continuationSeparator" w:id="0">
    <w:p w14:paraId="6564A42C" w14:textId="77777777" w:rsidR="002B0BE7" w:rsidRDefault="002B0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mirrorMargins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B0"/>
    <w:rsid w:val="000232A6"/>
    <w:rsid w:val="00043B54"/>
    <w:rsid w:val="00065CD2"/>
    <w:rsid w:val="001758AE"/>
    <w:rsid w:val="001D7A06"/>
    <w:rsid w:val="00284433"/>
    <w:rsid w:val="002A0E5C"/>
    <w:rsid w:val="002A1EC6"/>
    <w:rsid w:val="002B0BE7"/>
    <w:rsid w:val="002E035E"/>
    <w:rsid w:val="003F38F2"/>
    <w:rsid w:val="00555095"/>
    <w:rsid w:val="00593F89"/>
    <w:rsid w:val="0064153B"/>
    <w:rsid w:val="006B16C5"/>
    <w:rsid w:val="006C2FBF"/>
    <w:rsid w:val="00776133"/>
    <w:rsid w:val="00855687"/>
    <w:rsid w:val="008C07DE"/>
    <w:rsid w:val="008C29FD"/>
    <w:rsid w:val="009629B3"/>
    <w:rsid w:val="009A601D"/>
    <w:rsid w:val="009E611B"/>
    <w:rsid w:val="00A30CCE"/>
    <w:rsid w:val="00AC3E9C"/>
    <w:rsid w:val="00BC4F14"/>
    <w:rsid w:val="00BC62FB"/>
    <w:rsid w:val="00BF535F"/>
    <w:rsid w:val="00C806B0"/>
    <w:rsid w:val="00CA0BD6"/>
    <w:rsid w:val="00D851CE"/>
    <w:rsid w:val="00E476EE"/>
    <w:rsid w:val="00EC489C"/>
    <w:rsid w:val="00EF035E"/>
    <w:rsid w:val="00FA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CF2B7"/>
  <w15:docId w15:val="{D3E00D0A-A3F9-4CC8-8773-39E8059D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3ABC5-252E-4DBF-A8F3-AA3C26318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M18954</cp:lastModifiedBy>
  <cp:revision>2</cp:revision>
  <dcterms:created xsi:type="dcterms:W3CDTF">2023-12-02T12:07:00Z</dcterms:created>
  <dcterms:modified xsi:type="dcterms:W3CDTF">2023-12-02T12:07:00Z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1ae13255b5534077bb1d021b10b80572mtu1ntm2mtu3oq</vt:lpwstr>
  </property>
</Properties>
</file>