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罗湖外语初中学校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初一语文学业水平评估试卷（第十五周）</w:t>
      </w:r>
    </w:p>
    <w:p>
      <w:pPr>
        <w:ind w:firstLine="630" w:firstLineChars="196"/>
        <w:jc w:val="center"/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>班级：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lang w:val="en-US" w:eastAsia="zh-CN"/>
        </w:rPr>
        <w:t xml:space="preserve">   姓名：</w:t>
      </w:r>
      <w:r>
        <w:rPr>
          <w:rFonts w:hint="eastAsia" w:ascii="仿宋_GB2312" w:hAnsi="仿宋_GB2312" w:eastAsia="仿宋_GB2312" w:cs="仿宋_GB2312"/>
          <w:b/>
          <w:bCs/>
          <w:sz w:val="32"/>
          <w:szCs w:val="32"/>
          <w:u w:val="single"/>
          <w:lang w:val="en-US" w:eastAsia="zh-CN"/>
        </w:rPr>
        <w:t xml:space="preserve">      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1．下列加点字注音完全正确的一项是（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   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</w:t>
      </w:r>
      <w:r>
        <w:rPr>
          <w:rFonts w:hint="eastAsia"/>
          <w:em w:val="dot"/>
          <w:lang w:val="en-US" w:eastAsia="zh-CN"/>
        </w:rPr>
        <w:t>殉</w:t>
      </w:r>
      <w:r>
        <w:rPr>
          <w:rFonts w:hint="eastAsia"/>
          <w:lang w:val="en-US" w:eastAsia="zh-CN"/>
        </w:rPr>
        <w:t>职 ( xùn)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干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em w:val="dot"/>
          <w:lang w:val="en-US" w:eastAsia="zh-CN"/>
        </w:rPr>
        <w:t xml:space="preserve">涸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( hé)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滑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em w:val="dot"/>
          <w:lang w:val="en-US" w:eastAsia="zh-CN"/>
        </w:rPr>
        <w:t xml:space="preserve">稽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( jī)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em w:val="dot"/>
          <w:lang w:val="en-US" w:eastAsia="zh-CN"/>
        </w:rPr>
        <w:t xml:space="preserve">恍惚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( huǎnɡ hū)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抽</w:t>
      </w:r>
      <w:r>
        <w:rPr>
          <w:rFonts w:hint="eastAsia"/>
          <w:em w:val="dot"/>
          <w:lang w:val="en-US" w:eastAsia="zh-CN"/>
        </w:rPr>
        <w:t xml:space="preserve">噎 </w:t>
      </w:r>
      <w:r>
        <w:rPr>
          <w:rFonts w:hint="eastAsia"/>
          <w:lang w:val="en-US" w:eastAsia="zh-CN"/>
        </w:rPr>
        <w:t xml:space="preserve">( yē)     </w:t>
      </w:r>
      <w:r>
        <w:rPr>
          <w:rFonts w:hint="eastAsia"/>
          <w:em w:val="dot"/>
          <w:lang w:val="en-US" w:eastAsia="zh-CN"/>
        </w:rPr>
        <w:t>坍</w:t>
      </w:r>
      <w:r>
        <w:rPr>
          <w:rFonts w:hint="eastAsia"/>
          <w:lang w:val="en-US" w:eastAsia="zh-CN"/>
        </w:rPr>
        <w:t>塌 ( tān)     热</w:t>
      </w:r>
      <w:r>
        <w:rPr>
          <w:rFonts w:hint="eastAsia"/>
          <w:em w:val="dot"/>
          <w:lang w:val="en-US" w:eastAsia="zh-CN"/>
        </w:rPr>
        <w:t xml:space="preserve">忱 </w:t>
      </w:r>
      <w:r>
        <w:rPr>
          <w:rFonts w:hint="eastAsia"/>
          <w:lang w:val="en-US" w:eastAsia="zh-CN"/>
        </w:rPr>
        <w:t xml:space="preserve">( zhén)    </w:t>
      </w:r>
      <w:r>
        <w:rPr>
          <w:rFonts w:hint="eastAsia"/>
          <w:em w:val="dot"/>
          <w:lang w:val="en-US" w:eastAsia="zh-CN"/>
        </w:rPr>
        <w:t xml:space="preserve">  鄙薄</w:t>
      </w:r>
      <w:r>
        <w:rPr>
          <w:rFonts w:hint="eastAsia"/>
          <w:lang w:val="en-US" w:eastAsia="zh-CN"/>
        </w:rPr>
        <w:t xml:space="preserve"> ( bǐ bó)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em w:val="dot"/>
          <w:lang w:val="en-US" w:eastAsia="zh-CN"/>
        </w:rPr>
        <w:t>琢</w:t>
      </w:r>
      <w:r>
        <w:rPr>
          <w:rFonts w:hint="eastAsia"/>
          <w:lang w:val="en-US" w:eastAsia="zh-CN"/>
        </w:rPr>
        <w:t>磨 ( zuó)    废</w:t>
      </w:r>
      <w:r>
        <w:rPr>
          <w:rFonts w:hint="eastAsia"/>
          <w:em w:val="dot"/>
          <w:lang w:val="en-US" w:eastAsia="zh-CN"/>
        </w:rPr>
        <w:t xml:space="preserve">墟 </w:t>
      </w:r>
      <w:r>
        <w:rPr>
          <w:rFonts w:hint="eastAsia"/>
          <w:lang w:val="en-US" w:eastAsia="zh-CN"/>
        </w:rPr>
        <w:t>( xū)      微</w:t>
      </w:r>
      <w:r>
        <w:rPr>
          <w:rFonts w:hint="eastAsia"/>
          <w:em w:val="dot"/>
          <w:lang w:val="en-US" w:eastAsia="zh-CN"/>
        </w:rPr>
        <w:t>薄</w:t>
      </w:r>
      <w:r>
        <w:rPr>
          <w:rFonts w:hint="eastAsia"/>
          <w:lang w:val="en-US" w:eastAsia="zh-CN"/>
        </w:rPr>
        <w:t xml:space="preserve"> ( bó)       </w:t>
      </w:r>
      <w:r>
        <w:rPr>
          <w:rFonts w:hint="eastAsia"/>
          <w:em w:val="dot"/>
          <w:lang w:val="en-US" w:eastAsia="zh-CN"/>
        </w:rPr>
        <w:t xml:space="preserve"> 参差</w:t>
      </w:r>
      <w:r>
        <w:rPr>
          <w:rFonts w:hint="eastAsia"/>
          <w:lang w:val="en-US" w:eastAsia="zh-CN"/>
        </w:rPr>
        <w:t xml:space="preserve">不齐 ( cēn cī) 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狭</w:t>
      </w:r>
      <w:r>
        <w:rPr>
          <w:rFonts w:hint="eastAsia"/>
          <w:em w:val="dot"/>
          <w:lang w:val="en-US" w:eastAsia="zh-CN"/>
        </w:rPr>
        <w:t xml:space="preserve">隘 </w:t>
      </w:r>
      <w:r>
        <w:rPr>
          <w:rFonts w:hint="eastAsia"/>
          <w:lang w:val="en-US" w:eastAsia="zh-CN"/>
        </w:rPr>
        <w:t xml:space="preserve">( yì)     </w:t>
      </w:r>
      <w:r>
        <w:rPr>
          <w:rFonts w:hint="eastAsia"/>
          <w:em w:val="dot"/>
          <w:lang w:val="en-US" w:eastAsia="zh-CN"/>
        </w:rPr>
        <w:t>溜</w:t>
      </w:r>
      <w:r>
        <w:rPr>
          <w:rFonts w:hint="eastAsia"/>
          <w:lang w:val="en-US" w:eastAsia="zh-CN"/>
        </w:rPr>
        <w:t xml:space="preserve">达 ( liū)      </w:t>
      </w:r>
      <w:r>
        <w:rPr>
          <w:rFonts w:hint="eastAsia"/>
          <w:em w:val="dot"/>
          <w:lang w:val="en-US" w:eastAsia="zh-CN"/>
        </w:rPr>
        <w:t xml:space="preserve">晕眩 </w:t>
      </w:r>
      <w:r>
        <w:rPr>
          <w:rFonts w:hint="eastAsia"/>
          <w:lang w:val="en-US" w:eastAsia="zh-CN"/>
        </w:rPr>
        <w:t xml:space="preserve">( yūn xuàn)   </w:t>
      </w:r>
      <w:r>
        <w:rPr>
          <w:rFonts w:hint="eastAsia"/>
          <w:em w:val="dot"/>
          <w:lang w:val="en-US" w:eastAsia="zh-CN"/>
        </w:rPr>
        <w:t>拈</w:t>
      </w:r>
      <w:r>
        <w:rPr>
          <w:rFonts w:hint="eastAsia"/>
          <w:lang w:val="en-US" w:eastAsia="zh-CN"/>
        </w:rPr>
        <w:t>轻怕重 ( niān)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2、下列词语中有错别字的一项是（    ）</w:t>
      </w:r>
    </w:p>
    <w:p>
      <w:pPr>
        <w:spacing w:line="360" w:lineRule="auto"/>
        <w:ind w:firstLine="273" w:firstLineChars="130"/>
        <w:jc w:val="left"/>
      </w:pPr>
      <w:r>
        <w:t>A．</w:t>
      </w:r>
      <w:r>
        <w:rPr>
          <w:rFonts w:ascii="Times New Roman" w:hAnsi="Times New Roman"/>
          <w:b w:val="0"/>
          <w:i w:val="0"/>
          <w:color w:val="000000"/>
          <w:sz w:val="22"/>
        </w:rPr>
        <w:t>麻木不仁    拈轻怕重    见异思迁    漠不关心</w:t>
      </w:r>
    </w:p>
    <w:p>
      <w:pPr>
        <w:spacing w:line="360" w:lineRule="auto"/>
        <w:ind w:firstLine="273" w:firstLineChars="130"/>
        <w:jc w:val="left"/>
        <w:rPr>
          <w:rFonts w:hint="default" w:eastAsiaTheme="minorEastAsia"/>
          <w:lang w:val="en-US" w:eastAsia="zh-CN"/>
        </w:rPr>
      </w:pPr>
      <w:r>
        <w:t>B．</w:t>
      </w:r>
      <w:r>
        <w:rPr>
          <w:rFonts w:ascii="Times New Roman" w:hAnsi="Times New Roman"/>
          <w:b w:val="0"/>
          <w:i w:val="0"/>
          <w:color w:val="000000"/>
          <w:sz w:val="22"/>
        </w:rPr>
        <w:t>精益求精    不毛之地    刨根问底    沉默寡言</w:t>
      </w:r>
    </w:p>
    <w:p>
      <w:pPr>
        <w:spacing w:line="360" w:lineRule="auto"/>
        <w:ind w:firstLine="273" w:firstLineChars="130"/>
        <w:jc w:val="left"/>
        <w:rPr>
          <w:rFonts w:hint="default" w:eastAsiaTheme="minorEastAsia"/>
          <w:lang w:val="en-US" w:eastAsia="zh-CN"/>
        </w:rPr>
      </w:pPr>
      <w:r>
        <w:t>C．</w:t>
      </w:r>
      <w:r>
        <w:rPr>
          <w:rFonts w:ascii="Times New Roman" w:hAnsi="Times New Roman"/>
          <w:b w:val="0"/>
          <w:i w:val="0"/>
          <w:color w:val="000000"/>
          <w:sz w:val="22"/>
        </w:rPr>
        <w:t>气喘吁吁    烘堂大笑    参差不齐    惊慌失挫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lang w:val="en-US" w:eastAsia="zh-CN"/>
        </w:rPr>
      </w:pPr>
      <w:r>
        <w:t>D．</w:t>
      </w:r>
      <w:r>
        <w:rPr>
          <w:rFonts w:ascii="Times New Roman" w:hAnsi="Times New Roman"/>
          <w:b w:val="0"/>
          <w:i w:val="0"/>
          <w:color w:val="000000"/>
          <w:sz w:val="22"/>
        </w:rPr>
        <w:t>静以修身    俭以养德    淡泊明志    宁静致远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</w:rPr>
        <w:t>．下列句子中加点成语运用有误的一项是（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  </w:t>
      </w:r>
      <w:r>
        <w:rPr>
          <w:rFonts w:hint="eastAsia" w:ascii="宋体" w:hAnsi="宋体" w:eastAsia="宋体" w:cs="宋体"/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  <w:r>
        <w:t>A．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他是一个喜欢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em w:val="dot"/>
        </w:rPr>
        <w:t>随声附和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的人，总是有很多自己的想法。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人生路漫漫，不怕走的缓，就怕随波逐流，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em w:val="dot"/>
        </w:rPr>
        <w:t>见异思迁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天地间事物本来就</w:t>
      </w:r>
      <w:r>
        <w:rPr>
          <w:rFonts w:hint="eastAsia"/>
          <w:em w:val="dot"/>
          <w:lang w:val="en-US" w:eastAsia="zh-CN"/>
        </w:rPr>
        <w:t>参差不齐</w:t>
      </w:r>
      <w:r>
        <w:rPr>
          <w:rFonts w:hint="eastAsia"/>
          <w:lang w:val="en-US" w:eastAsia="zh-CN"/>
        </w:rPr>
        <w:t>，怎么可以等量齐观呢。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sz w:val="21"/>
          <w:szCs w:val="21"/>
        </w:rPr>
      </w:pPr>
      <w:r>
        <w:t>D．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老李是外科医生，他对手术技术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em w:val="dot"/>
        </w:rPr>
        <w:t>精益求精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，患者送了他一个绰号“李一刀”。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．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请选出下列句子中没有语病的一项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A．通过四年的不懈努力，使我终于如愿以偿地考上了理想的高中。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B．许多城市开展了高考“爱心送考”，为考生提供“绿色通道”服务。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C．在教师节庆祝大会上，学生们一起唱了《明天我就成了你》这首歌。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D．如今初中生近视日益严重，是由于过度看手机的原因造成的。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．选出下列句子顺序排列正确的一项（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①一次，富兰克林买到一本《旁观者》的刊物，便边读边把几篇文章的大意摘录下来。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②接着，就把自己写的与原文比较，发现自己的缺点，就把它改正过来。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③几年以后，他模拟原文的风格，写出了一篇篇文章。</w:t>
      </w:r>
    </w:p>
    <w:p>
      <w:pPr>
        <w:shd w:val="clear" w:color="auto" w:fill="FFFFFF"/>
        <w:spacing w:line="360" w:lineRule="auto"/>
        <w:ind w:left="210" w:leftChars="100" w:firstLine="0" w:firstLineChars="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④这样</w:t>
      </w:r>
      <w:r>
        <w:rPr>
          <w:rFonts w:hint="eastAsia" w:ascii="宋体" w:hAnsi="宋体" w:eastAsia="宋体" w:cs="宋体"/>
          <w:lang w:val="en-US" w:eastAsia="zh-CN"/>
        </w:rPr>
        <w:t>下来</w:t>
      </w:r>
      <w:r>
        <w:rPr>
          <w:rFonts w:hint="eastAsia" w:ascii="宋体" w:hAnsi="宋体" w:eastAsia="宋体" w:cs="宋体"/>
        </w:rPr>
        <w:t>，他不仅掌握了作者的观点，取到了“真经”而且学习了作者的思维方法，锻炼了自己的创造力。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⑤“不动笔墨不读书”是强化记忆、训练思维的好方法。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⑥美国科学家富兰克林的成功就是由此开始的。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</w:pPr>
      <w:r>
        <w:rPr>
          <w:rFonts w:hint="eastAsia" w:ascii="宋体" w:hAnsi="宋体" w:eastAsia="宋体" w:cs="宋体"/>
        </w:rPr>
        <w:t>A．⑤⑥②③①④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B．⑤⑥①③②④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C．④③②①⑤⑥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D．①②④⑤⑥③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．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下列对诗歌的理解，不正确的一项是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）</w:t>
      </w:r>
    </w:p>
    <w:p>
      <w:pPr>
        <w:shd w:val="clear" w:color="auto" w:fill="FFFFFF"/>
        <w:spacing w:line="360" w:lineRule="auto"/>
        <w:ind w:left="300"/>
        <w:jc w:val="both"/>
        <w:textAlignment w:val="center"/>
      </w:pPr>
      <w:r>
        <w:t>A．</w:t>
      </w:r>
      <w:r>
        <w:rPr>
          <w:rFonts w:hint="eastAsia"/>
          <w:lang w:val="en-US" w:eastAsia="zh-CN"/>
        </w:rPr>
        <w:t>刘禹锡的</w:t>
      </w:r>
      <w:r>
        <w:t>《秋词》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其一）中</w:t>
      </w:r>
      <w:r>
        <w:t>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晴空一鹤排云上，便引诗情到碧霄”，是</w:t>
      </w:r>
      <w:r>
        <w:t>将“鹤飞冲霄”的“实”和“诗情旷远”的“虚”融合在一起，给人励志冶情的美感。</w:t>
      </w:r>
      <w:bookmarkStart w:id="0" w:name="_GoBack"/>
      <w:bookmarkEnd w:id="0"/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rFonts w:hint="eastAsia"/>
          <w:lang w:val="en-US" w:eastAsia="zh-CN"/>
        </w:rPr>
        <w:t>李商隐的</w:t>
      </w:r>
      <w:r>
        <w:t>《夜雨寄北》中“何当共剪西窗烛，却话巴山夜雨时”是诗人想象将来与妻子欢聚，共同秉烛于西窗之下，向妻子细细述说在巴山夜雨时思念妻子的情景。</w:t>
      </w:r>
    </w:p>
    <w:p>
      <w:pPr>
        <w:shd w:val="clear" w:color="auto" w:fill="FFFFFF"/>
        <w:spacing w:line="360" w:lineRule="auto"/>
        <w:ind w:left="300"/>
        <w:jc w:val="both"/>
        <w:textAlignment w:val="center"/>
      </w:pPr>
      <w:r>
        <w:t>C．元代马致远的《天净沙·秋思》和唐代诗人刘禹锡的《秋词》（其一）都是表达思乡之情的名作。</w:t>
      </w:r>
    </w:p>
    <w:p>
      <w:pPr>
        <w:shd w:val="clear" w:color="auto" w:fill="FFFFFF"/>
        <w:spacing w:line="360" w:lineRule="auto"/>
        <w:ind w:left="300"/>
        <w:jc w:val="both"/>
        <w:textAlignment w:val="center"/>
        <w:rPr>
          <w:rFonts w:hint="eastAsia"/>
          <w:b/>
          <w:bCs/>
          <w:lang w:val="en-US" w:eastAsia="zh-CN"/>
        </w:rPr>
      </w:pPr>
      <w:r>
        <w:t>D．《夜雨寄北》后两句超越时空，把当前的时间推移到未来，以未来想象中的欢聚许诺家人，以未来想象中的欢乐来过滤眼前的凄苦</w:t>
      </w:r>
      <w:r>
        <w:rPr>
          <w:rFonts w:hint="eastAsia"/>
          <w:lang w:eastAsia="zh-CN"/>
        </w:rPr>
        <w:t>，</w:t>
      </w:r>
      <w:r>
        <w:t>不仅是暂且宽慰自己，也是安慰家人。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7</w:t>
      </w:r>
      <w:r>
        <w:rPr>
          <w:b/>
          <w:bCs/>
        </w:rPr>
        <w:t>．</w:t>
      </w:r>
      <w:r>
        <w:rPr>
          <w:rFonts w:hint="eastAsia" w:ascii="宋体" w:hAnsi="宋体" w:eastAsia="宋体" w:cs="宋体"/>
          <w:b/>
          <w:bCs/>
          <w:color w:val="auto"/>
          <w:sz w:val="22"/>
          <w:szCs w:val="28"/>
          <w:lang w:val="en-US" w:eastAsia="zh-CN"/>
        </w:rPr>
        <w:t>下列句子句读划分不正确的一项是</w:t>
      </w:r>
      <w:r>
        <w:rPr>
          <w:b/>
          <w:bCs/>
        </w:rPr>
        <w:t>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年/与时驰，意/与日去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</w:t>
      </w:r>
      <w:r>
        <w:rPr>
          <w:rFonts w:hint="eastAsia"/>
          <w:lang w:val="en-US" w:eastAsia="zh-CN"/>
        </w:rPr>
        <w:t xml:space="preserve">夫君子/之行 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非淡泊/无以/明志，非宁静/无以/致远</w:t>
      </w:r>
    </w:p>
    <w:p>
      <w:pPr>
        <w:numPr>
          <w:ilvl w:val="0"/>
          <w:numId w:val="1"/>
        </w:numPr>
        <w:shd w:val="clear" w:color="auto" w:fill="FFFFFF"/>
        <w:spacing w:line="360" w:lineRule="auto"/>
        <w:ind w:left="300"/>
        <w:jc w:val="left"/>
        <w:textAlignment w:val="center"/>
      </w:pPr>
      <w:r>
        <w:rPr>
          <w:rFonts w:hint="eastAsia"/>
          <w:lang w:val="en-US" w:eastAsia="zh-CN"/>
        </w:rPr>
        <w:t>淫慢/则不能/励精，险躁/则不能/治性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8</w:t>
      </w:r>
      <w:r>
        <w:rPr>
          <w:b/>
          <w:bCs/>
        </w:rPr>
        <w:t>．下列</w:t>
      </w:r>
      <w:r>
        <w:rPr>
          <w:rFonts w:hint="eastAsia"/>
          <w:b/>
          <w:bCs/>
          <w:lang w:val="en-US" w:eastAsia="zh-CN"/>
        </w:rPr>
        <w:t>句子中加点词词性判断不正确的一项是</w:t>
      </w:r>
      <w:r>
        <w:rPr>
          <w:b/>
          <w:bCs/>
        </w:rPr>
        <w:t>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小草偷偷地从土</w:t>
      </w:r>
      <w:r>
        <w:rPr>
          <w:rFonts w:hint="eastAsia"/>
          <w:em w:val="dot"/>
          <w:lang w:val="en-US" w:eastAsia="zh-CN"/>
        </w:rPr>
        <w:t>里</w:t>
      </w:r>
      <w:r>
        <w:rPr>
          <w:rFonts w:hint="eastAsia"/>
          <w:lang w:val="en-US" w:eastAsia="zh-CN"/>
        </w:rPr>
        <w:t>钻出来，嫩嫩的，绿绿的。 （里，名词）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老师安妮·莎莉文来到我家的这一天，</w:t>
      </w:r>
      <w:r>
        <w:rPr>
          <w:rFonts w:hint="eastAsia"/>
          <w:em w:val="dot"/>
          <w:lang w:val="en-US" w:eastAsia="zh-CN"/>
        </w:rPr>
        <w:t>是</w:t>
      </w:r>
      <w:r>
        <w:rPr>
          <w:rFonts w:hint="eastAsia"/>
          <w:lang w:val="en-US" w:eastAsia="zh-CN"/>
        </w:rPr>
        <w:t>我一生中最重要的一天。 （是，动词）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我向下迈出了最后一步，然后踩到了底部</w:t>
      </w:r>
      <w:r>
        <w:rPr>
          <w:rFonts w:hint="eastAsia"/>
          <w:em w:val="dot"/>
          <w:lang w:val="en-US" w:eastAsia="zh-CN"/>
        </w:rPr>
        <w:t>凌乱</w:t>
      </w:r>
      <w:r>
        <w:rPr>
          <w:rFonts w:hint="eastAsia"/>
          <w:lang w:val="en-US" w:eastAsia="zh-CN"/>
        </w:rPr>
        <w:t>的岩石，扑进了爸爸强壮的臂弯里。 （凌乱，形容词）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每当我想到这位老人，他靠一个人的体力与毅力，把这片荒漠变成了绿洲，我就觉得，人的力量是</w:t>
      </w:r>
      <w:r>
        <w:rPr>
          <w:rFonts w:hint="eastAsia"/>
          <w:em w:val="dot"/>
          <w:lang w:val="en-US" w:eastAsia="zh-CN"/>
        </w:rPr>
        <w:t>多么</w:t>
      </w:r>
      <w:r>
        <w:rPr>
          <w:rFonts w:hint="eastAsia"/>
          <w:lang w:val="en-US" w:eastAsia="zh-CN"/>
        </w:rPr>
        <w:t>伟大啊！ （多么，形容词）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b/>
          <w:bCs/>
        </w:rPr>
        <w:t>9．下列句中加点词</w:t>
      </w:r>
      <w:r>
        <w:rPr>
          <w:rFonts w:hint="eastAsia"/>
          <w:b/>
          <w:bCs/>
          <w:lang w:val="en-US" w:eastAsia="zh-CN"/>
        </w:rPr>
        <w:t>没有呈现词类活用文言现象</w:t>
      </w:r>
      <w:r>
        <w:rPr>
          <w:b/>
          <w:bCs/>
        </w:rPr>
        <w:t>的一项是（　　）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/>
          <w:em w:val="dot"/>
          <w:lang w:val="en-US" w:eastAsia="zh-CN"/>
        </w:rPr>
      </w:pPr>
      <w:r>
        <w:t>A．</w:t>
      </w:r>
      <w:r>
        <w:rPr>
          <w:rFonts w:hint="eastAsia"/>
          <w:lang w:val="en-US" w:eastAsia="zh-CN"/>
        </w:rPr>
        <w:t>非宁静无以致</w:t>
      </w:r>
      <w:r>
        <w:rPr>
          <w:rFonts w:hint="eastAsia"/>
          <w:em w:val="dot"/>
          <w:lang w:val="en-US" w:eastAsia="zh-CN"/>
        </w:rPr>
        <w:t>远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  <w:lang w:val="en-US" w:eastAsia="zh-CN"/>
        </w:rPr>
      </w:pPr>
      <w:r>
        <w:t>B．</w:t>
      </w:r>
      <w:r>
        <w:rPr>
          <w:rFonts w:hint="eastAsia"/>
          <w:lang w:val="en-US" w:eastAsia="zh-CN"/>
        </w:rPr>
        <w:t>非学无以</w:t>
      </w:r>
      <w:r>
        <w:rPr>
          <w:rFonts w:hint="eastAsia"/>
          <w:em w:val="dot"/>
          <w:lang w:val="en-US" w:eastAsia="zh-CN"/>
        </w:rPr>
        <w:t>广</w:t>
      </w:r>
      <w:r>
        <w:rPr>
          <w:rFonts w:hint="eastAsia"/>
          <w:lang w:val="en-US" w:eastAsia="zh-CN"/>
        </w:rPr>
        <w:t>才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em w:val="dot"/>
          <w:lang w:val="en-US" w:eastAsia="zh-CN"/>
        </w:rPr>
      </w:pPr>
      <w:r>
        <w:t>C．</w:t>
      </w:r>
      <w:r>
        <w:rPr>
          <w:rFonts w:hint="eastAsia"/>
          <w:lang w:val="en-US" w:eastAsia="zh-CN"/>
        </w:rPr>
        <w:t>非</w:t>
      </w:r>
      <w:r>
        <w:rPr>
          <w:rFonts w:hint="eastAsia"/>
          <w:em w:val="dot"/>
          <w:lang w:val="en-US" w:eastAsia="zh-CN"/>
        </w:rPr>
        <w:t>志</w:t>
      </w:r>
      <w:r>
        <w:rPr>
          <w:rFonts w:hint="eastAsia"/>
          <w:lang w:val="en-US" w:eastAsia="zh-CN"/>
        </w:rPr>
        <w:t>无以成学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default" w:eastAsiaTheme="minorEastAsia"/>
          <w:lang w:val="en-US" w:eastAsia="zh-CN"/>
        </w:rPr>
      </w:pPr>
      <w:r>
        <w:t>D．</w:t>
      </w:r>
      <w:r>
        <w:rPr>
          <w:rFonts w:hint="eastAsia"/>
          <w:lang w:val="en-US" w:eastAsia="zh-CN"/>
        </w:rPr>
        <w:t>险躁则不能</w:t>
      </w:r>
      <w:r>
        <w:rPr>
          <w:rFonts w:hint="eastAsia"/>
          <w:em w:val="dot"/>
          <w:lang w:val="en-US" w:eastAsia="zh-CN"/>
        </w:rPr>
        <w:t>治</w:t>
      </w:r>
      <w:r>
        <w:rPr>
          <w:rFonts w:hint="eastAsia"/>
          <w:lang w:val="en-US" w:eastAsia="zh-CN"/>
        </w:rPr>
        <w:t>性</w:t>
      </w:r>
    </w:p>
    <w:p>
      <w:pPr>
        <w:shd w:val="clear" w:color="auto" w:fill="FFFFFF"/>
        <w:spacing w:line="360" w:lineRule="auto"/>
        <w:jc w:val="left"/>
        <w:textAlignment w:val="center"/>
        <w:rPr>
          <w:b/>
          <w:bCs/>
        </w:rPr>
      </w:pPr>
      <w:r>
        <w:rPr>
          <w:rFonts w:hint="eastAsia"/>
          <w:b/>
          <w:bCs/>
          <w:lang w:val="en-US" w:eastAsia="zh-CN"/>
        </w:rPr>
        <w:t>10</w:t>
      </w:r>
      <w:r>
        <w:rPr>
          <w:b/>
          <w:bCs/>
        </w:rPr>
        <w:t>．下列</w:t>
      </w:r>
      <w:r>
        <w:rPr>
          <w:rFonts w:hint="eastAsia"/>
          <w:b/>
          <w:bCs/>
          <w:lang w:val="en-US" w:eastAsia="zh-CN"/>
        </w:rPr>
        <w:t>关于</w:t>
      </w:r>
      <w:r>
        <w:rPr>
          <w:b/>
          <w:bCs/>
        </w:rPr>
        <w:t>《</w:t>
      </w:r>
      <w:r>
        <w:rPr>
          <w:rFonts w:hint="eastAsia"/>
          <w:b/>
          <w:bCs/>
          <w:lang w:val="en-US" w:eastAsia="zh-CN"/>
        </w:rPr>
        <w:t>西游记</w:t>
      </w:r>
      <w:r>
        <w:rPr>
          <w:b/>
          <w:bCs/>
        </w:rPr>
        <w:t>》内容述说</w:t>
      </w:r>
      <w:r>
        <w:rPr>
          <w:b/>
          <w:bCs/>
          <w:em w:val="dot"/>
        </w:rPr>
        <w:t>有误</w:t>
      </w:r>
      <w:r>
        <w:rPr>
          <w:b/>
          <w:bCs/>
        </w:rPr>
        <w:t>的一项是（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   </w:t>
      </w:r>
      <w:r>
        <w:rPr>
          <w:b/>
          <w:bCs/>
        </w:rPr>
        <w:t>）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《西游记》中石猴探水帘洞成功，众猴拜他为王时，称他为“美猴王”；石猴被招安后，玉皇大帝授给他的官职是“弼马温”；孙悟空得知“弼马温”只是一个养马的小官，一怒之下，离开天庭，回到水帘洞，在独角鬼王的建议下，自封“齐天大圣”；唐僧师徒取经成功后，如来佛授给孙悟空的品职是“斗战胜佛”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B．《西游记》是中国古典文学中最富有想象力的作品之一。小说以孙悟空降妖除魔为主线，讲述了许多情节曲折、扣人心弦的故事。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C．《西游记》中，猪八戒虽然好吃懒做，见识短浅，爱搬弄是非，但又不失忠勇和善良。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  <w:lang w:val="en-GB" w:eastAsia="zh-CN"/>
        </w:rPr>
      </w:pPr>
      <w:r>
        <w:t>D．《西游记》中菩提祖师收石猴为徒，为他取了法名孙悟空，教了他长生不老的秘诀，又把七十二变、腾云驾雾和“筋斗云”的口诀都教授给他。</w:t>
      </w:r>
    </w:p>
    <w:sectPr>
      <w:pgSz w:w="11906" w:h="16838"/>
      <w:pgMar w:top="1157" w:right="1123" w:bottom="1213" w:left="112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EE433"/>
    <w:multiLevelType w:val="singleLevel"/>
    <w:tmpl w:val="832EE433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iNWNjZmFiZDNlMjAzMDc5MzE5ZTBkYzE5MWQ0MDIifQ=="/>
  </w:docVars>
  <w:rsids>
    <w:rsidRoot w:val="316540D5"/>
    <w:rsid w:val="01854546"/>
    <w:rsid w:val="0482355A"/>
    <w:rsid w:val="06A2586F"/>
    <w:rsid w:val="21450C4D"/>
    <w:rsid w:val="2A324441"/>
    <w:rsid w:val="30BD5D21"/>
    <w:rsid w:val="316540D5"/>
    <w:rsid w:val="34886CE3"/>
    <w:rsid w:val="534911E9"/>
    <w:rsid w:val="53C023A7"/>
    <w:rsid w:val="6114301A"/>
    <w:rsid w:val="6263717A"/>
    <w:rsid w:val="713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1800</Words>
  <Characters>1884</Characters>
  <Lines>0</Lines>
  <Paragraphs>0</Paragraphs>
  <TotalTime>1</TotalTime>
  <ScaleCrop>false</ScaleCrop>
  <LinksUpToDate>false</LinksUpToDate>
  <CharactersWithSpaces>2098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2023-09-15T10:22:00Z</dcterms:created>
  <dc:creator>必成</dc:creator>
  <cp:lastModifiedBy>狗狗——溪溪宝宝</cp:lastModifiedBy>
  <dcterms:modified xsi:type="dcterms:W3CDTF">2023-12-01T00:58:18Z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B847CAA292B04CB387D57F6FC74DAE08_13</vt:lpwstr>
  </property>
</Properties>
</file>