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36A" w:rsidRDefault="00170754">
      <w:pPr>
        <w:ind w:firstLine="2340"/>
        <w:rPr>
          <w:sz w:val="36"/>
          <w:szCs w:val="36"/>
        </w:rPr>
      </w:pPr>
      <w:r>
        <w:rPr>
          <w:rFonts w:hint="eastAsia"/>
          <w:sz w:val="36"/>
          <w:szCs w:val="36"/>
        </w:rPr>
        <w:t>初三历史第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周周测</w:t>
      </w:r>
    </w:p>
    <w:p w:rsidR="004A336A" w:rsidRDefault="00170754"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1.</w:t>
      </w:r>
      <w:r>
        <w:rPr>
          <w:rFonts w:hint="eastAsia"/>
          <w:kern w:val="0"/>
          <w:sz w:val="24"/>
          <w:szCs w:val="24"/>
        </w:rPr>
        <w:t>1820</w:t>
      </w:r>
      <w:r>
        <w:rPr>
          <w:rFonts w:hint="eastAsia"/>
          <w:kern w:val="0"/>
          <w:sz w:val="24"/>
          <w:szCs w:val="24"/>
        </w:rPr>
        <w:t>年，英国的手摇纺纱机工人有</w:t>
      </w:r>
      <w:r>
        <w:rPr>
          <w:rFonts w:hint="eastAsia"/>
          <w:kern w:val="0"/>
          <w:sz w:val="24"/>
          <w:szCs w:val="24"/>
        </w:rPr>
        <w:t>240000</w:t>
      </w:r>
      <w:r>
        <w:rPr>
          <w:rFonts w:hint="eastAsia"/>
          <w:kern w:val="0"/>
          <w:sz w:val="24"/>
          <w:szCs w:val="24"/>
        </w:rPr>
        <w:t>人，到</w:t>
      </w:r>
      <w:r>
        <w:rPr>
          <w:rFonts w:hint="eastAsia"/>
          <w:kern w:val="0"/>
          <w:sz w:val="24"/>
          <w:szCs w:val="24"/>
        </w:rPr>
        <w:t>1840</w:t>
      </w:r>
      <w:r>
        <w:rPr>
          <w:rFonts w:hint="eastAsia"/>
          <w:kern w:val="0"/>
          <w:sz w:val="24"/>
          <w:szCs w:val="24"/>
        </w:rPr>
        <w:t>年减至</w:t>
      </w:r>
      <w:r>
        <w:rPr>
          <w:rFonts w:hint="eastAsia"/>
          <w:kern w:val="0"/>
          <w:sz w:val="24"/>
          <w:szCs w:val="24"/>
        </w:rPr>
        <w:t>123000</w:t>
      </w:r>
      <w:r>
        <w:rPr>
          <w:rFonts w:hint="eastAsia"/>
          <w:kern w:val="0"/>
          <w:sz w:val="24"/>
          <w:szCs w:val="24"/>
        </w:rPr>
        <w:t>人，到</w:t>
      </w:r>
      <w:r>
        <w:rPr>
          <w:rFonts w:hint="eastAsia"/>
          <w:kern w:val="0"/>
          <w:sz w:val="24"/>
          <w:szCs w:val="24"/>
        </w:rPr>
        <w:t>1856</w:t>
      </w:r>
      <w:r>
        <w:rPr>
          <w:rFonts w:hint="eastAsia"/>
          <w:kern w:val="0"/>
          <w:sz w:val="24"/>
          <w:szCs w:val="24"/>
        </w:rPr>
        <w:t>年时只剩下</w:t>
      </w:r>
      <w:r>
        <w:rPr>
          <w:rFonts w:hint="eastAsia"/>
          <w:kern w:val="0"/>
          <w:sz w:val="24"/>
          <w:szCs w:val="24"/>
        </w:rPr>
        <w:t>3000</w:t>
      </w:r>
      <w:r>
        <w:rPr>
          <w:rFonts w:hint="eastAsia"/>
          <w:kern w:val="0"/>
          <w:sz w:val="24"/>
          <w:szCs w:val="24"/>
        </w:rPr>
        <w:t>人。其中部分工人找到了操作新式动力织布机的工作，但</w:t>
      </w:r>
      <w:r>
        <w:rPr>
          <w:rFonts w:hint="eastAsia"/>
          <w:kern w:val="0"/>
          <w:sz w:val="24"/>
          <w:szCs w:val="24"/>
        </w:rPr>
        <w:t>是很多人因不能适应这样的变化而陷入贫困。”出现材料中这种变化的主要原因是</w:t>
      </w:r>
      <w:r>
        <w:rPr>
          <w:rFonts w:hint="eastAsia"/>
          <w:kern w:val="0"/>
          <w:sz w:val="24"/>
          <w:szCs w:val="24"/>
        </w:rPr>
        <w:t xml:space="preserve">                                                            </w:t>
      </w:r>
      <w:r>
        <w:rPr>
          <w:rFonts w:hint="eastAsia"/>
          <w:kern w:val="0"/>
          <w:sz w:val="24"/>
          <w:szCs w:val="24"/>
        </w:rPr>
        <w:t>（</w:t>
      </w:r>
      <w:r>
        <w:rPr>
          <w:rFonts w:hint="eastAsia"/>
          <w:kern w:val="0"/>
          <w:sz w:val="24"/>
          <w:szCs w:val="24"/>
        </w:rPr>
        <w:t xml:space="preserve">   </w:t>
      </w:r>
      <w:r>
        <w:rPr>
          <w:rFonts w:hint="eastAsia"/>
          <w:kern w:val="0"/>
          <w:sz w:val="24"/>
          <w:szCs w:val="24"/>
        </w:rPr>
        <w:t>）</w:t>
      </w:r>
    </w:p>
    <w:p w:rsidR="004A336A" w:rsidRDefault="00170754"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A.</w:t>
      </w:r>
      <w:r>
        <w:rPr>
          <w:rFonts w:hint="eastAsia"/>
          <w:kern w:val="0"/>
          <w:sz w:val="24"/>
          <w:szCs w:val="24"/>
        </w:rPr>
        <w:t>英国工业革命后工人产生了抵触情绪</w:t>
      </w:r>
      <w:r>
        <w:rPr>
          <w:rFonts w:hint="eastAsia"/>
          <w:kern w:val="0"/>
          <w:sz w:val="24"/>
          <w:szCs w:val="24"/>
        </w:rPr>
        <w:t xml:space="preserve"> </w:t>
      </w:r>
    </w:p>
    <w:p w:rsidR="004A336A" w:rsidRDefault="00170754"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B.</w:t>
      </w:r>
      <w:r>
        <w:rPr>
          <w:rFonts w:hint="eastAsia"/>
          <w:kern w:val="0"/>
          <w:sz w:val="24"/>
          <w:szCs w:val="24"/>
        </w:rPr>
        <w:t>工业革命后机器生产代替了手工劳动</w:t>
      </w:r>
    </w:p>
    <w:p w:rsidR="004A336A" w:rsidRDefault="00170754"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C.</w:t>
      </w:r>
      <w:r>
        <w:rPr>
          <w:rFonts w:hint="eastAsia"/>
          <w:kern w:val="0"/>
          <w:sz w:val="24"/>
          <w:szCs w:val="24"/>
        </w:rPr>
        <w:t>第二次工业革命后出现新兴工业部门</w:t>
      </w:r>
      <w:r>
        <w:rPr>
          <w:rFonts w:hint="eastAsia"/>
          <w:kern w:val="0"/>
          <w:sz w:val="24"/>
          <w:szCs w:val="24"/>
        </w:rPr>
        <w:t xml:space="preserve">  </w:t>
      </w:r>
    </w:p>
    <w:p w:rsidR="004A336A" w:rsidRDefault="00170754"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D.</w:t>
      </w:r>
      <w:r>
        <w:rPr>
          <w:rFonts w:hint="eastAsia"/>
          <w:kern w:val="0"/>
          <w:sz w:val="24"/>
          <w:szCs w:val="24"/>
        </w:rPr>
        <w:t>环境恶劣导致从事手工劳动人数减少</w:t>
      </w:r>
    </w:p>
    <w:p w:rsidR="004A336A" w:rsidRDefault="004A336A">
      <w:pPr>
        <w:ind w:firstLineChars="150" w:firstLine="360"/>
        <w:rPr>
          <w:color w:val="0000FF"/>
          <w:kern w:val="0"/>
          <w:sz w:val="24"/>
          <w:szCs w:val="24"/>
        </w:rPr>
      </w:pPr>
    </w:p>
    <w:p w:rsidR="004A336A" w:rsidRDefault="004A336A"/>
    <w:p w:rsidR="004A336A" w:rsidRDefault="00170754">
      <w:pPr>
        <w:numPr>
          <w:ilvl w:val="0"/>
          <w:numId w:val="1"/>
        </w:num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1774-1781</w:t>
      </w:r>
      <w:r>
        <w:rPr>
          <w:rFonts w:hint="eastAsia"/>
          <w:kern w:val="0"/>
          <w:sz w:val="24"/>
          <w:szCs w:val="24"/>
        </w:rPr>
        <w:t>年，瓦特分别申请了“分离式冷凝蒸汽发动机”和新型号“旋柄齿轮转动”的技术专利，这些技术给莫兹利发明的“螺丝切削”机床提供了持久和稳定的新动力，使得批量生产机器零件具备了可能性。这反映了</w:t>
      </w:r>
      <w:r>
        <w:rPr>
          <w:rFonts w:hint="eastAsia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7010400</wp:posOffset>
            </wp:positionH>
            <wp:positionV relativeFrom="paragraph">
              <wp:posOffset>2146300</wp:posOffset>
            </wp:positionV>
            <wp:extent cx="1003300" cy="381000"/>
            <wp:effectExtent l="0" t="0" r="0" b="0"/>
            <wp:wrapNone/>
            <wp:docPr id="1" name="HANDWRIT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NDWRITTEN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kern w:val="0"/>
          <w:sz w:val="24"/>
          <w:szCs w:val="24"/>
        </w:rPr>
        <w:t xml:space="preserve">       </w:t>
      </w:r>
      <w:r>
        <w:rPr>
          <w:rFonts w:hint="eastAsia"/>
          <w:kern w:val="0"/>
          <w:sz w:val="24"/>
          <w:szCs w:val="24"/>
        </w:rPr>
        <w:t>（</w:t>
      </w:r>
      <w:r>
        <w:rPr>
          <w:rFonts w:hint="eastAsia"/>
          <w:kern w:val="0"/>
          <w:sz w:val="24"/>
          <w:szCs w:val="24"/>
        </w:rPr>
        <w:t xml:space="preserve">    </w:t>
      </w:r>
      <w:r>
        <w:rPr>
          <w:rFonts w:hint="eastAsia"/>
          <w:kern w:val="0"/>
          <w:sz w:val="24"/>
          <w:szCs w:val="24"/>
        </w:rPr>
        <w:t>）</w:t>
      </w:r>
      <w:r>
        <w:rPr>
          <w:rFonts w:hint="eastAsia"/>
          <w:kern w:val="0"/>
          <w:sz w:val="24"/>
          <w:szCs w:val="24"/>
        </w:rPr>
        <w:t xml:space="preserve"> </w:t>
      </w:r>
    </w:p>
    <w:p w:rsidR="004A336A" w:rsidRDefault="00170754"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A.</w:t>
      </w:r>
      <w:r>
        <w:rPr>
          <w:rFonts w:hint="eastAsia"/>
          <w:kern w:val="0"/>
          <w:sz w:val="24"/>
          <w:szCs w:val="24"/>
        </w:rPr>
        <w:t>动力革命推动了工业革命的发展</w:t>
      </w:r>
    </w:p>
    <w:p w:rsidR="004A336A" w:rsidRDefault="00170754"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B.</w:t>
      </w:r>
      <w:r>
        <w:rPr>
          <w:rFonts w:hint="eastAsia"/>
          <w:kern w:val="0"/>
          <w:sz w:val="24"/>
          <w:szCs w:val="24"/>
        </w:rPr>
        <w:t>专利制度开启了工业革命的进程</w:t>
      </w:r>
    </w:p>
    <w:p w:rsidR="004A336A" w:rsidRDefault="00170754"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C.</w:t>
      </w:r>
      <w:r>
        <w:rPr>
          <w:rFonts w:hint="eastAsia"/>
          <w:kern w:val="0"/>
          <w:sz w:val="24"/>
          <w:szCs w:val="24"/>
        </w:rPr>
        <w:t>机器零件生产是工业革命的主流</w:t>
      </w:r>
    </w:p>
    <w:p w:rsidR="004A336A" w:rsidRDefault="00170754"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D.</w:t>
      </w:r>
      <w:r>
        <w:rPr>
          <w:rFonts w:hint="eastAsia"/>
          <w:kern w:val="0"/>
          <w:sz w:val="24"/>
          <w:szCs w:val="24"/>
        </w:rPr>
        <w:t>新能源的使用催生新技术的出现</w:t>
      </w:r>
    </w:p>
    <w:p w:rsidR="004A336A" w:rsidRDefault="004A336A">
      <w:pPr>
        <w:rPr>
          <w:kern w:val="0"/>
          <w:sz w:val="24"/>
          <w:szCs w:val="24"/>
        </w:rPr>
      </w:pPr>
    </w:p>
    <w:p w:rsidR="004A336A" w:rsidRDefault="004A336A">
      <w:pPr>
        <w:rPr>
          <w:kern w:val="0"/>
          <w:sz w:val="24"/>
          <w:szCs w:val="24"/>
        </w:rPr>
      </w:pPr>
    </w:p>
    <w:p w:rsidR="004A336A" w:rsidRDefault="00170754"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3</w:t>
      </w:r>
      <w:r>
        <w:rPr>
          <w:rFonts w:hint="eastAsia"/>
          <w:kern w:val="0"/>
          <w:sz w:val="24"/>
          <w:szCs w:val="24"/>
        </w:rPr>
        <w:t>．“巴黎公社主要是由普通工人组成</w:t>
      </w:r>
      <w:r>
        <w:rPr>
          <w:rFonts w:hint="eastAsia"/>
          <w:kern w:val="0"/>
          <w:sz w:val="24"/>
          <w:szCs w:val="24"/>
        </w:rPr>
        <w:t>......</w:t>
      </w:r>
      <w:r>
        <w:rPr>
          <w:rFonts w:hint="eastAsia"/>
          <w:kern w:val="0"/>
          <w:sz w:val="24"/>
          <w:szCs w:val="24"/>
        </w:rPr>
        <w:t>公社一举把所有的公职</w:t>
      </w:r>
      <w:r w:rsidR="00C353CB">
        <w:rPr>
          <w:rFonts w:hint="eastAsia"/>
          <w:kern w:val="0"/>
          <w:sz w:val="24"/>
          <w:szCs w:val="24"/>
        </w:rPr>
        <w:t>：</w:t>
      </w:r>
      <w:r>
        <w:rPr>
          <w:rFonts w:hint="eastAsia"/>
          <w:kern w:val="0"/>
          <w:sz w:val="24"/>
          <w:szCs w:val="24"/>
        </w:rPr>
        <w:t>军事、行政、政治的职务变成真</w:t>
      </w:r>
      <w:r>
        <w:rPr>
          <w:rFonts w:hint="eastAsia"/>
          <w:kern w:val="0"/>
          <w:sz w:val="24"/>
          <w:szCs w:val="24"/>
        </w:rPr>
        <w:t>正工人的职务，使它们不再归一个受过训练的特殊阶层所私有。”据此可知，巴黎公社</w:t>
      </w:r>
      <w:r>
        <w:rPr>
          <w:rFonts w:hint="eastAsia"/>
          <w:kern w:val="0"/>
          <w:sz w:val="24"/>
          <w:szCs w:val="24"/>
        </w:rPr>
        <w:t xml:space="preserve">                                     </w:t>
      </w:r>
      <w:r>
        <w:rPr>
          <w:rFonts w:hint="eastAsia"/>
          <w:kern w:val="0"/>
          <w:sz w:val="24"/>
          <w:szCs w:val="24"/>
        </w:rPr>
        <w:t>（</w:t>
      </w:r>
      <w:r>
        <w:rPr>
          <w:rFonts w:hint="eastAsia"/>
          <w:kern w:val="0"/>
          <w:sz w:val="24"/>
          <w:szCs w:val="24"/>
        </w:rPr>
        <w:t xml:space="preserve">    </w:t>
      </w:r>
      <w:r>
        <w:rPr>
          <w:rFonts w:hint="eastAsia"/>
          <w:kern w:val="0"/>
          <w:sz w:val="24"/>
          <w:szCs w:val="24"/>
        </w:rPr>
        <w:t>）</w:t>
      </w:r>
      <w:r>
        <w:rPr>
          <w:rFonts w:hint="eastAsia"/>
          <w:kern w:val="0"/>
          <w:sz w:val="24"/>
          <w:szCs w:val="24"/>
        </w:rPr>
        <w:t xml:space="preserve">       </w:t>
      </w:r>
    </w:p>
    <w:p w:rsidR="004A336A" w:rsidRDefault="00170754"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A.</w:t>
      </w:r>
      <w:r>
        <w:rPr>
          <w:rFonts w:hint="eastAsia"/>
          <w:kern w:val="0"/>
          <w:sz w:val="24"/>
          <w:szCs w:val="24"/>
        </w:rPr>
        <w:t>建立了社会主义国家</w:t>
      </w:r>
      <w:r>
        <w:rPr>
          <w:rFonts w:hint="eastAsia"/>
          <w:kern w:val="0"/>
          <w:sz w:val="24"/>
          <w:szCs w:val="24"/>
        </w:rPr>
        <w:t xml:space="preserve">                      </w:t>
      </w:r>
      <w:r>
        <w:rPr>
          <w:rFonts w:hint="eastAsia"/>
          <w:kern w:val="0"/>
          <w:sz w:val="24"/>
          <w:szCs w:val="24"/>
        </w:rPr>
        <w:t>B.</w:t>
      </w:r>
      <w:r>
        <w:rPr>
          <w:rFonts w:hint="eastAsia"/>
          <w:kern w:val="0"/>
          <w:sz w:val="24"/>
          <w:szCs w:val="24"/>
        </w:rPr>
        <w:t>维护工农群众的利益</w:t>
      </w:r>
    </w:p>
    <w:p w:rsidR="004A336A" w:rsidRDefault="00170754"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C.</w:t>
      </w:r>
      <w:r>
        <w:rPr>
          <w:rFonts w:hint="eastAsia"/>
          <w:kern w:val="0"/>
          <w:sz w:val="24"/>
          <w:szCs w:val="24"/>
        </w:rPr>
        <w:t>得到了第一国际支持</w:t>
      </w:r>
      <w:r>
        <w:rPr>
          <w:rFonts w:hint="eastAsia"/>
          <w:kern w:val="0"/>
          <w:sz w:val="24"/>
          <w:szCs w:val="24"/>
        </w:rPr>
        <w:t xml:space="preserve">                      </w:t>
      </w:r>
      <w:r>
        <w:rPr>
          <w:rFonts w:hint="eastAsia"/>
          <w:kern w:val="0"/>
          <w:sz w:val="24"/>
          <w:szCs w:val="24"/>
        </w:rPr>
        <w:t>D.</w:t>
      </w:r>
      <w:r>
        <w:rPr>
          <w:rFonts w:hint="eastAsia"/>
          <w:kern w:val="0"/>
          <w:sz w:val="24"/>
          <w:szCs w:val="24"/>
        </w:rPr>
        <w:t>建立了无产阶级政权</w:t>
      </w:r>
    </w:p>
    <w:p w:rsidR="004A336A" w:rsidRDefault="004A336A">
      <w:pPr>
        <w:rPr>
          <w:kern w:val="0"/>
          <w:sz w:val="24"/>
          <w:szCs w:val="24"/>
        </w:rPr>
      </w:pPr>
    </w:p>
    <w:p w:rsidR="004A336A" w:rsidRDefault="00170754">
      <w:pPr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 xml:space="preserve">               </w:t>
      </w:r>
    </w:p>
    <w:p w:rsidR="004A336A" w:rsidRDefault="00170754">
      <w:pPr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4.</w:t>
      </w:r>
      <w:r>
        <w:rPr>
          <w:rFonts w:hint="eastAsia"/>
          <w:kern w:val="0"/>
          <w:sz w:val="24"/>
          <w:szCs w:val="24"/>
        </w:rPr>
        <w:t>“这些曾经在乡村拥有一望无际的大片土地的所有者，一旦沦为居住泥棚、仅有几只瓦锅的佃户，其对英国殖民者的恐惧、不满和仇</w:t>
      </w:r>
      <w:r>
        <w:rPr>
          <w:rFonts w:hint="eastAsia"/>
          <w:kern w:val="0"/>
          <w:sz w:val="24"/>
          <w:szCs w:val="24"/>
        </w:rPr>
        <w:t>恨再也无法控制，因而一些爱国封建王公成了大起义的领导者。”材料描述的事件发生在</w:t>
      </w:r>
      <w:r>
        <w:rPr>
          <w:rFonts w:hint="eastAsia"/>
          <w:kern w:val="0"/>
          <w:sz w:val="24"/>
          <w:szCs w:val="24"/>
        </w:rPr>
        <w:t xml:space="preserve">      </w:t>
      </w:r>
      <w:r>
        <w:rPr>
          <w:rFonts w:hint="eastAsia"/>
          <w:kern w:val="0"/>
          <w:sz w:val="24"/>
          <w:szCs w:val="24"/>
        </w:rPr>
        <w:t>（</w:t>
      </w:r>
      <w:r>
        <w:rPr>
          <w:rFonts w:hint="eastAsia"/>
          <w:kern w:val="0"/>
          <w:sz w:val="24"/>
          <w:szCs w:val="24"/>
        </w:rPr>
        <w:t xml:space="preserve">    </w:t>
      </w:r>
      <w:r>
        <w:rPr>
          <w:rFonts w:hint="eastAsia"/>
          <w:kern w:val="0"/>
          <w:sz w:val="24"/>
          <w:szCs w:val="24"/>
        </w:rPr>
        <w:t>）</w:t>
      </w:r>
      <w:r>
        <w:rPr>
          <w:rFonts w:hint="eastAsia"/>
          <w:kern w:val="0"/>
          <w:sz w:val="24"/>
          <w:szCs w:val="24"/>
        </w:rPr>
        <w:t xml:space="preserve">                                                                                                                                       </w:t>
      </w:r>
    </w:p>
    <w:p w:rsidR="004A336A" w:rsidRDefault="00170754">
      <w:pPr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A</w:t>
      </w:r>
      <w:r>
        <w:rPr>
          <w:rFonts w:hint="eastAsia"/>
          <w:kern w:val="0"/>
          <w:sz w:val="24"/>
          <w:szCs w:val="24"/>
        </w:rPr>
        <w:t>．</w:t>
      </w:r>
      <w:r>
        <w:rPr>
          <w:rFonts w:hint="eastAsia"/>
          <w:kern w:val="0"/>
          <w:sz w:val="24"/>
          <w:szCs w:val="24"/>
        </w:rPr>
        <w:t>17</w:t>
      </w:r>
      <w:r>
        <w:rPr>
          <w:rFonts w:hint="eastAsia"/>
          <w:kern w:val="0"/>
          <w:sz w:val="24"/>
          <w:szCs w:val="24"/>
        </w:rPr>
        <w:t>世纪中期的英国</w:t>
      </w:r>
      <w:r>
        <w:rPr>
          <w:rFonts w:hint="eastAsia"/>
          <w:kern w:val="0"/>
          <w:sz w:val="24"/>
          <w:szCs w:val="24"/>
        </w:rPr>
        <w:t xml:space="preserve">                    B</w:t>
      </w:r>
      <w:r>
        <w:rPr>
          <w:rFonts w:hint="eastAsia"/>
          <w:kern w:val="0"/>
          <w:sz w:val="24"/>
          <w:szCs w:val="24"/>
        </w:rPr>
        <w:t>．</w:t>
      </w:r>
      <w:r>
        <w:rPr>
          <w:rFonts w:hint="eastAsia"/>
          <w:kern w:val="0"/>
          <w:sz w:val="24"/>
          <w:szCs w:val="24"/>
        </w:rPr>
        <w:t>18</w:t>
      </w:r>
      <w:r>
        <w:rPr>
          <w:rFonts w:hint="eastAsia"/>
          <w:kern w:val="0"/>
          <w:sz w:val="24"/>
          <w:szCs w:val="24"/>
        </w:rPr>
        <w:t>世纪后期的美国</w:t>
      </w:r>
      <w:bookmarkStart w:id="0" w:name="_GoBack"/>
      <w:bookmarkEnd w:id="0"/>
    </w:p>
    <w:p w:rsidR="004A336A" w:rsidRDefault="00170754">
      <w:pPr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C</w:t>
      </w:r>
      <w:r>
        <w:rPr>
          <w:rFonts w:hint="eastAsia"/>
          <w:kern w:val="0"/>
          <w:sz w:val="24"/>
          <w:szCs w:val="24"/>
        </w:rPr>
        <w:t>．</w:t>
      </w:r>
      <w:r>
        <w:rPr>
          <w:rFonts w:hint="eastAsia"/>
          <w:kern w:val="0"/>
          <w:sz w:val="24"/>
          <w:szCs w:val="24"/>
        </w:rPr>
        <w:t>19</w:t>
      </w:r>
      <w:r>
        <w:rPr>
          <w:rFonts w:hint="eastAsia"/>
          <w:kern w:val="0"/>
          <w:sz w:val="24"/>
          <w:szCs w:val="24"/>
        </w:rPr>
        <w:t>世纪中期的印度</w:t>
      </w:r>
      <w:r>
        <w:rPr>
          <w:rFonts w:hint="eastAsia"/>
          <w:kern w:val="0"/>
          <w:sz w:val="24"/>
          <w:szCs w:val="24"/>
        </w:rPr>
        <w:t xml:space="preserve">               </w:t>
      </w:r>
      <w:r>
        <w:rPr>
          <w:rFonts w:hint="eastAsia"/>
          <w:kern w:val="0"/>
          <w:sz w:val="24"/>
          <w:szCs w:val="24"/>
        </w:rPr>
        <w:t xml:space="preserve">     D</w:t>
      </w:r>
      <w:r>
        <w:rPr>
          <w:rFonts w:hint="eastAsia"/>
          <w:kern w:val="0"/>
          <w:sz w:val="24"/>
          <w:szCs w:val="24"/>
        </w:rPr>
        <w:t>．</w:t>
      </w:r>
      <w:r>
        <w:rPr>
          <w:rFonts w:hint="eastAsia"/>
          <w:kern w:val="0"/>
          <w:sz w:val="24"/>
          <w:szCs w:val="24"/>
        </w:rPr>
        <w:t>20</w:t>
      </w:r>
      <w:r>
        <w:rPr>
          <w:rFonts w:hint="eastAsia"/>
          <w:kern w:val="0"/>
          <w:sz w:val="24"/>
          <w:szCs w:val="24"/>
        </w:rPr>
        <w:t>世纪后期的法国</w:t>
      </w:r>
    </w:p>
    <w:p w:rsidR="004A336A" w:rsidRDefault="00170754">
      <w:pPr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 xml:space="preserve">                                                                 </w:t>
      </w:r>
    </w:p>
    <w:p w:rsidR="004A336A" w:rsidRDefault="004A336A">
      <w:pPr>
        <w:rPr>
          <w:kern w:val="0"/>
          <w:sz w:val="24"/>
          <w:szCs w:val="24"/>
        </w:rPr>
      </w:pPr>
    </w:p>
    <w:p w:rsidR="004A336A" w:rsidRDefault="00170754">
      <w:pPr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5.</w:t>
      </w:r>
      <w:r>
        <w:rPr>
          <w:rFonts w:hint="eastAsia"/>
          <w:kern w:val="0"/>
          <w:sz w:val="24"/>
          <w:szCs w:val="24"/>
        </w:rPr>
        <w:t>有学者提出，俄国之所以废除农奴制，并不是由于道德上的原因，而是农奴制度无法与市场社会并存。该学者旨在说明农奴制改革</w:t>
      </w:r>
      <w:r>
        <w:rPr>
          <w:rFonts w:hint="eastAsia"/>
          <w:kern w:val="0"/>
          <w:sz w:val="24"/>
          <w:szCs w:val="24"/>
        </w:rPr>
        <w:t xml:space="preserve">                </w:t>
      </w:r>
      <w:r>
        <w:rPr>
          <w:rFonts w:hint="eastAsia"/>
          <w:kern w:val="0"/>
          <w:sz w:val="24"/>
          <w:szCs w:val="24"/>
        </w:rPr>
        <w:t>（</w:t>
      </w:r>
      <w:r>
        <w:rPr>
          <w:rFonts w:hint="eastAsia"/>
          <w:kern w:val="0"/>
          <w:sz w:val="24"/>
          <w:szCs w:val="24"/>
        </w:rPr>
        <w:t xml:space="preserve">    </w:t>
      </w:r>
      <w:r>
        <w:rPr>
          <w:rFonts w:hint="eastAsia"/>
          <w:kern w:val="0"/>
          <w:sz w:val="24"/>
          <w:szCs w:val="24"/>
        </w:rPr>
        <w:t>）</w:t>
      </w:r>
      <w:r>
        <w:rPr>
          <w:rFonts w:hint="eastAsia"/>
          <w:kern w:val="0"/>
          <w:sz w:val="24"/>
          <w:szCs w:val="24"/>
        </w:rPr>
        <w:t xml:space="preserve"> </w:t>
      </w:r>
    </w:p>
    <w:p w:rsidR="004A336A" w:rsidRDefault="00170754">
      <w:pPr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A</w:t>
      </w:r>
      <w:r>
        <w:rPr>
          <w:rFonts w:hint="eastAsia"/>
          <w:kern w:val="0"/>
          <w:sz w:val="24"/>
          <w:szCs w:val="24"/>
        </w:rPr>
        <w:t>.</w:t>
      </w:r>
      <w:r>
        <w:rPr>
          <w:rFonts w:hint="eastAsia"/>
          <w:kern w:val="0"/>
          <w:sz w:val="24"/>
          <w:szCs w:val="24"/>
        </w:rPr>
        <w:t>源于对外战争失败</w:t>
      </w:r>
      <w:r>
        <w:rPr>
          <w:rFonts w:hint="eastAsia"/>
          <w:kern w:val="0"/>
          <w:sz w:val="24"/>
          <w:szCs w:val="24"/>
        </w:rPr>
        <w:t xml:space="preserve">       </w:t>
      </w:r>
      <w:r>
        <w:rPr>
          <w:rFonts w:hint="eastAsia"/>
          <w:kern w:val="0"/>
          <w:sz w:val="24"/>
          <w:szCs w:val="24"/>
        </w:rPr>
        <w:t xml:space="preserve">             </w:t>
      </w:r>
      <w:r>
        <w:rPr>
          <w:rFonts w:hint="eastAsia"/>
          <w:kern w:val="0"/>
          <w:sz w:val="24"/>
          <w:szCs w:val="24"/>
        </w:rPr>
        <w:t>B.</w:t>
      </w:r>
      <w:r>
        <w:rPr>
          <w:rFonts w:hint="eastAsia"/>
          <w:kern w:val="0"/>
          <w:sz w:val="24"/>
          <w:szCs w:val="24"/>
        </w:rPr>
        <w:t>意在突破经济发展障碍</w:t>
      </w:r>
    </w:p>
    <w:p w:rsidR="004A336A" w:rsidRDefault="00170754">
      <w:pPr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C.</w:t>
      </w:r>
      <w:r>
        <w:rPr>
          <w:rFonts w:hint="eastAsia"/>
          <w:kern w:val="0"/>
          <w:sz w:val="24"/>
          <w:szCs w:val="24"/>
        </w:rPr>
        <w:t>存在封建制度残余</w:t>
      </w:r>
      <w:r>
        <w:rPr>
          <w:rFonts w:hint="eastAsia"/>
          <w:kern w:val="0"/>
          <w:sz w:val="24"/>
          <w:szCs w:val="24"/>
        </w:rPr>
        <w:t xml:space="preserve">    </w:t>
      </w:r>
      <w:r>
        <w:rPr>
          <w:rFonts w:hint="eastAsia"/>
          <w:kern w:val="0"/>
          <w:sz w:val="24"/>
          <w:szCs w:val="24"/>
        </w:rPr>
        <w:t xml:space="preserve">      </w:t>
      </w:r>
      <w:r>
        <w:rPr>
          <w:rFonts w:hint="eastAsia"/>
          <w:kern w:val="0"/>
          <w:sz w:val="24"/>
          <w:szCs w:val="24"/>
        </w:rPr>
        <w:t xml:space="preserve"> </w:t>
      </w:r>
      <w:r>
        <w:rPr>
          <w:rFonts w:hint="eastAsia"/>
          <w:kern w:val="0"/>
          <w:sz w:val="24"/>
          <w:szCs w:val="24"/>
        </w:rPr>
        <w:t xml:space="preserve">         </w:t>
      </w:r>
      <w:r>
        <w:rPr>
          <w:rFonts w:hint="eastAsia"/>
          <w:kern w:val="0"/>
          <w:sz w:val="24"/>
          <w:szCs w:val="24"/>
        </w:rPr>
        <w:t>D.</w:t>
      </w:r>
      <w:r>
        <w:rPr>
          <w:rFonts w:hint="eastAsia"/>
          <w:kern w:val="0"/>
          <w:sz w:val="24"/>
          <w:szCs w:val="24"/>
        </w:rPr>
        <w:t>使农奴获得了人身自由</w:t>
      </w:r>
    </w:p>
    <w:p w:rsidR="004A336A" w:rsidRDefault="00170754">
      <w:pPr>
        <w:jc w:val="left"/>
      </w:pPr>
      <w:r>
        <w:rPr>
          <w:rFonts w:hint="eastAsia"/>
          <w:kern w:val="0"/>
          <w:sz w:val="24"/>
          <w:szCs w:val="24"/>
        </w:rPr>
        <w:t xml:space="preserve">                                                       </w:t>
      </w:r>
    </w:p>
    <w:p w:rsidR="004A336A" w:rsidRDefault="004A336A"/>
    <w:sectPr w:rsidR="004A336A" w:rsidSect="004A3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0BBEC"/>
    <w:multiLevelType w:val="singleLevel"/>
    <w:tmpl w:val="30A0BBEC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C2F19"/>
    <w:rsid w:val="00064866"/>
    <w:rsid w:val="00170754"/>
    <w:rsid w:val="001749A0"/>
    <w:rsid w:val="003C1668"/>
    <w:rsid w:val="004A336A"/>
    <w:rsid w:val="005D1E78"/>
    <w:rsid w:val="00637783"/>
    <w:rsid w:val="00674063"/>
    <w:rsid w:val="008B5F1A"/>
    <w:rsid w:val="00AF0A3D"/>
    <w:rsid w:val="00B1040C"/>
    <w:rsid w:val="00B15EDD"/>
    <w:rsid w:val="00BE13C9"/>
    <w:rsid w:val="00C353CB"/>
    <w:rsid w:val="00C57E7D"/>
    <w:rsid w:val="00D50F28"/>
    <w:rsid w:val="00DC2F19"/>
    <w:rsid w:val="00EF6CE3"/>
    <w:rsid w:val="00F770B3"/>
    <w:rsid w:val="00FA20E7"/>
    <w:rsid w:val="02433EBB"/>
    <w:rsid w:val="1E427B5E"/>
    <w:rsid w:val="28C54758"/>
    <w:rsid w:val="2F3E1B6D"/>
    <w:rsid w:val="383B014F"/>
    <w:rsid w:val="48271518"/>
    <w:rsid w:val="6D5B4275"/>
    <w:rsid w:val="6E761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qFormat="1"/>
    <w:lsdException w:name="Normal (Web)" w:qFormat="1"/>
    <w:lsdException w:name="Normal Table" w:qFormat="1"/>
    <w:lsdException w:name="Table Grid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36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qFormat/>
    <w:rsid w:val="004A336A"/>
    <w:rPr>
      <w:rFonts w:asciiTheme="minorEastAsia" w:hAnsi="Courier New" w:cs="Courier New"/>
    </w:rPr>
  </w:style>
  <w:style w:type="paragraph" w:styleId="a4">
    <w:name w:val="Normal (Web)"/>
    <w:basedOn w:val="a"/>
    <w:uiPriority w:val="99"/>
    <w:semiHidden/>
    <w:unhideWhenUsed/>
    <w:qFormat/>
    <w:rsid w:val="004A336A"/>
    <w:rPr>
      <w:rFonts w:ascii="Times New Roman" w:hAnsi="Times New Roman" w:cs="Times New Roman"/>
      <w:sz w:val="24"/>
      <w:szCs w:val="24"/>
    </w:rPr>
  </w:style>
  <w:style w:type="table" w:styleId="a5">
    <w:name w:val="Table Grid"/>
    <w:basedOn w:val="a1"/>
    <w:rsid w:val="004A336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纯文本 Char"/>
    <w:basedOn w:val="a0"/>
    <w:link w:val="a3"/>
    <w:uiPriority w:val="99"/>
    <w:qFormat/>
    <w:rsid w:val="004A336A"/>
    <w:rPr>
      <w:rFonts w:asciiTheme="minorEastAsia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DCD4E-AB36-4D78-9969-FC3381BDC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1135</Characters>
  <Application>Microsoft Office Word</Application>
  <DocSecurity>0</DocSecurity>
  <Lines>9</Lines>
  <Paragraphs>2</Paragraphs>
  <ScaleCrop>false</ScaleCrop>
  <Company>Microsoft</Company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uiig</dc:creator>
  <cp:lastModifiedBy>Administrator</cp:lastModifiedBy>
  <cp:revision>2</cp:revision>
  <dcterms:created xsi:type="dcterms:W3CDTF">2023-11-07T03:50:00Z</dcterms:created>
  <dcterms:modified xsi:type="dcterms:W3CDTF">2023-11-07T03:50:00Z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742A1A0DB63C41119441EFE1ED2EB08C</vt:lpwstr>
  </property>
</Properties>
</file>