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35E" w:rsidRPr="00043B54" w:rsidRDefault="00943FA2">
      <w:pPr>
        <w:jc w:val="center"/>
        <w:textAlignment w:val="center"/>
        <w:rPr>
          <w:rFonts w:ascii="宋体" w:hAnsi="宋体" w:cs="宋体"/>
          <w:b/>
          <w:sz w:val="30"/>
        </w:rPr>
      </w:pPr>
      <w:r w:rsidRPr="00043B54">
        <w:rPr>
          <w:noProof/>
        </w:rPr>
        <w:drawing>
          <wp:inline distT="0" distB="0" distL="0" distR="0">
            <wp:extent cx="12700" cy="12700"/>
            <wp:effectExtent l="0" t="0" r="0" b="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B54">
        <w:rPr>
          <w:rFonts w:ascii="宋体" w:hAnsi="宋体" w:cs="宋体"/>
          <w:b/>
          <w:sz w:val="30"/>
        </w:rPr>
        <w:t>历史第14周周测</w:t>
      </w:r>
    </w:p>
    <w:p w:rsidR="00327DFF" w:rsidRPr="00B02C94" w:rsidRDefault="00B02C94">
      <w:pPr>
        <w:shd w:val="clear" w:color="auto" w:fill="FFFFFF"/>
        <w:spacing w:line="360" w:lineRule="auto"/>
        <w:jc w:val="left"/>
        <w:textAlignment w:val="center"/>
        <w:rPr>
          <w:color w:val="0D0D0D" w:themeColor="text1" w:themeTint="F2"/>
        </w:rPr>
      </w:pPr>
      <w:r w:rsidRPr="00B02C94">
        <w:rPr>
          <w:rFonts w:hint="eastAsia"/>
          <w:color w:val="0D0D0D" w:themeColor="text1" w:themeTint="F2"/>
        </w:rPr>
        <w:t>4</w:t>
      </w:r>
      <w:r w:rsidR="00943FA2" w:rsidRPr="00B02C94">
        <w:rPr>
          <w:color w:val="0D0D0D" w:themeColor="text1" w:themeTint="F2"/>
        </w:rPr>
        <w:t>1</w:t>
      </w:r>
      <w:r w:rsidR="00943FA2" w:rsidRPr="00B02C94">
        <w:rPr>
          <w:color w:val="0D0D0D" w:themeColor="text1" w:themeTint="F2"/>
        </w:rPr>
        <w:t>．胡夫金字塔修建时至少有</w:t>
      </w:r>
      <w:r w:rsidR="00943FA2" w:rsidRPr="00B02C94">
        <w:rPr>
          <w:color w:val="0D0D0D" w:themeColor="text1" w:themeTint="F2"/>
        </w:rPr>
        <w:t>10</w:t>
      </w:r>
      <w:r w:rsidR="00943FA2" w:rsidRPr="00B02C94">
        <w:rPr>
          <w:color w:val="0D0D0D" w:themeColor="text1" w:themeTint="F2"/>
        </w:rPr>
        <w:t>万人参加，花费了</w:t>
      </w:r>
      <w:r w:rsidR="00943FA2" w:rsidRPr="00B02C94">
        <w:rPr>
          <w:color w:val="0D0D0D" w:themeColor="text1" w:themeTint="F2"/>
        </w:rPr>
        <w:t>20</w:t>
      </w:r>
      <w:r w:rsidR="00943FA2" w:rsidRPr="00B02C94">
        <w:rPr>
          <w:color w:val="0D0D0D" w:themeColor="text1" w:themeTint="F2"/>
        </w:rPr>
        <w:t>年时间，意味着要对全国的人力物力资源进行大规模的组织和调用。这说明古埃及</w:t>
      </w:r>
      <w:r w:rsidR="004E16A5" w:rsidRPr="00B02C94">
        <w:rPr>
          <w:rFonts w:hint="eastAsia"/>
          <w:color w:val="0D0D0D" w:themeColor="text1" w:themeTint="F2"/>
        </w:rPr>
        <w:t>：</w:t>
      </w:r>
    </w:p>
    <w:p w:rsidR="00327DFF" w:rsidRPr="00B02C94" w:rsidRDefault="00943FA2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color w:val="0D0D0D" w:themeColor="text1" w:themeTint="F2"/>
        </w:rPr>
      </w:pPr>
      <w:r w:rsidRPr="00B02C94">
        <w:rPr>
          <w:color w:val="0D0D0D" w:themeColor="text1" w:themeTint="F2"/>
        </w:rPr>
        <w:t>A</w:t>
      </w:r>
      <w:r w:rsidRPr="00B02C94">
        <w:rPr>
          <w:color w:val="0D0D0D" w:themeColor="text1" w:themeTint="F2"/>
        </w:rPr>
        <w:t>．文明走向衰落</w:t>
      </w:r>
      <w:r w:rsidRPr="00B02C94">
        <w:rPr>
          <w:color w:val="0D0D0D" w:themeColor="text1" w:themeTint="F2"/>
        </w:rPr>
        <w:tab/>
        <w:t>B</w:t>
      </w:r>
      <w:r w:rsidRPr="00B02C94">
        <w:rPr>
          <w:color w:val="0D0D0D" w:themeColor="text1" w:themeTint="F2"/>
        </w:rPr>
        <w:t>．成为强大封建帝国</w:t>
      </w:r>
    </w:p>
    <w:p w:rsidR="00327DFF" w:rsidRPr="00B02C94" w:rsidRDefault="00943FA2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color w:val="0D0D0D" w:themeColor="text1" w:themeTint="F2"/>
        </w:rPr>
      </w:pPr>
      <w:r w:rsidRPr="00B02C94">
        <w:rPr>
          <w:color w:val="0D0D0D" w:themeColor="text1" w:themeTint="F2"/>
        </w:rPr>
        <w:t>C</w:t>
      </w:r>
      <w:r w:rsidRPr="00B02C94">
        <w:rPr>
          <w:color w:val="0D0D0D" w:themeColor="text1" w:themeTint="F2"/>
        </w:rPr>
        <w:t>．外族入侵严重</w:t>
      </w:r>
      <w:r w:rsidRPr="00B02C94">
        <w:rPr>
          <w:color w:val="0D0D0D" w:themeColor="text1" w:themeTint="F2"/>
        </w:rPr>
        <w:tab/>
        <w:t>D</w:t>
      </w:r>
      <w:r w:rsidRPr="00B02C94">
        <w:rPr>
          <w:color w:val="0D0D0D" w:themeColor="text1" w:themeTint="F2"/>
        </w:rPr>
        <w:t>．国王权力至高无上</w:t>
      </w:r>
    </w:p>
    <w:p w:rsidR="00327DFF" w:rsidRPr="00B02C94" w:rsidRDefault="00B02C94">
      <w:pPr>
        <w:shd w:val="clear" w:color="auto" w:fill="FFFFFF"/>
        <w:spacing w:line="360" w:lineRule="auto"/>
        <w:jc w:val="left"/>
        <w:textAlignment w:val="center"/>
        <w:rPr>
          <w:color w:val="0D0D0D" w:themeColor="text1" w:themeTint="F2"/>
        </w:rPr>
      </w:pPr>
      <w:r w:rsidRPr="00B02C94">
        <w:rPr>
          <w:rFonts w:hint="eastAsia"/>
          <w:color w:val="0D0D0D" w:themeColor="text1" w:themeTint="F2"/>
        </w:rPr>
        <w:t>4</w:t>
      </w:r>
      <w:r w:rsidR="00943FA2" w:rsidRPr="00B02C94">
        <w:rPr>
          <w:color w:val="0D0D0D" w:themeColor="text1" w:themeTint="F2"/>
        </w:rPr>
        <w:t>2</w:t>
      </w:r>
      <w:r w:rsidR="00943FA2" w:rsidRPr="00B02C94">
        <w:rPr>
          <w:color w:val="0D0D0D" w:themeColor="text1" w:themeTint="F2"/>
        </w:rPr>
        <w:t>．文字、城市、金属工具是人类进入文明时代的重要标志。下列属于</w:t>
      </w:r>
      <w:r w:rsidR="004E16A5" w:rsidRPr="00B02C94">
        <w:rPr>
          <w:rFonts w:hint="eastAsia"/>
          <w:color w:val="0D0D0D" w:themeColor="text1" w:themeTint="F2"/>
        </w:rPr>
        <w:t>“</w:t>
      </w:r>
      <w:r w:rsidR="00943FA2" w:rsidRPr="00B02C94">
        <w:rPr>
          <w:color w:val="0D0D0D" w:themeColor="text1" w:themeTint="F2"/>
        </w:rPr>
        <w:t>草纸上的文字</w:t>
      </w:r>
      <w:r w:rsidR="004E16A5" w:rsidRPr="00B02C94">
        <w:rPr>
          <w:rFonts w:hint="eastAsia"/>
          <w:color w:val="0D0D0D" w:themeColor="text1" w:themeTint="F2"/>
        </w:rPr>
        <w:t>”“</w:t>
      </w:r>
      <w:r w:rsidR="00943FA2" w:rsidRPr="00B02C94">
        <w:rPr>
          <w:color w:val="0D0D0D" w:themeColor="text1" w:themeTint="F2"/>
        </w:rPr>
        <w:t>泥板上的文字</w:t>
      </w:r>
      <w:r w:rsidR="004E16A5" w:rsidRPr="00B02C94">
        <w:rPr>
          <w:rFonts w:hint="eastAsia"/>
          <w:color w:val="0D0D0D" w:themeColor="text1" w:themeTint="F2"/>
        </w:rPr>
        <w:t>”“</w:t>
      </w:r>
      <w:r w:rsidR="00943FA2" w:rsidRPr="00B02C94">
        <w:rPr>
          <w:color w:val="0D0D0D" w:themeColor="text1" w:themeTint="F2"/>
        </w:rPr>
        <w:t>龟甲上的文字</w:t>
      </w:r>
      <w:r w:rsidR="004E16A5" w:rsidRPr="00B02C94">
        <w:rPr>
          <w:rFonts w:hint="eastAsia"/>
          <w:color w:val="0D0D0D" w:themeColor="text1" w:themeTint="F2"/>
        </w:rPr>
        <w:t>”</w:t>
      </w:r>
      <w:r w:rsidR="00943FA2" w:rsidRPr="00B02C94">
        <w:rPr>
          <w:color w:val="0D0D0D" w:themeColor="text1" w:themeTint="F2"/>
        </w:rPr>
        <w:t>共同点的是</w:t>
      </w:r>
      <w:r w:rsidR="004E16A5" w:rsidRPr="00B02C94">
        <w:rPr>
          <w:rFonts w:hint="eastAsia"/>
          <w:color w:val="0D0D0D" w:themeColor="text1" w:themeTint="F2"/>
        </w:rPr>
        <w:t>：</w:t>
      </w:r>
    </w:p>
    <w:p w:rsidR="00327DFF" w:rsidRPr="00B02C94" w:rsidRDefault="00943FA2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color w:val="0D0D0D" w:themeColor="text1" w:themeTint="F2"/>
        </w:rPr>
      </w:pPr>
      <w:r w:rsidRPr="00B02C94">
        <w:rPr>
          <w:color w:val="0D0D0D" w:themeColor="text1" w:themeTint="F2"/>
        </w:rPr>
        <w:t>A</w:t>
      </w:r>
      <w:r w:rsidRPr="00B02C94">
        <w:rPr>
          <w:color w:val="0D0D0D" w:themeColor="text1" w:themeTint="F2"/>
        </w:rPr>
        <w:t>．同属海洋文明</w:t>
      </w:r>
      <w:r w:rsidRPr="00B02C94">
        <w:rPr>
          <w:color w:val="0D0D0D" w:themeColor="text1" w:themeTint="F2"/>
        </w:rPr>
        <w:tab/>
        <w:t>B</w:t>
      </w:r>
      <w:r w:rsidRPr="00B02C94">
        <w:rPr>
          <w:color w:val="0D0D0D" w:themeColor="text1" w:themeTint="F2"/>
        </w:rPr>
        <w:t>．都诞生于非洲</w:t>
      </w:r>
    </w:p>
    <w:p w:rsidR="00327DFF" w:rsidRPr="00B02C94" w:rsidRDefault="00943FA2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color w:val="0D0D0D" w:themeColor="text1" w:themeTint="F2"/>
        </w:rPr>
      </w:pPr>
      <w:r w:rsidRPr="00B02C94">
        <w:rPr>
          <w:color w:val="0D0D0D" w:themeColor="text1" w:themeTint="F2"/>
        </w:rPr>
        <w:t>C</w:t>
      </w:r>
      <w:r w:rsidRPr="00B02C94">
        <w:rPr>
          <w:color w:val="0D0D0D" w:themeColor="text1" w:themeTint="F2"/>
        </w:rPr>
        <w:t>．同属大河文明</w:t>
      </w:r>
      <w:r w:rsidRPr="00B02C94">
        <w:rPr>
          <w:color w:val="0D0D0D" w:themeColor="text1" w:themeTint="F2"/>
        </w:rPr>
        <w:tab/>
        <w:t>D</w:t>
      </w:r>
      <w:r w:rsidRPr="00B02C94">
        <w:rPr>
          <w:color w:val="0D0D0D" w:themeColor="text1" w:themeTint="F2"/>
        </w:rPr>
        <w:t>．都流传至今天</w:t>
      </w:r>
    </w:p>
    <w:p w:rsidR="00327DFF" w:rsidRPr="00B02C94" w:rsidRDefault="00B02C94">
      <w:pPr>
        <w:shd w:val="clear" w:color="auto" w:fill="FFFFFF"/>
        <w:spacing w:line="360" w:lineRule="auto"/>
        <w:jc w:val="left"/>
        <w:textAlignment w:val="center"/>
        <w:rPr>
          <w:color w:val="0D0D0D" w:themeColor="text1" w:themeTint="F2"/>
        </w:rPr>
      </w:pPr>
      <w:r w:rsidRPr="00B02C94">
        <w:rPr>
          <w:rFonts w:hint="eastAsia"/>
          <w:color w:val="0D0D0D" w:themeColor="text1" w:themeTint="F2"/>
        </w:rPr>
        <w:t>4</w:t>
      </w:r>
      <w:r w:rsidR="004E16A5" w:rsidRPr="00B02C94">
        <w:rPr>
          <w:rFonts w:hint="eastAsia"/>
          <w:color w:val="0D0D0D" w:themeColor="text1" w:themeTint="F2"/>
        </w:rPr>
        <w:t>3</w:t>
      </w:r>
      <w:r w:rsidR="00943FA2" w:rsidRPr="00B02C94">
        <w:rPr>
          <w:color w:val="0D0D0D" w:themeColor="text1" w:themeTint="F2"/>
        </w:rPr>
        <w:t>．艾米是公元前</w:t>
      </w:r>
      <w:r w:rsidR="00943FA2" w:rsidRPr="00B02C94">
        <w:rPr>
          <w:color w:val="0D0D0D" w:themeColor="text1" w:themeTint="F2"/>
        </w:rPr>
        <w:t>1500</w:t>
      </w:r>
      <w:r w:rsidR="00943FA2" w:rsidRPr="00B02C94">
        <w:rPr>
          <w:color w:val="0D0D0D" w:themeColor="text1" w:themeTint="F2"/>
        </w:rPr>
        <w:t>年印度一个非常善于经营的富有商人，他有很多愿望，在当时的条件下，他的哪个愿望可能会实现</w:t>
      </w:r>
      <w:r w:rsidR="004E16A5" w:rsidRPr="00B02C94">
        <w:rPr>
          <w:rFonts w:hint="eastAsia"/>
          <w:color w:val="0D0D0D" w:themeColor="text1" w:themeTint="F2"/>
        </w:rPr>
        <w:t>：</w:t>
      </w:r>
    </w:p>
    <w:p w:rsidR="00327DFF" w:rsidRPr="00B02C94" w:rsidRDefault="00943FA2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color w:val="0D0D0D" w:themeColor="text1" w:themeTint="F2"/>
        </w:rPr>
      </w:pPr>
      <w:r w:rsidRPr="00B02C94">
        <w:rPr>
          <w:color w:val="0D0D0D" w:themeColor="text1" w:themeTint="F2"/>
        </w:rPr>
        <w:t>A</w:t>
      </w:r>
      <w:r w:rsidRPr="00B02C94">
        <w:rPr>
          <w:color w:val="0D0D0D" w:themeColor="text1" w:themeTint="F2"/>
        </w:rPr>
        <w:t>．娶一个美丽的公主做妻子</w:t>
      </w:r>
      <w:r w:rsidRPr="00B02C94">
        <w:rPr>
          <w:color w:val="0D0D0D" w:themeColor="text1" w:themeTint="F2"/>
        </w:rPr>
        <w:tab/>
        <w:t>B</w:t>
      </w:r>
      <w:r w:rsidRPr="00B02C94">
        <w:rPr>
          <w:color w:val="0D0D0D" w:themeColor="text1" w:themeTint="F2"/>
        </w:rPr>
        <w:t>．向神庙中的婆罗门上供</w:t>
      </w:r>
    </w:p>
    <w:p w:rsidR="00327DFF" w:rsidRPr="00B02C94" w:rsidRDefault="00943FA2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color w:val="0D0D0D" w:themeColor="text1" w:themeTint="F2"/>
        </w:rPr>
      </w:pPr>
      <w:r w:rsidRPr="00B02C94">
        <w:rPr>
          <w:color w:val="0D0D0D" w:themeColor="text1" w:themeTint="F2"/>
        </w:rPr>
        <w:t>C</w:t>
      </w:r>
      <w:r w:rsidRPr="00B02C94">
        <w:rPr>
          <w:color w:val="0D0D0D" w:themeColor="text1" w:themeTint="F2"/>
        </w:rPr>
        <w:t>．雇佣一名武士，保护财物</w:t>
      </w:r>
      <w:r w:rsidRPr="00B02C94">
        <w:rPr>
          <w:color w:val="0D0D0D" w:themeColor="text1" w:themeTint="F2"/>
        </w:rPr>
        <w:tab/>
        <w:t>D</w:t>
      </w:r>
      <w:r w:rsidRPr="00B02C94">
        <w:rPr>
          <w:color w:val="0D0D0D" w:themeColor="text1" w:themeTint="F2"/>
        </w:rPr>
        <w:t>．向国王多纳税以寻求爵位</w:t>
      </w:r>
    </w:p>
    <w:p w:rsidR="00327DFF" w:rsidRPr="00B02C94" w:rsidRDefault="00B02C94">
      <w:pPr>
        <w:shd w:val="clear" w:color="auto" w:fill="FFFFFF"/>
        <w:spacing w:line="360" w:lineRule="auto"/>
        <w:jc w:val="left"/>
        <w:textAlignment w:val="center"/>
        <w:rPr>
          <w:color w:val="0D0D0D" w:themeColor="text1" w:themeTint="F2"/>
        </w:rPr>
      </w:pPr>
      <w:r w:rsidRPr="00B02C94">
        <w:rPr>
          <w:rFonts w:hint="eastAsia"/>
          <w:color w:val="0D0D0D" w:themeColor="text1" w:themeTint="F2"/>
        </w:rPr>
        <w:t>4</w:t>
      </w:r>
      <w:r w:rsidR="004E16A5" w:rsidRPr="00B02C94">
        <w:rPr>
          <w:rFonts w:hint="eastAsia"/>
          <w:color w:val="0D0D0D" w:themeColor="text1" w:themeTint="F2"/>
        </w:rPr>
        <w:t>4</w:t>
      </w:r>
      <w:r w:rsidR="00943FA2" w:rsidRPr="00B02C94">
        <w:rPr>
          <w:color w:val="0D0D0D" w:themeColor="text1" w:themeTint="F2"/>
        </w:rPr>
        <w:t>．古代希腊禁止妇女参加奥林匹克运动会，但有为妇女专设的运动会，城邦也很重视女子体育教育。这说明，古希腊</w:t>
      </w:r>
      <w:r w:rsidR="004E16A5" w:rsidRPr="00B02C94">
        <w:rPr>
          <w:rFonts w:hint="eastAsia"/>
          <w:color w:val="0D0D0D" w:themeColor="text1" w:themeTint="F2"/>
        </w:rPr>
        <w:t>：</w:t>
      </w:r>
    </w:p>
    <w:p w:rsidR="00327DFF" w:rsidRPr="00B02C94" w:rsidRDefault="00943FA2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color w:val="0D0D0D" w:themeColor="text1" w:themeTint="F2"/>
        </w:rPr>
      </w:pPr>
      <w:r w:rsidRPr="00B02C94">
        <w:rPr>
          <w:color w:val="0D0D0D" w:themeColor="text1" w:themeTint="F2"/>
        </w:rPr>
        <w:t>A</w:t>
      </w:r>
      <w:r w:rsidRPr="00B02C94">
        <w:rPr>
          <w:color w:val="0D0D0D" w:themeColor="text1" w:themeTint="F2"/>
        </w:rPr>
        <w:t>．妇女与男子拥有同样的政治权利</w:t>
      </w:r>
      <w:r w:rsidRPr="00B02C94">
        <w:rPr>
          <w:color w:val="0D0D0D" w:themeColor="text1" w:themeTint="F2"/>
        </w:rPr>
        <w:tab/>
        <w:t>B</w:t>
      </w:r>
      <w:r w:rsidRPr="00B02C94">
        <w:rPr>
          <w:color w:val="0D0D0D" w:themeColor="text1" w:themeTint="F2"/>
        </w:rPr>
        <w:t>．妇女有权参与城邦社会文化生活</w:t>
      </w:r>
    </w:p>
    <w:p w:rsidR="00327DFF" w:rsidRPr="00B02C94" w:rsidRDefault="00943FA2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color w:val="0D0D0D" w:themeColor="text1" w:themeTint="F2"/>
        </w:rPr>
      </w:pPr>
      <w:r w:rsidRPr="00B02C94">
        <w:rPr>
          <w:color w:val="0D0D0D" w:themeColor="text1" w:themeTint="F2"/>
        </w:rPr>
        <w:t>C</w:t>
      </w:r>
      <w:r w:rsidRPr="00B02C94">
        <w:rPr>
          <w:color w:val="0D0D0D" w:themeColor="text1" w:themeTint="F2"/>
        </w:rPr>
        <w:t>．奥运会导致城邦内部的阶级分裂</w:t>
      </w:r>
      <w:r w:rsidRPr="00B02C94">
        <w:rPr>
          <w:color w:val="0D0D0D" w:themeColor="text1" w:themeTint="F2"/>
        </w:rPr>
        <w:tab/>
        <w:t>D</w:t>
      </w:r>
      <w:r w:rsidRPr="00B02C94">
        <w:rPr>
          <w:color w:val="0D0D0D" w:themeColor="text1" w:themeTint="F2"/>
        </w:rPr>
        <w:t>．奥运会缺乏公平竞争的体育精神</w:t>
      </w:r>
    </w:p>
    <w:p w:rsidR="002F5B8D" w:rsidRPr="00B02C94" w:rsidRDefault="00B02C94" w:rsidP="002F5B8D">
      <w:pPr>
        <w:shd w:val="clear" w:color="auto" w:fill="FFFFFF"/>
        <w:spacing w:line="360" w:lineRule="auto"/>
        <w:jc w:val="left"/>
        <w:textAlignment w:val="center"/>
        <w:rPr>
          <w:color w:val="0D0D0D" w:themeColor="text1" w:themeTint="F2"/>
        </w:rPr>
      </w:pPr>
      <w:r w:rsidRPr="00B02C94">
        <w:rPr>
          <w:rFonts w:hint="eastAsia"/>
          <w:color w:val="0D0D0D" w:themeColor="text1" w:themeTint="F2"/>
        </w:rPr>
        <w:t>4</w:t>
      </w:r>
      <w:r w:rsidR="004E16A5" w:rsidRPr="00B02C94">
        <w:rPr>
          <w:rFonts w:hint="eastAsia"/>
          <w:color w:val="0D0D0D" w:themeColor="text1" w:themeTint="F2"/>
        </w:rPr>
        <w:t>5</w:t>
      </w:r>
      <w:r w:rsidR="00943FA2" w:rsidRPr="00B02C94">
        <w:rPr>
          <w:color w:val="0D0D0D" w:themeColor="text1" w:themeTint="F2"/>
        </w:rPr>
        <w:t>．</w:t>
      </w:r>
      <w:r w:rsidR="002F5B8D" w:rsidRPr="00B02C94">
        <w:rPr>
          <w:color w:val="0D0D0D" w:themeColor="text1" w:themeTint="F2"/>
        </w:rPr>
        <w:t>在罗马帝国早期、政府大兴土木，修建神庙、广场、凯旋门等帝国及英雄的纪念场，还为罗马历代英雄修建纪念碑、纪念像和纪念柱，并铭刻一些英雄人物的个人功绩。其根本目的在于（</w:t>
      </w:r>
      <w:r w:rsidR="002F5B8D" w:rsidRPr="00B02C94">
        <w:rPr>
          <w:rFonts w:eastAsia="Times New Roman"/>
          <w:color w:val="0D0D0D" w:themeColor="text1" w:themeTint="F2"/>
          <w:kern w:val="0"/>
          <w:sz w:val="24"/>
          <w:szCs w:val="24"/>
        </w:rPr>
        <w:t>   </w:t>
      </w:r>
      <w:r w:rsidR="002F5B8D" w:rsidRPr="00B02C94">
        <w:rPr>
          <w:color w:val="0D0D0D" w:themeColor="text1" w:themeTint="F2"/>
        </w:rPr>
        <w:t>）</w:t>
      </w:r>
    </w:p>
    <w:p w:rsidR="002F5B8D" w:rsidRPr="00B02C94" w:rsidRDefault="002F5B8D" w:rsidP="002F5B8D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eastAsia"/>
          <w:color w:val="0D0D0D" w:themeColor="text1" w:themeTint="F2"/>
        </w:rPr>
      </w:pPr>
      <w:r w:rsidRPr="00B02C94">
        <w:rPr>
          <w:color w:val="0D0D0D" w:themeColor="text1" w:themeTint="F2"/>
        </w:rPr>
        <w:t>A</w:t>
      </w:r>
      <w:r w:rsidRPr="00B02C94">
        <w:rPr>
          <w:color w:val="0D0D0D" w:themeColor="text1" w:themeTint="F2"/>
        </w:rPr>
        <w:t>．确立神权的统治地位，树立帝国权威</w:t>
      </w:r>
      <w:r w:rsidRPr="00B02C94">
        <w:rPr>
          <w:color w:val="0D0D0D" w:themeColor="text1" w:themeTint="F2"/>
        </w:rPr>
        <w:tab/>
      </w:r>
    </w:p>
    <w:p w:rsidR="002F5B8D" w:rsidRPr="00B02C94" w:rsidRDefault="002F5B8D" w:rsidP="002F5B8D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color w:val="0D0D0D" w:themeColor="text1" w:themeTint="F2"/>
        </w:rPr>
      </w:pPr>
      <w:r w:rsidRPr="00B02C94">
        <w:rPr>
          <w:color w:val="0D0D0D" w:themeColor="text1" w:themeTint="F2"/>
        </w:rPr>
        <w:t>B</w:t>
      </w:r>
      <w:r w:rsidRPr="00B02C94">
        <w:rPr>
          <w:color w:val="0D0D0D" w:themeColor="text1" w:themeTint="F2"/>
        </w:rPr>
        <w:t>．确立统治者的个人威信，维护帝国形象</w:t>
      </w:r>
    </w:p>
    <w:p w:rsidR="002F5B8D" w:rsidRPr="00B02C94" w:rsidRDefault="002F5B8D" w:rsidP="002F5B8D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rFonts w:hint="eastAsia"/>
          <w:color w:val="0D0D0D" w:themeColor="text1" w:themeTint="F2"/>
        </w:rPr>
      </w:pPr>
      <w:r w:rsidRPr="00B02C94">
        <w:rPr>
          <w:color w:val="0D0D0D" w:themeColor="text1" w:themeTint="F2"/>
        </w:rPr>
        <w:t>C</w:t>
      </w:r>
      <w:r w:rsidRPr="00B02C94">
        <w:rPr>
          <w:color w:val="0D0D0D" w:themeColor="text1" w:themeTint="F2"/>
        </w:rPr>
        <w:t>．表彰英雄人物的功绩，彰显个人崇拜</w:t>
      </w:r>
      <w:r w:rsidRPr="00B02C94">
        <w:rPr>
          <w:color w:val="0D0D0D" w:themeColor="text1" w:themeTint="F2"/>
        </w:rPr>
        <w:tab/>
      </w:r>
    </w:p>
    <w:p w:rsidR="002F5B8D" w:rsidRPr="00B02C94" w:rsidRDefault="002F5B8D" w:rsidP="002F5B8D"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  <w:rPr>
          <w:color w:val="0D0D0D" w:themeColor="text1" w:themeTint="F2"/>
        </w:rPr>
      </w:pPr>
      <w:r w:rsidRPr="00B02C94">
        <w:rPr>
          <w:color w:val="0D0D0D" w:themeColor="text1" w:themeTint="F2"/>
        </w:rPr>
        <w:t>D</w:t>
      </w:r>
      <w:r w:rsidRPr="00B02C94">
        <w:rPr>
          <w:color w:val="0D0D0D" w:themeColor="text1" w:themeTint="F2"/>
        </w:rPr>
        <w:t>．培育公民的国家荣誉感，维护帝国统治</w:t>
      </w:r>
    </w:p>
    <w:p w:rsidR="00327DFF" w:rsidRPr="00B02C94" w:rsidRDefault="00327DFF" w:rsidP="002F5B8D">
      <w:pPr>
        <w:shd w:val="clear" w:color="auto" w:fill="FFFFFF"/>
        <w:spacing w:line="360" w:lineRule="auto"/>
        <w:jc w:val="left"/>
        <w:textAlignment w:val="center"/>
        <w:rPr>
          <w:color w:val="0D0D0D" w:themeColor="text1" w:themeTint="F2"/>
        </w:rPr>
      </w:pPr>
    </w:p>
    <w:sectPr w:rsidR="00327DFF" w:rsidRPr="00B02C94" w:rsidSect="004E16A5">
      <w:footerReference w:type="even" r:id="rId8"/>
      <w:pgSz w:w="11907" w:h="16839" w:code="9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91F" w:rsidRDefault="007C591F" w:rsidP="00327DFF">
      <w:r>
        <w:separator/>
      </w:r>
    </w:p>
  </w:endnote>
  <w:endnote w:type="continuationSeparator" w:id="0">
    <w:p w:rsidR="007C591F" w:rsidRDefault="007C591F" w:rsidP="00327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943FA2" w:rsidP="0064153B">
    <w:pPr>
      <w:jc w:val="center"/>
    </w:pPr>
    <w:r>
      <w:rPr>
        <w:rFonts w:hint="eastAsia"/>
      </w:rPr>
      <w:t>答案第</w:t>
    </w:r>
    <w:r w:rsidR="00C318E9">
      <w:fldChar w:fldCharType="begin"/>
    </w:r>
    <w:r w:rsidR="00065CD2">
      <w:instrText xml:space="preserve"> =</w:instrText>
    </w:r>
    <w:r w:rsidR="00C318E9">
      <w:fldChar w:fldCharType="begin"/>
    </w:r>
    <w:r>
      <w:instrText xml:space="preserve"> page </w:instrText>
    </w:r>
    <w:r w:rsidR="00C318E9">
      <w:fldChar w:fldCharType="separate"/>
    </w:r>
    <w:r w:rsidR="004E16A5">
      <w:rPr>
        <w:noProof/>
      </w:rPr>
      <w:instrText>2</w:instrText>
    </w:r>
    <w:r w:rsidR="00C318E9">
      <w:rPr>
        <w:noProof/>
      </w:rPr>
      <w:fldChar w:fldCharType="end"/>
    </w:r>
    <w:r w:rsidR="00065CD2">
      <w:instrText xml:space="preserve"> </w:instrText>
    </w:r>
    <w:r w:rsidR="00C318E9">
      <w:fldChar w:fldCharType="separate"/>
    </w:r>
    <w:r w:rsidR="004E16A5">
      <w:rPr>
        <w:noProof/>
      </w:rPr>
      <w:t>2</w:t>
    </w:r>
    <w:r w:rsidR="00C318E9">
      <w:fldChar w:fldCharType="end"/>
    </w:r>
    <w:r>
      <w:rPr>
        <w:rFonts w:hint="eastAsia"/>
      </w:rPr>
      <w:t>页，共</w:t>
    </w:r>
    <w:r w:rsidR="00C318E9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 w:rsidR="00C318E9">
      <w:fldChar w:fldCharType="begin"/>
    </w:r>
    <w:r>
      <w:instrText xml:space="preserve"> sectionpages </w:instrText>
    </w:r>
    <w:r w:rsidR="00C318E9">
      <w:fldChar w:fldCharType="separate"/>
    </w:r>
    <w:r w:rsidR="004E16A5">
      <w:rPr>
        <w:noProof/>
      </w:rPr>
      <w:instrText>2</w:instrText>
    </w:r>
    <w:r w:rsidR="00C318E9">
      <w:rPr>
        <w:noProof/>
      </w:rPr>
      <w:fldChar w:fldCharType="end"/>
    </w:r>
    <w:r w:rsidR="003F38F2">
      <w:instrText xml:space="preserve"> </w:instrText>
    </w:r>
    <w:r w:rsidR="00C318E9">
      <w:fldChar w:fldCharType="separate"/>
    </w:r>
    <w:r w:rsidR="004E16A5">
      <w:rPr>
        <w:noProof/>
      </w:rPr>
      <w:t>2</w:t>
    </w:r>
    <w:r w:rsidR="00C318E9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91F" w:rsidRDefault="007C591F" w:rsidP="00327DFF">
      <w:r>
        <w:separator/>
      </w:r>
    </w:p>
  </w:footnote>
  <w:footnote w:type="continuationSeparator" w:id="0">
    <w:p w:rsidR="007C591F" w:rsidRDefault="007C591F" w:rsidP="00327D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2F5B8D"/>
    <w:rsid w:val="00327DFF"/>
    <w:rsid w:val="003F38F2"/>
    <w:rsid w:val="004E16A5"/>
    <w:rsid w:val="0064153B"/>
    <w:rsid w:val="006B16C5"/>
    <w:rsid w:val="00776133"/>
    <w:rsid w:val="007C591F"/>
    <w:rsid w:val="00855687"/>
    <w:rsid w:val="008C07DE"/>
    <w:rsid w:val="00943FA2"/>
    <w:rsid w:val="00983BE7"/>
    <w:rsid w:val="009E611B"/>
    <w:rsid w:val="00A30CCE"/>
    <w:rsid w:val="00AC3E9C"/>
    <w:rsid w:val="00B02C94"/>
    <w:rsid w:val="00BC4F14"/>
    <w:rsid w:val="00BC62FB"/>
    <w:rsid w:val="00BF535F"/>
    <w:rsid w:val="00C318E9"/>
    <w:rsid w:val="00C806B0"/>
    <w:rsid w:val="00E476EE"/>
    <w:rsid w:val="00EF035E"/>
    <w:rsid w:val="00FA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D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1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1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16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16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5E8F7-C891-4708-9DCE-F17428DDB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Administrator</cp:lastModifiedBy>
  <cp:revision>4</cp:revision>
  <dcterms:created xsi:type="dcterms:W3CDTF">2023-11-28T01:03:00Z</dcterms:created>
  <dcterms:modified xsi:type="dcterms:W3CDTF">2023-11-28T01:37:00Z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9f44eb2a929042dcaf0d03b1cffd5cd1oda2ntcymdi4</vt:lpwstr>
  </property>
</Properties>
</file>