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240" w:lineRule="atLeast"/>
        <w:jc w:val="left"/>
        <w:textAlignment w:val="center"/>
        <w:rPr>
          <w:rFonts w:ascii="宋体" w:hAnsi="宋体"/>
          <w:sz w:val="24"/>
          <w:szCs w:val="24"/>
        </w:rPr>
      </w:pPr>
      <w:r>
        <w:rPr>
          <w:rFonts w:hint="eastAsia" w:ascii="黑体" w:hAnsi="黑体" w:eastAsia="黑体"/>
          <w:b/>
          <w:sz w:val="24"/>
          <w:szCs w:val="24"/>
        </w:rPr>
        <w:t>短文填空</w:t>
      </w:r>
      <w:r>
        <w:rPr>
          <w:rFonts w:hint="eastAsia" w:ascii="黑体" w:hAnsi="黑体" w:eastAsia="黑体"/>
          <w:sz w:val="24"/>
          <w:szCs w:val="24"/>
        </w:rPr>
        <w:t xml:space="preserve"> </w:t>
      </w:r>
      <w:r>
        <w:rPr>
          <w:rFonts w:hint="eastAsia" w:ascii="宋体" w:hAnsi="宋体"/>
          <w:b/>
          <w:color w:val="auto"/>
          <w:sz w:val="24"/>
        </w:rPr>
        <w:t>（</w:t>
      </w:r>
      <w:r>
        <w:rPr>
          <w:rFonts w:hint="eastAsia" w:ascii="宋体" w:hAnsi="宋体"/>
          <w:b/>
          <w:color w:val="auto"/>
          <w:sz w:val="24"/>
          <w:lang w:val="en-US" w:eastAsia="zh-CN"/>
        </w:rPr>
        <w:t>5</w:t>
      </w:r>
      <w:r>
        <w:rPr>
          <w:rFonts w:hint="eastAsia" w:ascii="宋体" w:hAnsi="宋体"/>
          <w:b/>
          <w:color w:val="auto"/>
          <w:sz w:val="24"/>
        </w:rPr>
        <w:t>分）</w:t>
      </w:r>
      <w:r>
        <w:rPr>
          <w:rFonts w:hint="eastAsia" w:ascii="宋体" w:hAnsi="宋体"/>
          <w:sz w:val="24"/>
          <w:szCs w:val="24"/>
        </w:rPr>
        <w:t>请阅读下面的短文，并从下列方框里的六个句子中选择五个还原到原文中，使原文的意思完整，连贯，并在答题卡上将相应的字母编号涂黑。</w:t>
      </w:r>
    </w:p>
    <w:p>
      <w:pPr>
        <w:ind w:firstLine="480" w:firstLineChars="200"/>
        <w:rPr>
          <w:rFonts w:hint="eastAsia"/>
          <w:sz w:val="24"/>
          <w:szCs w:val="24"/>
        </w:rPr>
      </w:pPr>
      <w:r>
        <w:rPr>
          <w:rFonts w:hint="eastAsia"/>
          <w:sz w:val="24"/>
          <w:szCs w:val="24"/>
        </w:rPr>
        <w:t>According to a common saying, "Honesty is the best policy." But in daily life, honesty can be difficult. Lying often seems like a good way to impress people or avoid blame for mistakes.</w:t>
      </w:r>
      <w:r>
        <w:rPr>
          <w:rFonts w:hint="eastAsia"/>
          <w:sz w:val="24"/>
          <w:szCs w:val="24"/>
          <w:u w:val="single"/>
        </w:rPr>
        <w:t xml:space="preserve">  </w:t>
      </w:r>
      <w:r>
        <w:rPr>
          <w:rFonts w:hint="eastAsia"/>
          <w:sz w:val="24"/>
          <w:szCs w:val="24"/>
          <w:u w:val="single"/>
          <w:lang w:val="en-US" w:eastAsia="zh-CN"/>
        </w:rPr>
        <w:t>2</w:t>
      </w:r>
      <w:r>
        <w:rPr>
          <w:rFonts w:hint="eastAsia"/>
          <w:sz w:val="24"/>
          <w:szCs w:val="24"/>
          <w:u w:val="single"/>
        </w:rPr>
        <w:t>1</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rPr>
        <w:t>But besides all this, honesty really is worth  the effort.</w:t>
      </w:r>
    </w:p>
    <w:p>
      <w:pPr>
        <w:ind w:firstLine="480" w:firstLineChars="200"/>
        <w:rPr>
          <w:rFonts w:hint="eastAsia"/>
          <w:sz w:val="24"/>
          <w:szCs w:val="24"/>
        </w:rPr>
      </w:pPr>
      <w:r>
        <w:rPr>
          <w:rFonts w:hint="eastAsia"/>
          <w:sz w:val="24"/>
          <w:szCs w:val="24"/>
        </w:rPr>
        <w:t>One clear reason for honesty is that lies are difficult to hide because they are  harder to remember than the truth. If you make up a story, you have to remember all  the details.</w:t>
      </w:r>
      <w:r>
        <w:rPr>
          <w:rFonts w:hint="eastAsia"/>
          <w:sz w:val="24"/>
          <w:szCs w:val="24"/>
          <w:u w:val="single"/>
        </w:rPr>
        <w:t xml:space="preserve">   </w:t>
      </w:r>
      <w:r>
        <w:rPr>
          <w:rFonts w:hint="eastAsia"/>
          <w:sz w:val="24"/>
          <w:szCs w:val="24"/>
          <w:u w:val="single"/>
          <w:lang w:val="en-US" w:eastAsia="zh-CN"/>
        </w:rPr>
        <w:t>2</w:t>
      </w:r>
      <w:r>
        <w:rPr>
          <w:rFonts w:hint="eastAsia"/>
          <w:sz w:val="24"/>
          <w:szCs w:val="24"/>
          <w:u w:val="single"/>
        </w:rPr>
        <w:t xml:space="preserve">2 </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rPr>
        <w:t>But if you promise to tell the truth, you will never have trouble  remembering. This saves you effort and makes conversations less stressful for you.</w:t>
      </w:r>
    </w:p>
    <w:p>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u w:val="single"/>
          <w:lang w:val="en-US" w:eastAsia="zh-CN"/>
        </w:rPr>
        <w:t>2</w:t>
      </w:r>
      <w:r>
        <w:rPr>
          <w:rFonts w:hint="eastAsia"/>
          <w:sz w:val="24"/>
          <w:szCs w:val="24"/>
          <w:u w:val="single"/>
        </w:rPr>
        <w:t>3</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rPr>
        <w:t>People who believe your lies might make bad decisions because of them. And a lie about someone else could destroy that person's good name. On a personal level, if your friends find out you lied to them, their feelings will be hurt. They will question whether they can trust you or wonder whether you care about them.</w:t>
      </w:r>
    </w:p>
    <w:p>
      <w:pPr>
        <w:ind w:firstLine="480" w:firstLineChars="200"/>
        <w:rPr>
          <w:rFonts w:hint="eastAsia"/>
          <w:sz w:val="24"/>
          <w:szCs w:val="24"/>
        </w:rPr>
      </w:pPr>
      <w:r>
        <w:rPr>
          <w:rFonts w:hint="eastAsia"/>
          <w:sz w:val="24"/>
          <w:szCs w:val="24"/>
        </w:rPr>
        <w:t xml:space="preserve">On the other hand, if you always tell the truth, you will develop your good name for honesty. </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u w:val="single"/>
          <w:lang w:val="en-US" w:eastAsia="zh-CN"/>
        </w:rPr>
        <w:t>2</w:t>
      </w:r>
      <w:r>
        <w:rPr>
          <w:rFonts w:hint="eastAsia"/>
          <w:sz w:val="24"/>
          <w:szCs w:val="24"/>
          <w:u w:val="single"/>
        </w:rPr>
        <w:t xml:space="preserve">4 </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rPr>
        <w:t>Business  deals, friendship, family and romantic relationships all depend on trust.</w:t>
      </w:r>
    </w:p>
    <w:p>
      <w:pPr>
        <w:ind w:firstLine="480" w:firstLineChars="200"/>
        <w:rPr>
          <w:rFonts w:hint="eastAsia"/>
          <w:sz w:val="24"/>
          <w:szCs w:val="24"/>
        </w:rPr>
      </w:pPr>
      <w:r>
        <w:rPr>
          <w:rFonts w:hint="eastAsia"/>
          <w:sz w:val="24"/>
          <w:szCs w:val="24"/>
        </w:rPr>
        <w:t>Honesty, however, doesn't mean that you have to say everything you think.</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single"/>
        </w:rPr>
        <w:t xml:space="preserve"> </w:t>
      </w:r>
      <w:r>
        <w:rPr>
          <w:rFonts w:hint="eastAsia"/>
          <w:sz w:val="24"/>
          <w:szCs w:val="24"/>
          <w:u w:val="single"/>
          <w:lang w:val="en-US" w:eastAsia="zh-CN"/>
        </w:rPr>
        <w:t>2</w:t>
      </w:r>
      <w:r>
        <w:rPr>
          <w:rFonts w:hint="eastAsia"/>
          <w:sz w:val="24"/>
          <w:szCs w:val="24"/>
          <w:u w:val="single"/>
        </w:rPr>
        <w:t xml:space="preserve">5   </w:t>
      </w:r>
      <w:r>
        <w:rPr>
          <w:rFonts w:hint="eastAsia"/>
          <w:sz w:val="24"/>
          <w:szCs w:val="24"/>
        </w:rPr>
        <w:t>When you do that, you will feel more relaxed and enjoy stronger relationships.</w:t>
      </w:r>
    </w:p>
    <w:p>
      <w:pPr>
        <w:rPr>
          <w:rFonts w:hint="eastAsia"/>
          <w:sz w:val="24"/>
          <w:szCs w:val="24"/>
        </w:rPr>
      </w:pPr>
    </w:p>
    <w:p>
      <w:pPr>
        <w:numPr>
          <w:ilvl w:val="0"/>
          <w:numId w:val="1"/>
        </w:numPr>
        <w:rPr>
          <w:rFonts w:hint="eastAsia"/>
          <w:sz w:val="24"/>
          <w:szCs w:val="24"/>
        </w:rPr>
      </w:pPr>
      <w:r>
        <w:rPr>
          <w:rFonts w:hint="eastAsia"/>
          <w:sz w:val="24"/>
          <w:szCs w:val="24"/>
        </w:rPr>
        <w:t>Because we often cheat on someone by accident.</w:t>
      </w:r>
    </w:p>
    <w:p>
      <w:pPr>
        <w:numPr>
          <w:ilvl w:val="0"/>
          <w:numId w:val="1"/>
        </w:numPr>
        <w:ind w:left="0" w:leftChars="0" w:firstLine="0" w:firstLineChars="0"/>
        <w:rPr>
          <w:rFonts w:hint="eastAsia"/>
          <w:sz w:val="24"/>
          <w:szCs w:val="24"/>
        </w:rPr>
      </w:pPr>
      <w:r>
        <w:rPr>
          <w:rFonts w:hint="eastAsia"/>
          <w:sz w:val="24"/>
          <w:szCs w:val="24"/>
        </w:rPr>
        <w:t>This will help you in every area of your life.</w:t>
      </w:r>
    </w:p>
    <w:p>
      <w:pPr>
        <w:rPr>
          <w:rFonts w:hint="eastAsia"/>
          <w:sz w:val="24"/>
          <w:szCs w:val="24"/>
        </w:rPr>
      </w:pPr>
      <w:r>
        <w:rPr>
          <w:rFonts w:hint="eastAsia"/>
          <w:sz w:val="24"/>
          <w:szCs w:val="24"/>
          <w:lang w:val="en-US" w:eastAsia="zh-CN"/>
        </w:rPr>
        <w:t xml:space="preserve">C. </w:t>
      </w:r>
      <w:r>
        <w:rPr>
          <w:rFonts w:hint="eastAsia"/>
          <w:sz w:val="24"/>
          <w:szCs w:val="24"/>
        </w:rPr>
        <w:t>Another clear reason to avoid lying is that lying can harm others.</w:t>
      </w:r>
    </w:p>
    <w:p>
      <w:pPr>
        <w:rPr>
          <w:rFonts w:hint="eastAsia"/>
          <w:sz w:val="24"/>
          <w:szCs w:val="24"/>
        </w:rPr>
      </w:pPr>
      <w:r>
        <w:rPr>
          <w:rFonts w:hint="eastAsia"/>
          <w:sz w:val="24"/>
          <w:szCs w:val="24"/>
          <w:lang w:val="en-US" w:eastAsia="zh-CN"/>
        </w:rPr>
        <w:t xml:space="preserve">D. </w:t>
      </w:r>
      <w:r>
        <w:rPr>
          <w:rFonts w:hint="eastAsia"/>
          <w:sz w:val="24"/>
          <w:szCs w:val="24"/>
        </w:rPr>
        <w:t>And the more lies you tell, the more stories you have to remember.</w:t>
      </w:r>
    </w:p>
    <w:p>
      <w:pPr>
        <w:rPr>
          <w:rFonts w:hint="eastAsia"/>
          <w:sz w:val="24"/>
          <w:szCs w:val="24"/>
        </w:rPr>
      </w:pPr>
      <w:r>
        <w:rPr>
          <w:rFonts w:hint="eastAsia"/>
          <w:sz w:val="24"/>
          <w:szCs w:val="24"/>
          <w:lang w:val="en-US" w:eastAsia="zh-CN"/>
        </w:rPr>
        <w:t xml:space="preserve">E. </w:t>
      </w:r>
      <w:r>
        <w:rPr>
          <w:rFonts w:hint="eastAsia"/>
          <w:sz w:val="24"/>
          <w:szCs w:val="24"/>
        </w:rPr>
        <w:t>Some people lie out of habit, without even realizing they're doing it.</w:t>
      </w:r>
    </w:p>
    <w:p>
      <w:pPr>
        <w:rPr>
          <w:rFonts w:hint="eastAsia"/>
          <w:sz w:val="24"/>
          <w:szCs w:val="24"/>
        </w:rPr>
      </w:pPr>
      <w:r>
        <w:rPr>
          <w:rFonts w:hint="eastAsia"/>
          <w:sz w:val="24"/>
          <w:szCs w:val="24"/>
          <w:lang w:val="en-US" w:eastAsia="zh-CN"/>
        </w:rPr>
        <w:t xml:space="preserve">F. </w:t>
      </w:r>
      <w:r>
        <w:rPr>
          <w:rFonts w:hint="eastAsia"/>
          <w:sz w:val="24"/>
          <w:szCs w:val="24"/>
        </w:rPr>
        <w:t>Sometimes it</w:t>
      </w:r>
      <w:r>
        <w:rPr>
          <w:rFonts w:hint="default"/>
          <w:sz w:val="24"/>
          <w:szCs w:val="24"/>
          <w:lang w:val="en-US" w:eastAsia="zh-CN"/>
        </w:rPr>
        <w:t>’</w:t>
      </w:r>
      <w:r>
        <w:rPr>
          <w:rFonts w:hint="eastAsia"/>
          <w:sz w:val="24"/>
          <w:szCs w:val="24"/>
        </w:rPr>
        <w:t>s best to remain silent if your words might hurt someone else.</w:t>
      </w:r>
    </w:p>
    <w:p>
      <w:pPr>
        <w:rPr>
          <w:rFonts w:hint="eastAsia"/>
          <w:sz w:val="24"/>
          <w:szCs w:val="24"/>
        </w:rPr>
      </w:pPr>
    </w:p>
    <w:p>
      <w:pPr>
        <w:spacing w:line="285" w:lineRule="auto"/>
        <w:textAlignment w:val="center"/>
        <w:rPr>
          <w:rFonts w:hint="eastAsia" w:ascii="宋体" w:hAnsi="宋体"/>
          <w:b/>
          <w:color w:val="auto"/>
          <w:sz w:val="24"/>
        </w:rPr>
      </w:pPr>
      <w:r>
        <w:rPr>
          <w:rFonts w:hint="eastAsia" w:ascii="宋体"/>
          <w:b/>
          <w:color w:val="auto"/>
          <w:sz w:val="24"/>
        </w:rPr>
        <w:t>Ⅱ</w:t>
      </w:r>
      <w:r>
        <w:rPr>
          <w:rFonts w:eastAsia="Times New Roman"/>
          <w:b/>
          <w:color w:val="auto"/>
          <w:sz w:val="24"/>
        </w:rPr>
        <w:t>.</w:t>
      </w:r>
      <w:r>
        <w:rPr>
          <w:rFonts w:hint="eastAsia" w:ascii="宋体" w:hAnsi="宋体"/>
          <w:b/>
          <w:color w:val="auto"/>
          <w:sz w:val="24"/>
        </w:rPr>
        <w:t>阅读理解（</w:t>
      </w:r>
      <w:r>
        <w:rPr>
          <w:rFonts w:hint="eastAsia" w:ascii="宋体" w:hAnsi="宋体"/>
          <w:b/>
          <w:color w:val="auto"/>
          <w:sz w:val="24"/>
          <w:lang w:val="en-US" w:eastAsia="zh-CN"/>
        </w:rPr>
        <w:t>5</w:t>
      </w:r>
      <w:r>
        <w:rPr>
          <w:rFonts w:hint="eastAsia" w:ascii="宋体" w:hAnsi="宋体"/>
          <w:b/>
          <w:color w:val="auto"/>
          <w:sz w:val="24"/>
        </w:rPr>
        <w:t>分）</w:t>
      </w:r>
    </w:p>
    <w:p>
      <w:pPr>
        <w:rPr>
          <w:rFonts w:hint="default" w:ascii="宋体" w:hAnsi="宋体" w:eastAsia="宋体"/>
          <w:b/>
          <w:color w:val="auto"/>
          <w:sz w:val="24"/>
          <w:lang w:val="en-US" w:eastAsia="zh-CN"/>
        </w:rPr>
      </w:pPr>
      <w:r>
        <w:rPr>
          <w:rFonts w:eastAsia="Times New Roman"/>
          <w:b/>
          <w:color w:val="auto"/>
          <w:sz w:val="24"/>
        </w:rPr>
        <w:t xml:space="preserve"> </w:t>
      </w:r>
      <w:r>
        <w:rPr>
          <w:rFonts w:hint="eastAsia" w:ascii="宋体" w:hAnsi="宋体"/>
          <w:b/>
          <w:color w:val="auto"/>
          <w:sz w:val="24"/>
        </w:rPr>
        <w:t>阅读下列短文，从下面每小题所给的</w:t>
      </w:r>
      <w:r>
        <w:rPr>
          <w:rFonts w:eastAsia="Times New Roman"/>
          <w:b/>
          <w:color w:val="auto"/>
          <w:sz w:val="24"/>
        </w:rPr>
        <w:t>A</w:t>
      </w:r>
      <w:r>
        <w:rPr>
          <w:rFonts w:hint="eastAsia" w:ascii="宋体" w:hAnsi="宋体"/>
          <w:b/>
          <w:color w:val="auto"/>
          <w:sz w:val="24"/>
        </w:rPr>
        <w:t>、</w:t>
      </w:r>
      <w:r>
        <w:rPr>
          <w:rFonts w:eastAsia="Times New Roman"/>
          <w:b/>
          <w:color w:val="auto"/>
          <w:sz w:val="24"/>
        </w:rPr>
        <w:t>B</w:t>
      </w:r>
      <w:r>
        <w:rPr>
          <w:rFonts w:hint="eastAsia" w:ascii="宋体" w:hAnsi="宋体"/>
          <w:b/>
          <w:color w:val="auto"/>
          <w:sz w:val="24"/>
        </w:rPr>
        <w:t>、</w:t>
      </w:r>
      <w:r>
        <w:rPr>
          <w:rFonts w:eastAsia="Times New Roman"/>
          <w:b/>
          <w:color w:val="auto"/>
          <w:sz w:val="24"/>
        </w:rPr>
        <w:t>C</w:t>
      </w:r>
      <w:r>
        <w:rPr>
          <w:rFonts w:hint="eastAsia" w:ascii="宋体" w:hAnsi="宋体"/>
          <w:b/>
          <w:color w:val="auto"/>
          <w:sz w:val="24"/>
        </w:rPr>
        <w:t>、</w:t>
      </w:r>
      <w:r>
        <w:rPr>
          <w:rFonts w:eastAsia="Times New Roman"/>
          <w:b/>
          <w:color w:val="auto"/>
          <w:sz w:val="24"/>
        </w:rPr>
        <w:t>D</w:t>
      </w:r>
      <w:r>
        <w:rPr>
          <w:rFonts w:hint="eastAsia" w:ascii="宋体" w:hAnsi="宋体"/>
          <w:b/>
          <w:color w:val="auto"/>
          <w:sz w:val="24"/>
        </w:rPr>
        <w:t>四个选项中，选出最佳选项并在答题卡上将相应的字母编号涂黑。</w:t>
      </w:r>
    </w:p>
    <w:p>
      <w:pPr>
        <w:pStyle w:val="3"/>
        <w:spacing w:before="74" w:line="304" w:lineRule="auto"/>
        <w:ind w:left="0" w:leftChars="0" w:right="241" w:firstLine="480" w:firstLineChars="200"/>
        <w:jc w:val="both"/>
      </w:pPr>
      <w:r>
        <w:rPr>
          <w:rFonts w:hint="eastAsia"/>
          <w:lang w:val="en-US" w:eastAsia="zh-CN"/>
        </w:rPr>
        <w:t xml:space="preserve">A </w:t>
      </w:r>
      <w:r>
        <w:t>dozen Chinese dishes have become popular during the Beijing 2022 Olympics, after athletes shared them on TikTok and in media interviews. Let’s take a look at some of them.</w:t>
      </w:r>
    </w:p>
    <w:p>
      <w:pPr>
        <w:pStyle w:val="2"/>
        <w:spacing w:line="292" w:lineRule="exact"/>
        <w:ind w:left="0" w:leftChars="0" w:firstLine="482" w:firstLineChars="200"/>
        <w:jc w:val="both"/>
      </w:pPr>
      <w:r>
        <w:rPr>
          <w:rFonts w:hint="eastAsia" w:ascii="宋体" w:hAnsi="宋体" w:eastAsia="宋体"/>
        </w:rPr>
        <w:t xml:space="preserve">※ </w:t>
      </w:r>
      <w:r>
        <w:t>Red bean bun (</w:t>
      </w:r>
      <w:r>
        <w:rPr>
          <w:rFonts w:hint="eastAsia" w:ascii="宋体" w:hAnsi="宋体" w:eastAsia="宋体"/>
        </w:rPr>
        <w:t>红豆包</w:t>
      </w:r>
      <w:r>
        <w:t>)</w:t>
      </w:r>
    </w:p>
    <w:p>
      <w:pPr>
        <w:pStyle w:val="3"/>
        <w:spacing w:before="59" w:line="304" w:lineRule="auto"/>
        <w:ind w:left="0" w:leftChars="0" w:right="234" w:firstLine="480" w:firstLineChars="200"/>
        <w:jc w:val="both"/>
      </w:pPr>
      <w:r>
        <w:t>Snowboarder Jenise Spiteri, the only athlete standing for Malta, is a big fan of Chinese food. “One morning I was too nervous to eat any food. So I put some red bean buns in my backpack.</w:t>
      </w:r>
    </w:p>
    <w:p>
      <w:pPr>
        <w:pStyle w:val="3"/>
        <w:spacing w:line="304" w:lineRule="auto"/>
        <w:ind w:left="0" w:leftChars="0" w:right="238" w:firstLine="480" w:firstLineChars="200"/>
        <w:jc w:val="both"/>
      </w:pPr>
      <w:r>
        <w:t>I didn’t realize that I still had one in my pocket when I did the run, so I was like ‘Oh okay! Now I can finally eat’,” she recalled.</w:t>
      </w:r>
    </w:p>
    <w:p>
      <w:pPr>
        <w:pStyle w:val="2"/>
        <w:spacing w:line="291" w:lineRule="exact"/>
        <w:ind w:left="0" w:leftChars="0" w:firstLine="482" w:firstLineChars="200"/>
        <w:jc w:val="both"/>
      </w:pPr>
      <w:r>
        <w:rPr>
          <w:rFonts w:hint="eastAsia" w:ascii="宋体" w:hAnsi="宋体" w:eastAsia="宋体"/>
        </w:rPr>
        <w:t xml:space="preserve">※ </w:t>
      </w:r>
      <w:r>
        <w:t>Kung Pao Chicken (</w:t>
      </w:r>
      <w:r>
        <w:rPr>
          <w:rFonts w:hint="eastAsia" w:ascii="宋体" w:hAnsi="宋体" w:eastAsia="宋体"/>
        </w:rPr>
        <w:t>宫保鸡丁</w:t>
      </w:r>
      <w:r>
        <w:t>)</w:t>
      </w:r>
    </w:p>
    <w:p>
      <w:pPr>
        <w:pStyle w:val="3"/>
        <w:spacing w:before="57" w:line="304" w:lineRule="auto"/>
        <w:ind w:left="0" w:leftChars="0" w:right="234" w:firstLine="480" w:firstLineChars="200"/>
        <w:jc w:val="both"/>
      </w:pPr>
      <w:r>
        <w:t>American snowboarder Tessa Maud has become popular in China for sharing Chinese food from the Olympic village on TikTok. Beijing 2022 proved to be a totally new and enjoyable experience for Maud. What to eat was a daily hard choice for her because everything was so good.</w:t>
      </w:r>
    </w:p>
    <w:p>
      <w:pPr>
        <w:pStyle w:val="2"/>
        <w:spacing w:line="289" w:lineRule="exact"/>
        <w:ind w:left="0" w:leftChars="0" w:firstLine="482" w:firstLineChars="200"/>
        <w:jc w:val="both"/>
      </w:pPr>
      <w:r>
        <w:rPr>
          <w:rFonts w:ascii="宋体" w:hAnsi="宋体"/>
        </w:rPr>
        <w:t>※</w:t>
      </w:r>
      <w:r>
        <w:rPr>
          <w:rFonts w:ascii="宋体" w:hAnsi="宋体"/>
          <w:spacing w:val="-61"/>
        </w:rPr>
        <w:t xml:space="preserve"> </w:t>
      </w:r>
      <w:r>
        <w:t>Chinese dumplings</w:t>
      </w:r>
    </w:p>
    <w:p>
      <w:pPr>
        <w:pStyle w:val="3"/>
        <w:spacing w:before="58" w:line="304" w:lineRule="auto"/>
        <w:ind w:left="0" w:leftChars="0" w:right="235" w:firstLine="480" w:firstLineChars="200"/>
        <w:jc w:val="both"/>
      </w:pPr>
      <w:r>
        <w:t xml:space="preserve">American athlete Julia Marino, who won a silver medal in </w:t>
      </w:r>
      <w:r>
        <w:rPr>
          <w:spacing w:val="-3"/>
        </w:rPr>
        <w:t xml:space="preserve">women’s </w:t>
      </w:r>
      <w:r>
        <w:t xml:space="preserve">snowboard slopestyle at the Beijing 2022 Winter Olympics, told </w:t>
      </w:r>
      <w:r>
        <w:rPr>
          <w:i/>
        </w:rPr>
        <w:t xml:space="preserve">NBC News </w:t>
      </w:r>
      <w:r>
        <w:t xml:space="preserve">that her favorite food in the </w:t>
      </w:r>
      <w:r>
        <w:rPr>
          <w:spacing w:val="-2"/>
        </w:rPr>
        <w:t xml:space="preserve">Winter </w:t>
      </w:r>
      <w:r>
        <w:t>Olympics village was</w:t>
      </w:r>
      <w:r>
        <w:rPr>
          <w:spacing w:val="-2"/>
        </w:rPr>
        <w:t xml:space="preserve"> </w:t>
      </w:r>
      <w:r>
        <w:t>dumplings.</w:t>
      </w:r>
    </w:p>
    <w:p>
      <w:pPr>
        <w:pStyle w:val="3"/>
        <w:spacing w:line="276" w:lineRule="exact"/>
        <w:ind w:left="0" w:leftChars="0" w:firstLine="480" w:firstLineChars="200"/>
        <w:jc w:val="both"/>
      </w:pPr>
      <w:r>
        <w:t>“I’ve probably had like 200 dumplings since I’ve been here,” said Marino.</w:t>
      </w:r>
    </w:p>
    <w:p>
      <w:pPr>
        <w:pStyle w:val="2"/>
        <w:spacing w:before="59"/>
        <w:ind w:left="0" w:leftChars="0" w:firstLine="482" w:firstLineChars="200"/>
        <w:jc w:val="both"/>
      </w:pPr>
      <w:r>
        <w:rPr>
          <w:rFonts w:hint="eastAsia" w:ascii="宋体" w:hAnsi="宋体" w:eastAsia="宋体"/>
        </w:rPr>
        <w:t xml:space="preserve">※ </w:t>
      </w:r>
      <w:r>
        <w:t>Spicy hotchpotch (</w:t>
      </w:r>
      <w:r>
        <w:rPr>
          <w:rFonts w:hint="eastAsia" w:ascii="宋体" w:hAnsi="宋体" w:eastAsia="宋体"/>
        </w:rPr>
        <w:t>麻辣烫</w:t>
      </w:r>
      <w:r>
        <w:t>)</w:t>
      </w:r>
    </w:p>
    <w:p>
      <w:pPr>
        <w:pStyle w:val="3"/>
        <w:spacing w:before="56" w:line="304" w:lineRule="auto"/>
        <w:ind w:left="0" w:leftChars="0" w:right="235" w:firstLine="480" w:firstLineChars="200"/>
        <w:jc w:val="both"/>
      </w:pPr>
      <w:r>
        <w:t>Jutta Leerdam, a 23-year-old speed skating athlete from the Netherlands, posted her favorite spicy hotchpotch on social media. “This is the famous Chinese snack spicy hotchpotch, which is healthier than burgers and fries,” said Leerdam.</w:t>
      </w:r>
    </w:p>
    <w:p>
      <w:pPr>
        <w:pStyle w:val="3"/>
        <w:spacing w:line="304" w:lineRule="auto"/>
        <w:ind w:left="0" w:leftChars="0" w:right="240" w:firstLine="480" w:firstLineChars="200"/>
        <w:jc w:val="both"/>
        <w:rPr>
          <w:rFonts w:hint="eastAsia" w:ascii="Times New Roman" w:hAnsi="Times New Roman" w:eastAsia="宋体" w:cs="Times New Roman"/>
          <w:sz w:val="24"/>
          <w:szCs w:val="24"/>
        </w:rPr>
      </w:pPr>
      <w:r>
        <w:t>The Games provided global athletes with 678 dishes from all over China, allowing them to fully experience the Chinese food.</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26</w:t>
      </w:r>
      <w:r>
        <w:rPr>
          <w:rFonts w:hint="eastAsia" w:ascii="Times New Roman" w:hAnsi="Times New Roman" w:eastAsia="宋体" w:cs="Times New Roman"/>
          <w:sz w:val="24"/>
          <w:szCs w:val="24"/>
        </w:rPr>
        <w:t>. How many athletes from Malta competed in Beijing 2022?</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None.</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B. One.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C. 200.</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D. 678.</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 xml:space="preserve"> ) 2</w:t>
      </w:r>
      <w:r>
        <w:rPr>
          <w:rFonts w:hint="eastAsia" w:ascii="Times New Roman" w:hAnsi="Times New Roman" w:eastAsia="宋体" w:cs="Times New Roman"/>
          <w:sz w:val="24"/>
          <w:szCs w:val="24"/>
          <w:lang w:val="en-US" w:eastAsia="zh-CN"/>
        </w:rPr>
        <w:t>7</w:t>
      </w:r>
      <w:r>
        <w:rPr>
          <w:rFonts w:hint="eastAsia" w:ascii="Times New Roman" w:hAnsi="Times New Roman" w:eastAsia="宋体" w:cs="Times New Roman"/>
          <w:sz w:val="24"/>
          <w:szCs w:val="24"/>
        </w:rPr>
        <w:t>. Why did Tessa Maud think eating food difficult at the Olympic village?</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A.Because she had so many choices.</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B.Because she had a serious stomachache there.</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C.Because she didn’t have much time for eating.</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D.Because she couldn’t get used to the food there.</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28</w:t>
      </w:r>
      <w:r>
        <w:rPr>
          <w:rFonts w:hint="eastAsia" w:ascii="Times New Roman" w:hAnsi="Times New Roman" w:eastAsia="宋体" w:cs="Times New Roman"/>
          <w:sz w:val="24"/>
          <w:szCs w:val="24"/>
        </w:rPr>
        <w:t>. Who likes dumplings best according to the passage?</w:t>
      </w:r>
    </w:p>
    <w:p>
      <w:pPr>
        <w:numPr>
          <w:ilvl w:val="0"/>
          <w:numId w:val="2"/>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Jenise Spiteri.</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B. Tessa Maud.</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C. Julia Marino.</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 xml:space="preserve">D. Jutta Leerdam. </w:t>
      </w:r>
    </w:p>
    <w:p>
      <w:pPr>
        <w:numPr>
          <w:numId w:val="0"/>
        </w:num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29</w:t>
      </w:r>
      <w:r>
        <w:rPr>
          <w:rFonts w:hint="eastAsia" w:ascii="Times New Roman" w:hAnsi="Times New Roman" w:eastAsia="宋体" w:cs="Times New Roman"/>
          <w:sz w:val="24"/>
          <w:szCs w:val="24"/>
        </w:rPr>
        <w:t>. What did Jutta Leerdam think of spicy hotchpotch?</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 Hot and fatty .</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B. Hot but unhealthy.</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 Fatty but delicious.</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 xml:space="preserve">D. Delicious and healthy. </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30</w:t>
      </w:r>
      <w:r>
        <w:rPr>
          <w:rFonts w:hint="eastAsia" w:ascii="Times New Roman" w:hAnsi="Times New Roman" w:eastAsia="宋体" w:cs="Times New Roman"/>
          <w:sz w:val="24"/>
          <w:szCs w:val="24"/>
        </w:rPr>
        <w:t>. What do the four athletes have in common?</w:t>
      </w:r>
    </w:p>
    <w:p>
      <w:pPr>
        <w:numPr>
          <w:ilvl w:val="0"/>
          <w:numId w:val="3"/>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They all think highly of Chinese food.</w:t>
      </w:r>
      <w:r>
        <w:rPr>
          <w:rFonts w:hint="eastAsia" w:ascii="Times New Roman" w:hAnsi="Times New Roman" w:eastAsia="宋体" w:cs="Times New Roman"/>
          <w:sz w:val="24"/>
          <w:szCs w:val="24"/>
        </w:rPr>
        <w:tab/>
      </w:r>
    </w:p>
    <w:p>
      <w:pPr>
        <w:numPr>
          <w:numId w:val="0"/>
        </w:num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They all come from the same continent.</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C.They all competed in the same event.</w:t>
      </w:r>
    </w:p>
    <w:p>
      <w:pPr>
        <w:numPr>
          <w:numId w:val="0"/>
        </w:numPr>
        <w:ind w:left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D.They all shared their favorite food on the Internet.</w:t>
      </w:r>
    </w:p>
    <w:p>
      <w:pPr>
        <w:numPr>
          <w:numId w:val="0"/>
        </w:numPr>
        <w:ind w:leftChars="0"/>
        <w:rPr>
          <w:rFonts w:hint="eastAsia" w:ascii="Times New Roman" w:hAnsi="Times New Roman" w:eastAsia="宋体" w:cs="Times New Roman"/>
          <w:sz w:val="24"/>
          <w:szCs w:val="24"/>
        </w:rPr>
      </w:pPr>
    </w:p>
    <w:p>
      <w:pPr>
        <w:numPr>
          <w:numId w:val="0"/>
        </w:numPr>
        <w:ind w:leftChars="0"/>
        <w:rPr>
          <w:rFonts w:hint="eastAsia" w:ascii="Times New Roman" w:hAnsi="Times New Roman" w:eastAsia="宋体" w:cs="Times New Roman"/>
          <w:sz w:val="24"/>
          <w:szCs w:val="24"/>
        </w:rPr>
      </w:pPr>
    </w:p>
    <w:p>
      <w:pPr>
        <w:numPr>
          <w:numId w:val="0"/>
        </w:numPr>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答案：</w:t>
      </w:r>
    </w:p>
    <w:p>
      <w:pPr>
        <w:numPr>
          <w:numId w:val="0"/>
        </w:numPr>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6选5：21---25:EDCBF</w:t>
      </w:r>
    </w:p>
    <w:p>
      <w:pPr>
        <w:numPr>
          <w:numId w:val="0"/>
        </w:numPr>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阅读： 26---30:</w:t>
      </w:r>
      <w:bookmarkStart w:id="0" w:name="_GoBack"/>
      <w:bookmarkEnd w:id="0"/>
      <w:r>
        <w:rPr>
          <w:rFonts w:hint="eastAsia" w:ascii="Times New Roman" w:hAnsi="Times New Roman" w:eastAsia="宋体" w:cs="Times New Roman"/>
          <w:sz w:val="24"/>
          <w:szCs w:val="24"/>
          <w:lang w:val="en-US" w:eastAsia="zh-CN"/>
        </w:rPr>
        <w:t>BACDA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7F4E6"/>
    <w:multiLevelType w:val="singleLevel"/>
    <w:tmpl w:val="BA97F4E6"/>
    <w:lvl w:ilvl="0" w:tentative="0">
      <w:start w:val="1"/>
      <w:numFmt w:val="upperLetter"/>
      <w:suff w:val="space"/>
      <w:lvlText w:val="%1."/>
      <w:lvlJc w:val="left"/>
    </w:lvl>
  </w:abstractNum>
  <w:abstractNum w:abstractNumId="1">
    <w:nsid w:val="1753E572"/>
    <w:multiLevelType w:val="singleLevel"/>
    <w:tmpl w:val="1753E572"/>
    <w:lvl w:ilvl="0" w:tentative="0">
      <w:start w:val="1"/>
      <w:numFmt w:val="upperLetter"/>
      <w:suff w:val="space"/>
      <w:lvlText w:val="%1."/>
      <w:lvlJc w:val="left"/>
    </w:lvl>
  </w:abstractNum>
  <w:abstractNum w:abstractNumId="2">
    <w:nsid w:val="3CA5BEFA"/>
    <w:multiLevelType w:val="singleLevel"/>
    <w:tmpl w:val="3CA5BEFA"/>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0NTBjYjNiMmU4YmRmNWZhNjM0YTkwOWUxMTI0MTkifQ=="/>
  </w:docVars>
  <w:rsids>
    <w:rsidRoot w:val="71D4081D"/>
    <w:rsid w:val="07AD3D6C"/>
    <w:rsid w:val="0C290057"/>
    <w:rsid w:val="0DDC6046"/>
    <w:rsid w:val="0E2F3E86"/>
    <w:rsid w:val="0EBB4A0E"/>
    <w:rsid w:val="0FF259E7"/>
    <w:rsid w:val="15D66407"/>
    <w:rsid w:val="17616384"/>
    <w:rsid w:val="18622CA6"/>
    <w:rsid w:val="2C0E1AD2"/>
    <w:rsid w:val="2C5D75B5"/>
    <w:rsid w:val="2CAB47C4"/>
    <w:rsid w:val="2F0D30B1"/>
    <w:rsid w:val="35CE3FAB"/>
    <w:rsid w:val="394A036E"/>
    <w:rsid w:val="49BB2519"/>
    <w:rsid w:val="4E7B76FB"/>
    <w:rsid w:val="5282312F"/>
    <w:rsid w:val="54AB0CC3"/>
    <w:rsid w:val="56E11E48"/>
    <w:rsid w:val="5A5961EF"/>
    <w:rsid w:val="5BC141CA"/>
    <w:rsid w:val="5D8B0009"/>
    <w:rsid w:val="5EBA4703"/>
    <w:rsid w:val="61113941"/>
    <w:rsid w:val="64826D02"/>
    <w:rsid w:val="67F5796C"/>
    <w:rsid w:val="6A0171F6"/>
    <w:rsid w:val="6BB4000B"/>
    <w:rsid w:val="71D4081D"/>
    <w:rsid w:val="740873D3"/>
    <w:rsid w:val="74D75561"/>
    <w:rsid w:val="786B1CDE"/>
    <w:rsid w:val="79F95D73"/>
    <w:rsid w:val="7D6A32B0"/>
    <w:rsid w:val="7FF0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unhideWhenUsed/>
    <w:qFormat/>
    <w:uiPriority w:val="9"/>
    <w:pPr>
      <w:ind w:left="1075"/>
      <w:outlineLvl w:val="1"/>
    </w:pPr>
    <w:rPr>
      <w:b/>
      <w:bCs/>
      <w:sz w:val="24"/>
      <w:szCs w:val="2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592"/>
    </w:pPr>
    <w:rPr>
      <w:sz w:val="24"/>
      <w:szCs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2023-11-28T01:55:00Z</dcterms:created>
  <dc:creator>liqinghua</dc:creator>
  <cp:lastModifiedBy>liqinghua</cp:lastModifiedBy>
  <dcterms:modified xsi:type="dcterms:W3CDTF">2023-11-28T02:24:35Z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56DDBDA11E914E80807D77EA60C6D4CA_13</vt:lpwstr>
  </property>
</Properties>
</file>