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51" w:firstLineChars="196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罗湖外语初中学校</w:t>
      </w:r>
    </w:p>
    <w:p>
      <w:pPr>
        <w:shd w:val="clear" w:color="auto" w:fill="FFFFFF"/>
        <w:spacing w:line="360" w:lineRule="auto"/>
        <w:jc w:val="center"/>
        <w:textAlignment w:val="center"/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初三数学学业水平评估试卷（第16周）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1．如图所示的立体图形是一个</w:t>
      </w:r>
      <w:r>
        <w:rPr>
          <w:b/>
          <w:bCs/>
          <w:u w:val="single"/>
        </w:rPr>
        <w:t>圆柱</w:t>
      </w:r>
      <w:r>
        <w:t>被截去四分之一后得到的几何体，它的</w:t>
      </w:r>
      <w:r>
        <w:rPr>
          <w:b/>
          <w:bCs/>
          <w:u w:val="single"/>
        </w:rPr>
        <w:t>左视图</w:t>
      </w:r>
      <w:r>
        <w:t>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885825" cy="1190625"/>
            <wp:effectExtent l="0" t="0" r="9525" b="9525"/>
            <wp:docPr id="100003" name="图片 100003" descr="@@@9113e8e2-f1e4-4a7c-990d-e6bddb6437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9113e8e2-f1e4-4a7c-990d-e6bddb64373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71500" cy="561975"/>
            <wp:effectExtent l="0" t="0" r="0" b="9525"/>
            <wp:docPr id="100005" name="图片 100005" descr="@@@fa3e506e-500d-4310-adef-fec65dd88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fa3e506e-500d-4310-adef-fec65dd882a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52450" cy="552450"/>
            <wp:effectExtent l="0" t="0" r="0" b="0"/>
            <wp:docPr id="100007" name="图片 100007" descr="@@@b0ccc181-2936-4a1f-8d3d-e477985e4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b0ccc181-2936-4a1f-8d3d-e477985e4ae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71500" cy="561975"/>
            <wp:effectExtent l="0" t="0" r="0" b="9525"/>
            <wp:docPr id="100009" name="图片 100009" descr="@@@7d50246b-7516-4220-9c01-cffc4d9a7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7d50246b-7516-4220-9c01-cffc4d9a79c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D．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571500" cy="619125"/>
            <wp:effectExtent l="0" t="0" r="0" b="9525"/>
            <wp:docPr id="100011" name="图片 100011" descr="@@@ed6a8f8f-bf15-4ff3-891c-13d3b15d92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ed6a8f8f-bf15-4ff3-891c-13d3b15d92f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2．在一个不透明的布袋中装有30个黄、白两种颜色的球，除颜色外其他都相同，小红通过多次摸球试验后发现，摸到黄球的频率稳定在</w:t>
      </w:r>
      <w:r>
        <w:object>
          <v:shape id="_x0000_i1025" o:spt="75" alt="eqIdce81af860e44b597731905593e79fcef" type="#_x0000_t75" style="height:12.3pt;width:15.8pt;" o:ole="t" filled="f" o:preferrelative="t" stroked="f" coordsize="21600,21600">
            <v:path/>
            <v:fill on="f" focussize="0,0"/>
            <v:stroke on="f" joinstyle="miter"/>
            <v:imagedata r:id="rId10" o:title="eqIdce81af860e44b597731905593e79fcef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t>左右，则布袋中白球可能有（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A．12个</w:t>
      </w:r>
      <w:r>
        <w:tab/>
      </w:r>
      <w:r>
        <w:t>B．15个</w:t>
      </w:r>
      <w:r>
        <w:tab/>
      </w:r>
      <w:r>
        <w:t>C．18个</w:t>
      </w:r>
      <w:r>
        <w:tab/>
      </w:r>
      <w:r>
        <w:t>D．20个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3．在四边形</w:t>
      </w:r>
      <w:r>
        <w:object>
          <v:shape id="_x0000_i1026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2" o:title="eqId411b38a18046fea8e9fab1f9f9b80a5f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t>中，</w:t>
      </w:r>
      <w:r>
        <w:object>
          <v:shape id="_x0000_i1027" o:spt="75" alt="eqId6dceb5cc71fc50f20649f6b9535fd914" type="#_x0000_t75" style="height:11.4pt;width:43.95pt;" o:ole="t" filled="f" o:preferrelative="t" stroked="f" coordsize="21600,21600">
            <v:path/>
            <v:fill on="f" focussize="0,0"/>
            <v:stroke on="f" joinstyle="miter"/>
            <v:imagedata r:id="rId14" o:title="eqId6dceb5cc71fc50f20649f6b9535fd914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t>，不能判定四边形</w:t>
      </w:r>
      <w:r>
        <w:object>
          <v:shape id="_x0000_i1028" o:spt="75" alt="eqId411b38a18046fea8e9fab1f9f9b80a5f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12" o:title="eqId411b38a18046fea8e9fab1f9f9b80a5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t>为矩形的是（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29" o:spt="75" alt="eqIde8d2530e7023b2345c651e8f53629ff1" type="#_x0000_t75" style="height:12.3pt;width:43.05pt;" o:ole="t" filled="f" o:preferrelative="t" stroked="f" coordsize="21600,21600">
            <v:path/>
            <v:fill on="f" focussize="0,0"/>
            <v:stroke on="f" joinstyle="miter"/>
            <v:imagedata r:id="rId17" o:title="eqIde8d2530e7023b2345c651e8f53629ff1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t>且</w:t>
      </w:r>
      <w:r>
        <w:object>
          <v:shape id="_x0000_i1030" o:spt="75" alt="eqId7de966c316db1013defc56372fcf814e" type="#_x0000_t75" style="height:12.6pt;width:43.1pt;" o:ole="t" filled="f" o:preferrelative="t" stroked="f" coordsize="21600,21600">
            <v:path/>
            <v:fill on="f" focussize="0,0"/>
            <v:stroke on="f" joinstyle="miter"/>
            <v:imagedata r:id="rId19" o:title="eqId7de966c316db1013defc56372fcf814e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tab/>
      </w:r>
      <w:r>
        <w:t>B．</w:t>
      </w:r>
      <w:r>
        <w:object>
          <v:shape id="_x0000_i1031" o:spt="75" alt="eqIde8d2530e7023b2345c651e8f53629ff1" type="#_x0000_t75" style="height:12.3pt;width:43.05pt;" o:ole="t" filled="f" o:preferrelative="t" stroked="f" coordsize="21600,21600">
            <v:path/>
            <v:fill on="f" focussize="0,0"/>
            <v:stroke on="f" joinstyle="miter"/>
            <v:imagedata r:id="rId17" o:title="eqIde8d2530e7023b2345c651e8f53629ff1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t>且</w:t>
      </w:r>
      <w:r>
        <w:object>
          <v:shape id="_x0000_i1032" o:spt="75" alt="eqId54b4908b37cf23de34d38ae7a0bff278" type="#_x0000_t75" style="height:11.15pt;width:43.1pt;" o:ole="t" filled="f" o:preferrelative="t" stroked="f" coordsize="21600,21600">
            <v:path/>
            <v:fill on="f" focussize="0,0"/>
            <v:stroke on="f" joinstyle="miter"/>
            <v:imagedata r:id="rId22" o:title="eqId54b4908b37cf23de34d38ae7a0bff278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033" o:spt="75" alt="eqIdc220eadc312101e2fb89dfe920f7b30d" type="#_x0000_t75" style="height:12.5pt;width:42.2pt;" o:ole="t" filled="f" o:preferrelative="t" stroked="f" coordsize="21600,21600">
            <v:path/>
            <v:fill on="f" focussize="0,0"/>
            <v:stroke on="f" joinstyle="miter"/>
            <v:imagedata r:id="rId24" o:title="eqIdc220eadc312101e2fb89dfe920f7b30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t>且</w:t>
      </w:r>
      <w:r>
        <w:object>
          <v:shape id="_x0000_i1034" o:spt="75" alt="eqId1393308bc68322f50fa29702dd412263" type="#_x0000_t75" style="height:12.15pt;width:43.95pt;" o:ole="t" filled="f" o:preferrelative="t" stroked="f" coordsize="21600,21600">
            <v:path/>
            <v:fill on="f" focussize="0,0"/>
            <v:stroke on="f" joinstyle="miter"/>
            <v:imagedata r:id="rId26" o:title="eqId1393308bc68322f50fa29702dd412263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tab/>
      </w:r>
      <w:r>
        <w:t>D．</w:t>
      </w:r>
      <w:r>
        <w:object>
          <v:shape id="_x0000_i1035" o:spt="75" alt="eqId8a11029ca6b4b9e7f777af0280cf163c" type="#_x0000_t75" style="height:13.9pt;width:43.1pt;" o:ole="t" filled="f" o:preferrelative="t" stroked="f" coordsize="21600,21600">
            <v:path/>
            <v:fill on="f" focussize="0,0"/>
            <v:stroke on="f" joinstyle="miter"/>
            <v:imagedata r:id="rId28" o:title="eqId8a11029ca6b4b9e7f777af0280cf163c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t>且</w:t>
      </w:r>
      <w:r>
        <w:object>
          <v:shape id="_x0000_i1036" o:spt="75" alt="eqId7de966c316db1013defc56372fcf814e" type="#_x0000_t75" style="height:12.6pt;width:43.1pt;" o:ole="t" filled="f" o:preferrelative="t" stroked="f" coordsize="21600,21600">
            <v:path/>
            <v:fill on="f" focussize="0,0"/>
            <v:stroke on="f" joinstyle="miter"/>
            <v:imagedata r:id="rId19" o:title="eqId7de966c316db1013defc56372fcf814e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4．如图，已知直线</w:t>
      </w:r>
      <w:r>
        <w:object>
          <v:shape id="_x0000_i1037" o:spt="75" alt="eqId382f197c0ef2f02eaa0d0fe4f1089c50" type="#_x0000_t75" style="height:12.55pt;width:48.35pt;" o:ole="t" filled="f" o:preferrelative="t" stroked="f" coordsize="21600,21600">
            <v:path/>
            <v:fill on="f" focussize="0,0"/>
            <v:stroke on="f" joinstyle="miter"/>
            <v:imagedata r:id="rId31" o:title="eqId382f197c0ef2f02eaa0d0fe4f1089c50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t>，若</w:t>
      </w:r>
      <w:r>
        <w:object>
          <v:shape id="_x0000_i1038" o:spt="75" alt="eqIdfcd0ced286a0fbc7e4862f8147264277" type="#_x0000_t75" style="height:11.4pt;width:33.4pt;" o:ole="t" filled="f" o:preferrelative="t" stroked="f" coordsize="21600,21600">
            <v:path/>
            <v:fill on="f" focussize="0,0"/>
            <v:stroke on="f" joinstyle="miter"/>
            <v:imagedata r:id="rId33" o:title="eqIdfcd0ced286a0fbc7e4862f8147264277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t>，</w:t>
      </w:r>
      <w:r>
        <w:object>
          <v:shape id="_x0000_i1039" o:spt="75" alt="eqId29b6eb28bd2b4b8c862d8877cca5224e" type="#_x0000_t75" style="height:27.2pt;width:37.8pt;" o:ole="t" filled="f" o:preferrelative="t" stroked="f" coordsize="21600,21600">
            <v:path/>
            <v:fill on="f" focussize="0,0"/>
            <v:stroke on="f" joinstyle="miter"/>
            <v:imagedata r:id="rId35" o:title="eqId29b6eb28bd2b4b8c862d8877cca5224e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t>，则</w:t>
      </w:r>
      <w:r>
        <w:object>
          <v:shape id="_x0000_i1040" o:spt="75" alt="eqId0dc5c9827dfd0be5a9c85962d6ccbfb1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37" o:title="eqId0dc5c9827dfd0be5a9c85962d6ccbfb1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t>等于（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76325" cy="1028700"/>
            <wp:effectExtent l="0" t="0" r="9525" b="0"/>
            <wp:docPr id="100013" name="图片 100013" descr="@@@19f61226-271c-407b-9a07-5fd69e218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19f61226-271c-407b-9a07-5fd69e218d7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A．4</w:t>
      </w:r>
      <w:r>
        <w:tab/>
      </w:r>
      <w:r>
        <w:t>B．3</w:t>
      </w:r>
      <w:r>
        <w:tab/>
      </w:r>
      <w:r>
        <w:t>C．6</w:t>
      </w:r>
      <w:r>
        <w:tab/>
      </w:r>
      <w:r>
        <w:t>D．</w:t>
      </w:r>
      <w:r>
        <w:object>
          <v:shape id="_x0000_i1041" o:spt="75" alt="eqIdd599cb4a589f90b0205f24c2e1fa021e" type="#_x0000_t75" style="height:27.4pt;width:10.55pt;" o:ole="t" filled="f" o:preferrelative="t" stroked="f" coordsize="21600,21600">
            <v:path/>
            <v:fill on="f" focussize="0,0"/>
            <v:stroke on="f" joinstyle="miter"/>
            <v:imagedata r:id="rId40" o:title="eqIdd599cb4a589f90b0205f24c2e1fa021e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5．如图，有一块长</w:t>
      </w:r>
      <w:r>
        <w:object>
          <v:shape id="_x0000_i1042" o:spt="75" alt="eqIddaf2fc57da7f8399eae9ad9ad22ca836" type="#_x0000_t75" style="height:12.3pt;width:21.95pt;" o:ole="t" filled="f" o:preferrelative="t" stroked="f" coordsize="21600,21600">
            <v:path/>
            <v:fill on="f" focussize="0,0"/>
            <v:stroke on="f" joinstyle="miter"/>
            <v:imagedata r:id="rId42" o:title="eqIddaf2fc57da7f8399eae9ad9ad22ca836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t>，宽</w:t>
      </w:r>
      <w:r>
        <w:object>
          <v:shape id="_x0000_i1043" o:spt="75" alt="eqId167e6e41ac221847824a72e964f340f1" type="#_x0000_t75" style="height:12.25pt;width:21.1pt;" o:ole="t" filled="f" o:preferrelative="t" stroked="f" coordsize="21600,21600">
            <v:path/>
            <v:fill on="f" focussize="0,0"/>
            <v:stroke on="f" joinstyle="miter"/>
            <v:imagedata r:id="rId44" o:title="eqId167e6e41ac221847824a72e964f340f1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t>的矩形草坪，其中阴影部分是修建的小路，若草坪的面积是</w:t>
      </w:r>
      <w:r>
        <w:object>
          <v:shape id="_x0000_i1044" o:spt="75" alt="eqId1e71e936af42ab56a8a5b81c350ca825" type="#_x0000_t75" style="height:14.65pt;width:30.75pt;" o:ole="t" filled="f" o:preferrelative="t" stroked="f" coordsize="21600,21600">
            <v:path/>
            <v:fill on="f" focussize="0,0"/>
            <v:stroke on="f" joinstyle="miter"/>
            <v:imagedata r:id="rId46" o:title="eqId1e71e936af42ab56a8a5b81c350ca825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t>．设小路宽度为</w:t>
      </w:r>
      <w:r>
        <w:object>
          <v:shape id="_x0000_i1045" o:spt="75" alt="eqIdcc3bde6ef2ee5b749b4d48d706543cdb" type="#_x0000_t75" style="height:8.4pt;width:14.9pt;" o:ole="t" filled="f" o:preferrelative="t" stroked="f" coordsize="21600,21600">
            <v:path/>
            <v:fill on="f" focussize="0,0"/>
            <v:stroke on="f" joinstyle="miter"/>
            <v:imagedata r:id="rId48" o:title="eqIdcc3bde6ef2ee5b749b4d48d706543cdb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t>，根据题意，下面所列方程正确的是（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305050" cy="1028700"/>
            <wp:effectExtent l="0" t="0" r="0" b="0"/>
            <wp:docPr id="100015" name="图片 100015" descr="@@@60ca416f-98b5-498e-8d1d-2c32cc188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60ca416f-98b5-498e-8d1d-2c32cc1881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46" o:spt="75" alt="eqIdb188070df2cf5767cdf2ab595e8a8c2a" type="#_x0000_t75" style="height:12.3pt;width:106.45pt;" o:ole="t" filled="f" o:preferrelative="t" stroked="f" coordsize="21600,21600">
            <v:path/>
            <v:fill on="f" focussize="0,0"/>
            <v:stroke on="f" joinstyle="miter"/>
            <v:imagedata r:id="rId51" o:title="eqIdb188070df2cf5767cdf2ab595e8a8c2a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tab/>
      </w:r>
      <w:r>
        <w:t>B．</w:t>
      </w:r>
      <w:r>
        <w:object>
          <v:shape id="_x0000_i1047" o:spt="75" alt="eqId807e4ee24265428edc9ec55a856f69b9" type="#_x0000_t75" style="height:17.6pt;width:102.95pt;" o:ole="t" filled="f" o:preferrelative="t" stroked="f" coordsize="21600,21600">
            <v:path/>
            <v:fill on="f" focussize="0,0"/>
            <v:stroke on="f" joinstyle="miter"/>
            <v:imagedata r:id="rId53" o:title="eqId807e4ee24265428edc9ec55a856f69b9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048" o:spt="75" alt="eqId3d058aa74b94d136c659f3b6cadf4c73" type="#_x0000_t75" style="height:17.65pt;width:115.25pt;" o:ole="t" filled="f" o:preferrelative="t" stroked="f" coordsize="21600,21600">
            <v:path/>
            <v:fill on="f" focussize="0,0"/>
            <v:stroke on="f" joinstyle="miter"/>
            <v:imagedata r:id="rId55" o:title="eqId3d058aa74b94d136c659f3b6cadf4c73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tab/>
      </w:r>
      <w:r>
        <w:t>D．</w:t>
      </w:r>
      <w:r>
        <w:object>
          <v:shape id="_x0000_i1049" o:spt="75" alt="eqId3246e9fb53ffdc3a44bd102ba72f66c3" type="#_x0000_t75" style="height:15.15pt;width:95.9pt;" o:ole="t" filled="f" o:preferrelative="t" stroked="f" coordsize="21600,21600">
            <v:path/>
            <v:fill on="f" focussize="0,0"/>
            <v:stroke on="f" joinstyle="miter"/>
            <v:imagedata r:id="rId57" o:title="eqId3246e9fb53ffdc3a44bd102ba72f66c3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6．下列命题中，错误的是（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A．顺次连接矩形四边的中点所得到的四边形是菱形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B．反比例函数的图象是轴对称图形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C．线段</w:t>
      </w:r>
      <w:r>
        <w:object>
          <v:shape id="_x0000_i1050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59" o:title="eqIdf52a58fbaf4fea03567e88a9f0f6e37e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t>的长度是</w:t>
      </w:r>
      <w:r>
        <w:object>
          <v:shape id="_x0000_i1051" o:spt="75" alt="eqId61128ab996360a038e6e64d82fcba004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1" o:title="eqId61128ab996360a038e6e64d82fcba004"/>
            <o:lock v:ext="edit" aspectratio="t"/>
            <w10:wrap type="none"/>
            <w10:anchorlock/>
          </v:shape>
          <o:OLEObject Type="Embed" ProgID="Equation.DSMT4" ShapeID="_x0000_i1051" DrawAspect="Content" ObjectID="_1468075751" r:id="rId60">
            <o:LockedField>false</o:LockedField>
          </o:OLEObject>
        </w:object>
      </w:r>
      <w:r>
        <w:t>，点</w:t>
      </w:r>
      <w:r>
        <w:object>
          <v:shape id="_x0000_i1052" o:spt="75" alt="eqIdc5db41a1f31d6baee7c69990811edb9f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63" o:title="eqIdc5db41a1f31d6baee7c69990811edb9f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t>是线段</w:t>
      </w:r>
      <w:r>
        <w:object>
          <v:shape id="_x0000_i1053" o:spt="75" alt="eqIdf52a58fbaf4fea03567e88a9f0f6e37e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59" o:title="eqIdf52a58fbaf4fea03567e88a9f0f6e37e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  <w:r>
        <w:t>的黄金分割点且</w:t>
      </w:r>
      <w:r>
        <w:object>
          <v:shape id="_x0000_i1054" o:spt="75" alt="eqIdc15301873a51b67db462f4d78b8bffc8" type="#_x0000_t75" style="height:11.55pt;width:38.75pt;" o:ole="t" filled="f" o:preferrelative="t" stroked="f" coordsize="21600,21600">
            <v:path/>
            <v:fill on="f" focussize="0,0"/>
            <v:stroke on="f" joinstyle="miter"/>
            <v:imagedata r:id="rId66" o:title="eqIdc15301873a51b67db462f4d78b8bffc8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t>，则</w:t>
      </w:r>
      <w:r>
        <w:object>
          <v:shape id="_x0000_i1055" o:spt="75" alt="eqId6249c05beca7a3e66a90494419ac0f18" type="#_x0000_t75" style="height:15.85pt;width:54.55pt;" o:ole="t" filled="f" o:preferrelative="t" stroked="f" coordsize="21600,21600">
            <v:path/>
            <v:fill on="f" focussize="0,0"/>
            <v:stroke on="f" joinstyle="miter"/>
            <v:imagedata r:id="rId68" o:title="eqId6249c05beca7a3e66a90494419ac0f18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D．对于任意的实数</w:t>
      </w:r>
      <w:r>
        <w:object>
          <v:shape id="_x0000_i1056" o:spt="75" alt="eqId2c94bb12cee76221e13f9ef955b0aab1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70" o:title="eqId2c94bb12cee76221e13f9ef955b0aab1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t>，方程</w:t>
      </w:r>
      <w:r>
        <w:object>
          <v:shape id="_x0000_i1057" o:spt="75" alt="eqId9aa370aac1ca8ffa1faba4318df2070c" type="#_x0000_t75" style="height:13.9pt;width:61.55pt;" o:ole="t" filled="f" o:preferrelative="t" stroked="f" coordsize="21600,21600">
            <v:path/>
            <v:fill on="f" focussize="0,0"/>
            <v:stroke on="f" joinstyle="miter"/>
            <v:imagedata r:id="rId72" o:title="eqId9aa370aac1ca8ffa1faba4318df2070c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  <w:r>
        <w:t>有两个不相等的实数根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550545</wp:posOffset>
            </wp:positionV>
            <wp:extent cx="1592580" cy="1390650"/>
            <wp:effectExtent l="0" t="0" r="7620" b="0"/>
            <wp:wrapSquare wrapText="bothSides"/>
            <wp:docPr id="100017" name="图片 100017" descr="@@@5b738467-b31e-4ce2-8eb8-21a0d3a3b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5b738467-b31e-4ce2-8eb8-21a0d3a3b07b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</w:t>
      </w:r>
      <w:r>
        <w:t>7．如图，在平面直角坐标系中，等边三角形</w:t>
      </w:r>
      <w:r>
        <w:object>
          <v:shape id="_x0000_i1058" o:spt="75" alt="eqIde4819c39c281427826e1b3f7a4c2b720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75" o:title="eqIde4819c39c281427826e1b3f7a4c2b720"/>
            <o:lock v:ext="edit" aspectratio="t"/>
            <w10:wrap type="none"/>
            <w10:anchorlock/>
          </v:shape>
          <o:OLEObject Type="Embed" ProgID="Equation.DSMT4" ShapeID="_x0000_i1058" DrawAspect="Content" ObjectID="_1468075758" r:id="rId74">
            <o:LockedField>false</o:LockedField>
          </o:OLEObject>
        </w:object>
      </w:r>
      <w:r>
        <w:t>的顶点</w:t>
      </w:r>
      <w:r>
        <w:object>
          <v:shape id="_x0000_i1059" o:spt="75" alt="eqId19b62194097ac66a5093c57fca2f5b4f" type="#_x0000_t75" style="height:17.85pt;width:34.45pt;" o:ole="t" filled="f" o:preferrelative="t" stroked="f" coordsize="21600,21600">
            <v:path/>
            <v:fill on="f" focussize="0,0"/>
            <v:stroke on="f" joinstyle="miter"/>
            <v:imagedata r:id="rId77" o:title="eqId19b62194097ac66a5093c57fca2f5b4f"/>
            <o:lock v:ext="edit" aspectratio="t"/>
            <w10:wrap type="none"/>
            <w10:anchorlock/>
          </v:shape>
          <o:OLEObject Type="Embed" ProgID="Equation.DSMT4" ShapeID="_x0000_i1059" DrawAspect="Content" ObjectID="_1468075759" r:id="rId76">
            <o:LockedField>false</o:LockedField>
          </o:OLEObject>
        </w:object>
      </w:r>
      <w:r>
        <w:t>，</w:t>
      </w:r>
      <w:r>
        <w:object>
          <v:shape id="_x0000_i1060" o:spt="75" alt="eqIdc850811ba59a05e945a665196539a048" type="#_x0000_t75" style="height:17.55pt;width:34.25pt;" o:ole="t" filled="f" o:preferrelative="t" stroked="f" coordsize="21600,21600">
            <v:path/>
            <v:fill on="f" focussize="0,0"/>
            <v:stroke on="f" joinstyle="miter"/>
            <v:imagedata r:id="rId79" o:title="eqIdc850811ba59a05e945a665196539a048"/>
            <o:lock v:ext="edit" aspectratio="t"/>
            <w10:wrap type="none"/>
            <w10:anchorlock/>
          </v:shape>
          <o:OLEObject Type="Embed" ProgID="Equation.DSMT4" ShapeID="_x0000_i1060" DrawAspect="Content" ObjectID="_1468075760" r:id="rId78">
            <o:LockedField>false</o:LockedField>
          </o:OLEObject>
        </w:object>
      </w:r>
      <w:r>
        <w:t>，已知</w:t>
      </w:r>
      <w:r>
        <w:object>
          <v:shape id="_x0000_i1061" o:spt="75" alt="eqIdb17feedef8b38275d0b9bf982a5478ec" type="#_x0000_t75" style="height:12.95pt;width:37.8pt;" o:ole="t" filled="f" o:preferrelative="t" stroked="f" coordsize="21600,21600">
            <v:path/>
            <v:fill on="f" focussize="0,0"/>
            <v:stroke on="f" joinstyle="miter"/>
            <v:imagedata r:id="rId81" o:title="eqIdb17feedef8b38275d0b9bf982a5478ec"/>
            <o:lock v:ext="edit" aspectratio="t"/>
            <w10:wrap type="none"/>
            <w10:anchorlock/>
          </v:shape>
          <o:OLEObject Type="Embed" ProgID="Equation.DSMT4" ShapeID="_x0000_i1061" DrawAspect="Content" ObjectID="_1468075761" r:id="rId80">
            <o:LockedField>false</o:LockedField>
          </o:OLEObject>
        </w:object>
      </w:r>
      <w:r>
        <w:t>与</w:t>
      </w:r>
      <w:r>
        <w:object>
          <v:shape id="_x0000_i1062" o:spt="75" alt="eqId3fe95f656b98b53f71a9d72bf0c9a4b9" type="#_x0000_t75" style="height:12.25pt;width:29pt;" o:ole="t" filled="f" o:preferrelative="t" stroked="f" coordsize="21600,21600">
            <v:path/>
            <v:fill on="f" focussize="0,0"/>
            <v:stroke on="f" joinstyle="miter"/>
            <v:imagedata r:id="rId83" o:title="eqId3fe95f656b98b53f71a9d72bf0c9a4b9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t>位似，位似中心是原点</w:t>
      </w:r>
      <w:r>
        <w:rPr>
          <w:rFonts w:ascii="Times New Roman" w:hAnsi="Times New Roman" w:eastAsia="Times New Roman" w:cs="Times New Roman"/>
          <w:i/>
        </w:rPr>
        <w:t>O</w:t>
      </w:r>
      <w:r>
        <w:t>，且</w:t>
      </w:r>
      <w:r>
        <w:object>
          <v:shape id="_x0000_i1063" o:spt="75" alt="eqIdb17feedef8b38275d0b9bf982a5478ec" type="#_x0000_t75" style="height:12.95pt;width:37.8pt;" o:ole="t" filled="f" o:preferrelative="t" stroked="f" coordsize="21600,21600">
            <v:path/>
            <v:fill on="f" focussize="0,0"/>
            <v:stroke on="f" joinstyle="miter"/>
            <v:imagedata r:id="rId81" o:title="eqIdb17feedef8b38275d0b9bf982a5478ec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  <w:r>
        <w:t>的面积是</w:t>
      </w:r>
      <w:r>
        <w:object>
          <v:shape id="_x0000_i1064" o:spt="75" alt="eqId3fe95f656b98b53f71a9d72bf0c9a4b9" type="#_x0000_t75" style="height:12.25pt;width:29pt;" o:ole="t" filled="f" o:preferrelative="t" stroked="f" coordsize="21600,21600">
            <v:path/>
            <v:fill on="f" focussize="0,0"/>
            <v:stroke on="f" joinstyle="miter"/>
            <v:imagedata r:id="rId83" o:title="eqId3fe95f656b98b53f71a9d72bf0c9a4b9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  <w:r>
        <w:t>面积的4倍，则点</w:t>
      </w:r>
      <w:r>
        <w:rPr>
          <w:rFonts w:ascii="Times New Roman" w:hAnsi="Times New Roman" w:eastAsia="Times New Roman" w:cs="Times New Roman"/>
          <w:i/>
        </w:rPr>
        <w:t>A</w:t>
      </w:r>
      <w:r>
        <w:t>对应点</w:t>
      </w:r>
      <w:r>
        <w:object>
          <v:shape id="_x0000_i1065" o:spt="75" alt="eqIde7c314398e26ffc7164b82946eeb4273" type="#_x0000_t75" style="height:10.75pt;width:11.4pt;" o:ole="t" filled="f" o:preferrelative="t" stroked="f" coordsize="21600,21600">
            <v:path/>
            <v:fill on="f" focussize="0,0"/>
            <v:stroke on="f" joinstyle="miter"/>
            <v:imagedata r:id="rId87" o:title="eqIde7c314398e26ffc7164b82946eeb4273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t>的坐标为（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66" o:spt="75" alt="eqId290092e2e5ec15af1f6f294fdd208603" type="#_x0000_t75" style="height:35.4pt;width:39.6pt;" o:ole="t" filled="f" o:preferrelative="t" stroked="f" coordsize="21600,21600">
            <v:path/>
            <v:fill on="f" focussize="0,0"/>
            <v:stroke on="f" joinstyle="miter"/>
            <v:imagedata r:id="rId89" o:title="eqId290092e2e5ec15af1f6f294fdd208603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tab/>
      </w:r>
      <w:r>
        <w:t>B．</w:t>
      </w:r>
      <w:r>
        <w:object>
          <v:shape id="_x0000_i1067" o:spt="75" alt="eqId4c5ff79b703a4294d199e334c6bdf5da" type="#_x0000_t75" style="height:21pt;width:38.7pt;" o:ole="t" filled="f" o:preferrelative="t" stroked="f" coordsize="21600,21600">
            <v:path/>
            <v:fill on="f" focussize="0,0"/>
            <v:stroke on="f" joinstyle="miter"/>
            <v:imagedata r:id="rId91" o:title="eqId4c5ff79b703a4294d199e334c6bdf5da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t>或</w:t>
      </w:r>
      <w:r>
        <w:object>
          <v:shape id="_x0000_i1068" o:spt="75" alt="eqId51ba8df7a774bdef88983417b3ce8321" type="#_x0000_t75" style="height:21.1pt;width:50.1pt;" o:ole="t" filled="f" o:preferrelative="t" stroked="f" coordsize="21600,21600">
            <v:path/>
            <v:fill on="f" focussize="0,0"/>
            <v:stroke on="f" joinstyle="miter"/>
            <v:imagedata r:id="rId93" o:title="eqId51ba8df7a774bdef88983417b3ce8321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</w:t>
      </w:r>
      <w:r>
        <w:object>
          <v:shape id="_x0000_i1069" o:spt="75" alt="eqIdef97a60ece1198373b16b9179788ce59" type="#_x0000_t75" style="height:21pt;width:38.7pt;" o:ole="t" filled="f" o:preferrelative="t" stroked="f" coordsize="21600,21600">
            <v:path/>
            <v:fill on="f" focussize="0,0"/>
            <v:stroke on="f" joinstyle="miter"/>
            <v:imagedata r:id="rId95" o:title="eqIdef97a60ece1198373b16b9179788ce59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tab/>
      </w:r>
      <w:r>
        <w:t>D．</w:t>
      </w:r>
      <w:r>
        <w:object>
          <v:shape id="_x0000_i1070" o:spt="75" alt="eqIdf612078b0cdcf31f3c1afa8b0051c8c9" type="#_x0000_t75" style="height:21.2pt;width:38.7pt;" o:ole="t" filled="f" o:preferrelative="t" stroked="f" coordsize="21600,21600">
            <v:path/>
            <v:fill on="f" focussize="0,0"/>
            <v:stroke on="f" joinstyle="miter"/>
            <v:imagedata r:id="rId97" o:title="eqIdf612078b0cdcf31f3c1afa8b0051c8c9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t>或</w:t>
      </w:r>
      <w:r>
        <w:object>
          <v:shape id="_x0000_i1071" o:spt="75" alt="eqId0927303d69d5f83164c2f3586230c0b7" type="#_x0000_t75" style="height:21.1pt;width:50.15pt;" o:ole="t" filled="f" o:preferrelative="t" stroked="f" coordsize="21600,21600">
            <v:path/>
            <v:fill on="f" focussize="0,0"/>
            <v:stroke on="f" joinstyle="miter"/>
            <v:imagedata r:id="rId99" o:title="eqId0927303d69d5f83164c2f3586230c0b7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8．如图，小明在</w:t>
      </w:r>
      <w:r>
        <w:object>
          <v:shape id="_x0000_i1072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1" o:title="eqId5963abe8f421bd99a2aaa94831a951e9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0">
            <o:LockedField>false</o:LockedField>
          </o:OLEObject>
        </w:object>
      </w:r>
      <w:r>
        <w:t>时测得某树的影长为</w:t>
      </w:r>
      <w:r>
        <w:object>
          <v:shape id="_x0000_i1073" o:spt="75" alt="eqId00be2f5a88cf57caaaa92369367d210e" type="#_x0000_t75" style="height:12.35pt;width:15.8pt;" o:ole="t" filled="f" o:preferrelative="t" stroked="f" coordsize="21600,21600">
            <v:path/>
            <v:fill on="f" focussize="0,0"/>
            <v:stroke on="f" joinstyle="miter"/>
            <v:imagedata r:id="rId103" o:title="eqId00be2f5a88cf57caaaa92369367d210e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  <w:r>
        <w:t>，</w:t>
      </w:r>
      <w:r>
        <w:object>
          <v:shape id="_x0000_i1074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105" o:title="eqId7f9e8449aad35c5d840a3395ea86df6d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t>时又测得该树的影长为</w:t>
      </w:r>
      <w:r>
        <w:object>
          <v:shape id="_x0000_i1075" o:spt="75" alt="eqId99e3cc7c707cfd4e8e26df1c69076638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7" o:title="eqId99e3cc7c707cfd4e8e26df1c69076638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t>，若两次日照的光线互相垂直，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5038725</wp:posOffset>
            </wp:positionH>
            <wp:positionV relativeFrom="paragraph">
              <wp:posOffset>100330</wp:posOffset>
            </wp:positionV>
            <wp:extent cx="1315720" cy="1057910"/>
            <wp:effectExtent l="0" t="0" r="17780" b="8890"/>
            <wp:wrapSquare wrapText="bothSides"/>
            <wp:docPr id="100019" name="图片 100019" descr="@@@72c9387f-22a1-4f8c-a380-da2e815df5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72c9387f-22a1-4f8c-a380-da2e815df5e3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则树的高度为（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object>
          <v:shape id="_x0000_i1076" o:spt="75" alt="eqId99e3cc7c707cfd4e8e26df1c69076638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107" o:title="eqId99e3cc7c707cfd4e8e26df1c69076638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9">
            <o:LockedField>false</o:LockedField>
          </o:OLEObject>
        </w:object>
      </w:r>
      <w:r>
        <w:tab/>
      </w:r>
      <w:r>
        <w:t>B．</w:t>
      </w:r>
      <w:r>
        <w:object>
          <v:shape id="_x0000_i1077" o:spt="75" alt="eqIdff47258bb60823c4d84ce19503c96a56" type="#_x0000_t75" style="height:11.4pt;width:16.7pt;" o:ole="t" filled="f" o:preferrelative="t" stroked="f" coordsize="21600,21600">
            <v:path/>
            <v:fill on="f" focussize="0,0"/>
            <v:stroke on="f" joinstyle="miter"/>
            <v:imagedata r:id="rId111" o:title="eqIdff47258bb60823c4d84ce19503c96a56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tab/>
      </w:r>
      <w:r>
        <w:t>C．</w:t>
      </w:r>
      <w:r>
        <w:object>
          <v:shape id="_x0000_i1078" o:spt="75" alt="eqId4d568856b3349a45f8b95d4a6454a858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113" o:title="eqId4d568856b3349a45f8b95d4a6454a858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tab/>
      </w:r>
      <w:r>
        <w:t>D．</w:t>
      </w:r>
      <w:r>
        <w:object>
          <v:shape id="_x0000_i1079" o:spt="75" alt="eqId00be2f5a88cf57caaaa92369367d210e" type="#_x0000_t75" style="height:12.35pt;width:15.8pt;" o:ole="t" filled="f" o:preferrelative="t" stroked="f" coordsize="21600,21600">
            <v:path/>
            <v:fill on="f" focussize="0,0"/>
            <v:stroke on="f" joinstyle="miter"/>
            <v:imagedata r:id="rId103" o:title="eqId00be2f5a88cf57caaaa92369367d210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424815</wp:posOffset>
            </wp:positionV>
            <wp:extent cx="1162050" cy="1238250"/>
            <wp:effectExtent l="0" t="0" r="0" b="0"/>
            <wp:wrapSquare wrapText="bothSides"/>
            <wp:docPr id="100021" name="图片 100021" descr="@@@91c3fff7-207e-41e4-a7cb-bd3d66100a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91c3fff7-207e-41e4-a7cb-bd3d66100a73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</w:t>
      </w:r>
      <w:r>
        <w:t>9．如图，若反比例函数</w:t>
      </w:r>
      <w:r>
        <w:object>
          <v:shape id="_x0000_i1080" o:spt="75" alt="eqId45bd7e92dae1e0c2af6c33d5e202f544" type="#_x0000_t75" style="height:27.05pt;width:58.05pt;" o:ole="t" filled="f" o:preferrelative="t" stroked="f" coordsize="21600,21600">
            <v:path/>
            <v:fill on="f" focussize="0,0"/>
            <v:stroke on="f" joinstyle="miter"/>
            <v:imagedata r:id="rId117" o:title="eqId45bd7e92dae1e0c2af6c33d5e202f544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  <w:r>
        <w:t>的图象经过点</w:t>
      </w:r>
      <w:r>
        <w:rPr>
          <w:rFonts w:ascii="Times New Roman" w:hAnsi="Times New Roman" w:eastAsia="Times New Roman" w:cs="Times New Roman"/>
          <w:i/>
        </w:rPr>
        <w:t>A</w:t>
      </w:r>
      <w:r>
        <w:t>，</w:t>
      </w:r>
      <w:r>
        <w:object>
          <v:shape id="_x0000_i1081" o:spt="75" alt="eqId24624dffd30b66a5e4de57362b32b2a3" type="#_x0000_t75" style="height:12.5pt;width:34.25pt;" o:ole="t" filled="f" o:preferrelative="t" stroked="f" coordsize="21600,21600">
            <v:path/>
            <v:fill on="f" focussize="0,0"/>
            <v:stroke on="f" joinstyle="miter"/>
            <v:imagedata r:id="rId119" o:title="eqId24624dffd30b66a5e4de57362b32b2a3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8">
            <o:LockedField>false</o:LockedField>
          </o:OLEObject>
        </w:object>
      </w:r>
      <w:r>
        <w:t>轴于点</w:t>
      </w:r>
      <w:r>
        <w:rPr>
          <w:rFonts w:ascii="Times New Roman" w:hAnsi="Times New Roman" w:eastAsia="Times New Roman" w:cs="Times New Roman"/>
          <w:i/>
        </w:rPr>
        <w:t>B</w:t>
      </w:r>
      <w:r>
        <w:t>，</w:t>
      </w:r>
      <w:r>
        <w:rPr>
          <w:rFonts w:ascii="Times New Roman" w:hAnsi="Times New Roman" w:eastAsia="Times New Roman" w:cs="Times New Roman"/>
          <w:i/>
        </w:rPr>
        <w:t>C</w:t>
      </w:r>
      <w:r>
        <w:t>点是</w:t>
      </w:r>
      <w:r>
        <w:rPr>
          <w:rFonts w:ascii="Times New Roman" w:hAnsi="Times New Roman" w:eastAsia="Times New Roman" w:cs="Times New Roman"/>
          <w:i/>
        </w:rPr>
        <w:t>y</w:t>
      </w:r>
      <w:r>
        <w:t>轴上一点，且</w:t>
      </w:r>
      <w:r>
        <w:object>
          <v:shape id="_x0000_i1082" o:spt="75" alt="eqId15c0dbe3c080c4c4636c64803e5c1f7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21" o:title="eqId15c0dbe3c080c4c4636c64803e5c1f76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0">
            <o:LockedField>false</o:LockedField>
          </o:OLEObject>
        </w:object>
      </w:r>
      <w:r>
        <w:t>的面积4，则</w:t>
      </w:r>
      <w:r>
        <w:rPr>
          <w:rFonts w:ascii="Times New Roman" w:hAnsi="Times New Roman" w:eastAsia="Times New Roman" w:cs="Times New Roman"/>
          <w:i/>
        </w:rPr>
        <w:t>k</w:t>
      </w:r>
      <w:r>
        <w:t>的值为（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A．</w:t>
      </w:r>
      <w:r>
        <w:object>
          <v:shape id="_x0000_i1083" o:spt="75" alt="eqId8bf3d3564c61e5e9c39a9e2cf2de048b" type="#_x0000_t75" style="height:12.95pt;width:14.05pt;" o:ole="t" filled="f" o:preferrelative="t" stroked="f" coordsize="21600,21600">
            <v:path/>
            <v:fill on="f" focussize="0,0"/>
            <v:stroke on="f" joinstyle="miter"/>
            <v:imagedata r:id="rId123" o:title="eqId8bf3d3564c61e5e9c39a9e2cf2de048b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2">
            <o:LockedField>false</o:LockedField>
          </o:OLEObject>
        </w:object>
      </w:r>
      <w:r>
        <w:tab/>
      </w:r>
      <w:r>
        <w:t>B．</w:t>
      </w:r>
      <w:r>
        <w:object>
          <v:shape id="_x0000_i1084" o:spt="75" alt="eqId3edbd40e04e2a943051fa83d6e511add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125" o:title="eqId3edbd40e04e2a943051fa83d6e511add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4">
            <o:LockedField>false</o:LockedField>
          </o:OLEObject>
        </w:object>
      </w:r>
      <w:r>
        <w:tab/>
      </w:r>
      <w:r>
        <w:t>C．4</w:t>
      </w:r>
      <w:r>
        <w:tab/>
      </w:r>
      <w:r>
        <w:t>D．8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464820</wp:posOffset>
            </wp:positionV>
            <wp:extent cx="1360170" cy="1287780"/>
            <wp:effectExtent l="0" t="0" r="11430" b="7620"/>
            <wp:wrapSquare wrapText="bothSides"/>
            <wp:docPr id="100023" name="图片 100023" descr="@@@7797834cd4024ae394594eaa3fbf7c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7797834cd4024ae394594eaa3fbf7c65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strike w:val="0"/>
          <w:kern w:val="0"/>
          <w:sz w:val="24"/>
          <w:szCs w:val="24"/>
          <w:u w:val="none"/>
          <w:lang w:val="en-US" w:eastAsia="zh-CN"/>
        </w:rPr>
        <w:t>2</w:t>
      </w:r>
      <w:r>
        <w:t>0．如图，四个全等的直角三角形拼成“赵爽弦图”，得到正方形</w:t>
      </w:r>
      <w:r>
        <w:rPr>
          <w:i/>
        </w:rPr>
        <w:t>ABCD</w:t>
      </w:r>
      <w:r>
        <w:t>与正方形</w:t>
      </w:r>
      <w:r>
        <w:rPr>
          <w:i/>
        </w:rPr>
        <w:t>EFGH</w:t>
      </w:r>
      <w:r>
        <w:t>.连结</w:t>
      </w:r>
      <w:r>
        <w:rPr>
          <w:i/>
        </w:rPr>
        <w:t>EG</w:t>
      </w:r>
      <w:r>
        <w:t>，</w:t>
      </w:r>
      <w:r>
        <w:rPr>
          <w:i/>
        </w:rPr>
        <w:t>BD</w:t>
      </w:r>
      <w:r>
        <w:t>相交于点</w:t>
      </w:r>
      <w:r>
        <w:rPr>
          <w:i/>
        </w:rPr>
        <w:t>O</w:t>
      </w:r>
      <w:r>
        <w:t>，</w:t>
      </w:r>
      <w:r>
        <w:rPr>
          <w:i/>
        </w:rPr>
        <w:t>BD</w:t>
      </w:r>
      <w:r>
        <w:t>与</w:t>
      </w:r>
      <w:r>
        <w:rPr>
          <w:i/>
        </w:rPr>
        <w:t>HC</w:t>
      </w:r>
      <w:r>
        <w:t>相交于点</w:t>
      </w:r>
      <w:r>
        <w:rPr>
          <w:i/>
        </w:rPr>
        <w:t>P</w:t>
      </w:r>
      <w:r>
        <w:t>.若</w:t>
      </w:r>
      <w:r>
        <w:rPr>
          <w:i/>
        </w:rPr>
        <w:t>GO=GP</w:t>
      </w:r>
      <w:r>
        <w:t>，则</w:t>
      </w:r>
      <w:r>
        <w:object>
          <v:shape id="_x0000_i1085" o:spt="75" alt="eqIdba60974c7c0c7216c1011916f7fd3e9c" type="#_x0000_t75" style="height:27.85pt;width:40.45pt;" o:ole="t" filled="f" o:preferrelative="t" stroked="f" coordsize="21600,21600">
            <v:path/>
            <v:fill on="f" focussize="0,0"/>
            <v:stroke on="f" joinstyle="miter"/>
            <v:imagedata r:id="rId128" o:title="eqIdba60974c7c0c7216c1011916f7fd3e9c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7">
            <o:LockedField>false</o:LockedField>
          </o:OLEObject>
        </w:object>
      </w:r>
      <w:r>
        <w:t>的值是（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）</w:t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80"/>
        <w:jc w:val="left"/>
        <w:textAlignment w:val="center"/>
      </w:pPr>
      <w:r>
        <w:t>A．</w:t>
      </w:r>
      <w:r>
        <w:object>
          <v:shape id="_x0000_i1086" o:spt="75" alt="eqIdf2a04c700a775406b4b2f5a27c88f871" type="#_x0000_t75" style="height:15.15pt;width:29pt;" o:ole="t" filled="f" o:preferrelative="t" stroked="f" coordsize="21600,21600">
            <v:path/>
            <v:fill on="f" focussize="0,0"/>
            <v:stroke on="f" joinstyle="miter"/>
            <v:imagedata r:id="rId130" o:title="eqIdf2a04c700a775406b4b2f5a27c88f871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9">
            <o:LockedField>false</o:LockedField>
          </o:OLEObject>
        </w:object>
      </w:r>
      <w:r>
        <w:tab/>
      </w:r>
      <w:r>
        <w:t>B．</w:t>
      </w:r>
      <w:r>
        <w:object>
          <v:shape id="_x0000_i1087" o:spt="75" alt="eqIdec96333ce215db10a533acaa92b5103f" type="#_x0000_t75" style="height:15.15pt;width:31.65pt;" o:ole="t" filled="f" o:preferrelative="t" stroked="f" coordsize="21600,21600">
            <v:path/>
            <v:fill on="f" focussize="0,0"/>
            <v:stroke on="f" joinstyle="miter"/>
            <v:imagedata r:id="rId132" o:title="eqIdec96333ce215db10a533acaa92b5103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tab/>
      </w:r>
      <w:r>
        <w:t>C．</w:t>
      </w:r>
      <w:r>
        <w:object>
          <v:shape id="_x0000_i1088" o:spt="75" alt="eqId6a34015ec612fb5476c29507d3c19956" type="#_x0000_t75" style="height:14.95pt;width:30.75pt;" o:ole="t" filled="f" o:preferrelative="t" stroked="f" coordsize="21600,21600">
            <v:path/>
            <v:fill on="f" focussize="0,0"/>
            <v:stroke on="f" joinstyle="miter"/>
            <v:imagedata r:id="rId134" o:title="eqId6a34015ec612fb5476c29507d3c1995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  <w:r>
        <w:tab/>
      </w:r>
      <w:r>
        <w:t>D．</w:t>
      </w:r>
      <w:r>
        <w:object>
          <v:shape id="_x0000_i1089" o:spt="75" alt="eqId7ad9de54606c4a72d0f8decb6b0e63b2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136" o:title="eqId7ad9de54606c4a72d0f8decb6b0e63b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C7FFDB"/>
    <w:multiLevelType w:val="singleLevel"/>
    <w:tmpl w:val="61C7FFDB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0NzdiMjVjM2MyNDdmYmM5M2JlMGE3ZTUzMTA3ODYifQ=="/>
  </w:docVars>
  <w:rsids>
    <w:rsidRoot w:val="00C806B0"/>
    <w:rsid w:val="000232A6"/>
    <w:rsid w:val="00043B54"/>
    <w:rsid w:val="00065CD2"/>
    <w:rsid w:val="001D7A06"/>
    <w:rsid w:val="00207F3C"/>
    <w:rsid w:val="00284433"/>
    <w:rsid w:val="002A1EC6"/>
    <w:rsid w:val="002E035E"/>
    <w:rsid w:val="00304298"/>
    <w:rsid w:val="003E559A"/>
    <w:rsid w:val="003F38F2"/>
    <w:rsid w:val="0064153B"/>
    <w:rsid w:val="006B16C5"/>
    <w:rsid w:val="00776133"/>
    <w:rsid w:val="007C4B19"/>
    <w:rsid w:val="00855687"/>
    <w:rsid w:val="008C07DE"/>
    <w:rsid w:val="009E611B"/>
    <w:rsid w:val="00A30CCE"/>
    <w:rsid w:val="00AC3E9C"/>
    <w:rsid w:val="00BC4F14"/>
    <w:rsid w:val="00BC62FB"/>
    <w:rsid w:val="00BF535F"/>
    <w:rsid w:val="00C806B0"/>
    <w:rsid w:val="00E476EE"/>
    <w:rsid w:val="00EF035E"/>
    <w:rsid w:val="00FA429B"/>
    <w:rsid w:val="203647FC"/>
    <w:rsid w:val="222F3F55"/>
    <w:rsid w:val="27054F28"/>
    <w:rsid w:val="437C02BC"/>
    <w:rsid w:val="4F5166AD"/>
    <w:rsid w:val="5018046E"/>
    <w:rsid w:val="5A0A4028"/>
    <w:rsid w:val="5CDD7451"/>
    <w:rsid w:val="60067040"/>
    <w:rsid w:val="73B07597"/>
    <w:rsid w:val="78D87374"/>
    <w:rsid w:val="7CBC0D5A"/>
    <w:rsid w:val="7FE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1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oleObject" Target="embeddings/oleObject40.bin"/><Relationship Id="rId84" Type="http://schemas.openxmlformats.org/officeDocument/2006/relationships/oleObject" Target="embeddings/oleObject39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7.bin"/><Relationship Id="rId8" Type="http://schemas.openxmlformats.org/officeDocument/2006/relationships/image" Target="media/image5.png"/><Relationship Id="rId79" Type="http://schemas.openxmlformats.org/officeDocument/2006/relationships/image" Target="media/image40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9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png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image" Target="media/image4.png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0" Type="http://schemas.openxmlformats.org/officeDocument/2006/relationships/oleObject" Target="embeddings/oleObject27.bin"/><Relationship Id="rId6" Type="http://schemas.openxmlformats.org/officeDocument/2006/relationships/image" Target="media/image3.png"/><Relationship Id="rId59" Type="http://schemas.openxmlformats.org/officeDocument/2006/relationships/image" Target="media/image30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image" Target="media/image2.png"/><Relationship Id="rId49" Type="http://schemas.openxmlformats.org/officeDocument/2006/relationships/image" Target="media/image25.png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png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9" Type="http://schemas.openxmlformats.org/officeDocument/2006/relationships/fontTable" Target="fontTable.xml"/><Relationship Id="rId138" Type="http://schemas.openxmlformats.org/officeDocument/2006/relationships/customXml" Target="../customXml/item1.xml"/><Relationship Id="rId137" Type="http://schemas.openxmlformats.org/officeDocument/2006/relationships/numbering" Target="numbering.xml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6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5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62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3.png"/><Relationship Id="rId125" Type="http://schemas.openxmlformats.org/officeDocument/2006/relationships/image" Target="media/image62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61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8.bin"/><Relationship Id="rId12" Type="http://schemas.openxmlformats.org/officeDocument/2006/relationships/image" Target="media/image7.wmf"/><Relationship Id="rId119" Type="http://schemas.openxmlformats.org/officeDocument/2006/relationships/image" Target="media/image59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7.png"/><Relationship Id="rId114" Type="http://schemas.openxmlformats.org/officeDocument/2006/relationships/oleObject" Target="embeddings/oleObject55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108" Type="http://schemas.openxmlformats.org/officeDocument/2006/relationships/image" Target="media/image54.png"/><Relationship Id="rId107" Type="http://schemas.openxmlformats.org/officeDocument/2006/relationships/image" Target="media/image53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8.bin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伟大的先知</cp:lastModifiedBy>
  <cp:lastPrinted>2023-12-12T02:03:00Z</cp:lastPrinted>
  <dcterms:modified xsi:type="dcterms:W3CDTF">2023-12-12T02:10:43Z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e997425b7e584ea9b003dd36eff6c19dmjc5odc1mtcwmq</vt:lpwstr>
  </property>
  <property fmtid="{D5CDD505-2E9C-101B-9397-08002B2CF9AE}" pid="4" name="KSOProductBuildVer">
    <vt:lpwstr>2052-12.1.0.15712</vt:lpwstr>
  </property>
  <property fmtid="{D5CDD505-2E9C-101B-9397-08002B2CF9AE}" pid="5" name="ICV">
    <vt:lpwstr>B7643B15294C4A00AFB408C8FB666C03_12</vt:lpwstr>
  </property>
</Properties>
</file>