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  <w:t>16</w:t>
      </w:r>
      <w:r>
        <w:rPr>
          <w:rFonts w:hint="eastAsia" w:ascii="Times New Roman" w:hAnsi="Times New Roman" w:cs="Times New Roman" w:eastAsiaTheme="minorEastAsia"/>
          <w:sz w:val="32"/>
          <w:szCs w:val="32"/>
          <w:lang w:val="en-US" w:eastAsia="zh-CN"/>
        </w:rPr>
        <w:t>周语文周测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1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．下列关于名著内容的表述，有误的一项是（     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A．《艾青诗选》中的“然后我死了，连羽毛也腐烂在土地里”，这两句形象而充分地表达了诗人对土地的眷恋，而且隐含献身之意。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B．《水浒传》中的武松是个下层侠义之士，从为兄报仇开始，武松斗打西门庆，醉打蒋门神，大闹飞云浦，血溅鸳鸯楼，除恶蜈蚣岭，一步步走向反抗的道路。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C．英国女作家夏洛蒂·勃朗特的代表作是《简·爱》，作品讲述了贫苦孤女简·爱为寻求人格独立、爱情和尊严而挣扎奋斗的故事，是一部带有自传色彩的长篇小说。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D．在阅读《艾青诗选》时，你所在的小组选择“爱与痛的诗行”专题阅读任务，可以选择《鱼化石》《镜子》等篇目进行专题阅读。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下列诗句和诗歌题目不符的一项是（    ）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白日的先驱，光明的使者/打开所有的窗子来欢迎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打开所有的门来欢迎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请鸣响汽笛来欢迎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请吹起号角来欢迎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请清道夫来打扫街衢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请搬运车来搬去垃圾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光的赞歌</w:t>
      </w:r>
      <w:r>
        <w:rPr>
          <w:rFonts w:hint="eastAsia"/>
          <w:lang w:eastAsia="zh-CN"/>
        </w:rPr>
        <w:t>》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动作多么活泼</w:t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精力多么旺盛</w:t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在浪花里跳跃</w:t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在大海里浮沉</w:t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不幸遇到火山爆发</w:t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也可能是地震</w:t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你失去了自由</w:t>
      </w:r>
      <w:r>
        <w:rPr>
          <w:rFonts w:hint="eastAsia"/>
          <w:lang w:val="en-US" w:eastAsia="zh-CN"/>
        </w:rPr>
        <w:t>《鱼化石》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世界要是没有光</w:t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等于人没有眼睛</w:t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航海的没有罗盘</w:t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打枪的没有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"https://baike.baidu.com/item/%E5%87%86%E6%98%9F/5312959?fromModule=lemma_inlink" \t "https://baike.baidu.com/item/_blank"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准星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不知道路边有毒蛇</w:t>
      </w:r>
      <w:r>
        <w:rPr>
          <w:rFonts w:hint="eastAsia"/>
          <w:lang w:val="en-US" w:eastAsia="zh-CN"/>
        </w:rPr>
        <w:t>/</w:t>
      </w:r>
      <w:r>
        <w:rPr>
          <w:rFonts w:hint="eastAsia" w:eastAsiaTheme="minorEastAsia"/>
          <w:lang w:val="en-US" w:eastAsia="zh-CN"/>
        </w:rPr>
        <w:t>不知道前面有陷阱</w:t>
      </w:r>
      <w:r>
        <w:rPr>
          <w:rFonts w:hint="eastAsia"/>
          <w:lang w:val="en-US" w:eastAsia="zh-CN"/>
        </w:rPr>
        <w:t>《光的赞歌》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从远古的墓茔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从黑暗的年代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从人类死亡之流的那边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震惊沉睡的山脉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若火轮飞旋于沙丘之上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/太阳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向我滚来……《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太阳</w:t>
      </w:r>
      <w:r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3.下列诗句和诗歌题目不符的一项是（    ）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/>
        </w:rPr>
        <w:t>A.</w:t>
      </w:r>
      <w:r>
        <w:rPr>
          <w:rFonts w:hint="eastAsia"/>
        </w:rPr>
        <w:t>今天我看到雪使我想起了你。你用你厚大的手掌把我抱在怀里，抚摸我;在你搭好了灶火之后，在你拍去了围裙上的炭灰之后，在你尝到饭已煮熟了之后，在你把乌黑的酱碗放到乌黑的桌子上之后</w:t>
      </w:r>
      <w:r>
        <w:rPr>
          <w:rFonts w:hint="eastAsia"/>
          <w:lang w:eastAsia="zh-CN"/>
        </w:rPr>
        <w:t>。《大堰河——我的保姆》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eastAsia="zh-CN"/>
        </w:rPr>
        <w:t>风，像一个太悲哀了的老妇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紧紧地跟随着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伸出寒冷的指爪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拉扯着行人的衣襟，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用着像土地一样古老的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一刻也不停地絮聒着……《雪落在中国的土地上》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eastAsia="zh-CN"/>
        </w:rPr>
        <w:t>扑面的风沙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与入骨的冷气，决不曾使我咒诅；我爱这悲哀的国土，一片无垠的荒漠，也引起了我的崇敬《雪落在中国的土地上》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eastAsia="zh-CN"/>
        </w:rPr>
        <w:t>为了我的祈愿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诗人啊，你起来吧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而且请你告诉他们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说他们所等待的已经要来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说我已踏着露水而来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已借着最后一颗星的照引而来《</w:t>
      </w:r>
      <w:r>
        <w:rPr>
          <w:rFonts w:hint="eastAsia"/>
          <w:lang w:val="en-US" w:eastAsia="zh-CN"/>
        </w:rPr>
        <w:t>黎明的通知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4.对下列诗句出处判断错误的一项是（    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但/我终于起来了/我打开窗/用囚犯第一次看见光明的眼/看见了黎明——《黎明的通知》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把全世界的仇恨都燃烧起来/我们是火的队伍/我们是光的队伍——《火把》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凝视着一片化石/</w:t>
      </w:r>
      <w:r>
        <w:rPr>
          <w:rFonts w:hint="default"/>
          <w:lang w:val="en-US" w:eastAsia="zh-CN"/>
        </w:rPr>
        <w:t>傻瓜也得到教训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离开了运动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就没有生命</w:t>
      </w:r>
      <w:r>
        <w:rPr>
          <w:rFonts w:hint="eastAsia"/>
          <w:lang w:val="en-US" w:eastAsia="zh-CN"/>
        </w:rPr>
        <w:t>——《鱼化石》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它最爱真实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决不隐瞒缺点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它忠于寻找它的人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谁都能从它发现自己</w:t>
      </w:r>
      <w:r>
        <w:rPr>
          <w:rFonts w:hint="eastAsia"/>
          <w:lang w:val="en-US" w:eastAsia="zh-CN"/>
        </w:rPr>
        <w:t>——《镜子》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5.以下选项中诗歌与出处不匹配的一项是（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A.过了多少亿年/地质勘探队员/在岩层里发现你/依然栩栩如生/但你是沉默的/连叹息也没有（《鱼化石》）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B.仅只是一个平面/却又是深不可测/它最爱真实/决不隐瞒缺点/它忠于寻找它的人/谁都能从它发现自己（《镜子》）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太阳啊/我们最大的光源/它从亿万万里以外的高空/向我们居住的地方输送热量/使我们这里滋长了万物/万物都对它表示景仰（《向太阳》）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李茵哪儿去了/你看见李茵在哪里/啊看见了/她和那抗宣队的在一起/为什么脸上显得那么忧愁（《火把》）</w:t>
      </w:r>
    </w:p>
    <w:p>
      <w:pPr>
        <w:rPr>
          <w:rFonts w:hint="eastAsia"/>
        </w:rPr>
      </w:pPr>
    </w:p>
    <w:p>
      <w:pPr>
        <w:rPr>
          <w:rFonts w:ascii="宋体" w:hAnsi="宋体"/>
          <w:color w:val="222222"/>
          <w:spacing w:val="8"/>
          <w:szCs w:val="24"/>
          <w:shd w:val="clear" w:color="auto" w:fill="FFFFFF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ascii="宋体" w:hAnsi="宋体"/>
          <w:color w:val="222222"/>
          <w:spacing w:val="8"/>
          <w:szCs w:val="24"/>
          <w:shd w:val="clear" w:color="auto" w:fill="FFFFFF"/>
        </w:rPr>
        <w:t>下面是小张同学阅读《</w:t>
      </w:r>
      <w:r>
        <w:rPr>
          <w:rFonts w:hint="eastAsia" w:ascii="宋体" w:hAnsi="宋体"/>
          <w:color w:val="222222"/>
          <w:spacing w:val="8"/>
          <w:szCs w:val="24"/>
          <w:shd w:val="clear" w:color="auto" w:fill="FFFFFF"/>
          <w:lang w:val="en-US" w:eastAsia="zh-CN"/>
        </w:rPr>
        <w:t>艾青诗选</w:t>
      </w:r>
      <w:r>
        <w:rPr>
          <w:rFonts w:ascii="宋体" w:hAnsi="宋体"/>
          <w:color w:val="222222"/>
          <w:spacing w:val="8"/>
          <w:szCs w:val="24"/>
          <w:shd w:val="clear" w:color="auto" w:fill="FFFFFF"/>
        </w:rPr>
        <w:t>》时所做的相关整理</w:t>
      </w:r>
      <w:r>
        <w:rPr>
          <w:rFonts w:hint="eastAsia" w:ascii="宋体" w:hAnsi="宋体"/>
          <w:color w:val="222222"/>
          <w:spacing w:val="8"/>
          <w:szCs w:val="24"/>
          <w:shd w:val="clear" w:color="auto" w:fill="FFFFFF"/>
        </w:rPr>
        <w:t>。下列选项中，</w:t>
      </w:r>
      <w:r>
        <w:rPr>
          <w:rFonts w:hint="eastAsia" w:ascii="宋体" w:hAnsi="宋体"/>
          <w:color w:val="222222"/>
          <w:spacing w:val="8"/>
          <w:szCs w:val="24"/>
          <w:shd w:val="clear" w:color="auto" w:fill="FFFFFF"/>
          <w:lang w:val="en-US" w:eastAsia="zh-CN"/>
        </w:rPr>
        <w:t>篇目</w:t>
      </w:r>
      <w:r>
        <w:rPr>
          <w:rFonts w:hint="eastAsia" w:ascii="宋体" w:hAnsi="宋体"/>
          <w:color w:val="222222"/>
          <w:spacing w:val="8"/>
          <w:szCs w:val="24"/>
          <w:shd w:val="clear" w:color="auto" w:fill="FFFFFF"/>
        </w:rPr>
        <w:t>与原文片段相</w:t>
      </w:r>
      <w:r>
        <w:rPr>
          <w:rFonts w:hint="eastAsia" w:ascii="宋体" w:hAnsi="宋体"/>
          <w:color w:val="222222"/>
          <w:spacing w:val="8"/>
          <w:szCs w:val="24"/>
          <w:shd w:val="clear" w:color="auto" w:fill="FFFFFF"/>
          <w:lang w:val="en-US" w:eastAsia="zh-CN"/>
        </w:rPr>
        <w:t>对</w:t>
      </w:r>
      <w:r>
        <w:rPr>
          <w:rFonts w:hint="eastAsia" w:ascii="宋体" w:hAnsi="宋体"/>
          <w:color w:val="222222"/>
          <w:spacing w:val="8"/>
          <w:szCs w:val="24"/>
          <w:shd w:val="clear" w:color="auto" w:fill="FFFFFF"/>
        </w:rPr>
        <w:t>应的一项是（</w:t>
      </w:r>
      <w:r>
        <w:rPr>
          <w:rFonts w:hint="eastAsia" w:ascii="宋体" w:hAnsi="宋体"/>
          <w:color w:val="222222"/>
          <w:spacing w:val="8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/>
          <w:color w:val="222222"/>
          <w:spacing w:val="8"/>
          <w:szCs w:val="24"/>
          <w:shd w:val="clear" w:color="auto" w:fill="FFFFFF"/>
        </w:rPr>
        <w:t xml:space="preserve"> </w:t>
      </w:r>
      <w:r>
        <w:rPr>
          <w:rFonts w:ascii="宋体" w:hAnsi="宋体"/>
          <w:color w:val="222222"/>
          <w:spacing w:val="8"/>
          <w:szCs w:val="24"/>
          <w:shd w:val="clear" w:color="auto" w:fill="FFFFFF"/>
        </w:rPr>
        <w:t xml:space="preserve"> </w:t>
      </w:r>
      <w:r>
        <w:rPr>
          <w:rFonts w:hint="eastAsia" w:ascii="宋体" w:hAnsi="宋体"/>
          <w:color w:val="222222"/>
          <w:spacing w:val="8"/>
          <w:szCs w:val="24"/>
          <w:shd w:val="clear" w:color="auto" w:fill="FFFFFF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篇目</w:t>
            </w:r>
          </w:p>
        </w:tc>
        <w:tc>
          <w:tcPr>
            <w:tcW w:w="5812" w:type="dxa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原文片段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5812" w:type="dxa"/>
          </w:tcPr>
          <w:p>
            <w:pPr>
              <w:shd w:val="clear" w:color="auto" w:fill="FFFFFF"/>
              <w:spacing w:line="360" w:lineRule="auto"/>
              <w:ind w:firstLine="420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太阳啊，我们最大的光源/它从亿万万里以外的高空/向我们居住的地方输送热量/使我们这里滋长了万物/万物都对它表示景仰/因为它是永不消失的光</w:t>
            </w:r>
          </w:p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5812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为受欺压的人们歌唱/我歌唱抗争，我歌唱革命/在黑夜把希望寄托给黎明/在胜利的欢欣中歌唱太阳……</w:t>
            </w:r>
          </w:p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5812" w:type="dxa"/>
          </w:tcPr>
          <w:p>
            <w:pPr>
              <w:shd w:val="clear" w:color="auto" w:fill="FFFFFF"/>
              <w:spacing w:line="360" w:lineRule="auto"/>
              <w:ind w:firstLine="420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世界要是没有光/等于人没有眼/航海的没有罗盘/打枪的没有准星/不知道路边有毒蛇/不知道前面有陷阱/世界要是没有光/就没有杨花飞絮的春天/地就没有百花争艳的夏天/也就没有金果满国的秋天/也就没有大雪纷飞的冬天……</w:t>
            </w:r>
          </w:p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ind w:firstLine="420" w:firstLineChars="20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④</w:t>
            </w:r>
          </w:p>
        </w:tc>
        <w:tc>
          <w:tcPr>
            <w:tcW w:w="5812" w:type="dxa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rPr>
                <w:rFonts w:ascii="楷体" w:hAnsi="楷体" w:eastAsia="楷体" w:cs="楷体"/>
              </w:rPr>
              <w:t>草已遮没他小小的身子了——/在草丛里我们只看见：/</w:t>
            </w:r>
          </w:p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rPr>
                <w:rFonts w:ascii="楷体" w:hAnsi="楷体" w:eastAsia="楷体" w:cs="楷体"/>
              </w:rPr>
              <w:t>一只盛草的竹篓，几堆草，/和在夕阳里闪着金光的镰刀……</w:t>
            </w:r>
          </w:p>
          <w:p>
            <w:pPr>
              <w:rPr>
                <w:rFonts w:ascii="宋体" w:hAnsi="宋体"/>
                <w:szCs w:val="24"/>
              </w:rPr>
            </w:pP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Times New Roman"/>
          <w:szCs w:val="24"/>
          <w:lang w:eastAsia="zh-CN"/>
        </w:rPr>
      </w:pPr>
      <w:r>
        <w:rPr>
          <w:rFonts w:hint="eastAsia" w:ascii="宋体" w:hAnsi="宋体"/>
          <w:szCs w:val="24"/>
        </w:rPr>
        <w:t>①</w:t>
      </w:r>
      <w:r>
        <w:rPr>
          <w:rFonts w:hint="eastAsia" w:ascii="宋体" w:hAnsi="宋体"/>
          <w:szCs w:val="24"/>
          <w:lang w:eastAsia="zh-CN"/>
        </w:rPr>
        <w:t>《</w:t>
      </w:r>
      <w:r>
        <w:rPr>
          <w:rFonts w:hint="eastAsia" w:ascii="宋体" w:hAnsi="宋体"/>
          <w:szCs w:val="24"/>
          <w:lang w:val="en-US" w:eastAsia="zh-CN"/>
        </w:rPr>
        <w:t>向太阳》</w:t>
      </w:r>
      <w:r>
        <w:rPr>
          <w:rFonts w:hint="eastAsia" w:ascii="宋体" w:hAnsi="宋体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②</w:t>
      </w:r>
      <w:r>
        <w:rPr>
          <w:rFonts w:hint="eastAsia" w:ascii="宋体" w:hAnsi="宋体"/>
          <w:szCs w:val="24"/>
          <w:lang w:eastAsia="zh-CN"/>
        </w:rPr>
        <w:t>《</w:t>
      </w:r>
      <w:r>
        <w:rPr>
          <w:rFonts w:hint="eastAsia" w:ascii="宋体" w:hAnsi="宋体"/>
          <w:szCs w:val="24"/>
          <w:lang w:val="en-US" w:eastAsia="zh-CN"/>
        </w:rPr>
        <w:t>光的赞歌》</w:t>
      </w:r>
      <w:r>
        <w:rPr>
          <w:rFonts w:hint="default" w:ascii="宋体" w:hAnsi="宋体"/>
          <w:szCs w:val="24"/>
          <w:lang w:val="en-US" w:eastAsia="zh-CN"/>
        </w:rPr>
        <w:t xml:space="preserve">  </w:t>
      </w:r>
      <w:r>
        <w:rPr>
          <w:rFonts w:hint="eastAsia" w:ascii="宋体" w:hAnsi="宋体"/>
          <w:szCs w:val="24"/>
        </w:rPr>
        <w:t>③</w:t>
      </w:r>
      <w:r>
        <w:rPr>
          <w:rFonts w:hint="eastAsia" w:ascii="宋体" w:hAnsi="宋体"/>
          <w:szCs w:val="24"/>
          <w:lang w:eastAsia="zh-CN"/>
        </w:rPr>
        <w:t>《</w:t>
      </w:r>
      <w:r>
        <w:rPr>
          <w:rFonts w:hint="eastAsia" w:ascii="宋体" w:hAnsi="宋体"/>
          <w:szCs w:val="24"/>
          <w:lang w:val="en-US" w:eastAsia="zh-CN"/>
        </w:rPr>
        <w:t>黎明的通知》</w:t>
      </w:r>
      <w:r>
        <w:rPr>
          <w:rFonts w:hint="eastAsia" w:ascii="宋体" w:hAnsi="宋体" w:eastAsia="宋体" w:cs="Times New Roman"/>
          <w:szCs w:val="24"/>
          <w:lang w:eastAsia="zh-CN"/>
        </w:rPr>
        <w:t xml:space="preserve"> ④《刈草的孩子》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Times New Roman"/>
          <w:szCs w:val="24"/>
          <w:lang w:eastAsia="zh-CN"/>
        </w:rPr>
      </w:pPr>
      <w:r>
        <w:rPr>
          <w:rFonts w:hint="eastAsia" w:ascii="宋体" w:hAnsi="宋体" w:eastAsia="宋体" w:cs="Times New Roman"/>
          <w:szCs w:val="24"/>
          <w:lang w:eastAsia="zh-CN"/>
        </w:rPr>
        <w:t>①《</w:t>
      </w:r>
      <w:r>
        <w:rPr>
          <w:rFonts w:hint="eastAsia" w:ascii="宋体" w:hAnsi="宋体" w:eastAsia="宋体" w:cs="Times New Roman"/>
          <w:szCs w:val="24"/>
          <w:lang w:val="en-US" w:eastAsia="zh-CN"/>
        </w:rPr>
        <w:t>向太阳》</w:t>
      </w:r>
      <w:r>
        <w:rPr>
          <w:rFonts w:hint="eastAsia" w:ascii="宋体" w:hAnsi="宋体" w:eastAsia="宋体" w:cs="Times New Roman"/>
          <w:szCs w:val="24"/>
          <w:lang w:eastAsia="zh-CN"/>
        </w:rPr>
        <w:t xml:space="preserve">  ②《</w:t>
      </w:r>
      <w:r>
        <w:rPr>
          <w:rFonts w:hint="eastAsia" w:ascii="宋体" w:hAnsi="宋体" w:eastAsia="宋体" w:cs="Times New Roman"/>
          <w:szCs w:val="24"/>
          <w:lang w:val="en-US" w:eastAsia="zh-CN"/>
        </w:rPr>
        <w:t>黎明的通知》</w:t>
      </w:r>
      <w:r>
        <w:rPr>
          <w:rFonts w:hint="eastAsia" w:ascii="宋体" w:hAnsi="宋体" w:eastAsia="宋体" w:cs="Times New Roman"/>
          <w:szCs w:val="24"/>
          <w:lang w:eastAsia="zh-CN"/>
        </w:rPr>
        <w:t>③《</w:t>
      </w:r>
      <w:r>
        <w:rPr>
          <w:rFonts w:hint="eastAsia" w:ascii="宋体" w:hAnsi="宋体" w:eastAsia="宋体" w:cs="Times New Roman"/>
          <w:szCs w:val="24"/>
          <w:lang w:val="en-US" w:eastAsia="zh-CN"/>
        </w:rPr>
        <w:t>光的赞歌》</w:t>
      </w:r>
      <w:r>
        <w:rPr>
          <w:rFonts w:hint="eastAsia" w:ascii="宋体" w:hAnsi="宋体" w:eastAsia="宋体" w:cs="Times New Roman"/>
          <w:szCs w:val="24"/>
          <w:lang w:eastAsia="zh-CN"/>
        </w:rPr>
        <w:t xml:space="preserve"> </w:t>
      </w:r>
      <w:r>
        <w:rPr>
          <w:rFonts w:hint="default" w:ascii="宋体" w:hAnsi="宋体" w:eastAsia="宋体" w:cs="Times New Roman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Cs w:val="24"/>
          <w:lang w:eastAsia="zh-CN"/>
        </w:rPr>
        <w:t>④《刈草的孩子》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Times New Roman"/>
          <w:szCs w:val="24"/>
          <w:lang w:eastAsia="zh-CN"/>
        </w:rPr>
      </w:pPr>
      <w:r>
        <w:rPr>
          <w:rFonts w:hint="eastAsia" w:ascii="宋体" w:hAnsi="宋体" w:eastAsia="宋体" w:cs="Times New Roman"/>
          <w:szCs w:val="24"/>
          <w:lang w:eastAsia="zh-CN"/>
        </w:rPr>
        <w:t>①《</w:t>
      </w:r>
      <w:r>
        <w:rPr>
          <w:rFonts w:hint="eastAsia" w:ascii="宋体" w:hAnsi="宋体" w:eastAsia="宋体" w:cs="Times New Roman"/>
          <w:szCs w:val="24"/>
          <w:lang w:val="en-US" w:eastAsia="zh-CN"/>
        </w:rPr>
        <w:t>光的赞歌》</w:t>
      </w:r>
      <w:r>
        <w:rPr>
          <w:rFonts w:hint="eastAsia" w:ascii="宋体" w:hAnsi="宋体" w:eastAsia="宋体" w:cs="Times New Roman"/>
          <w:szCs w:val="24"/>
          <w:lang w:eastAsia="zh-CN"/>
        </w:rPr>
        <w:t>②《</w:t>
      </w:r>
      <w:r>
        <w:rPr>
          <w:rFonts w:hint="eastAsia" w:ascii="宋体" w:hAnsi="宋体" w:eastAsia="宋体" w:cs="Times New Roman"/>
          <w:szCs w:val="24"/>
          <w:lang w:val="en-US" w:eastAsia="zh-CN"/>
        </w:rPr>
        <w:t>光的赞歌》</w:t>
      </w:r>
      <w:r>
        <w:rPr>
          <w:rFonts w:hint="default" w:ascii="宋体" w:hAnsi="宋体" w:eastAsia="宋体" w:cs="Times New Roman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Cs w:val="24"/>
          <w:lang w:eastAsia="zh-CN"/>
        </w:rPr>
        <w:t>③《</w:t>
      </w:r>
      <w:r>
        <w:rPr>
          <w:rFonts w:hint="eastAsia" w:ascii="宋体" w:hAnsi="宋体" w:eastAsia="宋体" w:cs="Times New Roman"/>
          <w:szCs w:val="24"/>
          <w:lang w:val="en-US" w:eastAsia="zh-CN"/>
        </w:rPr>
        <w:t>光的赞歌》</w:t>
      </w:r>
      <w:r>
        <w:rPr>
          <w:rFonts w:hint="eastAsia" w:ascii="宋体" w:hAnsi="宋体" w:eastAsia="宋体" w:cs="Times New Roman"/>
          <w:szCs w:val="24"/>
          <w:lang w:eastAsia="zh-CN"/>
        </w:rPr>
        <w:t xml:space="preserve"> </w:t>
      </w:r>
      <w:r>
        <w:rPr>
          <w:rFonts w:hint="default" w:ascii="宋体" w:hAnsi="宋体" w:eastAsia="宋体" w:cs="Times New Roman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Cs w:val="24"/>
          <w:lang w:eastAsia="zh-CN"/>
        </w:rPr>
        <w:t>④《刈草的孩子》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Times New Roman"/>
          <w:szCs w:val="24"/>
          <w:lang w:eastAsia="zh-CN"/>
        </w:rPr>
      </w:pPr>
      <w:r>
        <w:rPr>
          <w:rFonts w:hint="eastAsia" w:ascii="宋体" w:hAnsi="宋体" w:eastAsia="宋体" w:cs="Times New Roman"/>
          <w:szCs w:val="24"/>
          <w:lang w:eastAsia="zh-CN"/>
        </w:rPr>
        <w:t>①《</w:t>
      </w:r>
      <w:r>
        <w:rPr>
          <w:rFonts w:hint="eastAsia" w:ascii="宋体" w:hAnsi="宋体" w:eastAsia="宋体" w:cs="Times New Roman"/>
          <w:szCs w:val="24"/>
          <w:lang w:val="en-US" w:eastAsia="zh-CN"/>
        </w:rPr>
        <w:t>黎明的通知》</w:t>
      </w:r>
      <w:r>
        <w:rPr>
          <w:rFonts w:hint="eastAsia" w:ascii="宋体" w:hAnsi="宋体" w:eastAsia="宋体" w:cs="Times New Roman"/>
          <w:szCs w:val="24"/>
          <w:lang w:eastAsia="zh-CN"/>
        </w:rPr>
        <w:t>②《</w:t>
      </w:r>
      <w:r>
        <w:rPr>
          <w:rFonts w:hint="eastAsia" w:ascii="宋体" w:hAnsi="宋体" w:eastAsia="宋体" w:cs="Times New Roman"/>
          <w:szCs w:val="24"/>
          <w:lang w:val="en-US" w:eastAsia="zh-CN"/>
        </w:rPr>
        <w:t>光的赞歌》</w:t>
      </w:r>
      <w:r>
        <w:rPr>
          <w:rFonts w:hint="eastAsia" w:ascii="宋体" w:hAnsi="宋体" w:eastAsia="宋体" w:cs="Times New Roman"/>
          <w:szCs w:val="24"/>
          <w:lang w:eastAsia="zh-CN"/>
        </w:rPr>
        <w:t>③《</w:t>
      </w:r>
      <w:r>
        <w:rPr>
          <w:rFonts w:hint="eastAsia" w:ascii="宋体" w:hAnsi="宋体" w:eastAsia="宋体" w:cs="Times New Roman"/>
          <w:szCs w:val="24"/>
          <w:lang w:val="en-US" w:eastAsia="zh-CN"/>
        </w:rPr>
        <w:t>向太阳》</w:t>
      </w:r>
      <w:r>
        <w:rPr>
          <w:rFonts w:hint="default" w:ascii="宋体" w:hAnsi="宋体" w:eastAsia="宋体" w:cs="Times New Roman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4"/>
          <w:lang w:eastAsia="zh-CN"/>
        </w:rPr>
        <w:t xml:space="preserve"> ④《刈草的孩子》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7.江州边，两个好汉为鲜鱼打斗起来，只见“清波碧浪中间，一个显浑身黑肉，一个露遍体霜肤”，这两个“不打不成相识”的好汉分别是（    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A.孝义黑三郎宋江和浪里白</w:t>
      </w:r>
      <w:r>
        <w:rPr>
          <w:rFonts w:hint="eastAsia" w:ascii="宋体" w:hAnsi="宋体" w:cs="Times New Roman"/>
          <w:szCs w:val="24"/>
          <w:lang w:val="en-US" w:eastAsia="zh-CN"/>
        </w:rPr>
        <w:t>条</w:t>
      </w:r>
      <w:r>
        <w:rPr>
          <w:rFonts w:hint="eastAsia" w:ascii="宋体" w:hAnsi="宋体" w:eastAsia="宋体" w:cs="Times New Roman"/>
          <w:szCs w:val="24"/>
          <w:lang w:val="en-US" w:eastAsia="zh-CN"/>
        </w:rPr>
        <w:t>张顺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B.黑旋风李逵和活阎罗阮小七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C.孝义黑三郎宋江和活阎罗阮小七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D.黑旋风李逵和浪里白条张顺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8．金圣叹读《水浒》可谓独具匠心。他说：</w:t>
      </w:r>
    </w:p>
    <w:p>
      <w:pPr>
        <w:ind w:firstLine="420" w:firstLineChars="200"/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《水浒传》只是写人粗鲁处，便有许多写法。如：</w:t>
      </w:r>
      <w:r>
        <w:rPr>
          <w:rFonts w:hint="eastAsia" w:ascii="宋体" w:hAnsi="宋体" w:cs="Times New Roman"/>
          <w:szCs w:val="24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Times New Roman"/>
          <w:szCs w:val="24"/>
          <w:lang w:val="en-US" w:eastAsia="zh-CN"/>
        </w:rPr>
        <w:t>粗鲁是性急，</w:t>
      </w:r>
      <w:r>
        <w:rPr>
          <w:rFonts w:hint="eastAsia" w:ascii="宋体" w:hAnsi="宋体" w:cs="Times New Roman"/>
          <w:szCs w:val="24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Times New Roman"/>
          <w:szCs w:val="24"/>
          <w:lang w:val="en-US" w:eastAsia="zh-CN"/>
        </w:rPr>
        <w:t xml:space="preserve"> 粗鲁是少年任气， </w:t>
      </w:r>
      <w:r>
        <w:rPr>
          <w:rFonts w:hint="eastAsia" w:ascii="宋体" w:hAnsi="宋体" w:cs="Times New Roman"/>
          <w:szCs w:val="24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Times New Roman"/>
          <w:szCs w:val="24"/>
          <w:lang w:val="en-US" w:eastAsia="zh-CN"/>
        </w:rPr>
        <w:t>粗鲁是蛮，</w:t>
      </w:r>
      <w:r>
        <w:rPr>
          <w:rFonts w:hint="eastAsia" w:ascii="宋体" w:hAnsi="宋体" w:cs="Times New Roman"/>
          <w:szCs w:val="24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 w:ascii="宋体" w:hAnsi="宋体" w:eastAsia="宋体" w:cs="Times New Roman"/>
          <w:szCs w:val="24"/>
          <w:lang w:val="en-US" w:eastAsia="zh-CN"/>
        </w:rPr>
        <w:t xml:space="preserve"> 粗鲁是豪杰不受羁勒，阮小七粗鲁是悲愤无处说，焦挺粗鲁是气质不好。</w:t>
      </w:r>
    </w:p>
    <w:p>
      <w:pPr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横线上的人名依次正确的一项是（      ）</w:t>
      </w:r>
    </w:p>
    <w:p>
      <w:pPr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A．史进   李逵   武松   鲁达</w:t>
      </w:r>
      <w:r>
        <w:rPr>
          <w:rFonts w:hint="eastAsia" w:ascii="宋体" w:hAnsi="宋体" w:eastAsia="宋体" w:cs="Times New Roman"/>
          <w:szCs w:val="24"/>
          <w:lang w:val="en-US" w:eastAsia="zh-CN"/>
        </w:rPr>
        <w:tab/>
      </w:r>
      <w:r>
        <w:rPr>
          <w:rFonts w:hint="eastAsia" w:ascii="宋体" w:hAnsi="宋体" w:eastAsia="宋体" w:cs="Times New Roman"/>
          <w:szCs w:val="24"/>
          <w:lang w:val="en-US" w:eastAsia="zh-CN"/>
        </w:rPr>
        <w:t>B．李逵   武松   史进   鲁达</w:t>
      </w:r>
    </w:p>
    <w:p>
      <w:pPr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C．鲁达   史进   李逵   武松</w:t>
      </w:r>
      <w:r>
        <w:rPr>
          <w:rFonts w:hint="eastAsia" w:ascii="宋体" w:hAnsi="宋体" w:eastAsia="宋体" w:cs="Times New Roman"/>
          <w:szCs w:val="24"/>
          <w:lang w:val="en-US" w:eastAsia="zh-CN"/>
        </w:rPr>
        <w:tab/>
      </w:r>
      <w:r>
        <w:rPr>
          <w:rFonts w:hint="eastAsia" w:ascii="宋体" w:hAnsi="宋体" w:eastAsia="宋体" w:cs="Times New Roman"/>
          <w:szCs w:val="24"/>
          <w:lang w:val="en-US" w:eastAsia="zh-CN"/>
        </w:rPr>
        <w:t>D．武松   李逵   鲁达   史进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9.下列《水浒传》人物绰号与相关故事对应错误的一项是（    ）</w:t>
      </w:r>
    </w:p>
    <w:p>
      <w:pPr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A.智多星——智取大名府</w:t>
      </w:r>
    </w:p>
    <w:p>
      <w:pPr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B.豹子头——风雪山神庙</w:t>
      </w:r>
    </w:p>
    <w:p>
      <w:pPr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C.黑旋风——沂岭杀四虎</w:t>
      </w:r>
    </w:p>
    <w:p>
      <w:pPr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D.及时雨——血溅鸳鸯楼</w:t>
      </w:r>
    </w:p>
    <w:p>
      <w:pPr>
        <w:rPr>
          <w:rFonts w:hint="eastAsia" w:ascii="宋体" w:hAnsi="宋体" w:eastAsia="宋体" w:cs="Times New Roman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10.下列绰号中形容好汉外貌的是哪一个？（    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>A.豹子头林冲   B.小李广花荣  C.霹雳火秦明  D.铁面孔目裴轩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2CC0AE"/>
    <w:multiLevelType w:val="singleLevel"/>
    <w:tmpl w:val="9E2CC0A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CCA9A43"/>
    <w:multiLevelType w:val="singleLevel"/>
    <w:tmpl w:val="DCCA9A4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17635C5B"/>
    <w:multiLevelType w:val="singleLevel"/>
    <w:tmpl w:val="17635C5B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24350A5"/>
    <w:multiLevelType w:val="singleLevel"/>
    <w:tmpl w:val="524350A5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3C91DB4"/>
    <w:multiLevelType w:val="multilevel"/>
    <w:tmpl w:val="53C91DB4"/>
    <w:lvl w:ilvl="0" w:tentative="0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4" w:hanging="440"/>
      </w:pPr>
    </w:lvl>
    <w:lvl w:ilvl="2" w:tentative="0">
      <w:start w:val="1"/>
      <w:numFmt w:val="lowerRoman"/>
      <w:lvlText w:val="%3."/>
      <w:lvlJc w:val="right"/>
      <w:pPr>
        <w:ind w:left="1604" w:hanging="440"/>
      </w:pPr>
    </w:lvl>
    <w:lvl w:ilvl="3" w:tentative="0">
      <w:start w:val="1"/>
      <w:numFmt w:val="decimal"/>
      <w:lvlText w:val="%4."/>
      <w:lvlJc w:val="left"/>
      <w:pPr>
        <w:ind w:left="2044" w:hanging="440"/>
      </w:pPr>
    </w:lvl>
    <w:lvl w:ilvl="4" w:tentative="0">
      <w:start w:val="1"/>
      <w:numFmt w:val="lowerLetter"/>
      <w:lvlText w:val="%5)"/>
      <w:lvlJc w:val="left"/>
      <w:pPr>
        <w:ind w:left="2484" w:hanging="440"/>
      </w:pPr>
    </w:lvl>
    <w:lvl w:ilvl="5" w:tentative="0">
      <w:start w:val="1"/>
      <w:numFmt w:val="lowerRoman"/>
      <w:lvlText w:val="%6."/>
      <w:lvlJc w:val="right"/>
      <w:pPr>
        <w:ind w:left="2924" w:hanging="440"/>
      </w:pPr>
    </w:lvl>
    <w:lvl w:ilvl="6" w:tentative="0">
      <w:start w:val="1"/>
      <w:numFmt w:val="decimal"/>
      <w:lvlText w:val="%7."/>
      <w:lvlJc w:val="left"/>
      <w:pPr>
        <w:ind w:left="3364" w:hanging="440"/>
      </w:pPr>
    </w:lvl>
    <w:lvl w:ilvl="7" w:tentative="0">
      <w:start w:val="1"/>
      <w:numFmt w:val="lowerLetter"/>
      <w:lvlText w:val="%8)"/>
      <w:lvlJc w:val="left"/>
      <w:pPr>
        <w:ind w:left="3804" w:hanging="440"/>
      </w:pPr>
    </w:lvl>
    <w:lvl w:ilvl="8" w:tentative="0">
      <w:start w:val="1"/>
      <w:numFmt w:val="lowerRoman"/>
      <w:lvlText w:val="%9."/>
      <w:lvlJc w:val="right"/>
      <w:pPr>
        <w:ind w:left="4244" w:hanging="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yNmE3MzEyNzA3NjY1YjM2OWY2MWViY2EyOTI5YjYifQ=="/>
  </w:docVars>
  <w:rsids>
    <w:rsidRoot w:val="57D41669"/>
    <w:rsid w:val="11B60836"/>
    <w:rsid w:val="2F7F6CE5"/>
    <w:rsid w:val="3BDE53C7"/>
    <w:rsid w:val="57D41669"/>
    <w:rsid w:val="5BFF67D3"/>
    <w:rsid w:val="7EFFCEF1"/>
    <w:rsid w:val="7F7B1C3A"/>
    <w:rsid w:val="90FF0C16"/>
    <w:rsid w:val="DB7EC820"/>
    <w:rsid w:val="DDD3BF43"/>
    <w:rsid w:val="DEFC23BF"/>
    <w:rsid w:val="FFD6F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2023-12-11T01:35:00Z</dcterms:created>
  <dc:creator>小雨点</dc:creator>
  <cp:lastModifiedBy>lemon</cp:lastModifiedBy>
  <dcterms:modified xsi:type="dcterms:W3CDTF">2023-12-12T08:34:43Z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A69E78DFE1045B4B716C7665527AB977_43</vt:lpwstr>
  </property>
</Properties>
</file>