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化学第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17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周周测题目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36、下列有关金属的说法正确的是(　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A．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金属都具有银白色金属光泽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B．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人类使用金属铝的年代早于铜、铁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C．常温下所有的金属都是固体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D．通常铝制品抗腐蚀性能比铁制品强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37、下列有关合金的说法不正确的是（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A．合金一定是混合物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B．合金中至少含有两种金属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C．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钢中含碳量低于生铁中含碳量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D．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不锈钢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的硬度比铁大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38、现有甲、乙、丙三种金属，甲在常温下就能与氧气反应，乙、丙在常温下几乎不与氧气反应；如果将乙、丙分别放入硫酸铜溶液中，过一会儿，在丙的表面有红色固体析出，而乙表面没有变化，则甲、乙、丙三种金属的活动性由强到弱的顺序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&gt;丙&gt;乙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B．甲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&gt;乙&gt;丙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C．乙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sz w:val="24"/>
          <w:szCs w:val="24"/>
        </w:rPr>
        <w:t>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sz w:val="24"/>
          <w:szCs w:val="24"/>
        </w:rPr>
        <w:t>甲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D．乙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sz w:val="24"/>
          <w:szCs w:val="24"/>
        </w:rPr>
        <w:t>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sz w:val="24"/>
          <w:szCs w:val="24"/>
        </w:rPr>
        <w:t>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39、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金属镍（Ni）与物质X的溶液发生反应的化学方程式为：Ni+X=Cu+NiSO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cs="宋体"/>
          <w:color w:val="000000" w:themeColor="text1"/>
          <w:sz w:val="30"/>
          <w:szCs w:val="3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则下列说法正确的是</w:t>
      </w:r>
      <w:r>
        <w:rPr>
          <w:rFonts w:hint="eastAsia" w:ascii="宋体" w:hAnsi="宋体" w:eastAsia="宋体" w:cs="宋体"/>
          <w:sz w:val="24"/>
          <w:szCs w:val="24"/>
        </w:rPr>
        <w:t>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A．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该反应中只有Ni的化合价发生改变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B．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该反应的基本反应类型属于置换反应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该反应前后原子数目和种类发生改变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D．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Ni的金属活动性比Cu弱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40、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相对原子质量：C-12，O-16，Fe-56）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如图所示是模拟工业炼铁的化学反应装置，以下说法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</w:t>
      </w:r>
      <w:r>
        <w:rPr>
          <w:rFonts w:hint="eastAsia" w:ascii="宋体" w:hAnsi="宋体" w:eastAsia="宋体" w:cs="宋体"/>
          <w:sz w:val="24"/>
          <w:szCs w:val="24"/>
        </w:rPr>
        <w:t>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3492500" cy="1358900"/>
            <wp:effectExtent l="0" t="0" r="0" b="0"/>
            <wp:docPr id="1" name="图片24" descr="菁优网：http://www.jyeoo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A．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工业高炉炼铁获得</w:t>
      </w:r>
      <w:r>
        <w:rPr>
          <w:rFonts w:hint="eastAsia" w:ascii="宋体" w:hAnsi="宋体" w:eastAsia="宋体" w:cs="宋体"/>
          <w:sz w:val="24"/>
          <w:szCs w:val="24"/>
        </w:rPr>
        <w:t>的铁为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纯</w:t>
      </w:r>
      <w:r>
        <w:rPr>
          <w:rFonts w:hint="eastAsia" w:ascii="宋体" w:hAnsi="宋体" w:eastAsia="宋体" w:cs="宋体"/>
          <w:sz w:val="24"/>
          <w:szCs w:val="24"/>
        </w:rPr>
        <w:t>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参加反应的氧化铁和一氧化碳的质量比为40：7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C．</w:t>
      </w:r>
      <w:r>
        <w:rPr>
          <w:rFonts w:hint="eastAsia" w:ascii="宋体" w:hAnsi="宋体" w:eastAsia="宋体" w:cs="宋体"/>
          <w:sz w:val="24"/>
          <w:szCs w:val="24"/>
        </w:rPr>
        <w:t>实验过程中玻璃管内粉末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由红棕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色</w:t>
      </w:r>
      <w:r>
        <w:rPr>
          <w:rFonts w:hint="eastAsia" w:ascii="宋体" w:hAnsi="宋体" w:eastAsia="宋体" w:cs="宋体"/>
          <w:sz w:val="24"/>
          <w:szCs w:val="24"/>
        </w:rPr>
        <w:t>逐渐变成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</w:t>
      </w:r>
      <w:r>
        <w:rPr>
          <w:rFonts w:hint="eastAsia" w:ascii="宋体" w:hAnsi="宋体" w:eastAsia="宋体" w:cs="宋体"/>
          <w:sz w:val="24"/>
          <w:szCs w:val="24"/>
        </w:rPr>
        <w:t>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D．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实验结束后，先停止通入CO，再熄灭酒精喷灯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F7F02"/>
    <w:rsid w:val="00042689"/>
    <w:rsid w:val="00185CA1"/>
    <w:rsid w:val="00297653"/>
    <w:rsid w:val="002D5C2D"/>
    <w:rsid w:val="003665E2"/>
    <w:rsid w:val="005E2059"/>
    <w:rsid w:val="00674D2B"/>
    <w:rsid w:val="009B773B"/>
    <w:rsid w:val="00AB4DAF"/>
    <w:rsid w:val="00BB4752"/>
    <w:rsid w:val="00F87270"/>
    <w:rsid w:val="024F7F02"/>
    <w:rsid w:val="1FCC394E"/>
    <w:rsid w:val="286F34C2"/>
    <w:rsid w:val="40F10834"/>
    <w:rsid w:val="4D9D3E9D"/>
    <w:rsid w:val="511446BB"/>
    <w:rsid w:val="5640122A"/>
    <w:rsid w:val="63812404"/>
    <w:rsid w:val="6491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485</Characters>
  <Lines>4</Lines>
  <Paragraphs>1</Paragraphs>
  <TotalTime>3</TotalTime>
  <ScaleCrop>false</ScaleCrop>
  <LinksUpToDate>false</LinksUpToDate>
  <CharactersWithSpaces>568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2023-12-18T14:26:00Z</dcterms:created>
  <dc:creator>HiWin10</dc:creator>
  <cp:lastModifiedBy>HiWin10</cp:lastModifiedBy>
  <dcterms:modified xsi:type="dcterms:W3CDTF">2023-12-19T01:54:42Z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E8F5846B51314647BAC251A81EC6C8A0</vt:lpwstr>
  </property>
</Properties>
</file>