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textAlignment w:val="center"/>
        <w:rPr>
          <w:rFonts w:hint="default" w:ascii="宋体" w:hAnsi="宋体" w:eastAsia="宋体" w:cs="宋体"/>
          <w:b/>
          <w:bCs w:val="0"/>
          <w:i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i w:val="0"/>
          <w:sz w:val="32"/>
          <w:szCs w:val="32"/>
          <w:lang w:val="en-US" w:eastAsia="zh-CN"/>
        </w:rPr>
        <w:t>周测地理</w:t>
      </w:r>
      <w:r>
        <w:rPr>
          <w:rFonts w:hint="eastAsia" w:ascii="宋体" w:hAnsi="宋体" w:cs="宋体"/>
          <w:b/>
          <w:bCs w:val="0"/>
          <w:i w:val="0"/>
          <w:sz w:val="32"/>
          <w:szCs w:val="32"/>
          <w:lang w:val="en-US" w:eastAsia="zh-CN"/>
        </w:rPr>
        <w:t>题</w:t>
      </w:r>
    </w:p>
    <w:p>
      <w:pPr>
        <w:shd w:val="clear" w:color="auto" w:fill="FFFFFF"/>
        <w:spacing w:line="240" w:lineRule="auto"/>
        <w:ind w:firstLine="42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读下面</w:t>
      </w:r>
      <w:r>
        <w:rPr>
          <w:rFonts w:hint="eastAsia" w:ascii="宋体" w:hAnsi="宋体" w:eastAsia="宋体" w:cs="宋体"/>
          <w:sz w:val="21"/>
          <w:szCs w:val="21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中国沿北纬</w:t>
      </w:r>
      <w:r>
        <w:rPr>
          <w:rFonts w:hint="eastAsia" w:ascii="宋体" w:hAnsi="宋体" w:eastAsia="宋体" w:cs="宋体"/>
          <w:sz w:val="21"/>
          <w:szCs w:val="21"/>
        </w:rPr>
        <w:t>32°</w:t>
      </w:r>
      <w:r>
        <w:rPr>
          <w:rFonts w:hint="eastAsia" w:ascii="宋体" w:hAnsi="宋体" w:eastAsia="宋体" w:cs="宋体"/>
          <w:sz w:val="21"/>
          <w:szCs w:val="21"/>
        </w:rPr>
        <w:t>线附近地形剖面图</w:t>
      </w:r>
      <w:r>
        <w:rPr>
          <w:rFonts w:hint="eastAsia" w:ascii="宋体" w:hAnsi="宋体" w:eastAsia="宋体" w:cs="宋体"/>
          <w:sz w:val="21"/>
          <w:szCs w:val="21"/>
        </w:rPr>
        <w:t>”</w:t>
      </w:r>
      <w:r>
        <w:rPr>
          <w:rFonts w:hint="eastAsia" w:ascii="宋体" w:hAnsi="宋体" w:eastAsia="宋体" w:cs="宋体"/>
          <w:sz w:val="21"/>
          <w:szCs w:val="21"/>
        </w:rPr>
        <w:t>，完成下面小题。</w:t>
      </w:r>
    </w:p>
    <w:p>
      <w:pPr>
        <w:shd w:val="clear" w:color="auto" w:fill="FFFFFF"/>
        <w:spacing w:line="24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276215" cy="1119505"/>
            <wp:effectExtent l="0" t="0" r="12065" b="8255"/>
            <wp:docPr id="100005" name="图片 100005" descr="@@@b95c44cc-e248-47e3-80d1-7295c20a07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@@@b95c44cc-e248-47e3-80d1-7295c20a07b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00" cy="111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trike w:val="0"/>
          <w:kern w:val="0"/>
          <w:sz w:val="21"/>
          <w:szCs w:val="21"/>
          <w:u w:val="none"/>
          <w:lang w:val="en-US" w:eastAsia="zh-CN"/>
        </w:rPr>
        <w:t>56</w:t>
      </w:r>
      <w:r>
        <w:rPr>
          <w:rFonts w:hint="eastAsia" w:ascii="宋体" w:hAnsi="宋体" w:eastAsia="宋体" w:cs="宋体"/>
          <w:sz w:val="21"/>
          <w:szCs w:val="21"/>
        </w:rPr>
        <w:t>．图中地形区与其特征对应正确的是（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）</w:t>
      </w:r>
    </w:p>
    <w:p>
      <w:pPr>
        <w:numPr>
          <w:ilvl w:val="0"/>
          <w:numId w:val="1"/>
        </w:numPr>
        <w:shd w:val="clear" w:color="auto" w:fill="FFFFFF"/>
        <w:tabs>
          <w:tab w:val="left" w:pos="4156"/>
        </w:tabs>
        <w:spacing w:line="240" w:lineRule="auto"/>
        <w:ind w:left="3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青藏高原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—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地势坦荡，一马平川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B．横断山脉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—</w:t>
      </w:r>
      <w:r>
        <w:rPr>
          <w:rFonts w:hint="eastAsia" w:ascii="宋体" w:hAnsi="宋体" w:eastAsia="宋体" w:cs="宋体"/>
          <w:sz w:val="21"/>
          <w:szCs w:val="21"/>
        </w:rPr>
        <w:t>山高谷深，东西延伸</w:t>
      </w:r>
    </w:p>
    <w:p>
      <w:pPr>
        <w:shd w:val="clear" w:color="auto" w:fill="FFFFFF"/>
        <w:tabs>
          <w:tab w:val="left" w:pos="4156"/>
        </w:tabs>
        <w:spacing w:line="240" w:lineRule="auto"/>
        <w:ind w:left="30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C．四川盆地一海拔最高的盆地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</w:rPr>
        <w:t>D．长江中下游平原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—</w:t>
      </w:r>
      <w:r>
        <w:rPr>
          <w:rFonts w:hint="eastAsia" w:ascii="宋体" w:hAnsi="宋体" w:eastAsia="宋体" w:cs="宋体"/>
          <w:sz w:val="21"/>
          <w:szCs w:val="21"/>
        </w:rPr>
        <w:t>地势低平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河湖密布</w:t>
      </w:r>
    </w:p>
    <w:p>
      <w:pPr>
        <w:shd w:val="clear" w:color="auto" w:fill="FFFFFF"/>
        <w:spacing w:line="24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57</w:t>
      </w:r>
      <w:r>
        <w:rPr>
          <w:rFonts w:hint="eastAsia" w:ascii="宋体" w:hAnsi="宋体" w:eastAsia="宋体" w:cs="宋体"/>
          <w:sz w:val="21"/>
          <w:szCs w:val="21"/>
        </w:rPr>
        <w:t>．该图反映出我国（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）</w:t>
      </w:r>
    </w:p>
    <w:p>
      <w:pPr>
        <w:shd w:val="clear" w:color="auto" w:fill="FFFFFF"/>
        <w:tabs>
          <w:tab w:val="left" w:pos="4156"/>
        </w:tabs>
        <w:spacing w:line="240" w:lineRule="auto"/>
        <w:ind w:left="3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A．地形类型单一，高原、山地为主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B．地形种类丰富，多平原、盆地</w:t>
      </w:r>
    </w:p>
    <w:p>
      <w:pPr>
        <w:shd w:val="clear" w:color="auto" w:fill="FFFFFF"/>
        <w:tabs>
          <w:tab w:val="left" w:pos="4156"/>
        </w:tabs>
        <w:spacing w:line="240" w:lineRule="auto"/>
        <w:ind w:left="3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C．地势西高东低，呈三级阶梯状分布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D．山脉纵横交错，地势南高北低</w:t>
      </w:r>
    </w:p>
    <w:p>
      <w:pPr>
        <w:shd w:val="clear" w:color="auto" w:fill="FFFFFF"/>
        <w:spacing w:line="24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58</w:t>
      </w:r>
      <w:r>
        <w:rPr>
          <w:rFonts w:hint="eastAsia" w:ascii="宋体" w:hAnsi="宋体" w:eastAsia="宋体" w:cs="宋体"/>
          <w:sz w:val="21"/>
          <w:szCs w:val="21"/>
        </w:rPr>
        <w:t>．我国的地形、地势特征使得（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）</w:t>
      </w:r>
    </w:p>
    <w:p>
      <w:pPr>
        <w:shd w:val="clear" w:color="auto" w:fill="FFFFFF"/>
        <w:spacing w:line="240" w:lineRule="auto"/>
        <w:ind w:left="3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A．东西部差异大，沟通不便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</w:rPr>
        <w:t>B．水汽不易深入，仅沿海地区湿润</w:t>
      </w:r>
    </w:p>
    <w:p>
      <w:pPr>
        <w:shd w:val="clear" w:color="auto" w:fill="FFFFFF"/>
        <w:spacing w:line="240" w:lineRule="auto"/>
        <w:ind w:left="3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C．地势落差巨大，水能丰富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</w:rPr>
        <w:t>D．冷空气气受阻，东部地区四季温暖</w:t>
      </w:r>
    </w:p>
    <w:p>
      <w:pPr>
        <w:shd w:val="clear" w:color="auto" w:fill="FFFFFF"/>
        <w:spacing w:line="240" w:lineRule="auto"/>
        <w:ind w:firstLine="42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云南省香格里拉的巴拉村被群山环抱，村落中藏式木楼层叠而建，周围山体植被稀疏。读巴拉村景观图，完成下面小题。</w:t>
      </w:r>
    </w:p>
    <w:p>
      <w:pPr>
        <w:shd w:val="clear" w:color="auto" w:fill="FFFFFF"/>
        <w:spacing w:line="240" w:lineRule="auto"/>
        <w:ind w:firstLine="42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774440" cy="2400300"/>
            <wp:effectExtent l="0" t="0" r="5080" b="7620"/>
            <wp:docPr id="100007" name="图片 100007" descr="@@@b7b4077b-d0d1-497f-bb22-7539bd836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@@@b7b4077b-d0d1-497f-bb22-7539bd836196"/>
                    <pic:cNvPicPr>
                      <a:picLocks noChangeAspect="1"/>
                    </pic:cNvPicPr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</w:p>
    <w:p>
      <w:pPr>
        <w:shd w:val="clear" w:color="auto" w:fill="FFFFFF"/>
        <w:spacing w:line="24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59</w:t>
      </w:r>
      <w:r>
        <w:rPr>
          <w:rFonts w:hint="eastAsia" w:ascii="宋体" w:hAnsi="宋体" w:eastAsia="宋体" w:cs="宋体"/>
          <w:sz w:val="21"/>
          <w:szCs w:val="21"/>
        </w:rPr>
        <w:t>．下列巴拉村民居建设特征与其原因搭配正确的是（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）</w:t>
      </w:r>
    </w:p>
    <w:p>
      <w:pPr>
        <w:shd w:val="clear" w:color="auto" w:fill="FFFFFF"/>
        <w:spacing w:line="240" w:lineRule="auto"/>
        <w:ind w:left="30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A．依河而建——方便运输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</w:t>
      </w:r>
    </w:p>
    <w:p>
      <w:pPr>
        <w:shd w:val="clear" w:color="auto" w:fill="FFFFFF"/>
        <w:spacing w:line="240" w:lineRule="auto"/>
        <w:ind w:left="3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B．木楼众多——森林茂密，取材方便</w:t>
      </w:r>
    </w:p>
    <w:p>
      <w:pPr>
        <w:shd w:val="clear" w:color="auto" w:fill="FFFFFF"/>
        <w:spacing w:line="240" w:lineRule="auto"/>
        <w:ind w:left="3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C．层叠而建——依托山地地形，充分利用空间</w:t>
      </w:r>
    </w:p>
    <w:p>
      <w:pPr>
        <w:shd w:val="clear" w:color="auto" w:fill="FFFFFF"/>
        <w:spacing w:line="240" w:lineRule="auto"/>
        <w:ind w:left="3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D．屋顶为平顶——山地面积小，利于晾晒粮食</w:t>
      </w:r>
    </w:p>
    <w:p>
      <w:pPr>
        <w:shd w:val="clear" w:color="auto" w:fill="FFFFFF"/>
        <w:spacing w:line="24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60</w:t>
      </w:r>
      <w:r>
        <w:rPr>
          <w:rFonts w:hint="eastAsia" w:ascii="宋体" w:hAnsi="宋体" w:eastAsia="宋体" w:cs="宋体"/>
          <w:sz w:val="21"/>
          <w:szCs w:val="21"/>
        </w:rPr>
        <w:t>．巴拉村被群山环绕，当地因地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</w:rPr>
        <w:t>制宜发展经济的措施有（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）</w:t>
      </w:r>
    </w:p>
    <w:p>
      <w:pPr>
        <w:shd w:val="clear" w:color="auto" w:fill="FFFFFF"/>
        <w:spacing w:line="240" w:lineRule="auto"/>
        <w:ind w:firstLine="420" w:firstLineChars="2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①利用丰富的旅游资源，发展生态旅游业</w:t>
      </w:r>
    </w:p>
    <w:p>
      <w:pPr>
        <w:shd w:val="clear" w:color="auto" w:fill="FFFFFF"/>
        <w:spacing w:line="240" w:lineRule="auto"/>
        <w:ind w:firstLine="420" w:firstLineChars="2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②地形复杂，发展多种农业经营</w:t>
      </w:r>
    </w:p>
    <w:p>
      <w:pPr>
        <w:shd w:val="clear" w:color="auto" w:fill="FFFFFF"/>
        <w:spacing w:line="240" w:lineRule="auto"/>
        <w:ind w:firstLine="420" w:firstLineChars="2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③土地面积大，大面积发展种植业</w:t>
      </w:r>
    </w:p>
    <w:p>
      <w:pPr>
        <w:shd w:val="clear" w:color="auto" w:fill="FFFFFF"/>
        <w:spacing w:line="240" w:lineRule="auto"/>
        <w:ind w:firstLine="420" w:firstLineChars="2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④开发房地产业，发展经济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240" w:lineRule="auto"/>
        <w:ind w:left="3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A．①②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B．②④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C．③④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D．①③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240" w:lineRule="auto"/>
        <w:ind w:left="3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240" w:lineRule="auto"/>
        <w:ind w:left="3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  <w:sectPr>
          <w:footerReference r:id="rId3" w:type="default"/>
          <w:footerReference r:id="rId4" w:type="even"/>
          <w:pgSz w:w="11907" w:h="16839"/>
          <w:pgMar w:top="900" w:right="1997" w:bottom="900" w:left="1997" w:header="500" w:footer="500" w:gutter="0"/>
          <w:cols w:space="425" w:num="1" w:sep="1"/>
          <w:docGrid w:type="lines" w:linePitch="312" w:charSpace="0"/>
        </w:sectPr>
      </w:pPr>
    </w:p>
    <w:p>
      <w:pPr>
        <w:spacing w:line="240" w:lineRule="auto"/>
        <w:jc w:val="center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sz w:val="21"/>
          <w:szCs w:val="21"/>
        </w:rPr>
        <w:t>参考答案：</w:t>
      </w:r>
    </w:p>
    <w:p>
      <w:pPr>
        <w:shd w:val="clear" w:color="auto" w:fill="FFFFFF"/>
        <w:spacing w:line="24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1．D    2．A</w:t>
      </w:r>
    </w:p>
    <w:p>
      <w:pPr>
        <w:shd w:val="clear" w:color="auto" w:fill="FFFFFF"/>
        <w:spacing w:line="24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shd w:val="clear" w:color="auto" w:fill="FFFFFF"/>
        <w:spacing w:line="24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【解析】1．由图可以看出，我国地势的总体特征是西高东低、呈三级阶梯状分布，故ABC错误、D正确，根据题意，故选D。</w:t>
      </w:r>
    </w:p>
    <w:p>
      <w:pPr>
        <w:shd w:val="clear" w:color="auto" w:fill="FFFFFF"/>
        <w:spacing w:line="24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2．四川盆地的成都平原有“天府之国”之称，故A正确。紫色盆地是四川盆地，“聚宝盆”指柴达木盆地，故B错误。长江中下游平原有“鱼米之乡”之称，故C错误。东北平原有“黑土地”之称。故D错误，故选A。</w:t>
      </w:r>
    </w:p>
    <w:p>
      <w:pPr>
        <w:shd w:val="clear" w:color="auto" w:fill="FFFFFF"/>
        <w:spacing w:line="24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【点睛】我国是一个多山的国家，纵横交错的山脉构成了我国地形的“骨架”，在山脉构成的“网格”中，镶嵌着高原、盆地、平原和丘陵。地势的总体特征是西高东低、呈三级阶梯状分布</w:t>
      </w:r>
    </w:p>
    <w:p>
      <w:pPr>
        <w:shd w:val="clear" w:color="auto" w:fill="FFFFFF"/>
        <w:spacing w:line="24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3．D    4．C    5．C</w:t>
      </w:r>
    </w:p>
    <w:p>
      <w:pPr>
        <w:shd w:val="clear" w:color="auto" w:fill="FFFFFF"/>
        <w:spacing w:line="24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shd w:val="clear" w:color="auto" w:fill="FFFFFF"/>
        <w:spacing w:line="24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解析】3．读图可知，青藏高原的平均海拔在4000米以上，A叙述错误；横断山脉是山高谷深，南北延伸，B叙述错误；吐鲁番盆地是我国海拔最低的盆地，柴达木盆地海拔最高，C叙述错误；长江中下游平原地势低平，是著名的“鱼米之乡”，D叙述正确。D符合题意，排除ABC，选D。</w:t>
      </w:r>
    </w:p>
    <w:p>
      <w:pPr>
        <w:shd w:val="clear" w:color="auto" w:fill="FFFFFF"/>
        <w:spacing w:line="24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4． 由地形剖面图可知，我国地势特点是西高东低，呈三级阶梯状分布，C正确，D错误；我国地形复杂、山区面积大、平原面积小，排除AB，故选C。</w:t>
      </w:r>
    </w:p>
    <w:p>
      <w:pPr>
        <w:shd w:val="clear" w:color="auto" w:fill="FFFFFF"/>
        <w:spacing w:line="24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5． 我国西高东低的地势特点使众多大河东流，有利于沟通东西交通，A叙述错误；有利于海上湿润气流深入内地，给我国大部分地区带来降水，B叙述错误；在阶梯交界处地势落差大，水能资源丰富，C叙述正确；冷空气影响范围广，尤其是东部秦岭—淮河以北的地区冬季普遍气温较低，D叙述错误。故C符合题意，排除ABD，选C。</w:t>
      </w:r>
    </w:p>
    <w:p>
      <w:pPr>
        <w:shd w:val="clear" w:color="auto" w:fill="FFFFFF"/>
        <w:spacing w:line="24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我国地势西高东低呈阶梯状分布对我国气候、河流、交通产生的影响，①对气候的影响，我国地势西高东低向海洋倾斜，有利于海上的湿润气流向我国内陆推进，为我国广大地区带来了丰沛的降水。②对河流的影响，西高东低的地势，造成我国的大江大河自西向东奔入海洋；河流从高一级阶梯向低一级阶梯流动时，落差大，产生巨大的水能。③对交通的影响，向东流淌的大河沟通了我国东西的交通，方便了沿海和内陆的联系，但阶梯交界处的高，大山脉成为我国东西交通上的巨大障碍。</w:t>
      </w:r>
    </w:p>
    <w:p>
      <w:pPr>
        <w:shd w:val="clear" w:color="auto" w:fill="FFFFFF"/>
        <w:spacing w:line="24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6．C    7．D    8．A</w:t>
      </w:r>
    </w:p>
    <w:p>
      <w:pPr>
        <w:shd w:val="clear" w:color="auto" w:fill="FFFFFF"/>
        <w:spacing w:line="24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shd w:val="clear" w:color="auto" w:fill="FFFFFF"/>
        <w:spacing w:line="24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【解析】6．巴拉村被群山环抱，村落中藏式木楼依托山地地形，层叠而建，充分利用空间，故 C正确，A错；根据材料可知，巴拉村周围山体植被稀疏，故B错；云南地处亚热带，气候湿热，降水多，屋顶倾斜度大，利于排水，D错，本题选C。</w:t>
      </w:r>
    </w:p>
    <w:p>
      <w:pPr>
        <w:shd w:val="clear" w:color="auto" w:fill="FFFFFF"/>
        <w:spacing w:line="24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．读图可知，巴拉村交通线路呈弯曲的“之”字形，主要是为适应该地区地形的特点修建，可以减缓坡度，降低修建难度，故D正确；两地直线距离无法改变，“之”字形设计增加了道路长度，一定程度上增加了距离，故A错；“之”字形道路多顺应地形地势，对土地平整度影响小，故B错；美化环境与道路的修建关系不大，故C错，本题选D。</w:t>
      </w:r>
    </w:p>
    <w:p>
      <w:pPr>
        <w:shd w:val="clear" w:color="auto" w:fill="FFFFFF"/>
        <w:spacing w:line="24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．巴拉村被群山环绕，山区面积广大，不利于耕作和发展房地产业，故③④错；山区地形复杂，利于发展多种农业经营；矿产资源、森林资源、旅游资源丰富，适宜发展林业、牧业、旅游业、采矿业等产业，借助这些产业，促进当地经济发展，故①②正确，本题选A。</w:t>
      </w:r>
    </w:p>
    <w:p>
      <w:pPr>
        <w:shd w:val="clear" w:color="auto" w:fill="FFFFFF"/>
        <w:spacing w:line="24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【点睛】山区适合发展林业、牧业、旅游业和矿业等，适合发展多种经营。</w:t>
      </w:r>
    </w:p>
    <w:p>
      <w:pPr>
        <w:shd w:val="clear" w:color="auto" w:fill="FFFFFF"/>
        <w:spacing w:line="24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sectPr>
      <w:headerReference r:id="rId5" w:type="default"/>
      <w:footerReference r:id="rId7" w:type="default"/>
      <w:headerReference r:id="rId6" w:type="even"/>
      <w:footerReference r:id="rId8" w:type="even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5034A9"/>
    <w:multiLevelType w:val="singleLevel"/>
    <w:tmpl w:val="855034A9"/>
    <w:lvl w:ilvl="0" w:tentative="0">
      <w:start w:val="1"/>
      <w:numFmt w:val="upperLetter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MzZWMwZDNmOTNkNTk1NmQzNWU5MGU4MjRiYTBjYmMifQ=="/>
  </w:docVars>
  <w:rsids>
    <w:rsidRoot w:val="00C806B0"/>
    <w:rsid w:val="000232A6"/>
    <w:rsid w:val="00043B54"/>
    <w:rsid w:val="00065CD2"/>
    <w:rsid w:val="001D7A06"/>
    <w:rsid w:val="00284433"/>
    <w:rsid w:val="002A1EC6"/>
    <w:rsid w:val="002E035E"/>
    <w:rsid w:val="003F38F2"/>
    <w:rsid w:val="0064153B"/>
    <w:rsid w:val="006B16C5"/>
    <w:rsid w:val="00776133"/>
    <w:rsid w:val="00855687"/>
    <w:rsid w:val="008C07DE"/>
    <w:rsid w:val="009E611B"/>
    <w:rsid w:val="00A30CCE"/>
    <w:rsid w:val="00AC3E9C"/>
    <w:rsid w:val="00BC4F14"/>
    <w:rsid w:val="00BC62FB"/>
    <w:rsid w:val="00BF535F"/>
    <w:rsid w:val="00C806B0"/>
    <w:rsid w:val="00E476EE"/>
    <w:rsid w:val="00EF035E"/>
    <w:rsid w:val="00FA429B"/>
    <w:rsid w:val="1D442F6E"/>
    <w:rsid w:val="2316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chenjie</cp:lastModifiedBy>
  <dcterms:modified xsi:type="dcterms:W3CDTF">2023-10-30T03:45:34Z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version">
    <vt:lpwstr>e5a0a3a3b043483690d5c1f304d03ffbmtk2odiymduxmw</vt:lpwstr>
  </property>
  <property fmtid="{D5CDD505-2E9C-101B-9397-08002B2CF9AE}" pid="4" name="KSOProductBuildVer">
    <vt:lpwstr>2052-12.1.0.15712</vt:lpwstr>
  </property>
  <property fmtid="{D5CDD505-2E9C-101B-9397-08002B2CF9AE}" pid="5" name="ICV">
    <vt:lpwstr>C40B15868EC14A888CFFFF0C095C31F7_12</vt:lpwstr>
  </property>
</Properties>
</file>