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48" w:rsidRDefault="00014519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052F48" w:rsidRDefault="00014519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初二历史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学业水平评估试卷（第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052F48" w:rsidRDefault="00014519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052F48" w:rsidRDefault="00014519">
      <w:pPr>
        <w:spacing w:line="360" w:lineRule="auto"/>
        <w:ind w:leftChars="130" w:left="273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鸦片战争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</w:t>
      </w:r>
      <w:r w:rsidRPr="00014519">
        <w:rPr>
          <w:rFonts w:ascii="宋体" w:eastAsia="宋体" w:hAnsi="宋体" w:cs="宋体"/>
          <w:sz w:val="28"/>
          <w:szCs w:val="28"/>
        </w:rPr>
        <w:t>1</w:t>
      </w:r>
      <w:r w:rsidRPr="00014519">
        <w:rPr>
          <w:rFonts w:ascii="宋体" w:eastAsia="宋体" w:hAnsi="宋体" w:cs="宋体" w:hint="eastAsia"/>
          <w:sz w:val="28"/>
          <w:szCs w:val="28"/>
        </w:rPr>
        <w:t>．如图所示是人民英雄纪念碑记载的历史事件，其最大的精神教育功效在于昭示（　　）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 wp14:anchorId="078CE820" wp14:editId="43B1BFE8">
            <wp:extent cx="3114675" cy="1295400"/>
            <wp:effectExtent l="0" t="0" r="9525" b="0"/>
            <wp:docPr id="9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>A．人民群众是历史的创造者</w:t>
      </w:r>
      <w:r w:rsidRPr="00014519">
        <w:rPr>
          <w:rFonts w:ascii="宋体" w:eastAsia="宋体" w:hAnsi="宋体" w:cs="宋体"/>
          <w:sz w:val="28"/>
          <w:szCs w:val="28"/>
        </w:rPr>
        <w:tab/>
        <w:t xml:space="preserve">         </w:t>
      </w:r>
      <w:r w:rsidRPr="00014519">
        <w:rPr>
          <w:rFonts w:ascii="宋体" w:eastAsia="宋体" w:hAnsi="宋体" w:cs="宋体" w:hint="eastAsia"/>
          <w:sz w:val="28"/>
          <w:szCs w:val="28"/>
        </w:rPr>
        <w:t>B．中国人民禁烟的坚定决心</w:t>
      </w:r>
      <w:r w:rsidRPr="00014519">
        <w:rPr>
          <w:rFonts w:ascii="宋体" w:eastAsia="宋体" w:hAnsi="宋体" w:cs="宋体"/>
          <w:sz w:val="28"/>
          <w:szCs w:val="28"/>
        </w:rPr>
        <w:tab/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>C．林则徐领导的反英斗争永载史册</w:t>
      </w:r>
      <w:r w:rsidRPr="00014519">
        <w:rPr>
          <w:rFonts w:ascii="宋体" w:eastAsia="宋体" w:hAnsi="宋体" w:cs="宋体"/>
          <w:sz w:val="28"/>
          <w:szCs w:val="28"/>
        </w:rPr>
        <w:tab/>
        <w:t xml:space="preserve">   </w:t>
      </w:r>
      <w:r w:rsidRPr="00014519">
        <w:rPr>
          <w:rFonts w:ascii="宋体" w:eastAsia="宋体" w:hAnsi="宋体" w:cs="宋体" w:hint="eastAsia"/>
          <w:sz w:val="28"/>
          <w:szCs w:val="28"/>
        </w:rPr>
        <w:t>D．中华民族反抗侵略精神世代相传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</w:t>
      </w:r>
      <w:r w:rsidRPr="00014519">
        <w:rPr>
          <w:rFonts w:ascii="宋体" w:eastAsia="宋体" w:hAnsi="宋体" w:cs="宋体"/>
          <w:sz w:val="28"/>
          <w:szCs w:val="28"/>
        </w:rPr>
        <w:t>2</w:t>
      </w:r>
      <w:r w:rsidRPr="00014519">
        <w:rPr>
          <w:rFonts w:ascii="宋体" w:eastAsia="宋体" w:hAnsi="宋体" w:cs="宋体" w:hint="eastAsia"/>
          <w:sz w:val="28"/>
          <w:szCs w:val="28"/>
        </w:rPr>
        <w:t>.下图反映了18世纪末19世纪初的中英贸易状况。英国为了改变如图所示的贸易劣势所采取的措施是(    )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               </w:t>
      </w:r>
      <w:r w:rsidRPr="00014519"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51C0E89" wp14:editId="70665CC8">
            <wp:extent cx="420370" cy="2024380"/>
            <wp:effectExtent l="0" t="0" r="2540" b="6350"/>
            <wp:docPr id="1" name="图片 1" descr="PZ}_~E{$`LP{YUKM6@D}}7D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Z}_~E{$`LP{YUKM6@D}}7D_tmb"/>
                    <pic:cNvPicPr>
                      <a:picLocks noChangeAspect="1"/>
                    </pic:cNvPicPr>
                  </pic:nvPicPr>
                  <pic:blipFill>
                    <a:blip r:embed="rId6"/>
                    <a:srcRect l="66635" t="40254" r="22931" b="3687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037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A.侵占澳门   </w:t>
      </w:r>
      <w:r w:rsidRPr="00014519">
        <w:rPr>
          <w:rFonts w:ascii="宋体" w:eastAsia="宋体" w:hAnsi="宋体" w:cs="宋体"/>
          <w:sz w:val="28"/>
          <w:szCs w:val="28"/>
        </w:rPr>
        <w:t xml:space="preserve">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  B.走私鸦片   </w:t>
      </w:r>
      <w:r w:rsidRPr="00014519">
        <w:rPr>
          <w:rFonts w:ascii="宋体" w:eastAsia="宋体" w:hAnsi="宋体" w:cs="宋体"/>
          <w:sz w:val="28"/>
          <w:szCs w:val="28"/>
        </w:rPr>
        <w:t xml:space="preserve">  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C.提高关税 </w:t>
      </w:r>
      <w:r w:rsidRPr="00014519">
        <w:rPr>
          <w:rFonts w:ascii="宋体" w:eastAsia="宋体" w:hAnsi="宋体" w:cs="宋体"/>
          <w:sz w:val="28"/>
          <w:szCs w:val="28"/>
        </w:rPr>
        <w:t xml:space="preserve">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014519">
        <w:rPr>
          <w:rFonts w:ascii="宋体" w:eastAsia="宋体" w:hAnsi="宋体" w:cs="宋体"/>
          <w:sz w:val="28"/>
          <w:szCs w:val="28"/>
        </w:rPr>
        <w:t xml:space="preserve">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 D.发动战争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</w:t>
      </w:r>
      <w:r w:rsidRPr="00014519">
        <w:rPr>
          <w:rFonts w:ascii="宋体" w:eastAsia="宋体" w:hAnsi="宋体" w:cs="宋体"/>
          <w:sz w:val="28"/>
          <w:szCs w:val="28"/>
        </w:rPr>
        <w:t>3</w:t>
      </w:r>
      <w:r w:rsidRPr="00014519">
        <w:rPr>
          <w:rFonts w:ascii="宋体" w:eastAsia="宋体" w:hAnsi="宋体" w:cs="宋体" w:hint="eastAsia"/>
          <w:sz w:val="28"/>
          <w:szCs w:val="28"/>
        </w:rPr>
        <w:t>.鸦片战争期间的英国驻华全权代表璞鼎查曾对英国纺织资本家说道：“倾所有兰开夏纺织厂的出产，都不足供给她（中国）一省消费之用的。”据此可知，英国发动战争是为了(    )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A.扭转贸易逆差       </w:t>
      </w:r>
      <w:r w:rsidRPr="00014519">
        <w:rPr>
          <w:rFonts w:ascii="宋体" w:eastAsia="宋体" w:hAnsi="宋体" w:cs="宋体"/>
          <w:sz w:val="28"/>
          <w:szCs w:val="28"/>
        </w:rPr>
        <w:t xml:space="preserve">         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  B.使鸦片贸易合法化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C.掠夺劳动力         </w:t>
      </w:r>
      <w:r w:rsidRPr="00014519">
        <w:rPr>
          <w:rFonts w:ascii="宋体" w:eastAsia="宋体" w:hAnsi="宋体" w:cs="宋体"/>
          <w:sz w:val="28"/>
          <w:szCs w:val="28"/>
        </w:rPr>
        <w:t xml:space="preserve">         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  D.打开中国市场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</w:t>
      </w:r>
      <w:r w:rsidRPr="00014519">
        <w:rPr>
          <w:rFonts w:ascii="宋体" w:eastAsia="宋体" w:hAnsi="宋体" w:cs="宋体"/>
          <w:sz w:val="28"/>
          <w:szCs w:val="28"/>
        </w:rPr>
        <w:t>4</w:t>
      </w:r>
      <w:r w:rsidRPr="00014519">
        <w:rPr>
          <w:rFonts w:ascii="宋体" w:eastAsia="宋体" w:hAnsi="宋体" w:cs="宋体" w:hint="eastAsia"/>
          <w:sz w:val="28"/>
          <w:szCs w:val="28"/>
        </w:rPr>
        <w:t>.陈旭麓在《近代中国社会的新陈代谢》一书中写道：“在鸦片战争的整个过程里，中国以中世纪的武器、中世纪的政府、中世纪的社会来对付近代化的敌人。”材料从实质上说明了鸦片战争(    )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A.爆发的历史背景         </w:t>
      </w:r>
      <w:r w:rsidRPr="00014519">
        <w:rPr>
          <w:rFonts w:ascii="宋体" w:eastAsia="宋体" w:hAnsi="宋体" w:cs="宋体"/>
          <w:sz w:val="28"/>
          <w:szCs w:val="28"/>
        </w:rPr>
        <w:t xml:space="preserve">      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 B.对中国社会的影响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C.失败的根本原因        </w:t>
      </w:r>
      <w:r w:rsidRPr="00014519">
        <w:rPr>
          <w:rFonts w:ascii="宋体" w:eastAsia="宋体" w:hAnsi="宋体" w:cs="宋体"/>
          <w:sz w:val="28"/>
          <w:szCs w:val="28"/>
        </w:rPr>
        <w:t xml:space="preserve">      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  D.过程中的重要战役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</w:t>
      </w:r>
      <w:r w:rsidRPr="00014519">
        <w:rPr>
          <w:rFonts w:ascii="宋体" w:eastAsia="宋体" w:hAnsi="宋体" w:cs="宋体"/>
          <w:sz w:val="28"/>
          <w:szCs w:val="28"/>
        </w:rPr>
        <w:t>5</w:t>
      </w:r>
      <w:r w:rsidRPr="00014519">
        <w:rPr>
          <w:rFonts w:ascii="宋体" w:eastAsia="宋体" w:hAnsi="宋体" w:cs="宋体" w:hint="eastAsia"/>
          <w:sz w:val="28"/>
          <w:szCs w:val="28"/>
        </w:rPr>
        <w:t>.为了打开中国市场、掠夺原料、倾销商品，英国发动侵华战争，迫使清政府于1842年签订了中国近代史上第一个丧权辱国的不平等条约。该条约是(    )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lastRenderedPageBreak/>
        <w:t xml:space="preserve">A.《南京条约》     </w:t>
      </w:r>
      <w:r w:rsidRPr="00014519">
        <w:rPr>
          <w:rFonts w:ascii="宋体" w:eastAsia="宋体" w:hAnsi="宋体" w:cs="宋体"/>
          <w:sz w:val="28"/>
          <w:szCs w:val="28"/>
        </w:rPr>
        <w:t xml:space="preserve">          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   B.《黄埔条约》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C.《望厦条约》      </w:t>
      </w:r>
      <w:r w:rsidRPr="00014519">
        <w:rPr>
          <w:rFonts w:ascii="宋体" w:eastAsia="宋体" w:hAnsi="宋体" w:cs="宋体"/>
          <w:sz w:val="28"/>
          <w:szCs w:val="28"/>
        </w:rPr>
        <w:t xml:space="preserve">          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  D.《虎门条约》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</w:t>
      </w:r>
      <w:r w:rsidRPr="00014519">
        <w:rPr>
          <w:rFonts w:ascii="宋体" w:eastAsia="宋体" w:hAnsi="宋体" w:cs="宋体"/>
          <w:sz w:val="28"/>
          <w:szCs w:val="28"/>
        </w:rPr>
        <w:t>6</w:t>
      </w:r>
      <w:r w:rsidRPr="00014519">
        <w:rPr>
          <w:rFonts w:ascii="宋体" w:eastAsia="宋体" w:hAnsi="宋体" w:cs="宋体" w:hint="eastAsia"/>
          <w:sz w:val="28"/>
          <w:szCs w:val="28"/>
        </w:rPr>
        <w:t>.1844年，美国特使顾盛向国务院报告说：“美国及其他国家，必须感谢英国，因为它订立的《南京条约》，开放了中国门户。”下列条款能体现这一观点的是（    ）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A.五口通商 </w:t>
      </w:r>
      <w:r w:rsidRPr="00014519">
        <w:rPr>
          <w:rFonts w:ascii="宋体" w:eastAsia="宋体" w:hAnsi="宋体" w:cs="宋体"/>
          <w:sz w:val="28"/>
          <w:szCs w:val="28"/>
        </w:rPr>
        <w:t xml:space="preserve"> 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 B.割让香港岛  </w:t>
      </w:r>
      <w:r w:rsidRPr="00014519">
        <w:rPr>
          <w:rFonts w:ascii="宋体" w:eastAsia="宋体" w:hAnsi="宋体" w:cs="宋体"/>
          <w:sz w:val="28"/>
          <w:szCs w:val="28"/>
        </w:rPr>
        <w:t xml:space="preserve"> 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 C.战争赔款 </w:t>
      </w:r>
      <w:r w:rsidRPr="00014519">
        <w:rPr>
          <w:rFonts w:ascii="宋体" w:eastAsia="宋体" w:hAnsi="宋体" w:cs="宋体"/>
          <w:sz w:val="28"/>
          <w:szCs w:val="28"/>
        </w:rPr>
        <w:t xml:space="preserve"> 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 D.关税协定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</w:t>
      </w:r>
      <w:r w:rsidRPr="00014519">
        <w:rPr>
          <w:rFonts w:ascii="宋体" w:eastAsia="宋体" w:hAnsi="宋体" w:cs="宋体"/>
          <w:sz w:val="28"/>
          <w:szCs w:val="28"/>
        </w:rPr>
        <w:t>7</w:t>
      </w:r>
      <w:r w:rsidRPr="00014519">
        <w:rPr>
          <w:rFonts w:ascii="宋体" w:eastAsia="宋体" w:hAnsi="宋体" w:cs="宋体" w:hint="eastAsia"/>
          <w:sz w:val="28"/>
          <w:szCs w:val="28"/>
        </w:rPr>
        <w:t>.某校八年级(2)班的同学在活动课上分享了一段材料：“凡英国票告华民者，必先赴管事官处投……其英人如何科罪，由英国议定章程、法律发给管事官照办。华民如何科罪，应治以中国之法。”这段材料反映了(    )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A.中国丧失领事裁判权     </w:t>
      </w:r>
      <w:r w:rsidRPr="00014519">
        <w:rPr>
          <w:rFonts w:ascii="宋体" w:eastAsia="宋体" w:hAnsi="宋体" w:cs="宋体"/>
          <w:sz w:val="28"/>
          <w:szCs w:val="28"/>
        </w:rPr>
        <w:t xml:space="preserve">     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 B.列强取得片面最惠国待遇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C.中国丧失关税自主权     </w:t>
      </w:r>
      <w:r w:rsidRPr="00014519">
        <w:rPr>
          <w:rFonts w:ascii="宋体" w:eastAsia="宋体" w:hAnsi="宋体" w:cs="宋体"/>
          <w:sz w:val="28"/>
          <w:szCs w:val="28"/>
        </w:rPr>
        <w:t xml:space="preserve">      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  D.列强在通商口岸租地建房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</w:t>
      </w:r>
      <w:r w:rsidRPr="00014519">
        <w:rPr>
          <w:rFonts w:ascii="宋体" w:eastAsia="宋体" w:hAnsi="宋体" w:cs="宋体"/>
          <w:sz w:val="28"/>
          <w:szCs w:val="28"/>
        </w:rPr>
        <w:t>8</w:t>
      </w:r>
      <w:r w:rsidRPr="00014519">
        <w:rPr>
          <w:rFonts w:ascii="宋体" w:eastAsia="宋体" w:hAnsi="宋体" w:cs="宋体" w:hint="eastAsia"/>
          <w:sz w:val="28"/>
          <w:szCs w:val="28"/>
        </w:rPr>
        <w:t>.</w:t>
      </w:r>
      <w:r w:rsidRPr="00014519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014519">
        <w:rPr>
          <w:rFonts w:ascii="宋体" w:eastAsia="宋体" w:hAnsi="宋体" w:cs="宋体" w:hint="eastAsia"/>
          <w:sz w:val="28"/>
          <w:szCs w:val="28"/>
        </w:rPr>
        <w:t xml:space="preserve">之所以说鸦片战争是中国近代史的开端，主要是因为（　　） 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A.这是外国侵略中国的开始 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B.中国人民从此开始反抗外来侵略 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C.外国资本主义与中华民族的矛盾成为中国社会的最主要矛盾 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>D.中国开始逐步沦为半殖民地半封建社会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</w:t>
      </w:r>
      <w:r w:rsidRPr="00014519">
        <w:rPr>
          <w:rFonts w:ascii="宋体" w:eastAsia="宋体" w:hAnsi="宋体" w:cs="宋体"/>
          <w:sz w:val="28"/>
          <w:szCs w:val="28"/>
        </w:rPr>
        <w:t>9</w:t>
      </w:r>
      <w:r w:rsidRPr="00014519">
        <w:rPr>
          <w:rFonts w:ascii="宋体" w:eastAsia="宋体" w:hAnsi="宋体" w:cs="宋体" w:hint="eastAsia"/>
          <w:sz w:val="28"/>
          <w:szCs w:val="28"/>
        </w:rPr>
        <w:t>.下表是某学者对近代某条约部分条款的评价。这位学者意在强调该条约（    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5"/>
        <w:gridCol w:w="6787"/>
      </w:tblGrid>
      <w:tr w:rsidR="00014519" w:rsidRPr="00014519" w:rsidTr="00326CA1">
        <w:tc>
          <w:tcPr>
            <w:tcW w:w="1735" w:type="dxa"/>
          </w:tcPr>
          <w:p w:rsidR="00014519" w:rsidRPr="00014519" w:rsidRDefault="00014519" w:rsidP="00014519">
            <w:pPr>
              <w:adjustRightInd w:val="0"/>
              <w:snapToGrid w:val="0"/>
              <w:spacing w:line="300" w:lineRule="auto"/>
              <w:rPr>
                <w:rFonts w:ascii="Calibri" w:eastAsia="宋体" w:hAnsi="Calibri" w:cs="Arial"/>
                <w:sz w:val="24"/>
              </w:rPr>
            </w:pPr>
            <w:r w:rsidRPr="00014519">
              <w:rPr>
                <w:rFonts w:ascii="Calibri" w:eastAsia="宋体" w:hAnsi="Calibri" w:cs="Arial" w:hint="eastAsia"/>
                <w:sz w:val="24"/>
              </w:rPr>
              <w:t>条约内容</w:t>
            </w:r>
          </w:p>
        </w:tc>
        <w:tc>
          <w:tcPr>
            <w:tcW w:w="6787" w:type="dxa"/>
          </w:tcPr>
          <w:p w:rsidR="00014519" w:rsidRPr="00014519" w:rsidRDefault="00014519" w:rsidP="00014519">
            <w:pPr>
              <w:adjustRightInd w:val="0"/>
              <w:snapToGrid w:val="0"/>
              <w:spacing w:line="300" w:lineRule="auto"/>
              <w:rPr>
                <w:rFonts w:ascii="Calibri" w:eastAsia="宋体" w:hAnsi="Calibri" w:cs="Arial"/>
                <w:sz w:val="24"/>
              </w:rPr>
            </w:pPr>
            <w:r w:rsidRPr="00014519">
              <w:rPr>
                <w:rFonts w:ascii="Calibri" w:eastAsia="宋体" w:hAnsi="Calibri" w:cs="Arial" w:hint="eastAsia"/>
                <w:sz w:val="24"/>
              </w:rPr>
              <w:t>评价</w:t>
            </w:r>
          </w:p>
        </w:tc>
      </w:tr>
      <w:tr w:rsidR="00014519" w:rsidRPr="00014519" w:rsidTr="00326CA1">
        <w:tc>
          <w:tcPr>
            <w:tcW w:w="1735" w:type="dxa"/>
          </w:tcPr>
          <w:p w:rsidR="00014519" w:rsidRPr="00014519" w:rsidRDefault="00014519" w:rsidP="00014519">
            <w:pPr>
              <w:adjustRightInd w:val="0"/>
              <w:snapToGrid w:val="0"/>
              <w:spacing w:line="300" w:lineRule="auto"/>
              <w:rPr>
                <w:rFonts w:ascii="Calibri" w:eastAsia="宋体" w:hAnsi="Calibri" w:cs="Arial"/>
                <w:sz w:val="24"/>
              </w:rPr>
            </w:pPr>
            <w:r w:rsidRPr="00014519">
              <w:rPr>
                <w:rFonts w:ascii="Calibri" w:eastAsia="宋体" w:hAnsi="Calibri" w:cs="Arial" w:hint="eastAsia"/>
                <w:sz w:val="24"/>
              </w:rPr>
              <w:t>五口通商</w:t>
            </w:r>
          </w:p>
        </w:tc>
        <w:tc>
          <w:tcPr>
            <w:tcW w:w="6787" w:type="dxa"/>
          </w:tcPr>
          <w:p w:rsidR="00014519" w:rsidRPr="00014519" w:rsidRDefault="00014519" w:rsidP="00014519">
            <w:pPr>
              <w:adjustRightInd w:val="0"/>
              <w:snapToGrid w:val="0"/>
              <w:spacing w:line="300" w:lineRule="auto"/>
              <w:rPr>
                <w:rFonts w:ascii="Calibri" w:eastAsia="宋体" w:hAnsi="Calibri" w:cs="Arial"/>
                <w:sz w:val="24"/>
              </w:rPr>
            </w:pPr>
            <w:r w:rsidRPr="00014519">
              <w:rPr>
                <w:rFonts w:ascii="Calibri" w:eastAsia="宋体" w:hAnsi="Calibri" w:cs="Arial" w:hint="eastAsia"/>
                <w:sz w:val="24"/>
              </w:rPr>
              <w:t>没有对应的英国通商港口</w:t>
            </w:r>
          </w:p>
        </w:tc>
      </w:tr>
      <w:tr w:rsidR="00014519" w:rsidRPr="00014519" w:rsidTr="00326CA1">
        <w:tc>
          <w:tcPr>
            <w:tcW w:w="1735" w:type="dxa"/>
          </w:tcPr>
          <w:p w:rsidR="00014519" w:rsidRPr="00014519" w:rsidRDefault="00014519" w:rsidP="00014519">
            <w:pPr>
              <w:adjustRightInd w:val="0"/>
              <w:snapToGrid w:val="0"/>
              <w:spacing w:line="300" w:lineRule="auto"/>
              <w:rPr>
                <w:rFonts w:ascii="Calibri" w:eastAsia="宋体" w:hAnsi="Calibri" w:cs="Arial"/>
                <w:sz w:val="24"/>
              </w:rPr>
            </w:pPr>
            <w:r w:rsidRPr="00014519">
              <w:rPr>
                <w:rFonts w:ascii="Calibri" w:eastAsia="宋体" w:hAnsi="Calibri" w:cs="Arial" w:hint="eastAsia"/>
                <w:sz w:val="24"/>
              </w:rPr>
              <w:t>割让香港岛</w:t>
            </w:r>
          </w:p>
        </w:tc>
        <w:tc>
          <w:tcPr>
            <w:tcW w:w="6787" w:type="dxa"/>
          </w:tcPr>
          <w:p w:rsidR="00014519" w:rsidRPr="00014519" w:rsidRDefault="00014519" w:rsidP="00014519">
            <w:pPr>
              <w:adjustRightInd w:val="0"/>
              <w:snapToGrid w:val="0"/>
              <w:spacing w:line="300" w:lineRule="auto"/>
              <w:rPr>
                <w:rFonts w:ascii="Calibri" w:eastAsia="宋体" w:hAnsi="Calibri" w:cs="Arial"/>
                <w:sz w:val="24"/>
              </w:rPr>
            </w:pPr>
            <w:r w:rsidRPr="00014519">
              <w:rPr>
                <w:rFonts w:ascii="Calibri" w:eastAsia="宋体" w:hAnsi="Calibri" w:cs="Arial" w:hint="eastAsia"/>
                <w:sz w:val="24"/>
              </w:rPr>
              <w:t>中方被迫割让</w:t>
            </w:r>
          </w:p>
        </w:tc>
      </w:tr>
      <w:tr w:rsidR="00014519" w:rsidRPr="00014519" w:rsidTr="00326CA1">
        <w:tc>
          <w:tcPr>
            <w:tcW w:w="1735" w:type="dxa"/>
          </w:tcPr>
          <w:p w:rsidR="00014519" w:rsidRPr="00014519" w:rsidRDefault="00014519" w:rsidP="00014519">
            <w:pPr>
              <w:adjustRightInd w:val="0"/>
              <w:snapToGrid w:val="0"/>
              <w:spacing w:line="300" w:lineRule="auto"/>
              <w:rPr>
                <w:rFonts w:ascii="Calibri" w:eastAsia="宋体" w:hAnsi="Calibri" w:cs="Arial"/>
                <w:sz w:val="24"/>
              </w:rPr>
            </w:pPr>
            <w:r w:rsidRPr="00014519">
              <w:rPr>
                <w:rFonts w:ascii="Calibri" w:eastAsia="宋体" w:hAnsi="Calibri" w:cs="Arial" w:hint="eastAsia"/>
                <w:sz w:val="24"/>
              </w:rPr>
              <w:t>赔偿军费</w:t>
            </w:r>
          </w:p>
        </w:tc>
        <w:tc>
          <w:tcPr>
            <w:tcW w:w="6787" w:type="dxa"/>
          </w:tcPr>
          <w:p w:rsidR="00014519" w:rsidRPr="00014519" w:rsidRDefault="00014519" w:rsidP="00014519">
            <w:pPr>
              <w:adjustRightInd w:val="0"/>
              <w:snapToGrid w:val="0"/>
              <w:spacing w:line="300" w:lineRule="auto"/>
              <w:rPr>
                <w:rFonts w:ascii="Calibri" w:eastAsia="宋体" w:hAnsi="Calibri" w:cs="Arial"/>
                <w:sz w:val="24"/>
              </w:rPr>
            </w:pPr>
            <w:r w:rsidRPr="00014519">
              <w:rPr>
                <w:rFonts w:ascii="Calibri" w:eastAsia="宋体" w:hAnsi="Calibri" w:cs="Arial" w:hint="eastAsia"/>
                <w:sz w:val="24"/>
              </w:rPr>
              <w:t>清军的军费由本国承担</w:t>
            </w:r>
          </w:p>
        </w:tc>
      </w:tr>
      <w:tr w:rsidR="00014519" w:rsidRPr="00014519" w:rsidTr="00326CA1">
        <w:tc>
          <w:tcPr>
            <w:tcW w:w="1735" w:type="dxa"/>
          </w:tcPr>
          <w:p w:rsidR="00014519" w:rsidRPr="00014519" w:rsidRDefault="00014519" w:rsidP="00014519">
            <w:pPr>
              <w:adjustRightInd w:val="0"/>
              <w:snapToGrid w:val="0"/>
              <w:spacing w:line="300" w:lineRule="auto"/>
              <w:rPr>
                <w:rFonts w:ascii="Calibri" w:eastAsia="宋体" w:hAnsi="Calibri" w:cs="Arial"/>
                <w:sz w:val="24"/>
              </w:rPr>
            </w:pPr>
            <w:r w:rsidRPr="00014519">
              <w:rPr>
                <w:rFonts w:ascii="Calibri" w:eastAsia="宋体" w:hAnsi="Calibri" w:cs="Arial" w:hint="eastAsia"/>
                <w:sz w:val="24"/>
              </w:rPr>
              <w:t>协商关税</w:t>
            </w:r>
          </w:p>
        </w:tc>
        <w:tc>
          <w:tcPr>
            <w:tcW w:w="6787" w:type="dxa"/>
          </w:tcPr>
          <w:p w:rsidR="00014519" w:rsidRPr="00014519" w:rsidRDefault="00014519" w:rsidP="00014519">
            <w:pPr>
              <w:adjustRightInd w:val="0"/>
              <w:snapToGrid w:val="0"/>
              <w:spacing w:line="300" w:lineRule="auto"/>
              <w:rPr>
                <w:rFonts w:ascii="Calibri" w:eastAsia="宋体" w:hAnsi="Calibri" w:cs="Arial"/>
                <w:sz w:val="24"/>
              </w:rPr>
            </w:pPr>
            <w:r w:rsidRPr="00014519">
              <w:rPr>
                <w:rFonts w:ascii="Calibri" w:eastAsia="宋体" w:hAnsi="Calibri" w:cs="Arial" w:hint="eastAsia"/>
                <w:sz w:val="24"/>
              </w:rPr>
              <w:t>只有对清政府的要求，没有对英国的要求</w:t>
            </w:r>
          </w:p>
        </w:tc>
      </w:tr>
    </w:tbl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A.揭示了鸦片战争爆发的根本原因 </w:t>
      </w:r>
      <w:r w:rsidRPr="00014519">
        <w:rPr>
          <w:rFonts w:ascii="宋体" w:eastAsia="宋体" w:hAnsi="宋体" w:cs="宋体"/>
          <w:sz w:val="28"/>
          <w:szCs w:val="28"/>
        </w:rPr>
        <w:t xml:space="preserve">     </w:t>
      </w:r>
      <w:r w:rsidRPr="00014519">
        <w:rPr>
          <w:rFonts w:ascii="宋体" w:eastAsia="宋体" w:hAnsi="宋体" w:cs="宋体" w:hint="eastAsia"/>
          <w:sz w:val="28"/>
          <w:szCs w:val="28"/>
        </w:rPr>
        <w:t>B.指出了鸦片战争结果的不平等性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C.解释了鸦片战争名称的由来 </w:t>
      </w:r>
      <w:r w:rsidRPr="00014519">
        <w:rPr>
          <w:rFonts w:ascii="宋体" w:eastAsia="宋体" w:hAnsi="宋体" w:cs="宋体"/>
          <w:sz w:val="28"/>
          <w:szCs w:val="28"/>
        </w:rPr>
        <w:t xml:space="preserve">         </w:t>
      </w:r>
      <w:r w:rsidRPr="00014519">
        <w:rPr>
          <w:rFonts w:ascii="宋体" w:eastAsia="宋体" w:hAnsi="宋体" w:cs="宋体" w:hint="eastAsia"/>
          <w:sz w:val="28"/>
          <w:szCs w:val="28"/>
        </w:rPr>
        <w:t>D.反映了中国外交制度的确立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4</w:t>
      </w:r>
      <w:bookmarkStart w:id="0" w:name="_GoBack"/>
      <w:bookmarkEnd w:id="0"/>
      <w:r w:rsidRPr="00014519">
        <w:rPr>
          <w:rFonts w:ascii="宋体" w:eastAsia="宋体" w:hAnsi="宋体" w:cs="宋体"/>
          <w:sz w:val="28"/>
          <w:szCs w:val="28"/>
        </w:rPr>
        <w:t>0</w:t>
      </w:r>
      <w:r w:rsidRPr="00014519">
        <w:rPr>
          <w:rFonts w:ascii="宋体" w:eastAsia="宋体" w:hAnsi="宋体" w:cs="宋体" w:hint="eastAsia"/>
          <w:sz w:val="28"/>
          <w:szCs w:val="28"/>
        </w:rPr>
        <w:t>.郑观应在《盛世危言》中指出，洋布、洋纱人中国，而女红失业；煤油、洋烛、洋电灯人中国，而东南数省之柏树皆弃为不材；洋铁、洋针、洋钉人中国，而业冶者多无事投闲……华民生计，皆为所夺矣！材料意在强调列强对华商品输出（    ）</w:t>
      </w:r>
    </w:p>
    <w:p w:rsidR="00014519" w:rsidRPr="00014519" w:rsidRDefault="00014519" w:rsidP="00014519">
      <w:pPr>
        <w:adjustRightInd w:val="0"/>
        <w:snapToGrid w:val="0"/>
        <w:spacing w:line="300" w:lineRule="auto"/>
        <w:rPr>
          <w:rFonts w:ascii="宋体" w:eastAsia="宋体" w:hAnsi="宋体" w:cs="宋体"/>
          <w:sz w:val="28"/>
          <w:szCs w:val="28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A.改变了近代中国的社会性质 </w:t>
      </w:r>
      <w:r w:rsidRPr="00014519">
        <w:rPr>
          <w:rFonts w:ascii="宋体" w:eastAsia="宋体" w:hAnsi="宋体" w:cs="宋体"/>
          <w:sz w:val="28"/>
          <w:szCs w:val="28"/>
        </w:rPr>
        <w:t xml:space="preserve">            </w:t>
      </w:r>
      <w:r w:rsidRPr="00014519">
        <w:rPr>
          <w:rFonts w:ascii="宋体" w:eastAsia="宋体" w:hAnsi="宋体" w:cs="宋体" w:hint="eastAsia"/>
          <w:sz w:val="28"/>
          <w:szCs w:val="28"/>
        </w:rPr>
        <w:t>B.冲击了中国传统的自然经济</w:t>
      </w:r>
    </w:p>
    <w:p w:rsidR="00052F48" w:rsidRPr="00014519" w:rsidRDefault="00014519" w:rsidP="00014519">
      <w:pPr>
        <w:adjustRightInd w:val="0"/>
        <w:snapToGrid w:val="0"/>
        <w:spacing w:line="300" w:lineRule="auto"/>
        <w:rPr>
          <w:rFonts w:ascii="仿宋_GB2312" w:eastAsia="仿宋_GB2312" w:hAnsi="仿宋_GB2312" w:cs="仿宋_GB2312"/>
          <w:sz w:val="32"/>
          <w:szCs w:val="32"/>
        </w:rPr>
      </w:pPr>
      <w:r w:rsidRPr="00014519">
        <w:rPr>
          <w:rFonts w:ascii="宋体" w:eastAsia="宋体" w:hAnsi="宋体" w:cs="宋体" w:hint="eastAsia"/>
          <w:sz w:val="28"/>
          <w:szCs w:val="28"/>
        </w:rPr>
        <w:t xml:space="preserve">C.推动了中国近代社会生活的现代化 </w:t>
      </w:r>
      <w:r w:rsidRPr="00014519">
        <w:rPr>
          <w:rFonts w:ascii="宋体" w:eastAsia="宋体" w:hAnsi="宋体" w:cs="宋体"/>
          <w:sz w:val="28"/>
          <w:szCs w:val="28"/>
        </w:rPr>
        <w:t xml:space="preserve">      </w:t>
      </w:r>
      <w:r w:rsidRPr="00014519">
        <w:rPr>
          <w:rFonts w:ascii="宋体" w:eastAsia="宋体" w:hAnsi="宋体" w:cs="宋体" w:hint="eastAsia"/>
          <w:sz w:val="28"/>
          <w:szCs w:val="28"/>
        </w:rPr>
        <w:t>D.使中国逐步丧失关税自主权</w:t>
      </w:r>
    </w:p>
    <w:sectPr w:rsidR="00052F48" w:rsidRPr="00014519" w:rsidSect="0001451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D75B0"/>
    <w:rsid w:val="00014519"/>
    <w:rsid w:val="00052F48"/>
    <w:rsid w:val="04533304"/>
    <w:rsid w:val="0F0F308A"/>
    <w:rsid w:val="2D6003F2"/>
    <w:rsid w:val="3BAD7369"/>
    <w:rsid w:val="408956FC"/>
    <w:rsid w:val="47757CC4"/>
    <w:rsid w:val="64736D33"/>
    <w:rsid w:val="663B25DF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C7731"/>
  <w15:docId w15:val="{026AD678-4844-4050-BB58-012A6E89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rsid w:val="00014519"/>
    <w:pPr>
      <w:widowControl w:val="0"/>
      <w:jc w:val="both"/>
    </w:pPr>
    <w:rPr>
      <w:rFonts w:cs="Aria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admin</cp:lastModifiedBy>
  <cp:revision>2</cp:revision>
  <dcterms:created xsi:type="dcterms:W3CDTF">2023-09-11T23:50:00Z</dcterms:created>
  <dcterms:modified xsi:type="dcterms:W3CDTF">2023-09-11T23:50:00Z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