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下列有关名著内容表述不正确的一项是（   ）</w:t>
      </w:r>
    </w:p>
    <w:p>
      <w:pPr>
        <w:rPr>
          <w:rFonts w:hint="eastAsia"/>
        </w:rPr>
      </w:pPr>
      <w:r>
        <w:rPr>
          <w:rFonts w:hint="eastAsia"/>
        </w:rPr>
        <w:t>A. 《儒林外史》这部小说中没有贯穿全书的中心人物和主要情节，而是由众多故事连缀而成，表现的是普通士人日常生活中的生存状态与精神世界。</w:t>
      </w:r>
    </w:p>
    <w:p>
      <w:pPr>
        <w:rPr>
          <w:rFonts w:hint="eastAsia"/>
        </w:rPr>
      </w:pPr>
      <w:r>
        <w:rPr>
          <w:rFonts w:hint="eastAsia"/>
        </w:rPr>
        <w:t>B. 《海底两万里》中，诺第留斯号之所以不怕野人的攻击，是因为入口的扶梯上通有高压电。</w:t>
      </w:r>
    </w:p>
    <w:p>
      <w:pPr>
        <w:rPr>
          <w:rFonts w:hint="eastAsia"/>
        </w:rPr>
      </w:pPr>
      <w:r>
        <w:rPr>
          <w:rFonts w:hint="eastAsia"/>
        </w:rPr>
        <w:t>C. 祥子在茶馆里等着同朋友去看夜场电影的曹先生时，他遇到了老马和小马，他们的悲惨情景让祥子心中感到一种向来没有过的难受。</w:t>
      </w:r>
    </w:p>
    <w:p>
      <w:pPr>
        <w:rPr>
          <w:rFonts w:hint="eastAsia"/>
        </w:rPr>
      </w:pPr>
      <w:r>
        <w:rPr>
          <w:rFonts w:hint="eastAsia"/>
        </w:rPr>
        <w:t>D. 在保尔的一生中，有三位对他非常重要的女性：他的初恋情人冬妮亚，在铁路总工厂任共青团书记的达雅，以及他的妻子丽达。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下列关于名著的表述，错误的一项是（    ）</w:t>
      </w:r>
    </w:p>
    <w:p>
      <w:pPr>
        <w:rPr>
          <w:rFonts w:hint="eastAsia"/>
        </w:rPr>
      </w:pPr>
      <w:r>
        <w:rPr>
          <w:rFonts w:hint="eastAsia"/>
        </w:rPr>
        <w:t>A.《西游记》中的孙悟空有七十二种变化、火眼金睛、筋斗云等超凡的能力。关于他的故事有大闹天宫、三打白骨精、真假美猴王、三调芭蕉扇等。</w:t>
      </w:r>
    </w:p>
    <w:p>
      <w:pPr>
        <w:rPr>
          <w:rFonts w:hint="eastAsia"/>
        </w:rPr>
      </w:pPr>
      <w:r>
        <w:rPr>
          <w:rFonts w:hint="eastAsia"/>
        </w:rPr>
        <w:t>B.《水浒传》中怒杀阎婆惜、浔阳楼题反诗、智取生辰纲都是和宋江有关的情节。</w:t>
      </w:r>
    </w:p>
    <w:p>
      <w:pPr>
        <w:rPr>
          <w:rFonts w:hint="eastAsia"/>
        </w:rPr>
      </w:pPr>
      <w:r>
        <w:rPr>
          <w:rFonts w:hint="eastAsia"/>
        </w:rPr>
        <w:t>C.《骆驼祥子》是中国现代作家老舍的代表作，主人公祥子老实</w:t>
      </w:r>
      <w:r>
        <w:rPr>
          <w:rFonts w:hint="eastAsia"/>
          <w:lang w:eastAsia="zh-CN"/>
        </w:rPr>
        <w:t>、</w:t>
      </w:r>
      <w:r>
        <w:rPr>
          <w:rFonts w:hint="eastAsia"/>
        </w:rPr>
        <w:t>健壮</w:t>
      </w:r>
      <w:r>
        <w:rPr>
          <w:rFonts w:hint="eastAsia"/>
          <w:lang w:eastAsia="zh-CN"/>
        </w:rPr>
        <w:t>、</w:t>
      </w:r>
      <w:r>
        <w:rPr>
          <w:rFonts w:hint="eastAsia"/>
        </w:rPr>
        <w:t>坚忍，最大的梦想是拥有一辆自己的洋车，自己能养活自己，不受车厂老板盘剥。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《儒林外史》中的 </w:t>
      </w:r>
      <w:r>
        <w:rPr>
          <w:rFonts w:hint="eastAsia"/>
          <w:lang w:val="en-US" w:eastAsia="zh-CN"/>
        </w:rPr>
        <w:t>范进</w:t>
      </w:r>
      <w:r>
        <w:rPr>
          <w:rFonts w:hint="eastAsia"/>
        </w:rPr>
        <w:t> ，被吹捧为能作“天地间之至文”，竟连北宋大文学家苏轼是谁都不知道。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下列对名著的理解，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正确的一项是（  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A.《朝花夕拾》是作者成年后怀想往事之作，有温馨的回忆，也有理性的批判。</w:t>
      </w:r>
    </w:p>
    <w:p>
      <w:pPr>
        <w:rPr>
          <w:rFonts w:hint="eastAsia"/>
        </w:rPr>
      </w:pPr>
      <w:r>
        <w:rPr>
          <w:rFonts w:hint="eastAsia"/>
        </w:rPr>
        <w:t>B.《骆驼祥子》中</w:t>
      </w:r>
      <w:r>
        <w:rPr>
          <w:rFonts w:hint="eastAsia"/>
          <w:lang w:val="en-US" w:eastAsia="zh-CN"/>
        </w:rPr>
        <w:t>祥</w:t>
      </w:r>
      <w:r>
        <w:rPr>
          <w:rFonts w:hint="eastAsia"/>
        </w:rPr>
        <w:t>子的悲剧是社会悲剧，是那个时代造成的，</w:t>
      </w:r>
      <w:r>
        <w:rPr>
          <w:rFonts w:hint="eastAsia"/>
          <w:lang w:val="en-US" w:eastAsia="zh-CN"/>
        </w:rPr>
        <w:t>也是</w:t>
      </w:r>
      <w:r>
        <w:rPr>
          <w:rFonts w:hint="eastAsia"/>
        </w:rPr>
        <w:t>祥子本人</w:t>
      </w:r>
      <w:r>
        <w:rPr>
          <w:rFonts w:hint="eastAsia"/>
          <w:lang w:val="en-US" w:eastAsia="zh-CN"/>
        </w:rPr>
        <w:t>性格造成的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C.《昆虫记》语言浅近又不失幽默，“以</w:t>
      </w:r>
      <w:r>
        <w:rPr>
          <w:rFonts w:hint="eastAsia"/>
          <w:lang w:val="en-US" w:eastAsia="zh-CN"/>
        </w:rPr>
        <w:t>虫</w:t>
      </w:r>
      <w:r>
        <w:rPr>
          <w:rFonts w:hint="eastAsia"/>
        </w:rPr>
        <w:t>性关照</w:t>
      </w:r>
      <w:r>
        <w:rPr>
          <w:rFonts w:hint="eastAsia"/>
          <w:lang w:val="en-US" w:eastAsia="zh-CN"/>
        </w:rPr>
        <w:t>人</w:t>
      </w:r>
      <w:r>
        <w:rPr>
          <w:rFonts w:hint="eastAsia"/>
        </w:rPr>
        <w:t>性”，兼具理趣与情趣。</w:t>
      </w:r>
    </w:p>
    <w:p>
      <w:pPr>
        <w:rPr>
          <w:rFonts w:hint="eastAsia"/>
        </w:rPr>
      </w:pPr>
      <w:r>
        <w:rPr>
          <w:rFonts w:hint="eastAsia"/>
        </w:rPr>
        <w:t>D.《儒林外史》极具讽刺效果，将人物形象和世俗风貌描摹得形神兼备。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 xml:space="preserve">下面是对《朝花夕拾》主题的理解，请选出不恰当的一项(     ) </w:t>
      </w:r>
    </w:p>
    <w:p>
      <w:pPr>
        <w:rPr>
          <w:rFonts w:hint="eastAsia"/>
        </w:rPr>
      </w:pPr>
      <w:r>
        <w:rPr>
          <w:rFonts w:hint="eastAsia"/>
        </w:rPr>
        <w:t>A.表达对童年自由快乐生活的喜爱</w:t>
      </w:r>
      <w:r>
        <w:rPr>
          <w:rFonts w:hint="eastAsia"/>
          <w:lang w:val="en-US" w:eastAsia="zh-CN"/>
        </w:rPr>
        <w:t>和怀念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B.表达对儿童天性被束缚的无奈和</w:t>
      </w:r>
      <w:r>
        <w:rPr>
          <w:rFonts w:hint="eastAsia"/>
          <w:lang w:val="en-US" w:eastAsia="zh-CN"/>
        </w:rPr>
        <w:t>不满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C.揭露</w:t>
      </w:r>
      <w:r>
        <w:rPr>
          <w:rFonts w:hint="eastAsia"/>
          <w:lang w:val="en-US" w:eastAsia="zh-CN"/>
        </w:rPr>
        <w:t>无常</w:t>
      </w:r>
      <w:r>
        <w:rPr>
          <w:rFonts w:hint="eastAsia"/>
        </w:rPr>
        <w:t>、庸医、衍太太等人在人性方面的丑陋。</w:t>
      </w:r>
    </w:p>
    <w:p>
      <w:pPr>
        <w:rPr>
          <w:rFonts w:hint="eastAsia"/>
        </w:rPr>
      </w:pPr>
      <w:r>
        <w:rPr>
          <w:rFonts w:hint="eastAsia"/>
        </w:rPr>
        <w:t>D.批判封建社会不顾人情甚至灭绝人性的所谓“孝道”。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下列关于名著的表述有误的一项是（   ）</w:t>
      </w:r>
    </w:p>
    <w:p>
      <w:pPr>
        <w:rPr>
          <w:rFonts w:hint="eastAsia"/>
        </w:rPr>
      </w:pPr>
      <w:r>
        <w:rPr>
          <w:rFonts w:hint="eastAsia"/>
        </w:rPr>
        <w:t>A.《简·爱》的女主人公曾因渴望自由而毅然放弃了原有的工作，应聘到</w:t>
      </w:r>
      <w:r>
        <w:rPr>
          <w:rFonts w:hint="eastAsia"/>
          <w:lang w:val="en-US" w:eastAsia="zh-CN"/>
        </w:rPr>
        <w:t>洛伍德学校</w:t>
      </w:r>
      <w:r>
        <w:rPr>
          <w:rFonts w:hint="eastAsia"/>
        </w:rPr>
        <w:t>做家庭教师。</w:t>
      </w:r>
    </w:p>
    <w:p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  <w:lang w:eastAsia="zh-CN"/>
        </w:rPr>
        <w:t>《</w:t>
      </w:r>
      <w:r>
        <w:rPr>
          <w:rFonts w:hint="eastAsia"/>
        </w:rPr>
        <w:t>钢铁是怎样炼成的》中的保尔为实现重返战斗队伍的梦想，保尔克服了身体伤残带来的困难，完成了小说的创作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C.《水浒传》中的鲁智深和李逵都是粗鲁之人，但鲁智深行事往往是粗中有细，李逵则常是蛮横、缺乏理性。</w:t>
      </w:r>
    </w:p>
    <w:p>
      <w:pPr>
        <w:rPr>
          <w:rFonts w:hint="eastAsia"/>
        </w:rPr>
      </w:pPr>
      <w:r>
        <w:rPr>
          <w:rFonts w:hint="eastAsia"/>
        </w:rPr>
        <w:t>D.《西游记》中，唐僧的坚定、孙悟空的智勇、猪八戒的耐劳、沙僧的踏实，凝聚成取经路上不可战胜的力量。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选出对下列名著相关内容的表述正确的一项（ ）</w:t>
      </w:r>
    </w:p>
    <w:p>
      <w:pPr>
        <w:rPr>
          <w:rFonts w:hint="eastAsia"/>
        </w:rPr>
      </w:pPr>
      <w:r>
        <w:rPr>
          <w:rFonts w:hint="eastAsia"/>
        </w:rPr>
        <w:t>A．《骆驼祥子》是老舍的代表作，小说描写了一个普通人力车夫的一生，反映了一个有良知的作家对底层劳动人民生存状况的关注和同情。</w:t>
      </w:r>
    </w:p>
    <w:p>
      <w:pPr>
        <w:rPr>
          <w:rFonts w:hint="eastAsia"/>
        </w:rPr>
      </w:pPr>
      <w:r>
        <w:rPr>
          <w:rFonts w:hint="eastAsia"/>
        </w:rPr>
        <w:t>B．英国作家夏洛蒂 勃朗特的《简·爱》，以第三人称讲述了贫苦孤女简·爱为寻求人格独立、爱情和尊严而挣扎奋斗的故事。</w:t>
      </w:r>
    </w:p>
    <w:p>
      <w:pPr>
        <w:rPr>
          <w:rFonts w:hint="eastAsia"/>
        </w:rPr>
      </w:pPr>
      <w:r>
        <w:rPr>
          <w:rFonts w:hint="eastAsia"/>
        </w:rPr>
        <w:t>C．《五猖会》中儿时的鲁迅被父亲强迫背完《鉴略》后，兴高采烈地去看了五猖会，并对赛会印象深刻。</w:t>
      </w:r>
    </w:p>
    <w:p>
      <w:pPr>
        <w:rPr>
          <w:rFonts w:hint="eastAsia"/>
        </w:rPr>
      </w:pPr>
      <w:r>
        <w:rPr>
          <w:rFonts w:hint="eastAsia"/>
        </w:rPr>
        <w:t>D．《水浒传》中塑造人物注意表现其共性和个性。如鲁智深和李逵，同是疾恶如仇、侠肝义胆、脾气火爆的人物形象，但李逵粗中有细，豁达明理；鲁智深头脑简单，直爽率真。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下列有关名著的表述不正确的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项是（  ）</w:t>
      </w:r>
    </w:p>
    <w:p>
      <w:pPr>
        <w:rPr>
          <w:rFonts w:hint="eastAsia"/>
        </w:rPr>
      </w:pPr>
      <w:r>
        <w:rPr>
          <w:rFonts w:hint="eastAsia"/>
        </w:rPr>
        <w:t>A.《朝花夕拾》以简洁舒缓的文字描述往事，又不时夹杂着有趣的议论或犀利的批判；既有温情与童趣，也有对人情世故的洞察。</w:t>
      </w:r>
    </w:p>
    <w:p>
      <w:pPr>
        <w:rPr>
          <w:rFonts w:hint="eastAsia"/>
        </w:rPr>
      </w:pPr>
      <w:r>
        <w:rPr>
          <w:rFonts w:hint="eastAsia"/>
        </w:rPr>
        <w:t>B.《水浒传》中林冲是刻画最成功的人物之一，误入白虎堂、棒打洪教头、</w:t>
      </w:r>
      <w:r>
        <w:rPr>
          <w:rFonts w:hint="eastAsia"/>
          <w:lang w:val="en-US" w:eastAsia="zh-CN"/>
        </w:rPr>
        <w:t>血溅鸳鸯楼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风雪山神庙</w:t>
      </w:r>
      <w:r>
        <w:rPr>
          <w:rFonts w:hint="eastAsia"/>
        </w:rPr>
        <w:t>、火并王伦等情节都与他有关。</w:t>
      </w:r>
    </w:p>
    <w:p>
      <w:pPr>
        <w:rPr>
          <w:rFonts w:hint="eastAsia"/>
        </w:rPr>
      </w:pPr>
      <w:r>
        <w:rPr>
          <w:rFonts w:hint="eastAsia"/>
        </w:rPr>
        <w:t>C.《海底两万里》想象丰富，全书用第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人称，语言平实，将科学与文学巧妙地结合，体现了作者的科学精神和非凡的想象力。</w:t>
      </w:r>
    </w:p>
    <w:p>
      <w:pPr>
        <w:rPr>
          <w:rFonts w:hint="eastAsia"/>
        </w:rPr>
      </w:pPr>
      <w:r>
        <w:rPr>
          <w:rFonts w:hint="eastAsia"/>
        </w:rPr>
        <w:t>D.《简·爱》中简·爱在得知罗切斯特疯了的妻子还活着后，便毅然离开，可见她是一个敢于追求自由、平等和独立人格的女性。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下列对名著内容的表述正确的一项是（   ）</w:t>
      </w:r>
    </w:p>
    <w:p>
      <w:pPr>
        <w:rPr>
          <w:rFonts w:hint="eastAsia"/>
        </w:rPr>
      </w:pPr>
      <w:r>
        <w:rPr>
          <w:rFonts w:hint="eastAsia"/>
        </w:rPr>
        <w:t>A. 长妈妈对鲁迅倾听美女蛇故事的专注神情印象深刻，后又见鲁迅痴迷于神话图像于是托人买来了绘图的《山海经》，以此补偿杀死隐鼠之过。</w:t>
      </w:r>
    </w:p>
    <w:p>
      <w:pPr>
        <w:rPr>
          <w:rFonts w:hint="eastAsia"/>
        </w:rPr>
      </w:pPr>
      <w:r>
        <w:rPr>
          <w:rFonts w:hint="eastAsia"/>
        </w:rPr>
        <w:t>B. 过寿日那天，刘四见虎妞特别听话，眼睛老跟着祥子，越看越气，就借故把气出在想打架的祥子身上，给了虎妞一些钱，让她打发祥子赶紧离开。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C. 保尔在筑路时，遭受到严寒的侵袭，患上了伤寒并发肺炎，生命垂危，被送回家，但他并没有被疾病夺去生命，终于又一次跨过死亡的门槛。</w:t>
      </w:r>
    </w:p>
    <w:p>
      <w:pPr>
        <w:rPr>
          <w:rFonts w:hint="eastAsia"/>
        </w:rPr>
      </w:pPr>
      <w:r>
        <w:rPr>
          <w:rFonts w:hint="eastAsia"/>
          <w:highlight w:val="none"/>
        </w:rPr>
        <w:t>D. 周进辞去蒙师工</w:t>
      </w:r>
      <w:r>
        <w:rPr>
          <w:rFonts w:hint="eastAsia"/>
        </w:rPr>
        <w:t>作之后，靠帮姐夫记账维持生活，后在省城参观贡院，引发求取功名之心，得到</w:t>
      </w:r>
      <w:r>
        <w:rPr>
          <w:rFonts w:hint="eastAsia"/>
          <w:lang w:val="en-US" w:eastAsia="zh-CN"/>
        </w:rPr>
        <w:t>岳父</w:t>
      </w:r>
      <w:r>
        <w:rPr>
          <w:rFonts w:hint="eastAsia"/>
        </w:rPr>
        <w:t>的资助，进京赶考，终在暮年中了进士。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9.</w:t>
      </w:r>
      <w:r>
        <w:rPr>
          <w:rFonts w:hint="eastAsia"/>
        </w:rPr>
        <w:t>下列对相关名著的解说，正确的一项是（    ）</w:t>
      </w:r>
    </w:p>
    <w:p>
      <w:pPr>
        <w:rPr>
          <w:rFonts w:hint="eastAsia"/>
        </w:rPr>
      </w:pPr>
      <w:r>
        <w:rPr>
          <w:rFonts w:hint="eastAsia"/>
        </w:rPr>
        <w:t>A.《西游记》：中国古典文学中极富想象力的科幻小说</w:t>
      </w:r>
    </w:p>
    <w:p>
      <w:pPr>
        <w:rPr>
          <w:rFonts w:hint="eastAsia"/>
        </w:rPr>
      </w:pPr>
      <w:r>
        <w:rPr>
          <w:rFonts w:hint="eastAsia"/>
        </w:rPr>
        <w:t>B.《昆虫记》：</w:t>
      </w:r>
      <w:r>
        <w:rPr>
          <w:rFonts w:hint="eastAsia"/>
          <w:lang w:val="en-US" w:eastAsia="zh-CN"/>
        </w:rPr>
        <w:t>凡尔纳</w:t>
      </w:r>
      <w:r>
        <w:rPr>
          <w:rFonts w:hint="eastAsia"/>
        </w:rPr>
        <w:t>写就的科学与文学完美结合的“昆虫的史诗”</w:t>
      </w:r>
    </w:p>
    <w:p>
      <w:pPr>
        <w:rPr>
          <w:rFonts w:hint="eastAsia"/>
        </w:rPr>
      </w:pPr>
      <w:r>
        <w:rPr>
          <w:rFonts w:hint="eastAsia"/>
        </w:rPr>
        <w:t>C.《儒林外史》：中国古代讽刺小说的高峰</w:t>
      </w:r>
    </w:p>
    <w:p>
      <w:pPr>
        <w:rPr>
          <w:rFonts w:hint="eastAsia"/>
        </w:rPr>
      </w:pPr>
      <w:r>
        <w:rPr>
          <w:rFonts w:hint="eastAsia"/>
        </w:rPr>
        <w:t>D.</w:t>
      </w:r>
      <w:bookmarkStart w:id="0" w:name="_GoBack"/>
      <w:bookmarkEnd w:id="0"/>
      <w:r>
        <w:rPr>
          <w:rFonts w:hint="eastAsia"/>
        </w:rPr>
        <w:t>《简·爱》：寻求人格独立追寻</w:t>
      </w:r>
      <w:r>
        <w:rPr>
          <w:rFonts w:hint="eastAsia"/>
          <w:lang w:val="en-US" w:eastAsia="zh-CN"/>
        </w:rPr>
        <w:t>女权主义</w:t>
      </w:r>
      <w:r>
        <w:rPr>
          <w:rFonts w:hint="eastAsia"/>
        </w:rPr>
        <w:t>的英雄赞歌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下列选项中，相关专题探究的表述，不恰当的一项是（   ）</w:t>
      </w:r>
    </w:p>
    <w:p>
      <w:pPr>
        <w:rPr>
          <w:rFonts w:hint="eastAsia"/>
        </w:rPr>
      </w:pPr>
      <w:r>
        <w:rPr>
          <w:rFonts w:hint="eastAsia"/>
        </w:rPr>
        <w:t>A. “平日，这里的说相声的，耍狗熊的，变戏法的，数来宝的，唱秧歌的，说鼓书的，练把式的，都能供给他一些真的快乐，使他张开大嘴去笑。他舍不得北平，天桥得算一半儿原因，”此句中市井生活的相关描写散发着浓浓的“京味儿”。（《骆驼祥子》中的“京味儿”）</w:t>
      </w:r>
    </w:p>
    <w:p>
      <w:pPr>
        <w:rPr>
          <w:rFonts w:hint="eastAsia"/>
        </w:rPr>
      </w:pPr>
      <w:r>
        <w:rPr>
          <w:rFonts w:hint="eastAsia"/>
        </w:rPr>
        <w:t>B. “他是瘦个子，中等身材，细小而坚韧的骨骼，又大又深的眼睛富于热情，尽管有长而黑的胡子，外表上仍不脱孩子气。他确乎有一种吸引力，那一种吸引力是羞赧、个性的魅力和领导的坚决彻底奇妙地混合而成的。”这是对周恩来的描写。（《红星照耀中国》中的人物描写）</w:t>
      </w:r>
    </w:p>
    <w:p>
      <w:pPr>
        <w:rPr>
          <w:rFonts w:hint="eastAsia"/>
        </w:rPr>
      </w:pPr>
      <w:r>
        <w:rPr>
          <w:rFonts w:hint="eastAsia"/>
        </w:rPr>
        <w:t>C. “老太太听了，把细磁碗盏和银镶的杯盘，逐件看了一遍，哈哈大笑道：‘这都是我的了！’大笑一声，往后便跌倒，忽然痰涌上来，不省人事。……范举人三步作一步走来看时，连叫母亲不应。”此句暗含了对封建科举制度的讽刺。（《儒林外史》中的讽刺艺术）</w:t>
      </w:r>
    </w:p>
    <w:p>
      <w:pPr>
        <w:rPr>
          <w:rFonts w:hint="eastAsia"/>
        </w:rPr>
      </w:pPr>
      <w:r>
        <w:rPr>
          <w:rFonts w:hint="eastAsia"/>
        </w:rPr>
        <w:t>D. 从一个面对舅妈和表哥的欺辱只知道一味隐忍的小女孩，成长为一个追求自由、平等和独立人格的女性，简·爱被视为现代女性的先驱和楷模。（《简·爱》中的人物形象）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CEFCC"/>
    <w:multiLevelType w:val="singleLevel"/>
    <w:tmpl w:val="F26CEFC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2F6CCE"/>
    <w:multiLevelType w:val="singleLevel"/>
    <w:tmpl w:val="FA2F6CCE"/>
    <w:lvl w:ilvl="0" w:tentative="0">
      <w:start w:val="4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1ZTJjMGFlOTY2NmFhNDlkYTgxZjViNmU0NTFhZGUifQ=="/>
  </w:docVars>
  <w:rsids>
    <w:rsidRoot w:val="7BDE1753"/>
    <w:rsid w:val="02987B74"/>
    <w:rsid w:val="041D6583"/>
    <w:rsid w:val="064C75F3"/>
    <w:rsid w:val="09336848"/>
    <w:rsid w:val="0B2F3063"/>
    <w:rsid w:val="13632E3B"/>
    <w:rsid w:val="16BC3541"/>
    <w:rsid w:val="17061AFE"/>
    <w:rsid w:val="1F49071C"/>
    <w:rsid w:val="24A00DDE"/>
    <w:rsid w:val="27194E78"/>
    <w:rsid w:val="297D16EE"/>
    <w:rsid w:val="322070BA"/>
    <w:rsid w:val="35170C48"/>
    <w:rsid w:val="37F5BC9A"/>
    <w:rsid w:val="3CBE5E4E"/>
    <w:rsid w:val="3EAB41B0"/>
    <w:rsid w:val="40A825CD"/>
    <w:rsid w:val="427F367C"/>
    <w:rsid w:val="45DE130F"/>
    <w:rsid w:val="48CE11C6"/>
    <w:rsid w:val="4E4F2DA9"/>
    <w:rsid w:val="52E7318A"/>
    <w:rsid w:val="54E3249D"/>
    <w:rsid w:val="554051FA"/>
    <w:rsid w:val="5991071A"/>
    <w:rsid w:val="5F88611B"/>
    <w:rsid w:val="6FFB46E7"/>
    <w:rsid w:val="727918F3"/>
    <w:rsid w:val="745C2E6E"/>
    <w:rsid w:val="789B25C4"/>
    <w:rsid w:val="7BDE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2024-04-13T00:29:00Z</dcterms:created>
  <dc:creator>小雅</dc:creator>
  <cp:lastModifiedBy>小雅</cp:lastModifiedBy>
  <dcterms:modified xsi:type="dcterms:W3CDTF">2024-05-14T09:40:58Z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744B3D6B894FA9512AC1426669B9C065_43</vt:lpwstr>
  </property>
</Properties>
</file>