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textAlignment w:val="center"/>
        <w:rPr>
          <w:rFonts w:ascii="宋体" w:hAnsi="宋体" w:cs="宋体"/>
          <w:b/>
          <w:sz w:val="28"/>
        </w:rPr>
      </w:pPr>
      <w:r>
        <w:rPr>
          <w:rFonts w:hint="eastAsia" w:ascii="宋体" w:hAnsi="宋体" w:cs="宋体"/>
          <w:b/>
        </w:rPr>
        <w:t xml:space="preserve"> </w:t>
      </w:r>
      <w:r>
        <w:rPr>
          <w:rFonts w:ascii="宋体" w:hAnsi="宋体" w:cs="宋体"/>
          <w:b/>
        </w:rPr>
        <w:t xml:space="preserve">                            </w:t>
      </w:r>
      <w:r>
        <w:rPr>
          <w:rFonts w:ascii="宋体" w:hAnsi="宋体" w:cs="宋体"/>
          <w:b/>
          <w:sz w:val="28"/>
        </w:rPr>
        <w:t>第</w:t>
      </w:r>
      <w:r>
        <w:rPr>
          <w:rFonts w:hint="eastAsia" w:ascii="宋体" w:hAnsi="宋体" w:cs="宋体"/>
          <w:b/>
          <w:sz w:val="28"/>
          <w:lang w:val="en-US" w:eastAsia="zh-CN"/>
        </w:rPr>
        <w:t>18</w:t>
      </w:r>
      <w:r>
        <w:rPr>
          <w:rFonts w:ascii="宋体" w:hAnsi="宋体" w:cs="宋体"/>
          <w:b/>
          <w:sz w:val="28"/>
        </w:rPr>
        <w:t>周周测初二生物试卷</w:t>
      </w:r>
    </w:p>
    <w:p>
      <w:pPr>
        <w:jc w:val="left"/>
        <w:textAlignment w:val="center"/>
        <w:rPr>
          <w:rFonts w:ascii="宋体" w:hAnsi="宋体" w:cs="宋体"/>
          <w:b/>
        </w:rPr>
      </w:pPr>
      <w:r>
        <w:rPr>
          <w:rFonts w:ascii="宋体" w:hAnsi="宋体" w:cs="宋体"/>
          <w:b/>
        </w:rPr>
        <w:t>一、单选题</w:t>
      </w:r>
    </w:p>
    <w:p>
      <w:pPr>
        <w:keepNext w:val="0"/>
        <w:keepLines w:val="0"/>
        <w:pageBreakBefore w:val="0"/>
        <w:widowControl w:val="0"/>
        <w:shd w:val="clear" w:color="auto" w:fill="FFFFFF"/>
        <w:kinsoku/>
        <w:wordWrap/>
        <w:overflowPunct/>
        <w:topLinePunct w:val="0"/>
        <w:autoSpaceDE/>
        <w:autoSpaceDN/>
        <w:bidi w:val="0"/>
        <w:adjustRightInd/>
        <w:snapToGrid/>
        <w:spacing w:line="420" w:lineRule="exact"/>
        <w:jc w:val="left"/>
        <w:textAlignment w:val="center"/>
        <w:rPr>
          <w:rFonts w:hint="eastAsia" w:ascii="宋体" w:hAnsi="宋体" w:eastAsia="宋体" w:cs="宋体"/>
          <w:color w:val="000000" w:themeColor="text1"/>
          <w:sz w:val="22"/>
          <w:szCs w:val="22"/>
          <w14:textFill>
            <w14:solidFill>
              <w14:schemeClr w14:val="tx1"/>
            </w14:solidFill>
          </w14:textFill>
        </w:rPr>
      </w:pPr>
      <w:r>
        <w:rPr>
          <w:rFonts w:hint="eastAsia" w:ascii="宋体" w:hAnsi="宋体" w:eastAsia="宋体" w:cs="宋体"/>
          <w:color w:val="000000" w:themeColor="text1"/>
          <w:sz w:val="22"/>
          <w:szCs w:val="22"/>
          <w14:textFill>
            <w14:solidFill>
              <w14:schemeClr w14:val="tx1"/>
            </w14:solidFill>
          </w14:textFill>
        </w:rPr>
        <w:t>51．下列对植物无性生殖的叙述，错误的是(      )</w:t>
      </w:r>
    </w:p>
    <w:p>
      <w:pPr>
        <w:keepNext w:val="0"/>
        <w:keepLines w:val="0"/>
        <w:pageBreakBefore w:val="0"/>
        <w:widowControl w:val="0"/>
        <w:shd w:val="clear" w:color="auto" w:fill="FFFFFF"/>
        <w:kinsoku/>
        <w:wordWrap/>
        <w:overflowPunct/>
        <w:topLinePunct w:val="0"/>
        <w:autoSpaceDE/>
        <w:autoSpaceDN/>
        <w:bidi w:val="0"/>
        <w:adjustRightInd/>
        <w:snapToGrid/>
        <w:spacing w:line="420" w:lineRule="exact"/>
        <w:ind w:firstLine="220" w:firstLineChars="100"/>
        <w:jc w:val="left"/>
        <w:textAlignment w:val="center"/>
        <w:rPr>
          <w:rFonts w:hint="default" w:ascii="宋体" w:hAnsi="宋体" w:eastAsia="宋体" w:cs="宋体"/>
          <w:color w:val="000000" w:themeColor="text1"/>
          <w:sz w:val="22"/>
          <w:szCs w:val="22"/>
          <w:lang w:val="en-US" w:eastAsia="zh-CN"/>
          <w14:textFill>
            <w14:solidFill>
              <w14:schemeClr w14:val="tx1"/>
            </w14:solidFill>
          </w14:textFill>
        </w:rPr>
      </w:pPr>
      <w:r>
        <w:rPr>
          <w:rFonts w:hint="eastAsia" w:ascii="宋体" w:hAnsi="宋体" w:eastAsia="宋体" w:cs="宋体"/>
          <w:color w:val="000000" w:themeColor="text1"/>
          <w:sz w:val="22"/>
          <w:szCs w:val="22"/>
          <w14:textFill>
            <w14:solidFill>
              <w14:schemeClr w14:val="tx1"/>
            </w14:solidFill>
          </w14:textFill>
        </w:rPr>
        <w:t xml:space="preserve"> A. 植物用根、茎、叶等器官进行繁殖的方式叫作营养繁殖</w:t>
      </w:r>
      <w:r>
        <w:rPr>
          <w:rFonts w:hint="eastAsia" w:ascii="宋体" w:hAnsi="宋体" w:cs="宋体"/>
          <w:color w:val="000000" w:themeColor="text1"/>
          <w:sz w:val="22"/>
          <w:szCs w:val="22"/>
          <w:lang w:val="en-US" w:eastAsia="zh-CN"/>
          <w14:textFill>
            <w14:solidFill>
              <w14:schemeClr w14:val="tx1"/>
            </w14:solidFill>
          </w14:textFill>
        </w:rPr>
        <w:t>,是无性生殖的一种类型</w:t>
      </w:r>
    </w:p>
    <w:p>
      <w:pPr>
        <w:keepNext w:val="0"/>
        <w:keepLines w:val="0"/>
        <w:pageBreakBefore w:val="0"/>
        <w:widowControl w:val="0"/>
        <w:shd w:val="clear" w:color="auto" w:fill="FFFFFF"/>
        <w:kinsoku/>
        <w:wordWrap/>
        <w:overflowPunct/>
        <w:topLinePunct w:val="0"/>
        <w:autoSpaceDE/>
        <w:autoSpaceDN/>
        <w:bidi w:val="0"/>
        <w:adjustRightInd/>
        <w:snapToGrid/>
        <w:spacing w:line="420" w:lineRule="exact"/>
        <w:ind w:firstLine="220" w:firstLineChars="100"/>
        <w:jc w:val="left"/>
        <w:textAlignment w:val="center"/>
        <w:rPr>
          <w:rFonts w:hint="eastAsia" w:ascii="宋体" w:hAnsi="宋体" w:eastAsia="宋体" w:cs="宋体"/>
          <w:color w:val="000000" w:themeColor="text1"/>
          <w:sz w:val="22"/>
          <w:szCs w:val="22"/>
          <w14:textFill>
            <w14:solidFill>
              <w14:schemeClr w14:val="tx1"/>
            </w14:solidFill>
          </w14:textFill>
        </w:rPr>
      </w:pPr>
      <w:r>
        <w:rPr>
          <w:rFonts w:hint="eastAsia" w:ascii="宋体" w:hAnsi="宋体" w:eastAsia="宋体" w:cs="宋体"/>
          <w:color w:val="000000" w:themeColor="text1"/>
          <w:sz w:val="22"/>
          <w:szCs w:val="22"/>
          <w14:textFill>
            <w14:solidFill>
              <w14:schemeClr w14:val="tx1"/>
            </w14:solidFill>
          </w14:textFill>
        </w:rPr>
        <w:t xml:space="preserve"> B. 组织培养可以在短时间内大批量培育所需植物</w:t>
      </w:r>
    </w:p>
    <w:p>
      <w:pPr>
        <w:keepNext w:val="0"/>
        <w:keepLines w:val="0"/>
        <w:pageBreakBefore w:val="0"/>
        <w:widowControl w:val="0"/>
        <w:shd w:val="clear" w:color="auto" w:fill="FFFFFF"/>
        <w:kinsoku/>
        <w:wordWrap/>
        <w:overflowPunct/>
        <w:topLinePunct w:val="0"/>
        <w:autoSpaceDE/>
        <w:autoSpaceDN/>
        <w:bidi w:val="0"/>
        <w:adjustRightInd/>
        <w:snapToGrid/>
        <w:spacing w:line="420" w:lineRule="exact"/>
        <w:ind w:firstLine="220" w:firstLineChars="100"/>
        <w:jc w:val="left"/>
        <w:textAlignment w:val="center"/>
        <w:rPr>
          <w:rFonts w:hint="eastAsia" w:ascii="宋体" w:hAnsi="宋体" w:eastAsia="宋体" w:cs="宋体"/>
          <w:color w:val="000000" w:themeColor="text1"/>
          <w:sz w:val="22"/>
          <w:szCs w:val="22"/>
          <w14:textFill>
            <w14:solidFill>
              <w14:schemeClr w14:val="tx1"/>
            </w14:solidFill>
          </w14:textFill>
        </w:rPr>
      </w:pPr>
      <w:r>
        <w:rPr>
          <w:rFonts w:hint="eastAsia" w:ascii="宋体" w:hAnsi="宋体" w:eastAsia="宋体" w:cs="宋体"/>
          <w:color w:val="000000" w:themeColor="text1"/>
          <w:sz w:val="22"/>
          <w:szCs w:val="22"/>
          <w14:textFill>
            <w14:solidFill>
              <w14:schemeClr w14:val="tx1"/>
            </w14:solidFill>
          </w14:textFill>
        </w:rPr>
        <w:t xml:space="preserve"> C. 无性生殖能保持母本的优良性状</w:t>
      </w:r>
    </w:p>
    <w:p>
      <w:pPr>
        <w:keepNext w:val="0"/>
        <w:keepLines w:val="0"/>
        <w:pageBreakBefore w:val="0"/>
        <w:widowControl w:val="0"/>
        <w:shd w:val="clear" w:color="auto" w:fill="FFFFFF"/>
        <w:kinsoku/>
        <w:wordWrap/>
        <w:overflowPunct/>
        <w:topLinePunct w:val="0"/>
        <w:autoSpaceDE/>
        <w:autoSpaceDN/>
        <w:bidi w:val="0"/>
        <w:adjustRightInd/>
        <w:snapToGrid/>
        <w:spacing w:line="420" w:lineRule="exact"/>
        <w:ind w:firstLine="220" w:firstLineChars="100"/>
        <w:jc w:val="left"/>
        <w:textAlignment w:val="center"/>
        <w:rPr>
          <w:rFonts w:hint="eastAsia" w:ascii="宋体" w:hAnsi="宋体" w:eastAsia="宋体" w:cs="宋体"/>
          <w:color w:val="000000" w:themeColor="text1"/>
          <w:sz w:val="22"/>
          <w:szCs w:val="22"/>
          <w:lang w:val="en-US" w:eastAsia="zh-CN"/>
          <w14:textFill>
            <w14:solidFill>
              <w14:schemeClr w14:val="tx1"/>
            </w14:solidFill>
          </w14:textFill>
        </w:rPr>
      </w:pPr>
      <w:r>
        <w:rPr>
          <w:rFonts w:hint="eastAsia" w:ascii="宋体" w:hAnsi="宋体" w:eastAsia="宋体" w:cs="宋体"/>
          <w:color w:val="000000" w:themeColor="text1"/>
          <w:sz w:val="22"/>
          <w:szCs w:val="22"/>
          <w14:textFill>
            <w14:solidFill>
              <w14:schemeClr w14:val="tx1"/>
            </w14:solidFill>
          </w14:textFill>
        </w:rPr>
        <w:t xml:space="preserve"> D. 嫁接时，要将接穗和砧木的韧皮部紧密结合</w:t>
      </w:r>
    </w:p>
    <w:p>
      <w:pPr>
        <w:keepNext w:val="0"/>
        <w:keepLines w:val="0"/>
        <w:pageBreakBefore w:val="0"/>
        <w:widowControl w:val="0"/>
        <w:shd w:val="clear" w:color="auto" w:fill="FFFFFF"/>
        <w:kinsoku/>
        <w:wordWrap/>
        <w:overflowPunct/>
        <w:topLinePunct w:val="0"/>
        <w:autoSpaceDE/>
        <w:autoSpaceDN/>
        <w:bidi w:val="0"/>
        <w:adjustRightInd/>
        <w:snapToGrid/>
        <w:spacing w:line="420" w:lineRule="exact"/>
        <w:jc w:val="left"/>
        <w:textAlignment w:val="center"/>
        <w:rPr>
          <w:rFonts w:hint="eastAsia" w:ascii="宋体" w:hAnsi="宋体" w:eastAsia="宋体" w:cs="宋体"/>
          <w:color w:val="000000" w:themeColor="text1"/>
          <w:sz w:val="22"/>
          <w:szCs w:val="22"/>
          <w:lang w:val="en-US" w:eastAsia="zh-CN"/>
          <w14:textFill>
            <w14:solidFill>
              <w14:schemeClr w14:val="tx1"/>
            </w14:solidFill>
          </w14:textFill>
        </w:rPr>
      </w:pPr>
      <w:r>
        <w:rPr>
          <w:rFonts w:hint="eastAsia" w:ascii="宋体" w:hAnsi="宋体" w:eastAsia="宋体" w:cs="宋体"/>
        </w:rPr>
        <w:drawing>
          <wp:anchor distT="0" distB="0" distL="114300" distR="114300" simplePos="0" relativeHeight="251659264" behindDoc="0" locked="0" layoutInCell="1" allowOverlap="1">
            <wp:simplePos x="0" y="0"/>
            <wp:positionH relativeFrom="column">
              <wp:posOffset>3629025</wp:posOffset>
            </wp:positionH>
            <wp:positionV relativeFrom="paragraph">
              <wp:posOffset>318135</wp:posOffset>
            </wp:positionV>
            <wp:extent cx="1454150" cy="905510"/>
            <wp:effectExtent l="0" t="0" r="12700" b="8890"/>
            <wp:wrapSquare wrapText="bothSides"/>
            <wp:docPr id="68611" name="图片 107374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1" name="图片 1073742848"/>
                    <pic:cNvPicPr>
                      <a:picLocks noChangeAspect="1"/>
                    </pic:cNvPicPr>
                  </pic:nvPicPr>
                  <pic:blipFill>
                    <a:blip r:embed="rId5"/>
                    <a:stretch>
                      <a:fillRect/>
                    </a:stretch>
                  </pic:blipFill>
                  <pic:spPr>
                    <a:xfrm>
                      <a:off x="0" y="0"/>
                      <a:ext cx="1454150" cy="905510"/>
                    </a:xfrm>
                    <a:prstGeom prst="rect">
                      <a:avLst/>
                    </a:prstGeom>
                    <a:noFill/>
                    <a:ln w="9525">
                      <a:noFill/>
                    </a:ln>
                  </pic:spPr>
                </pic:pic>
              </a:graphicData>
            </a:graphic>
          </wp:anchor>
        </w:drawing>
      </w:r>
      <w:r>
        <w:rPr>
          <w:rFonts w:hint="eastAsia" w:ascii="宋体" w:hAnsi="宋体" w:eastAsia="宋体" w:cs="宋体"/>
          <w:color w:val="000000" w:themeColor="text1"/>
          <w:sz w:val="22"/>
          <w:szCs w:val="22"/>
          <w:lang w:val="en-US" w:eastAsia="zh-CN"/>
          <w14:textFill>
            <w14:solidFill>
              <w14:schemeClr w14:val="tx1"/>
            </w14:solidFill>
          </w14:textFill>
        </w:rPr>
        <w:t>52.如图为某夫妻体细胞中染色体上一对基因（Aa）示意图，下列叙述错误的是（　　）</w:t>
      </w:r>
      <w:r>
        <w:rPr>
          <w:rFonts w:hint="eastAsia" w:ascii="宋体" w:hAnsi="宋体" w:eastAsia="宋体" w:cs="宋体"/>
          <w:color w:val="000000" w:themeColor="text1"/>
          <w:sz w:val="22"/>
          <w:szCs w:val="22"/>
          <w:lang w:val="en-US" w:eastAsia="zh-CN"/>
          <w14:textFill>
            <w14:solidFill>
              <w14:schemeClr w14:val="tx1"/>
            </w14:solidFill>
          </w14:textFill>
        </w:rPr>
        <w:br w:type="textWrapping"/>
      </w:r>
      <w:r>
        <w:rPr>
          <w:rFonts w:hint="eastAsia" w:ascii="宋体" w:hAnsi="宋体" w:eastAsia="宋体" w:cs="宋体"/>
          <w:color w:val="000000" w:themeColor="text1"/>
          <w:sz w:val="22"/>
          <w:szCs w:val="22"/>
          <w:lang w:val="en-US" w:eastAsia="zh-CN"/>
          <w14:textFill>
            <w14:solidFill>
              <w14:schemeClr w14:val="tx1"/>
            </w14:solidFill>
          </w14:textFill>
        </w:rPr>
        <w:t xml:space="preserve">  A. 基因A和a控制的性状是一对相对性状</w:t>
      </w:r>
      <w:r>
        <w:rPr>
          <w:rFonts w:hint="eastAsia" w:ascii="宋体" w:hAnsi="宋体" w:eastAsia="宋体" w:cs="宋体"/>
          <w:color w:val="000000" w:themeColor="text1"/>
          <w:sz w:val="22"/>
          <w:szCs w:val="22"/>
          <w:lang w:val="en-US" w:eastAsia="zh-CN"/>
          <w14:textFill>
            <w14:solidFill>
              <w14:schemeClr w14:val="tx1"/>
            </w14:solidFill>
          </w14:textFill>
        </w:rPr>
        <w:br w:type="textWrapping"/>
      </w:r>
      <w:r>
        <w:rPr>
          <w:rFonts w:hint="eastAsia" w:ascii="宋体" w:hAnsi="宋体" w:eastAsia="宋体" w:cs="宋体"/>
          <w:color w:val="000000" w:themeColor="text1"/>
          <w:sz w:val="22"/>
          <w:szCs w:val="22"/>
          <w:lang w:val="en-US" w:eastAsia="zh-CN"/>
          <w14:textFill>
            <w14:solidFill>
              <w14:schemeClr w14:val="tx1"/>
            </w14:solidFill>
          </w14:textFill>
        </w:rPr>
        <w:t xml:space="preserve">  B. 夫妻双方都表现出基因A所控制的性状</w:t>
      </w:r>
      <w:r>
        <w:rPr>
          <w:rFonts w:hint="eastAsia" w:ascii="宋体" w:hAnsi="宋体" w:eastAsia="宋体" w:cs="宋体"/>
          <w:color w:val="000000" w:themeColor="text1"/>
          <w:sz w:val="22"/>
          <w:szCs w:val="22"/>
          <w:lang w:val="en-US" w:eastAsia="zh-CN"/>
          <w14:textFill>
            <w14:solidFill>
              <w14:schemeClr w14:val="tx1"/>
            </w14:solidFill>
          </w14:textFill>
        </w:rPr>
        <w:br w:type="textWrapping"/>
      </w:r>
      <w:r>
        <w:rPr>
          <w:rFonts w:hint="eastAsia" w:ascii="宋体" w:hAnsi="宋体" w:eastAsia="宋体" w:cs="宋体"/>
          <w:color w:val="000000" w:themeColor="text1"/>
          <w:sz w:val="22"/>
          <w:szCs w:val="22"/>
          <w:lang w:val="en-US" w:eastAsia="zh-CN"/>
          <w14:textFill>
            <w14:solidFill>
              <w14:schemeClr w14:val="tx1"/>
            </w14:solidFill>
          </w14:textFill>
        </w:rPr>
        <w:t xml:space="preserve">  C. 该夫妻的子女表现显性性状的概率为1/4</w:t>
      </w:r>
      <w:r>
        <w:rPr>
          <w:rFonts w:hint="eastAsia" w:ascii="宋体" w:hAnsi="宋体" w:eastAsia="宋体" w:cs="宋体"/>
          <w:color w:val="000000" w:themeColor="text1"/>
          <w:sz w:val="22"/>
          <w:szCs w:val="22"/>
          <w:lang w:val="en-US" w:eastAsia="zh-CN"/>
          <w14:textFill>
            <w14:solidFill>
              <w14:schemeClr w14:val="tx1"/>
            </w14:solidFill>
          </w14:textFill>
        </w:rPr>
        <w:br w:type="textWrapping"/>
      </w:r>
      <w:r>
        <w:rPr>
          <w:rFonts w:hint="eastAsia" w:ascii="宋体" w:hAnsi="宋体" w:eastAsia="宋体" w:cs="宋体"/>
          <w:color w:val="000000" w:themeColor="text1"/>
          <w:sz w:val="22"/>
          <w:szCs w:val="22"/>
          <w:lang w:val="en-US" w:eastAsia="zh-CN"/>
          <w14:textFill>
            <w14:solidFill>
              <w14:schemeClr w14:val="tx1"/>
            </w14:solidFill>
          </w14:textFill>
        </w:rPr>
        <w:t xml:space="preserve">  D. 该夫妻子女基因组成（基因型）有3种可能</w:t>
      </w:r>
    </w:p>
    <w:p>
      <w:pPr>
        <w:keepNext w:val="0"/>
        <w:keepLines w:val="0"/>
        <w:pageBreakBefore w:val="0"/>
        <w:widowControl w:val="0"/>
        <w:shd w:val="clear" w:color="auto" w:fill="FFFFFF"/>
        <w:kinsoku/>
        <w:wordWrap/>
        <w:overflowPunct/>
        <w:topLinePunct w:val="0"/>
        <w:autoSpaceDE/>
        <w:autoSpaceDN/>
        <w:bidi w:val="0"/>
        <w:adjustRightInd/>
        <w:snapToGrid/>
        <w:spacing w:line="420" w:lineRule="exact"/>
        <w:jc w:val="left"/>
        <w:textAlignment w:val="center"/>
        <w:rPr>
          <w:rFonts w:hint="eastAsia" w:ascii="宋体" w:hAnsi="宋体" w:eastAsia="宋体" w:cs="宋体"/>
          <w:color w:val="000000" w:themeColor="text1"/>
          <w:sz w:val="22"/>
          <w:szCs w:val="22"/>
          <w:lang w:val="en-US" w:eastAsia="zh-CN"/>
          <w14:textFill>
            <w14:solidFill>
              <w14:schemeClr w14:val="tx1"/>
            </w14:solidFill>
          </w14:textFill>
        </w:rPr>
      </w:pPr>
      <w:r>
        <w:rPr>
          <w:rFonts w:hint="eastAsia" w:ascii="宋体" w:hAnsi="宋体" w:eastAsia="宋体" w:cs="宋体"/>
          <w:color w:val="000000" w:themeColor="text1"/>
          <w:sz w:val="22"/>
          <w:szCs w:val="22"/>
          <w:lang w:val="en-US" w:eastAsia="zh-CN"/>
          <w14:textFill>
            <w14:solidFill>
              <w14:schemeClr w14:val="tx1"/>
            </w14:solidFill>
          </w14:textFill>
        </w:rPr>
        <w:t>53. 我国学者从天外飞来的吉林陨石中分析找到氨基酸等多种有机小分子物质，并测知陨石年龄为46亿年。这项研究成果可以间接地证实（</w:t>
      </w:r>
      <w:r>
        <w:rPr>
          <w:rFonts w:hint="eastAsia" w:ascii="宋体" w:hAnsi="宋体" w:cs="宋体"/>
          <w:color w:val="000000" w:themeColor="text1"/>
          <w:sz w:val="22"/>
          <w:szCs w:val="22"/>
          <w:lang w:val="en-US" w:eastAsia="zh-CN"/>
          <w14:textFill>
            <w14:solidFill>
              <w14:schemeClr w14:val="tx1"/>
            </w14:solidFill>
          </w14:textFill>
        </w:rPr>
        <w:t xml:space="preserve"> </w:t>
      </w:r>
      <w:r>
        <w:rPr>
          <w:rFonts w:hint="eastAsia" w:ascii="宋体" w:hAnsi="宋体" w:eastAsia="宋体" w:cs="宋体"/>
          <w:color w:val="000000" w:themeColor="text1"/>
          <w:sz w:val="22"/>
          <w:szCs w:val="22"/>
          <w:lang w:val="en-US" w:eastAsia="zh-CN"/>
          <w14:textFill>
            <w14:solidFill>
              <w14:schemeClr w14:val="tx1"/>
            </w14:solidFill>
          </w14:textFill>
        </w:rPr>
        <w:t>　 ）</w:t>
      </w:r>
    </w:p>
    <w:p>
      <w:pPr>
        <w:keepNext w:val="0"/>
        <w:keepLines w:val="0"/>
        <w:pageBreakBefore w:val="0"/>
        <w:widowControl w:val="0"/>
        <w:shd w:val="clear" w:color="auto" w:fill="FFFFFF"/>
        <w:kinsoku/>
        <w:wordWrap/>
        <w:overflowPunct/>
        <w:topLinePunct w:val="0"/>
        <w:autoSpaceDE/>
        <w:autoSpaceDN/>
        <w:bidi w:val="0"/>
        <w:adjustRightInd/>
        <w:snapToGrid/>
        <w:spacing w:line="420" w:lineRule="exact"/>
        <w:jc w:val="left"/>
        <w:textAlignment w:val="center"/>
        <w:rPr>
          <w:rFonts w:hint="eastAsia" w:ascii="宋体" w:hAnsi="宋体" w:eastAsia="宋体" w:cs="宋体"/>
          <w:color w:val="000000" w:themeColor="text1"/>
          <w:sz w:val="22"/>
          <w:szCs w:val="22"/>
          <w:lang w:val="en-US" w:eastAsia="zh-CN"/>
          <w14:textFill>
            <w14:solidFill>
              <w14:schemeClr w14:val="tx1"/>
            </w14:solidFill>
          </w14:textFill>
        </w:rPr>
      </w:pPr>
      <w:r>
        <w:rPr>
          <w:rFonts w:hint="eastAsia" w:ascii="宋体" w:hAnsi="宋体" w:eastAsia="宋体" w:cs="宋体"/>
          <w:color w:val="000000" w:themeColor="text1"/>
          <w:sz w:val="22"/>
          <w:szCs w:val="22"/>
          <w:lang w:val="en-US" w:eastAsia="zh-CN"/>
          <w14:textFill>
            <w14:solidFill>
              <w14:schemeClr w14:val="tx1"/>
            </w14:solidFill>
          </w14:textFill>
        </w:rPr>
        <w:t xml:space="preserve"> A.原始生命来自宇宙其他星球        </w:t>
      </w:r>
      <w:r>
        <w:rPr>
          <w:rFonts w:hint="eastAsia" w:ascii="宋体" w:hAnsi="宋体" w:cs="宋体"/>
          <w:color w:val="000000" w:themeColor="text1"/>
          <w:sz w:val="22"/>
          <w:szCs w:val="22"/>
          <w:lang w:val="en-US" w:eastAsia="zh-CN"/>
          <w14:textFill>
            <w14:solidFill>
              <w14:schemeClr w14:val="tx1"/>
            </w14:solidFill>
          </w14:textFill>
        </w:rPr>
        <w:t xml:space="preserve">  </w:t>
      </w:r>
      <w:r>
        <w:rPr>
          <w:rFonts w:hint="eastAsia" w:ascii="宋体" w:hAnsi="宋体" w:eastAsia="宋体" w:cs="宋体"/>
          <w:color w:val="000000" w:themeColor="text1"/>
          <w:sz w:val="22"/>
          <w:szCs w:val="22"/>
          <w:lang w:val="en-US" w:eastAsia="zh-CN"/>
          <w14:textFill>
            <w14:solidFill>
              <w14:schemeClr w14:val="tx1"/>
            </w14:solidFill>
          </w14:textFill>
        </w:rPr>
        <w:t xml:space="preserve"> B.原始地球上能够生成有机小分子物质</w:t>
      </w:r>
    </w:p>
    <w:p>
      <w:pPr>
        <w:keepNext w:val="0"/>
        <w:keepLines w:val="0"/>
        <w:pageBreakBefore w:val="0"/>
        <w:widowControl w:val="0"/>
        <w:shd w:val="clear" w:color="auto" w:fill="FFFFFF"/>
        <w:kinsoku/>
        <w:wordWrap/>
        <w:overflowPunct/>
        <w:topLinePunct w:val="0"/>
        <w:autoSpaceDE/>
        <w:autoSpaceDN/>
        <w:bidi w:val="0"/>
        <w:adjustRightInd/>
        <w:snapToGrid/>
        <w:spacing w:line="420" w:lineRule="exact"/>
        <w:jc w:val="left"/>
        <w:textAlignment w:val="center"/>
        <w:rPr>
          <w:rFonts w:hint="eastAsia" w:ascii="宋体" w:hAnsi="宋体" w:eastAsia="宋体" w:cs="宋体"/>
          <w:sz w:val="22"/>
          <w:szCs w:val="22"/>
          <w:lang w:val="en-US"/>
        </w:rPr>
      </w:pPr>
      <w:r>
        <w:rPr>
          <w:rFonts w:hint="eastAsia" w:ascii="宋体" w:hAnsi="宋体" w:eastAsia="宋体" w:cs="宋体"/>
          <w:color w:val="000000" w:themeColor="text1"/>
          <w:sz w:val="22"/>
          <w:szCs w:val="22"/>
          <w:lang w:val="en-US" w:eastAsia="zh-CN"/>
          <w14:textFill>
            <w14:solidFill>
              <w14:schemeClr w14:val="tx1"/>
            </w14:solidFill>
          </w14:textFill>
        </w:rPr>
        <w:t xml:space="preserve"> C.有机小分子生成于46亿年后      </w:t>
      </w:r>
      <w:r>
        <w:rPr>
          <w:rFonts w:hint="eastAsia" w:ascii="宋体" w:hAnsi="宋体" w:cs="宋体"/>
          <w:color w:val="000000" w:themeColor="text1"/>
          <w:sz w:val="22"/>
          <w:szCs w:val="22"/>
          <w:lang w:val="en-US" w:eastAsia="zh-CN"/>
          <w14:textFill>
            <w14:solidFill>
              <w14:schemeClr w14:val="tx1"/>
            </w14:solidFill>
          </w14:textFill>
        </w:rPr>
        <w:t xml:space="preserve">  </w:t>
      </w:r>
      <w:r>
        <w:rPr>
          <w:rFonts w:hint="eastAsia" w:ascii="宋体" w:hAnsi="宋体" w:eastAsia="宋体" w:cs="宋体"/>
          <w:color w:val="000000" w:themeColor="text1"/>
          <w:sz w:val="22"/>
          <w:szCs w:val="22"/>
          <w:lang w:val="en-US" w:eastAsia="zh-CN"/>
          <w14:textFill>
            <w14:solidFill>
              <w14:schemeClr w14:val="tx1"/>
            </w14:solidFill>
          </w14:textFill>
        </w:rPr>
        <w:t xml:space="preserve">  D.由有机小分子物质生成原始生命</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jc w:val="left"/>
        <w:textAlignment w:val="center"/>
        <w:rPr>
          <w:rFonts w:hint="eastAsia" w:ascii="宋体" w:hAnsi="宋体" w:eastAsia="宋体" w:cs="宋体"/>
          <w:sz w:val="22"/>
          <w:szCs w:val="22"/>
          <w:lang w:val="en-US"/>
        </w:rPr>
      </w:pPr>
      <w:r>
        <w:rPr>
          <w:rFonts w:hint="eastAsia" w:ascii="宋体" w:hAnsi="宋体" w:eastAsia="宋体" w:cs="宋体"/>
          <w:sz w:val="22"/>
          <w:szCs w:val="22"/>
          <w:lang w:val="en-US"/>
        </w:rPr>
        <w:t>“接种新冠疫苗，共筑免疫屏障！”目前，专家认为接种新冠疫苗是预防新冠肺炎的首选措施。如图为人体注射疫苗后，体内抗原、抗体的量随时间变化示意图，能正确表示这种变化的是(       )</w:t>
      </w:r>
    </w:p>
    <w:p>
      <w:pPr>
        <w:keepNext w:val="0"/>
        <w:keepLines w:val="0"/>
        <w:pageBreakBefore w:val="0"/>
        <w:widowControl w:val="0"/>
        <w:numPr>
          <w:numId w:val="0"/>
        </w:numPr>
        <w:kinsoku/>
        <w:wordWrap/>
        <w:overflowPunct/>
        <w:topLinePunct w:val="0"/>
        <w:autoSpaceDE/>
        <w:autoSpaceDN/>
        <w:bidi w:val="0"/>
        <w:adjustRightInd/>
        <w:snapToGrid/>
        <w:spacing w:line="420" w:lineRule="exact"/>
        <w:jc w:val="left"/>
        <w:textAlignment w:val="center"/>
        <w:rPr>
          <w:rFonts w:hint="eastAsia" w:ascii="宋体" w:hAnsi="宋体" w:eastAsia="宋体" w:cs="宋体"/>
          <w:sz w:val="22"/>
          <w:szCs w:val="22"/>
          <w:lang w:val="en-US"/>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89535</wp:posOffset>
            </wp:positionH>
            <wp:positionV relativeFrom="paragraph">
              <wp:posOffset>107950</wp:posOffset>
            </wp:positionV>
            <wp:extent cx="5674360" cy="1268095"/>
            <wp:effectExtent l="0" t="0" r="2540" b="825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t="11198" b="3521"/>
                    <a:stretch>
                      <a:fillRect/>
                    </a:stretch>
                  </pic:blipFill>
                  <pic:spPr>
                    <a:xfrm>
                      <a:off x="0" y="0"/>
                      <a:ext cx="5674360" cy="1268095"/>
                    </a:xfrm>
                    <a:prstGeom prst="rect">
                      <a:avLst/>
                    </a:prstGeom>
                    <a:noFill/>
                    <a:ln w="9525">
                      <a:noFill/>
                    </a:ln>
                  </pic:spPr>
                </pic:pic>
              </a:graphicData>
            </a:graphic>
          </wp:anchor>
        </w:drawing>
      </w:r>
    </w:p>
    <w:p>
      <w:pPr>
        <w:keepNext w:val="0"/>
        <w:keepLines w:val="0"/>
        <w:pageBreakBefore w:val="0"/>
        <w:widowControl w:val="0"/>
        <w:numPr>
          <w:numId w:val="0"/>
        </w:numPr>
        <w:kinsoku/>
        <w:wordWrap/>
        <w:overflowPunct/>
        <w:topLinePunct w:val="0"/>
        <w:autoSpaceDE/>
        <w:autoSpaceDN/>
        <w:bidi w:val="0"/>
        <w:adjustRightInd/>
        <w:snapToGrid/>
        <w:spacing w:line="420" w:lineRule="exact"/>
        <w:jc w:val="left"/>
        <w:textAlignment w:val="center"/>
        <w:rPr>
          <w:rFonts w:hint="eastAsia" w:ascii="宋体" w:hAnsi="宋体" w:eastAsia="宋体" w:cs="宋体"/>
          <w:sz w:val="22"/>
          <w:szCs w:val="22"/>
          <w:lang w:val="en-US"/>
        </w:rPr>
      </w:pPr>
    </w:p>
    <w:p>
      <w:pPr>
        <w:keepNext w:val="0"/>
        <w:keepLines w:val="0"/>
        <w:pageBreakBefore w:val="0"/>
        <w:widowControl w:val="0"/>
        <w:numPr>
          <w:numId w:val="0"/>
        </w:numPr>
        <w:kinsoku/>
        <w:wordWrap/>
        <w:overflowPunct/>
        <w:topLinePunct w:val="0"/>
        <w:autoSpaceDE/>
        <w:autoSpaceDN/>
        <w:bidi w:val="0"/>
        <w:adjustRightInd/>
        <w:snapToGrid/>
        <w:spacing w:line="420" w:lineRule="exact"/>
        <w:jc w:val="left"/>
        <w:textAlignment w:val="center"/>
        <w:rPr>
          <w:rFonts w:hint="eastAsia" w:ascii="宋体" w:hAnsi="宋体" w:eastAsia="宋体" w:cs="宋体"/>
          <w:sz w:val="22"/>
          <w:szCs w:val="22"/>
          <w:lang w:val="en-US"/>
        </w:rPr>
      </w:pPr>
    </w:p>
    <w:p>
      <w:pPr>
        <w:keepNext w:val="0"/>
        <w:keepLines w:val="0"/>
        <w:pageBreakBefore w:val="0"/>
        <w:widowControl w:val="0"/>
        <w:numPr>
          <w:numId w:val="0"/>
        </w:numPr>
        <w:kinsoku/>
        <w:wordWrap/>
        <w:overflowPunct/>
        <w:topLinePunct w:val="0"/>
        <w:autoSpaceDE/>
        <w:autoSpaceDN/>
        <w:bidi w:val="0"/>
        <w:adjustRightInd/>
        <w:snapToGrid/>
        <w:spacing w:line="420" w:lineRule="exact"/>
        <w:jc w:val="left"/>
        <w:textAlignment w:val="center"/>
        <w:rPr>
          <w:rFonts w:hint="eastAsia" w:ascii="宋体" w:hAnsi="宋体" w:eastAsia="宋体" w:cs="宋体"/>
          <w:sz w:val="22"/>
          <w:szCs w:val="22"/>
          <w:lang w:val="en-US"/>
        </w:rPr>
      </w:pPr>
    </w:p>
    <w:p>
      <w:pPr>
        <w:keepNext w:val="0"/>
        <w:keepLines w:val="0"/>
        <w:pageBreakBefore w:val="0"/>
        <w:widowControl w:val="0"/>
        <w:numPr>
          <w:numId w:val="0"/>
        </w:numPr>
        <w:kinsoku/>
        <w:wordWrap/>
        <w:overflowPunct/>
        <w:topLinePunct w:val="0"/>
        <w:autoSpaceDE/>
        <w:autoSpaceDN/>
        <w:bidi w:val="0"/>
        <w:adjustRightInd/>
        <w:snapToGrid/>
        <w:spacing w:line="420" w:lineRule="exact"/>
        <w:jc w:val="left"/>
        <w:textAlignment w:val="center"/>
        <w:rPr>
          <w:rFonts w:hint="eastAsia" w:ascii="宋体" w:hAnsi="宋体" w:eastAsia="宋体" w:cs="宋体"/>
          <w:sz w:val="22"/>
          <w:szCs w:val="22"/>
          <w:lang w:val="en-US"/>
        </w:rPr>
      </w:pPr>
    </w:p>
    <w:p>
      <w:pPr>
        <w:keepNext w:val="0"/>
        <w:keepLines w:val="0"/>
        <w:pageBreakBefore w:val="0"/>
        <w:widowControl w:val="0"/>
        <w:numPr>
          <w:numId w:val="0"/>
        </w:numPr>
        <w:kinsoku/>
        <w:wordWrap/>
        <w:overflowPunct/>
        <w:topLinePunct w:val="0"/>
        <w:autoSpaceDE/>
        <w:autoSpaceDN/>
        <w:bidi w:val="0"/>
        <w:adjustRightInd/>
        <w:snapToGrid/>
        <w:spacing w:line="420" w:lineRule="exact"/>
        <w:jc w:val="left"/>
        <w:textAlignment w:val="center"/>
        <w:rPr>
          <w:rFonts w:hint="eastAsia" w:ascii="宋体" w:hAnsi="宋体" w:eastAsia="宋体" w:cs="宋体"/>
          <w:sz w:val="22"/>
          <w:szCs w:val="22"/>
          <w:lang w:val="en-US"/>
        </w:rPr>
      </w:pPr>
    </w:p>
    <w:p>
      <w:pPr>
        <w:keepNext w:val="0"/>
        <w:keepLines w:val="0"/>
        <w:pageBreakBefore w:val="0"/>
        <w:widowControl w:val="0"/>
        <w:kinsoku/>
        <w:wordWrap/>
        <w:overflowPunct/>
        <w:topLinePunct w:val="0"/>
        <w:autoSpaceDE/>
        <w:autoSpaceDN/>
        <w:bidi w:val="0"/>
        <w:adjustRightInd/>
        <w:snapToGrid/>
        <w:spacing w:line="420" w:lineRule="exact"/>
        <w:jc w:val="left"/>
        <w:textAlignment w:val="center"/>
        <w:rPr>
          <w:rFonts w:hint="eastAsia" w:ascii="宋体" w:hAnsi="宋体" w:eastAsia="宋体" w:cs="宋体"/>
          <w:color w:val="000000" w:themeColor="text1"/>
          <w:sz w:val="22"/>
          <w:szCs w:val="22"/>
          <w14:textFill>
            <w14:solidFill>
              <w14:schemeClr w14:val="tx1"/>
            </w14:solidFill>
          </w14:textFill>
        </w:rPr>
      </w:pPr>
      <w:r>
        <w:rPr>
          <w:rFonts w:hint="eastAsia" w:ascii="宋体" w:hAnsi="宋体" w:eastAsia="宋体" w:cs="宋体"/>
          <w:color w:val="000000" w:themeColor="text1"/>
          <w:sz w:val="22"/>
          <w:szCs w:val="22"/>
          <w14:textFill>
            <w14:solidFill>
              <w14:schemeClr w14:val="tx1"/>
            </w14:solidFill>
          </w14:textFill>
        </w:rPr>
        <w:t>5</w:t>
      </w:r>
      <w:r>
        <w:rPr>
          <w:rFonts w:hint="eastAsia" w:ascii="宋体" w:hAnsi="宋体" w:eastAsia="宋体" w:cs="宋体"/>
          <w:color w:val="000000" w:themeColor="text1"/>
          <w:sz w:val="22"/>
          <w:szCs w:val="22"/>
          <w:lang w:val="en-US" w:eastAsia="zh-CN"/>
          <w14:textFill>
            <w14:solidFill>
              <w14:schemeClr w14:val="tx1"/>
            </w14:solidFill>
          </w14:textFill>
        </w:rPr>
        <w:t>5</w:t>
      </w:r>
      <w:r>
        <w:rPr>
          <w:rFonts w:hint="eastAsia" w:ascii="宋体" w:hAnsi="宋体" w:eastAsia="宋体" w:cs="宋体"/>
          <w:color w:val="000000" w:themeColor="text1"/>
          <w:sz w:val="22"/>
          <w:szCs w:val="22"/>
          <w14:textFill>
            <w14:solidFill>
              <w14:schemeClr w14:val="tx1"/>
            </w14:solidFill>
          </w14:textFill>
        </w:rPr>
        <w:t>．“天有不测风云”，生活中难免会遇到一些突发情况，若处理得当，会转危为安。当遇到下列情况时，所采取的措施</w:t>
      </w:r>
      <w:r>
        <w:rPr>
          <w:rFonts w:hint="eastAsia" w:ascii="宋体" w:hAnsi="宋体" w:cs="宋体"/>
          <w:color w:val="000000" w:themeColor="text1"/>
          <w:sz w:val="22"/>
          <w:szCs w:val="22"/>
          <w:lang w:val="en-US" w:eastAsia="zh-CN"/>
          <w14:textFill>
            <w14:solidFill>
              <w14:schemeClr w14:val="tx1"/>
            </w14:solidFill>
          </w14:textFill>
        </w:rPr>
        <w:t>错误</w:t>
      </w:r>
      <w:r>
        <w:rPr>
          <w:rFonts w:hint="eastAsia" w:ascii="宋体" w:hAnsi="宋体" w:eastAsia="宋体" w:cs="宋体"/>
          <w:color w:val="000000" w:themeColor="text1"/>
          <w:sz w:val="22"/>
          <w:szCs w:val="22"/>
          <w14:textFill>
            <w14:solidFill>
              <w14:schemeClr w14:val="tx1"/>
            </w14:solidFill>
          </w14:textFill>
        </w:rPr>
        <w:t>的是（　　  ）</w:t>
      </w:r>
    </w:p>
    <w:p>
      <w:pPr>
        <w:keepNext w:val="0"/>
        <w:keepLines w:val="0"/>
        <w:pageBreakBefore w:val="0"/>
        <w:widowControl w:val="0"/>
        <w:kinsoku/>
        <w:wordWrap/>
        <w:overflowPunct/>
        <w:topLinePunct w:val="0"/>
        <w:autoSpaceDE/>
        <w:autoSpaceDN/>
        <w:bidi w:val="0"/>
        <w:adjustRightInd/>
        <w:snapToGrid/>
        <w:spacing w:line="420" w:lineRule="exact"/>
        <w:ind w:firstLine="220" w:firstLineChars="100"/>
        <w:jc w:val="left"/>
        <w:textAlignment w:val="center"/>
        <w:rPr>
          <w:rFonts w:hint="eastAsia" w:ascii="宋体" w:hAnsi="宋体" w:eastAsia="宋体" w:cs="宋体"/>
          <w:sz w:val="22"/>
          <w:szCs w:val="22"/>
        </w:rPr>
      </w:pPr>
      <w:r>
        <w:rPr>
          <w:rFonts w:hint="eastAsia" w:ascii="宋体" w:hAnsi="宋体" w:eastAsia="宋体" w:cs="宋体"/>
          <w:sz w:val="22"/>
          <w:szCs w:val="22"/>
        </w:rPr>
        <w:t>A．遇到煤气中毒，先开窗通风，将病人安置到空气清新处，拨打“120”</w:t>
      </w:r>
    </w:p>
    <w:p>
      <w:pPr>
        <w:keepNext w:val="0"/>
        <w:keepLines w:val="0"/>
        <w:pageBreakBefore w:val="0"/>
        <w:widowControl w:val="0"/>
        <w:kinsoku/>
        <w:wordWrap/>
        <w:overflowPunct/>
        <w:topLinePunct w:val="0"/>
        <w:autoSpaceDE/>
        <w:autoSpaceDN/>
        <w:bidi w:val="0"/>
        <w:adjustRightInd/>
        <w:snapToGrid/>
        <w:spacing w:line="420" w:lineRule="exact"/>
        <w:ind w:firstLine="220" w:firstLineChars="100"/>
        <w:jc w:val="left"/>
        <w:textAlignment w:val="center"/>
        <w:rPr>
          <w:rFonts w:hint="eastAsia" w:ascii="宋体" w:hAnsi="宋体" w:eastAsia="宋体" w:cs="宋体"/>
          <w:sz w:val="22"/>
          <w:szCs w:val="22"/>
        </w:rPr>
      </w:pPr>
      <w:r>
        <w:rPr>
          <w:rFonts w:hint="eastAsia" w:ascii="宋体" w:hAnsi="宋体" w:eastAsia="宋体" w:cs="宋体"/>
          <w:sz w:val="22"/>
          <w:szCs w:val="22"/>
        </w:rPr>
        <w:t>B．暗红色的血液不断大量流出，她迅速压迫伤口近心端一侧血管</w:t>
      </w:r>
    </w:p>
    <w:p>
      <w:pPr>
        <w:keepNext w:val="0"/>
        <w:keepLines w:val="0"/>
        <w:pageBreakBefore w:val="0"/>
        <w:widowControl w:val="0"/>
        <w:kinsoku/>
        <w:wordWrap/>
        <w:overflowPunct/>
        <w:topLinePunct w:val="0"/>
        <w:autoSpaceDE/>
        <w:autoSpaceDN/>
        <w:bidi w:val="0"/>
        <w:adjustRightInd/>
        <w:snapToGrid/>
        <w:spacing w:line="420" w:lineRule="exact"/>
        <w:ind w:firstLine="220" w:firstLineChars="100"/>
        <w:jc w:val="left"/>
        <w:textAlignment w:val="center"/>
        <w:rPr>
          <w:rFonts w:hint="eastAsia" w:ascii="宋体" w:hAnsi="宋体" w:eastAsia="宋体" w:cs="宋体"/>
          <w:sz w:val="22"/>
          <w:szCs w:val="22"/>
        </w:rPr>
      </w:pPr>
      <w:r>
        <w:rPr>
          <w:rFonts w:hint="eastAsia" w:ascii="宋体" w:hAnsi="宋体" w:eastAsia="宋体" w:cs="宋体"/>
          <w:sz w:val="22"/>
          <w:szCs w:val="22"/>
        </w:rPr>
        <w:t>C．抢救溺水患者要先清理呼吸道，再进行人工呼吸</w:t>
      </w:r>
    </w:p>
    <w:p>
      <w:pPr>
        <w:keepNext w:val="0"/>
        <w:keepLines w:val="0"/>
        <w:pageBreakBefore w:val="0"/>
        <w:widowControl w:val="0"/>
        <w:kinsoku/>
        <w:wordWrap/>
        <w:overflowPunct/>
        <w:topLinePunct w:val="0"/>
        <w:autoSpaceDE/>
        <w:autoSpaceDN/>
        <w:bidi w:val="0"/>
        <w:adjustRightInd/>
        <w:snapToGrid/>
        <w:spacing w:line="420" w:lineRule="exact"/>
        <w:ind w:firstLine="220" w:firstLineChars="100"/>
        <w:jc w:val="left"/>
        <w:textAlignment w:val="center"/>
        <w:rPr>
          <w:rFonts w:hint="default" w:ascii="宋体" w:hAnsi="宋体" w:eastAsia="宋体" w:cs="宋体"/>
          <w:sz w:val="22"/>
          <w:szCs w:val="22"/>
          <w:lang w:val="en-US" w:eastAsia="zh-CN"/>
        </w:rPr>
      </w:pPr>
      <w:r>
        <w:rPr>
          <w:rFonts w:hint="eastAsia" w:ascii="宋体" w:hAnsi="宋体" w:eastAsia="宋体" w:cs="宋体"/>
          <w:sz w:val="22"/>
          <w:szCs w:val="22"/>
        </w:rPr>
        <w:t>D．</w:t>
      </w:r>
      <w:bookmarkStart w:id="0" w:name="_GoBack"/>
      <w:bookmarkEnd w:id="0"/>
      <w:r>
        <w:rPr>
          <w:rFonts w:hint="eastAsia" w:ascii="宋体" w:hAnsi="宋体" w:eastAsia="宋体" w:cs="宋体"/>
          <w:sz w:val="22"/>
          <w:szCs w:val="22"/>
        </w:rPr>
        <w:t>心肺复苏时胸外心脏按压和人工呼吸的比例为30：2</w:t>
      </w:r>
    </w:p>
    <w:p>
      <w:pPr>
        <w:keepNext w:val="0"/>
        <w:keepLines w:val="0"/>
        <w:pageBreakBefore w:val="0"/>
        <w:widowControl w:val="0"/>
        <w:kinsoku/>
        <w:wordWrap/>
        <w:overflowPunct/>
        <w:topLinePunct w:val="0"/>
        <w:autoSpaceDE/>
        <w:autoSpaceDN/>
        <w:bidi w:val="0"/>
        <w:adjustRightInd/>
        <w:snapToGrid/>
        <w:spacing w:line="420" w:lineRule="exact"/>
        <w:jc w:val="left"/>
        <w:textAlignment w:val="center"/>
        <w:rPr>
          <w:rFonts w:hint="eastAsia" w:ascii="宋体" w:hAnsi="宋体" w:eastAsia="宋体" w:cs="宋体"/>
          <w:sz w:val="22"/>
          <w:szCs w:val="22"/>
        </w:rPr>
      </w:pPr>
    </w:p>
    <w:p>
      <w:pPr>
        <w:keepNext w:val="0"/>
        <w:keepLines w:val="0"/>
        <w:pageBreakBefore w:val="0"/>
        <w:widowControl w:val="0"/>
        <w:shd w:val="clear" w:color="auto" w:fill="FFFFFF"/>
        <w:kinsoku/>
        <w:wordWrap/>
        <w:overflowPunct/>
        <w:topLinePunct w:val="0"/>
        <w:autoSpaceDE/>
        <w:autoSpaceDN/>
        <w:bidi w:val="0"/>
        <w:adjustRightInd/>
        <w:snapToGrid/>
        <w:spacing w:line="400" w:lineRule="exact"/>
        <w:ind w:left="380"/>
        <w:jc w:val="left"/>
        <w:textAlignment w:val="center"/>
        <w:rPr>
          <w:rFonts w:hint="eastAsia" w:ascii="宋体" w:hAnsi="宋体" w:eastAsia="宋体" w:cs="宋体"/>
          <w:sz w:val="22"/>
          <w:szCs w:val="22"/>
        </w:rPr>
      </w:pPr>
    </w:p>
    <w:p>
      <w:pPr>
        <w:keepNext w:val="0"/>
        <w:keepLines w:val="0"/>
        <w:pageBreakBefore w:val="0"/>
        <w:widowControl w:val="0"/>
        <w:kinsoku/>
        <w:wordWrap/>
        <w:overflowPunct/>
        <w:topLinePunct w:val="0"/>
        <w:autoSpaceDE/>
        <w:autoSpaceDN/>
        <w:bidi w:val="0"/>
        <w:adjustRightInd/>
        <w:snapToGrid/>
        <w:spacing w:line="336" w:lineRule="auto"/>
        <w:jc w:val="both"/>
        <w:rPr>
          <w:rFonts w:hint="eastAsia" w:ascii="宋体" w:hAnsi="宋体" w:eastAsia="宋体" w:cs="宋体"/>
          <w:b/>
          <w:color w:val="000000" w:themeColor="text1"/>
          <w:sz w:val="22"/>
          <w:szCs w:val="2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36" w:lineRule="auto"/>
        <w:ind w:firstLine="4196" w:firstLineChars="1900"/>
        <w:jc w:val="both"/>
        <w:rPr>
          <w:rFonts w:hint="eastAsia" w:ascii="宋体" w:hAnsi="宋体" w:eastAsia="宋体" w:cs="宋体"/>
          <w:b/>
          <w:color w:val="000000" w:themeColor="text1"/>
          <w:sz w:val="22"/>
          <w:szCs w:val="22"/>
          <w14:textFill>
            <w14:solidFill>
              <w14:schemeClr w14:val="tx1"/>
            </w14:solidFill>
          </w14:textFill>
        </w:rPr>
      </w:pPr>
      <w:r>
        <w:rPr>
          <w:rFonts w:hint="eastAsia" w:ascii="宋体" w:hAnsi="宋体" w:eastAsia="宋体" w:cs="宋体"/>
          <w:b/>
          <w:color w:val="000000" w:themeColor="text1"/>
          <w:sz w:val="22"/>
          <w:szCs w:val="22"/>
          <w14:textFill>
            <w14:solidFill>
              <w14:schemeClr w14:val="tx1"/>
            </w14:solidFill>
          </w14:textFill>
        </w:rPr>
        <w:t>参考答案：</w:t>
      </w:r>
    </w:p>
    <w:p>
      <w:pPr>
        <w:keepNext w:val="0"/>
        <w:keepLines w:val="0"/>
        <w:pageBreakBefore w:val="0"/>
        <w:widowControl w:val="0"/>
        <w:shd w:val="clear" w:color="auto" w:fill="FFFFFF"/>
        <w:kinsoku/>
        <w:wordWrap/>
        <w:overflowPunct/>
        <w:topLinePunct w:val="0"/>
        <w:autoSpaceDE/>
        <w:autoSpaceDN/>
        <w:bidi w:val="0"/>
        <w:adjustRightInd/>
        <w:snapToGrid/>
        <w:spacing w:line="336" w:lineRule="auto"/>
        <w:ind w:firstLine="1320" w:firstLineChars="600"/>
        <w:jc w:val="both"/>
        <w:textAlignment w:val="center"/>
        <w:rPr>
          <w:rFonts w:hint="default" w:ascii="宋体" w:hAnsi="宋体" w:eastAsia="宋体" w:cs="宋体"/>
          <w:color w:val="000000" w:themeColor="text1"/>
          <w:sz w:val="22"/>
          <w:szCs w:val="22"/>
          <w:lang w:val="en-US" w:eastAsia="zh-CN"/>
          <w14:textFill>
            <w14:solidFill>
              <w14:schemeClr w14:val="tx1"/>
            </w14:solidFill>
          </w14:textFill>
        </w:rPr>
      </w:pPr>
      <w:r>
        <w:rPr>
          <w:rFonts w:hint="eastAsia" w:ascii="宋体" w:hAnsi="宋体" w:eastAsia="宋体" w:cs="宋体"/>
          <w:color w:val="000000" w:themeColor="text1"/>
          <w:sz w:val="22"/>
          <w:szCs w:val="22"/>
          <w14:textFill>
            <w14:solidFill>
              <w14:schemeClr w14:val="tx1"/>
            </w14:solidFill>
          </w14:textFill>
        </w:rPr>
        <w:t>51．</w:t>
      </w:r>
      <w:r>
        <w:rPr>
          <w:rFonts w:hint="eastAsia" w:ascii="宋体" w:hAnsi="宋体" w:eastAsia="宋体" w:cs="宋体"/>
          <w:color w:val="000000" w:themeColor="text1"/>
          <w:sz w:val="22"/>
          <w:szCs w:val="22"/>
          <w:lang w:val="en-US" w:eastAsia="zh-CN"/>
          <w14:textFill>
            <w14:solidFill>
              <w14:schemeClr w14:val="tx1"/>
            </w14:solidFill>
          </w14:textFill>
        </w:rPr>
        <w:t>D</w:t>
      </w:r>
      <w:r>
        <w:rPr>
          <w:rFonts w:hint="eastAsia" w:ascii="宋体" w:hAnsi="宋体" w:eastAsia="宋体" w:cs="宋体"/>
          <w:color w:val="000000" w:themeColor="text1"/>
          <w:sz w:val="22"/>
          <w:szCs w:val="22"/>
          <w14:textFill>
            <w14:solidFill>
              <w14:schemeClr w14:val="tx1"/>
            </w14:solidFill>
          </w14:textFill>
        </w:rPr>
        <w:t xml:space="preserve"> </w:t>
      </w:r>
      <w:r>
        <w:rPr>
          <w:rFonts w:hint="eastAsia" w:ascii="宋体" w:hAnsi="宋体" w:eastAsia="宋体" w:cs="宋体"/>
          <w:color w:val="000000" w:themeColor="text1"/>
          <w:sz w:val="22"/>
          <w:szCs w:val="22"/>
          <w:lang w:val="en-US" w:eastAsia="zh-CN"/>
          <w14:textFill>
            <w14:solidFill>
              <w14:schemeClr w14:val="tx1"/>
            </w14:solidFill>
          </w14:textFill>
        </w:rPr>
        <w:t xml:space="preserve">    </w:t>
      </w:r>
      <w:r>
        <w:rPr>
          <w:rFonts w:hint="eastAsia" w:ascii="宋体" w:hAnsi="宋体" w:eastAsia="宋体" w:cs="宋体"/>
          <w:color w:val="000000" w:themeColor="text1"/>
          <w:sz w:val="22"/>
          <w:szCs w:val="22"/>
          <w14:textFill>
            <w14:solidFill>
              <w14:schemeClr w14:val="tx1"/>
            </w14:solidFill>
          </w14:textFill>
        </w:rPr>
        <w:t xml:space="preserve">  52 .</w:t>
      </w:r>
      <w:r>
        <w:rPr>
          <w:rFonts w:hint="eastAsia" w:ascii="宋体" w:hAnsi="宋体" w:eastAsia="宋体" w:cs="宋体"/>
          <w:color w:val="000000" w:themeColor="text1"/>
          <w:sz w:val="22"/>
          <w:szCs w:val="22"/>
          <w:lang w:val="en-US" w:eastAsia="zh-CN"/>
          <w14:textFill>
            <w14:solidFill>
              <w14:schemeClr w14:val="tx1"/>
            </w14:solidFill>
          </w14:textFill>
        </w:rPr>
        <w:t xml:space="preserve"> </w:t>
      </w:r>
      <w:r>
        <w:rPr>
          <w:rFonts w:hint="eastAsia" w:ascii="宋体" w:hAnsi="宋体" w:eastAsia="宋体" w:cs="宋体"/>
          <w:color w:val="000000" w:themeColor="text1"/>
          <w:sz w:val="22"/>
          <w:szCs w:val="22"/>
          <w14:textFill>
            <w14:solidFill>
              <w14:schemeClr w14:val="tx1"/>
            </w14:solidFill>
          </w14:textFill>
        </w:rPr>
        <w:t xml:space="preserve"> </w:t>
      </w:r>
      <w:r>
        <w:rPr>
          <w:rFonts w:hint="eastAsia" w:ascii="宋体" w:hAnsi="宋体" w:eastAsia="宋体" w:cs="宋体"/>
          <w:color w:val="000000" w:themeColor="text1"/>
          <w:sz w:val="22"/>
          <w:szCs w:val="22"/>
          <w:lang w:val="en-US" w:eastAsia="zh-CN"/>
          <w14:textFill>
            <w14:solidFill>
              <w14:schemeClr w14:val="tx1"/>
            </w14:solidFill>
          </w14:textFill>
        </w:rPr>
        <w:t>C</w:t>
      </w:r>
      <w:r>
        <w:rPr>
          <w:rFonts w:hint="eastAsia" w:ascii="宋体" w:hAnsi="宋体" w:eastAsia="宋体" w:cs="宋体"/>
          <w:color w:val="000000" w:themeColor="text1"/>
          <w:sz w:val="22"/>
          <w:szCs w:val="22"/>
          <w14:textFill>
            <w14:solidFill>
              <w14:schemeClr w14:val="tx1"/>
            </w14:solidFill>
          </w14:textFill>
        </w:rPr>
        <w:t xml:space="preserve"> </w:t>
      </w:r>
      <w:r>
        <w:rPr>
          <w:rFonts w:hint="eastAsia" w:ascii="宋体" w:hAnsi="宋体" w:eastAsia="宋体" w:cs="宋体"/>
          <w:color w:val="000000" w:themeColor="text1"/>
          <w:sz w:val="22"/>
          <w:szCs w:val="22"/>
          <w:lang w:val="en-US" w:eastAsia="zh-CN"/>
          <w14:textFill>
            <w14:solidFill>
              <w14:schemeClr w14:val="tx1"/>
            </w14:solidFill>
          </w14:textFill>
        </w:rPr>
        <w:t xml:space="preserve">      </w:t>
      </w:r>
      <w:r>
        <w:rPr>
          <w:rFonts w:hint="eastAsia" w:ascii="宋体" w:hAnsi="宋体" w:eastAsia="宋体" w:cs="宋体"/>
          <w:color w:val="000000" w:themeColor="text1"/>
          <w:sz w:val="22"/>
          <w:szCs w:val="22"/>
          <w14:textFill>
            <w14:solidFill>
              <w14:schemeClr w14:val="tx1"/>
            </w14:solidFill>
          </w14:textFill>
        </w:rPr>
        <w:t>53</w:t>
      </w:r>
      <w:r>
        <w:rPr>
          <w:rFonts w:hint="eastAsia" w:ascii="宋体" w:hAnsi="宋体" w:eastAsia="宋体" w:cs="宋体"/>
          <w:color w:val="000000" w:themeColor="text1"/>
          <w:sz w:val="22"/>
          <w:szCs w:val="22"/>
          <w:lang w:val="en-US" w:eastAsia="zh-CN"/>
          <w14:textFill>
            <w14:solidFill>
              <w14:schemeClr w14:val="tx1"/>
            </w14:solidFill>
          </w14:textFill>
        </w:rPr>
        <w:t>. A</w:t>
      </w:r>
      <w:r>
        <w:rPr>
          <w:rFonts w:hint="eastAsia" w:ascii="宋体" w:hAnsi="宋体" w:eastAsia="宋体" w:cs="宋体"/>
          <w:color w:val="000000" w:themeColor="text1"/>
          <w:sz w:val="22"/>
          <w:szCs w:val="22"/>
          <w14:textFill>
            <w14:solidFill>
              <w14:schemeClr w14:val="tx1"/>
            </w14:solidFill>
          </w14:textFill>
        </w:rPr>
        <w:t xml:space="preserve">   </w:t>
      </w:r>
      <w:r>
        <w:rPr>
          <w:rFonts w:hint="eastAsia" w:ascii="宋体" w:hAnsi="宋体" w:eastAsia="宋体" w:cs="宋体"/>
          <w:color w:val="000000" w:themeColor="text1"/>
          <w:sz w:val="22"/>
          <w:szCs w:val="22"/>
          <w:lang w:val="en-US" w:eastAsia="zh-CN"/>
          <w14:textFill>
            <w14:solidFill>
              <w14:schemeClr w14:val="tx1"/>
            </w14:solidFill>
          </w14:textFill>
        </w:rPr>
        <w:t xml:space="preserve">    </w:t>
      </w:r>
      <w:r>
        <w:rPr>
          <w:rFonts w:hint="eastAsia" w:ascii="宋体" w:hAnsi="宋体" w:eastAsia="宋体" w:cs="宋体"/>
          <w:color w:val="000000" w:themeColor="text1"/>
          <w:sz w:val="22"/>
          <w:szCs w:val="22"/>
          <w14:textFill>
            <w14:solidFill>
              <w14:schemeClr w14:val="tx1"/>
            </w14:solidFill>
          </w14:textFill>
        </w:rPr>
        <w:t xml:space="preserve"> 54</w:t>
      </w:r>
      <w:r>
        <w:rPr>
          <w:rFonts w:hint="eastAsia" w:ascii="宋体" w:hAnsi="宋体" w:eastAsia="宋体" w:cs="宋体"/>
          <w:color w:val="000000" w:themeColor="text1"/>
          <w:sz w:val="22"/>
          <w:szCs w:val="22"/>
          <w:lang w:val="en-US" w:eastAsia="zh-CN"/>
          <w14:textFill>
            <w14:solidFill>
              <w14:schemeClr w14:val="tx1"/>
            </w14:solidFill>
          </w14:textFill>
        </w:rPr>
        <w:t>.</w:t>
      </w:r>
      <w:r>
        <w:rPr>
          <w:rFonts w:hint="eastAsia" w:ascii="宋体" w:hAnsi="宋体" w:eastAsia="宋体" w:cs="宋体"/>
          <w:color w:val="000000" w:themeColor="text1"/>
          <w:sz w:val="22"/>
          <w:szCs w:val="22"/>
          <w14:textFill>
            <w14:solidFill>
              <w14:schemeClr w14:val="tx1"/>
            </w14:solidFill>
          </w14:textFill>
        </w:rPr>
        <w:t xml:space="preserve"> </w:t>
      </w:r>
      <w:r>
        <w:rPr>
          <w:rFonts w:hint="eastAsia" w:ascii="宋体" w:hAnsi="宋体" w:cs="宋体"/>
          <w:color w:val="000000" w:themeColor="text1"/>
          <w:sz w:val="22"/>
          <w:szCs w:val="22"/>
          <w:lang w:val="en-US" w:eastAsia="zh-CN"/>
          <w14:textFill>
            <w14:solidFill>
              <w14:schemeClr w14:val="tx1"/>
            </w14:solidFill>
          </w14:textFill>
        </w:rPr>
        <w:t>C</w:t>
      </w:r>
      <w:r>
        <w:rPr>
          <w:rFonts w:hint="eastAsia" w:ascii="宋体" w:hAnsi="宋体" w:eastAsia="宋体" w:cs="宋体"/>
          <w:color w:val="000000" w:themeColor="text1"/>
          <w:sz w:val="22"/>
          <w:szCs w:val="22"/>
          <w:lang w:val="en-US" w:eastAsia="zh-CN"/>
          <w14:textFill>
            <w14:solidFill>
              <w14:schemeClr w14:val="tx1"/>
            </w14:solidFill>
          </w14:textFill>
        </w:rPr>
        <w:t xml:space="preserve">  </w:t>
      </w:r>
      <w:r>
        <w:rPr>
          <w:rFonts w:hint="eastAsia" w:ascii="宋体" w:hAnsi="宋体" w:eastAsia="宋体" w:cs="宋体"/>
          <w:color w:val="000000" w:themeColor="text1"/>
          <w:sz w:val="22"/>
          <w:szCs w:val="22"/>
          <w14:textFill>
            <w14:solidFill>
              <w14:schemeClr w14:val="tx1"/>
            </w14:solidFill>
          </w14:textFill>
        </w:rPr>
        <w:t xml:space="preserve">  </w:t>
      </w:r>
      <w:r>
        <w:rPr>
          <w:rFonts w:hint="eastAsia" w:ascii="宋体" w:hAnsi="宋体" w:eastAsia="宋体" w:cs="宋体"/>
          <w:color w:val="000000" w:themeColor="text1"/>
          <w:sz w:val="22"/>
          <w:szCs w:val="22"/>
          <w:lang w:val="en-US" w:eastAsia="zh-CN"/>
          <w14:textFill>
            <w14:solidFill>
              <w14:schemeClr w14:val="tx1"/>
            </w14:solidFill>
          </w14:textFill>
        </w:rPr>
        <w:t xml:space="preserve">    </w:t>
      </w:r>
      <w:r>
        <w:rPr>
          <w:rFonts w:hint="eastAsia" w:ascii="宋体" w:hAnsi="宋体" w:eastAsia="宋体" w:cs="宋体"/>
          <w:color w:val="000000" w:themeColor="text1"/>
          <w:sz w:val="22"/>
          <w:szCs w:val="22"/>
          <w14:textFill>
            <w14:solidFill>
              <w14:schemeClr w14:val="tx1"/>
            </w14:solidFill>
          </w14:textFill>
        </w:rPr>
        <w:t xml:space="preserve"> 55.</w:t>
      </w:r>
      <w:r>
        <w:rPr>
          <w:rFonts w:hint="eastAsia" w:ascii="宋体" w:hAnsi="宋体" w:eastAsia="宋体" w:cs="宋体"/>
          <w:color w:val="000000" w:themeColor="text1"/>
          <w:sz w:val="22"/>
          <w:szCs w:val="22"/>
          <w:lang w:val="en-US" w:eastAsia="zh-CN"/>
          <w14:textFill>
            <w14:solidFill>
              <w14:schemeClr w14:val="tx1"/>
            </w14:solidFill>
          </w14:textFill>
        </w:rPr>
        <w:t xml:space="preserve">  </w:t>
      </w:r>
      <w:r>
        <w:rPr>
          <w:rFonts w:hint="eastAsia" w:ascii="宋体" w:hAnsi="宋体" w:cs="宋体"/>
          <w:color w:val="000000" w:themeColor="text1"/>
          <w:sz w:val="22"/>
          <w:szCs w:val="22"/>
          <w:lang w:val="en-US" w:eastAsia="zh-CN"/>
          <w14:textFill>
            <w14:solidFill>
              <w14:schemeClr w14:val="tx1"/>
            </w14:solidFill>
          </w14:textFill>
        </w:rPr>
        <w:t>B</w:t>
      </w:r>
    </w:p>
    <w:sectPr>
      <w:footerReference r:id="rId3" w:type="default"/>
      <w:pgSz w:w="11906" w:h="16838"/>
      <w:pgMar w:top="567" w:right="1134" w:bottom="56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052324"/>
    <w:multiLevelType w:val="singleLevel"/>
    <w:tmpl w:val="3C052324"/>
    <w:lvl w:ilvl="0" w:tentative="0">
      <w:start w:val="5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jY2E3ZGIyYmRiMDgyMzczMDViNzBmMmRiNjg4MDcifQ=="/>
  </w:docVars>
  <w:rsids>
    <w:rsidRoot w:val="00A16002"/>
    <w:rsid w:val="00094C24"/>
    <w:rsid w:val="001202C1"/>
    <w:rsid w:val="00153588"/>
    <w:rsid w:val="001714AA"/>
    <w:rsid w:val="00184FA4"/>
    <w:rsid w:val="00293DEA"/>
    <w:rsid w:val="002E3AEB"/>
    <w:rsid w:val="00377076"/>
    <w:rsid w:val="003800C8"/>
    <w:rsid w:val="00387339"/>
    <w:rsid w:val="003E1C04"/>
    <w:rsid w:val="00444F84"/>
    <w:rsid w:val="00445901"/>
    <w:rsid w:val="004C33E2"/>
    <w:rsid w:val="004C47ED"/>
    <w:rsid w:val="00534F9C"/>
    <w:rsid w:val="00582209"/>
    <w:rsid w:val="00643EA7"/>
    <w:rsid w:val="006830A8"/>
    <w:rsid w:val="00724E91"/>
    <w:rsid w:val="0083791A"/>
    <w:rsid w:val="008404FE"/>
    <w:rsid w:val="00867410"/>
    <w:rsid w:val="008B631B"/>
    <w:rsid w:val="00906624"/>
    <w:rsid w:val="009E28E5"/>
    <w:rsid w:val="00A16002"/>
    <w:rsid w:val="00A8564D"/>
    <w:rsid w:val="00D26081"/>
    <w:rsid w:val="00E05A52"/>
    <w:rsid w:val="00F05244"/>
    <w:rsid w:val="018C1643"/>
    <w:rsid w:val="019404F8"/>
    <w:rsid w:val="0261662C"/>
    <w:rsid w:val="02DC5645"/>
    <w:rsid w:val="034B2E38"/>
    <w:rsid w:val="035C6226"/>
    <w:rsid w:val="036C159D"/>
    <w:rsid w:val="03AC1B29"/>
    <w:rsid w:val="03E26B68"/>
    <w:rsid w:val="04245B63"/>
    <w:rsid w:val="044304CB"/>
    <w:rsid w:val="04476373"/>
    <w:rsid w:val="044B7594"/>
    <w:rsid w:val="04CB2483"/>
    <w:rsid w:val="04D330E5"/>
    <w:rsid w:val="04F217BD"/>
    <w:rsid w:val="050863B8"/>
    <w:rsid w:val="053242B0"/>
    <w:rsid w:val="05B5688F"/>
    <w:rsid w:val="06431BC3"/>
    <w:rsid w:val="066E7569"/>
    <w:rsid w:val="07F9321E"/>
    <w:rsid w:val="08206641"/>
    <w:rsid w:val="089A022C"/>
    <w:rsid w:val="08AA163D"/>
    <w:rsid w:val="09744259"/>
    <w:rsid w:val="099C357D"/>
    <w:rsid w:val="09EA5159"/>
    <w:rsid w:val="0B106642"/>
    <w:rsid w:val="0B293A5F"/>
    <w:rsid w:val="0B7A3B1D"/>
    <w:rsid w:val="0BB06F08"/>
    <w:rsid w:val="0C7A1F1D"/>
    <w:rsid w:val="0CF602B9"/>
    <w:rsid w:val="0CFB142B"/>
    <w:rsid w:val="0D0E115E"/>
    <w:rsid w:val="0D29243C"/>
    <w:rsid w:val="0D6A064E"/>
    <w:rsid w:val="0E39220B"/>
    <w:rsid w:val="0E6B438E"/>
    <w:rsid w:val="0EB641BD"/>
    <w:rsid w:val="0F6F7970"/>
    <w:rsid w:val="0FA364D6"/>
    <w:rsid w:val="107B4D5D"/>
    <w:rsid w:val="10C61D50"/>
    <w:rsid w:val="114F61E9"/>
    <w:rsid w:val="117D4B05"/>
    <w:rsid w:val="11A93214"/>
    <w:rsid w:val="12046FD4"/>
    <w:rsid w:val="12EF1A32"/>
    <w:rsid w:val="13FB45F2"/>
    <w:rsid w:val="155B2912"/>
    <w:rsid w:val="156C7F0B"/>
    <w:rsid w:val="15C96A69"/>
    <w:rsid w:val="15D941E7"/>
    <w:rsid w:val="160A26DF"/>
    <w:rsid w:val="1680548D"/>
    <w:rsid w:val="16D03928"/>
    <w:rsid w:val="16D650DD"/>
    <w:rsid w:val="179775A2"/>
    <w:rsid w:val="18051245"/>
    <w:rsid w:val="181F6915"/>
    <w:rsid w:val="186F23AF"/>
    <w:rsid w:val="18C361D1"/>
    <w:rsid w:val="191200F3"/>
    <w:rsid w:val="1A0B38AA"/>
    <w:rsid w:val="1A4D0000"/>
    <w:rsid w:val="1A70738D"/>
    <w:rsid w:val="1A862C7C"/>
    <w:rsid w:val="1AEA6B3C"/>
    <w:rsid w:val="1B3B0802"/>
    <w:rsid w:val="1B5424BA"/>
    <w:rsid w:val="1BA11DA2"/>
    <w:rsid w:val="1C5C7C62"/>
    <w:rsid w:val="1C7237A6"/>
    <w:rsid w:val="1CB05E7D"/>
    <w:rsid w:val="1CF41996"/>
    <w:rsid w:val="1DAF188E"/>
    <w:rsid w:val="1E0068A1"/>
    <w:rsid w:val="1E636E30"/>
    <w:rsid w:val="1ED16490"/>
    <w:rsid w:val="1F0C74C8"/>
    <w:rsid w:val="1F3C2637"/>
    <w:rsid w:val="1F3C5FFF"/>
    <w:rsid w:val="1F6B41EE"/>
    <w:rsid w:val="1FC77FF9"/>
    <w:rsid w:val="1FC81641"/>
    <w:rsid w:val="1FCC76AA"/>
    <w:rsid w:val="1FDF0FA7"/>
    <w:rsid w:val="1FFA6507"/>
    <w:rsid w:val="202B29C6"/>
    <w:rsid w:val="20B01556"/>
    <w:rsid w:val="20B816B5"/>
    <w:rsid w:val="23405349"/>
    <w:rsid w:val="237B69CA"/>
    <w:rsid w:val="2480698E"/>
    <w:rsid w:val="24942439"/>
    <w:rsid w:val="24AF726C"/>
    <w:rsid w:val="251946ED"/>
    <w:rsid w:val="253E4BBC"/>
    <w:rsid w:val="25655F32"/>
    <w:rsid w:val="25B92AA6"/>
    <w:rsid w:val="25E22D30"/>
    <w:rsid w:val="26086C3B"/>
    <w:rsid w:val="26A61FB0"/>
    <w:rsid w:val="271742D6"/>
    <w:rsid w:val="27822A1D"/>
    <w:rsid w:val="27CE17BE"/>
    <w:rsid w:val="290A2CCA"/>
    <w:rsid w:val="293B5520"/>
    <w:rsid w:val="29665200"/>
    <w:rsid w:val="2A622692"/>
    <w:rsid w:val="2AB832E8"/>
    <w:rsid w:val="2ABD4243"/>
    <w:rsid w:val="2C277DD3"/>
    <w:rsid w:val="2C3D26A8"/>
    <w:rsid w:val="2CAB6572"/>
    <w:rsid w:val="2CD41A9F"/>
    <w:rsid w:val="2D0363AE"/>
    <w:rsid w:val="2DF950BB"/>
    <w:rsid w:val="2E843C83"/>
    <w:rsid w:val="2F526AE0"/>
    <w:rsid w:val="2F562335"/>
    <w:rsid w:val="2F7470EF"/>
    <w:rsid w:val="2FE222AB"/>
    <w:rsid w:val="2FF3270A"/>
    <w:rsid w:val="309D61D2"/>
    <w:rsid w:val="319D6CD7"/>
    <w:rsid w:val="32686297"/>
    <w:rsid w:val="330F042B"/>
    <w:rsid w:val="332C31B3"/>
    <w:rsid w:val="335E7618"/>
    <w:rsid w:val="33977850"/>
    <w:rsid w:val="34792820"/>
    <w:rsid w:val="3508352B"/>
    <w:rsid w:val="357C0AAC"/>
    <w:rsid w:val="36254176"/>
    <w:rsid w:val="365D6B2F"/>
    <w:rsid w:val="3663307F"/>
    <w:rsid w:val="368C4D1E"/>
    <w:rsid w:val="36932551"/>
    <w:rsid w:val="36C24BE4"/>
    <w:rsid w:val="36C721FA"/>
    <w:rsid w:val="36DD1DB3"/>
    <w:rsid w:val="37A56D79"/>
    <w:rsid w:val="38533A18"/>
    <w:rsid w:val="386B727B"/>
    <w:rsid w:val="388A1A39"/>
    <w:rsid w:val="38EC5F48"/>
    <w:rsid w:val="39DA3FF3"/>
    <w:rsid w:val="39F62695"/>
    <w:rsid w:val="3A443B62"/>
    <w:rsid w:val="3A7E0E22"/>
    <w:rsid w:val="3B1F2605"/>
    <w:rsid w:val="3B2714BA"/>
    <w:rsid w:val="3B381919"/>
    <w:rsid w:val="3B712B29"/>
    <w:rsid w:val="3BCE7478"/>
    <w:rsid w:val="3BE64ED1"/>
    <w:rsid w:val="3D0715A3"/>
    <w:rsid w:val="3D0A5EC9"/>
    <w:rsid w:val="3D334F5D"/>
    <w:rsid w:val="3D436353"/>
    <w:rsid w:val="3DD07988"/>
    <w:rsid w:val="3DE9394A"/>
    <w:rsid w:val="3E9450B8"/>
    <w:rsid w:val="3EB41BE5"/>
    <w:rsid w:val="3F057D64"/>
    <w:rsid w:val="3F36616F"/>
    <w:rsid w:val="3F474E58"/>
    <w:rsid w:val="3F4F0EB9"/>
    <w:rsid w:val="40B732E0"/>
    <w:rsid w:val="40DB268C"/>
    <w:rsid w:val="40E345BE"/>
    <w:rsid w:val="412D70FE"/>
    <w:rsid w:val="416A2100"/>
    <w:rsid w:val="41E2438C"/>
    <w:rsid w:val="43212CF3"/>
    <w:rsid w:val="432A5FEB"/>
    <w:rsid w:val="4335673E"/>
    <w:rsid w:val="442944F4"/>
    <w:rsid w:val="442B07C6"/>
    <w:rsid w:val="4430027A"/>
    <w:rsid w:val="44705C7F"/>
    <w:rsid w:val="4473751E"/>
    <w:rsid w:val="447B759F"/>
    <w:rsid w:val="449D3C3F"/>
    <w:rsid w:val="45150C5D"/>
    <w:rsid w:val="454E285C"/>
    <w:rsid w:val="45683E7C"/>
    <w:rsid w:val="45887A10"/>
    <w:rsid w:val="45CE07A3"/>
    <w:rsid w:val="45CE5353"/>
    <w:rsid w:val="462B043C"/>
    <w:rsid w:val="46C871F0"/>
    <w:rsid w:val="474D4056"/>
    <w:rsid w:val="47F366F7"/>
    <w:rsid w:val="485A123B"/>
    <w:rsid w:val="48E0726E"/>
    <w:rsid w:val="4900334A"/>
    <w:rsid w:val="49227764"/>
    <w:rsid w:val="4944592C"/>
    <w:rsid w:val="49675177"/>
    <w:rsid w:val="496C4368"/>
    <w:rsid w:val="49777AB0"/>
    <w:rsid w:val="4A5D187F"/>
    <w:rsid w:val="4ACB6ADC"/>
    <w:rsid w:val="4ACF1F9C"/>
    <w:rsid w:val="4B14730E"/>
    <w:rsid w:val="4B2C6678"/>
    <w:rsid w:val="4B3A3171"/>
    <w:rsid w:val="4BD16D6F"/>
    <w:rsid w:val="4BD465E2"/>
    <w:rsid w:val="4BFB6776"/>
    <w:rsid w:val="4C2A705C"/>
    <w:rsid w:val="4C994AE3"/>
    <w:rsid w:val="4CBB4158"/>
    <w:rsid w:val="4CE60449"/>
    <w:rsid w:val="4DB07B78"/>
    <w:rsid w:val="4E0F475B"/>
    <w:rsid w:val="4E217FEA"/>
    <w:rsid w:val="4EA807D6"/>
    <w:rsid w:val="4F4A3571"/>
    <w:rsid w:val="4F5C43D5"/>
    <w:rsid w:val="4F610BB9"/>
    <w:rsid w:val="4F90433B"/>
    <w:rsid w:val="4FBF7ABB"/>
    <w:rsid w:val="50137E07"/>
    <w:rsid w:val="50C64B87"/>
    <w:rsid w:val="50D60C20"/>
    <w:rsid w:val="5134045D"/>
    <w:rsid w:val="51986815"/>
    <w:rsid w:val="51B15B29"/>
    <w:rsid w:val="520013BA"/>
    <w:rsid w:val="526563EA"/>
    <w:rsid w:val="52BA7EDE"/>
    <w:rsid w:val="536A41E2"/>
    <w:rsid w:val="53DB6E8D"/>
    <w:rsid w:val="54C529AF"/>
    <w:rsid w:val="54F71AA5"/>
    <w:rsid w:val="550146D2"/>
    <w:rsid w:val="55F34962"/>
    <w:rsid w:val="56406BD9"/>
    <w:rsid w:val="57725A42"/>
    <w:rsid w:val="57CF0AB7"/>
    <w:rsid w:val="57FB6223"/>
    <w:rsid w:val="58005114"/>
    <w:rsid w:val="580E5A83"/>
    <w:rsid w:val="58BE3005"/>
    <w:rsid w:val="59611BE3"/>
    <w:rsid w:val="59EA238B"/>
    <w:rsid w:val="5A19426B"/>
    <w:rsid w:val="5A5452F7"/>
    <w:rsid w:val="5A9B6FFD"/>
    <w:rsid w:val="5AE44879"/>
    <w:rsid w:val="5B751975"/>
    <w:rsid w:val="5BAF1236"/>
    <w:rsid w:val="5BFE4154"/>
    <w:rsid w:val="5C074CC3"/>
    <w:rsid w:val="5C335AB8"/>
    <w:rsid w:val="5C3D1576"/>
    <w:rsid w:val="5D3650EA"/>
    <w:rsid w:val="5D3D0405"/>
    <w:rsid w:val="5DE53061"/>
    <w:rsid w:val="5E6E102A"/>
    <w:rsid w:val="5E9D6320"/>
    <w:rsid w:val="5E9E4667"/>
    <w:rsid w:val="5EC93D19"/>
    <w:rsid w:val="5ED1145A"/>
    <w:rsid w:val="5EE67042"/>
    <w:rsid w:val="5FB76123"/>
    <w:rsid w:val="5FCA380B"/>
    <w:rsid w:val="5FE82AA9"/>
    <w:rsid w:val="60611410"/>
    <w:rsid w:val="60ED7117"/>
    <w:rsid w:val="60F72902"/>
    <w:rsid w:val="61587D6F"/>
    <w:rsid w:val="619D7500"/>
    <w:rsid w:val="62BE7D3D"/>
    <w:rsid w:val="62E43215"/>
    <w:rsid w:val="632717A7"/>
    <w:rsid w:val="635F3F3F"/>
    <w:rsid w:val="63D80CF3"/>
    <w:rsid w:val="64532A19"/>
    <w:rsid w:val="64542A70"/>
    <w:rsid w:val="654866B9"/>
    <w:rsid w:val="6552409C"/>
    <w:rsid w:val="655B7E2E"/>
    <w:rsid w:val="65742197"/>
    <w:rsid w:val="65FF07B9"/>
    <w:rsid w:val="677B6565"/>
    <w:rsid w:val="67CA1AB7"/>
    <w:rsid w:val="68442DFB"/>
    <w:rsid w:val="68664B20"/>
    <w:rsid w:val="688C5ECE"/>
    <w:rsid w:val="68E47D7F"/>
    <w:rsid w:val="68FB31DA"/>
    <w:rsid w:val="68FD36D6"/>
    <w:rsid w:val="692534D8"/>
    <w:rsid w:val="69850CA4"/>
    <w:rsid w:val="6A067437"/>
    <w:rsid w:val="6A486BD3"/>
    <w:rsid w:val="6A835746"/>
    <w:rsid w:val="6AF26B3F"/>
    <w:rsid w:val="6B0F6000"/>
    <w:rsid w:val="6B572E46"/>
    <w:rsid w:val="6B8356D2"/>
    <w:rsid w:val="6C3A69EF"/>
    <w:rsid w:val="6C53185F"/>
    <w:rsid w:val="6C6B6BA9"/>
    <w:rsid w:val="6CA34594"/>
    <w:rsid w:val="6CDA3D2E"/>
    <w:rsid w:val="6CFE75D2"/>
    <w:rsid w:val="6D8A305E"/>
    <w:rsid w:val="6DD93FE6"/>
    <w:rsid w:val="6EEE732D"/>
    <w:rsid w:val="6F423F77"/>
    <w:rsid w:val="6FFB6495"/>
    <w:rsid w:val="71864485"/>
    <w:rsid w:val="71C225C6"/>
    <w:rsid w:val="71CD7BC7"/>
    <w:rsid w:val="72203F91"/>
    <w:rsid w:val="724279F9"/>
    <w:rsid w:val="727D13E4"/>
    <w:rsid w:val="737F118B"/>
    <w:rsid w:val="73A75692"/>
    <w:rsid w:val="748F3650"/>
    <w:rsid w:val="74B4029F"/>
    <w:rsid w:val="75031C02"/>
    <w:rsid w:val="752A64AA"/>
    <w:rsid w:val="75526B58"/>
    <w:rsid w:val="75715225"/>
    <w:rsid w:val="75BA294F"/>
    <w:rsid w:val="75C31803"/>
    <w:rsid w:val="75C66954"/>
    <w:rsid w:val="768E78F0"/>
    <w:rsid w:val="76AA5525"/>
    <w:rsid w:val="78016613"/>
    <w:rsid w:val="78CF4963"/>
    <w:rsid w:val="79457D84"/>
    <w:rsid w:val="79F04B91"/>
    <w:rsid w:val="7A1D64E0"/>
    <w:rsid w:val="7A2252B0"/>
    <w:rsid w:val="7A840B0F"/>
    <w:rsid w:val="7B1E510C"/>
    <w:rsid w:val="7B851426"/>
    <w:rsid w:val="7BAE0860"/>
    <w:rsid w:val="7BD32074"/>
    <w:rsid w:val="7BE34D75"/>
    <w:rsid w:val="7C253132"/>
    <w:rsid w:val="7C357419"/>
    <w:rsid w:val="7C605A51"/>
    <w:rsid w:val="7D006E99"/>
    <w:rsid w:val="7E3747A6"/>
    <w:rsid w:val="7EA36676"/>
    <w:rsid w:val="7EAA3560"/>
    <w:rsid w:val="7F10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1"/>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autoRedefine/>
    <w:qFormat/>
    <w:uiPriority w:val="0"/>
    <w:pPr>
      <w:spacing w:after="120"/>
    </w:pPr>
  </w:style>
  <w:style w:type="paragraph" w:styleId="3">
    <w:name w:val="footer"/>
    <w:basedOn w:val="1"/>
    <w:link w:val="8"/>
    <w:autoRedefine/>
    <w:unhideWhenUsed/>
    <w:qFormat/>
    <w:uiPriority w:val="99"/>
    <w:pPr>
      <w:tabs>
        <w:tab w:val="center" w:pos="4153"/>
        <w:tab w:val="right" w:pos="8306"/>
      </w:tabs>
      <w:snapToGrid w:val="0"/>
      <w:jc w:val="left"/>
    </w:pPr>
    <w:rPr>
      <w:sz w:val="18"/>
      <w:szCs w:val="18"/>
    </w:rPr>
  </w:style>
  <w:style w:type="paragraph" w:styleId="4">
    <w:name w:val="header"/>
    <w:basedOn w:val="1"/>
    <w:link w:val="7"/>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autoRedefine/>
    <w:qFormat/>
    <w:uiPriority w:val="99"/>
    <w:rPr>
      <w:rFonts w:ascii="Calibri" w:hAnsi="Calibri" w:eastAsia="宋体" w:cs="Times New Roman"/>
      <w:kern w:val="2"/>
      <w:sz w:val="18"/>
      <w:szCs w:val="18"/>
    </w:rPr>
  </w:style>
  <w:style w:type="character" w:customStyle="1" w:styleId="8">
    <w:name w:val="页脚 Char"/>
    <w:basedOn w:val="6"/>
    <w:link w:val="3"/>
    <w:autoRedefine/>
    <w:qFormat/>
    <w:uiPriority w:val="99"/>
    <w:rPr>
      <w:rFonts w:ascii="Calibri" w:hAnsi="Calibri" w:eastAsia="宋体" w:cs="Times New Roman"/>
      <w:kern w:val="2"/>
      <w:sz w:val="18"/>
      <w:szCs w:val="18"/>
    </w:rPr>
  </w:style>
  <w:style w:type="paragraph" w:styleId="9">
    <w:name w:val="No Spacing"/>
    <w:link w:val="10"/>
    <w:autoRedefine/>
    <w:qFormat/>
    <w:uiPriority w:val="1"/>
    <w:rPr>
      <w:rFonts w:asciiTheme="minorHAnsi" w:hAnsiTheme="minorHAnsi" w:eastAsiaTheme="minorEastAsia" w:cstheme="minorBidi"/>
      <w:sz w:val="22"/>
      <w:szCs w:val="22"/>
      <w:lang w:val="en-US" w:eastAsia="zh-CN" w:bidi="ar-SA"/>
    </w:rPr>
  </w:style>
  <w:style w:type="character" w:customStyle="1" w:styleId="10">
    <w:name w:val="无间隔 Char"/>
    <w:basedOn w:val="6"/>
    <w:link w:val="9"/>
    <w:autoRedefine/>
    <w:qFormat/>
    <w:uiPriority w:val="1"/>
    <w:rPr>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35</Words>
  <Characters>51</Characters>
  <Lines>6</Lines>
  <Paragraphs>1</Paragraphs>
  <TotalTime>4</TotalTime>
  <ScaleCrop>false</ScaleCrop>
  <LinksUpToDate>false</LinksUpToDate>
  <CharactersWithSpaces>118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2021-10-20T06:11:00Z</dcterms:created>
  <dc:creator>Microsoft</dc:creator>
  <cp:lastModifiedBy>卢俊荣</cp:lastModifiedBy>
  <dcterms:modified xsi:type="dcterms:W3CDTF">2024-06-14T07:58:57Z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0A3FD3DA92B647CB81148FA9C4EAD5F9_13</vt:lpwstr>
  </property>
</Properties>
</file>