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2DCB" w14:textId="77777777" w:rsidR="002E787A" w:rsidRPr="006375CB" w:rsidRDefault="00000000" w:rsidP="00D11680">
      <w:pPr>
        <w:adjustRightInd w:val="0"/>
        <w:snapToGrid w:val="0"/>
        <w:ind w:leftChars="337" w:left="708" w:rightChars="258" w:right="542"/>
        <w:jc w:val="center"/>
        <w:rPr>
          <w:rFonts w:ascii="宋体" w:eastAsia="宋体" w:hAnsi="宋体" w:cs="宋体"/>
          <w:b/>
          <w:bCs/>
          <w:sz w:val="24"/>
        </w:rPr>
      </w:pPr>
      <w:r w:rsidRPr="006375CB">
        <w:rPr>
          <w:rFonts w:ascii="宋体" w:eastAsia="宋体" w:hAnsi="宋体" w:cs="宋体" w:hint="eastAsia"/>
          <w:b/>
          <w:bCs/>
          <w:sz w:val="24"/>
        </w:rPr>
        <w:t>初二学业水平测试（语文）</w:t>
      </w:r>
    </w:p>
    <w:p w14:paraId="518B2409" w14:textId="77777777" w:rsidR="00C67174" w:rsidRPr="006375CB" w:rsidRDefault="00000000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1．</w:t>
      </w:r>
      <w:r w:rsidR="00C67174" w:rsidRPr="006375CB">
        <w:rPr>
          <w:rFonts w:ascii="宋体" w:eastAsia="宋体" w:hAnsi="宋体" w:cs="宋体"/>
          <w:sz w:val="24"/>
        </w:rPr>
        <w:t>下列对病句的修改不正确的是（   ）</w:t>
      </w:r>
    </w:p>
    <w:p w14:paraId="61F2538B" w14:textId="77777777" w:rsidR="00C67174" w:rsidRPr="00C67174" w:rsidRDefault="00C6717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C67174">
        <w:rPr>
          <w:rFonts w:ascii="宋体" w:eastAsia="宋体" w:hAnsi="宋体" w:cs="宋体"/>
          <w:sz w:val="24"/>
        </w:rPr>
        <w:t>A. 中学生之所以喜欢网络小说的原因，在于这些作品大多思想感情丰富细腻，而且叙述方法自由活泼。</w:t>
      </w:r>
      <w:proofErr w:type="gramStart"/>
      <w:r w:rsidRPr="00C67174">
        <w:rPr>
          <w:rFonts w:ascii="宋体" w:eastAsia="宋体" w:hAnsi="宋体" w:cs="宋体"/>
          <w:sz w:val="24"/>
        </w:rPr>
        <w:t>（“</w:t>
      </w:r>
      <w:proofErr w:type="gramEnd"/>
      <w:r w:rsidRPr="00C67174">
        <w:rPr>
          <w:rFonts w:ascii="宋体" w:eastAsia="宋体" w:hAnsi="宋体" w:cs="宋体"/>
          <w:sz w:val="24"/>
        </w:rPr>
        <w:t>之所以”和“的原因”去掉其中之一）</w:t>
      </w:r>
    </w:p>
    <w:p w14:paraId="287BF961" w14:textId="1693A299" w:rsidR="00C67174" w:rsidRPr="00C67174" w:rsidRDefault="00C6717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C67174">
        <w:rPr>
          <w:rFonts w:ascii="宋体" w:eastAsia="宋体" w:hAnsi="宋体" w:cs="宋体"/>
          <w:sz w:val="24"/>
        </w:rPr>
        <w:t>B. 我认为，应该尽可能使用简化字，不要滥用繁体字，这样会给汉字规范化和青少年学习汉字增加难度。</w:t>
      </w:r>
      <w:r w:rsidR="002708AE" w:rsidRPr="006375CB">
        <w:rPr>
          <w:rFonts w:ascii="宋体" w:eastAsia="宋体" w:hAnsi="宋体" w:cs="宋体" w:hint="eastAsia"/>
          <w:sz w:val="24"/>
        </w:rPr>
        <w:t xml:space="preserve"> </w:t>
      </w:r>
      <w:r w:rsidRPr="00C67174">
        <w:rPr>
          <w:rFonts w:ascii="宋体" w:eastAsia="宋体" w:hAnsi="宋体" w:cs="宋体"/>
          <w:sz w:val="24"/>
        </w:rPr>
        <w:t>（“这样”一词指代不明，把“这样”改为“否则”）</w:t>
      </w:r>
    </w:p>
    <w:p w14:paraId="371AB7B6" w14:textId="77777777" w:rsidR="00C67174" w:rsidRPr="00C67174" w:rsidRDefault="00C6717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C67174">
        <w:rPr>
          <w:rFonts w:ascii="宋体" w:eastAsia="宋体" w:hAnsi="宋体" w:cs="宋体"/>
          <w:sz w:val="24"/>
        </w:rPr>
        <w:t>C. 针对近来频频发生的校园暴力事件，几个学校的领导进行了深刻反思。（</w:t>
      </w:r>
      <w:proofErr w:type="gramStart"/>
      <w:r w:rsidRPr="00C67174">
        <w:rPr>
          <w:rFonts w:ascii="宋体" w:eastAsia="宋体" w:hAnsi="宋体" w:cs="宋体"/>
          <w:sz w:val="24"/>
        </w:rPr>
        <w:t>删除“</w:t>
      </w:r>
      <w:proofErr w:type="gramEnd"/>
      <w:r w:rsidRPr="00C67174">
        <w:rPr>
          <w:rFonts w:ascii="宋体" w:eastAsia="宋体" w:hAnsi="宋体" w:cs="宋体"/>
          <w:sz w:val="24"/>
        </w:rPr>
        <w:t>近来”或“频频”）</w:t>
      </w:r>
    </w:p>
    <w:p w14:paraId="170680CF" w14:textId="77777777" w:rsidR="00C67174" w:rsidRPr="00C67174" w:rsidRDefault="00C6717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C67174">
        <w:rPr>
          <w:rFonts w:ascii="宋体" w:eastAsia="宋体" w:hAnsi="宋体" w:cs="宋体"/>
          <w:sz w:val="24"/>
        </w:rPr>
        <w:t>D. 能否贯彻落实科学发展观，对构建和谐社会、促进经济可持续发展具有重大意义。（</w:t>
      </w:r>
      <w:proofErr w:type="gramStart"/>
      <w:r w:rsidRPr="00C67174">
        <w:rPr>
          <w:rFonts w:ascii="宋体" w:eastAsia="宋体" w:hAnsi="宋体" w:cs="宋体"/>
          <w:sz w:val="24"/>
        </w:rPr>
        <w:t>删除“</w:t>
      </w:r>
      <w:proofErr w:type="gramEnd"/>
      <w:r w:rsidRPr="00C67174">
        <w:rPr>
          <w:rFonts w:ascii="宋体" w:eastAsia="宋体" w:hAnsi="宋体" w:cs="宋体"/>
          <w:sz w:val="24"/>
        </w:rPr>
        <w:t>能否”）</w:t>
      </w:r>
    </w:p>
    <w:p w14:paraId="0D2FBEAD" w14:textId="6D2C2199" w:rsidR="00C71E59" w:rsidRPr="006375CB" w:rsidRDefault="00000000" w:rsidP="00D11680">
      <w:pPr>
        <w:adjustRightInd w:val="0"/>
        <w:snapToGrid w:val="0"/>
        <w:ind w:leftChars="337" w:left="708" w:rightChars="258" w:right="542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2．</w:t>
      </w:r>
      <w:r w:rsidR="00C71E59" w:rsidRPr="006375CB">
        <w:rPr>
          <w:rFonts w:ascii="宋体" w:eastAsia="宋体" w:hAnsi="宋体" w:cs="宋体"/>
          <w:color w:val="000000"/>
          <w:sz w:val="24"/>
        </w:rPr>
        <w:t>下列词语中，没有错别字的</w:t>
      </w:r>
      <w:proofErr w:type="gramStart"/>
      <w:r w:rsidR="00C71E59" w:rsidRPr="006375CB">
        <w:rPr>
          <w:rFonts w:ascii="宋体" w:eastAsia="宋体" w:hAnsi="宋体" w:cs="宋体"/>
          <w:color w:val="000000"/>
          <w:sz w:val="24"/>
        </w:rPr>
        <w:t>一</w:t>
      </w:r>
      <w:proofErr w:type="gramEnd"/>
      <w:r w:rsidR="00C71E59" w:rsidRPr="006375CB">
        <w:rPr>
          <w:rFonts w:ascii="宋体" w:eastAsia="宋体" w:hAnsi="宋体" w:cs="宋体"/>
          <w:color w:val="000000"/>
          <w:sz w:val="24"/>
        </w:rPr>
        <w:t>项是（　　）</w:t>
      </w:r>
    </w:p>
    <w:p w14:paraId="10054B6E" w14:textId="6019F90E" w:rsidR="00C71E59" w:rsidRPr="00C71E59" w:rsidRDefault="00C71E59" w:rsidP="00D11680">
      <w:pPr>
        <w:adjustRightInd w:val="0"/>
        <w:snapToGrid w:val="0"/>
        <w:ind w:rightChars="258" w:right="542" w:firstLineChars="400" w:firstLine="96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C71E59">
        <w:rPr>
          <w:rFonts w:ascii="Times New Roman" w:eastAsia="宋体" w:hAnsi="Times New Roman" w:cs="宋体"/>
          <w:color w:val="000000"/>
          <w:sz w:val="24"/>
        </w:rPr>
        <w:t xml:space="preserve">A. </w:t>
      </w:r>
      <w:proofErr w:type="gramStart"/>
      <w:r w:rsidR="00767E6D" w:rsidRPr="006375CB">
        <w:rPr>
          <w:rFonts w:ascii="宋体" w:eastAsia="宋体" w:hAnsi="宋体" w:cs="宋体" w:hint="eastAsia"/>
          <w:color w:val="000000"/>
          <w:sz w:val="24"/>
        </w:rPr>
        <w:t>浮躁</w:t>
      </w:r>
      <w:r w:rsidRPr="00C71E59">
        <w:rPr>
          <w:rFonts w:ascii="宋体" w:eastAsia="宋体" w:hAnsi="宋体" w:cs="宋体"/>
          <w:color w:val="000000"/>
          <w:sz w:val="24"/>
        </w:rPr>
        <w:t xml:space="preserve">  长途跋涉</w:t>
      </w:r>
      <w:proofErr w:type="gramEnd"/>
      <w:r w:rsidRPr="00C71E59">
        <w:rPr>
          <w:rFonts w:ascii="宋体" w:eastAsia="宋体" w:hAnsi="宋体" w:cs="宋体"/>
          <w:color w:val="000000"/>
          <w:sz w:val="24"/>
        </w:rPr>
        <w:t xml:space="preserve">  演绎  </w:t>
      </w:r>
      <w:r w:rsidR="004F343E" w:rsidRPr="006375CB">
        <w:rPr>
          <w:rFonts w:ascii="宋体" w:eastAsia="宋体" w:hAnsi="宋体" w:cs="宋体" w:hint="eastAsia"/>
          <w:color w:val="000000"/>
          <w:sz w:val="24"/>
        </w:rPr>
        <w:t>不修边辐</w:t>
      </w:r>
      <w:r w:rsidR="00D11680" w:rsidRPr="006375CB">
        <w:rPr>
          <w:rFonts w:ascii="Times New Roman" w:eastAsia="宋体" w:hAnsi="Times New Roman" w:cs="宋体" w:hint="eastAsia"/>
          <w:color w:val="000000"/>
          <w:sz w:val="24"/>
        </w:rPr>
        <w:t xml:space="preserve">    </w:t>
      </w:r>
      <w:r w:rsidRPr="00C71E59">
        <w:rPr>
          <w:rFonts w:ascii="Times New Roman" w:eastAsia="宋体" w:hAnsi="Times New Roman" w:cs="宋体"/>
          <w:color w:val="000000"/>
          <w:sz w:val="24"/>
        </w:rPr>
        <w:t xml:space="preserve">B. </w:t>
      </w:r>
      <w:r w:rsidRPr="00C71E59">
        <w:rPr>
          <w:rFonts w:ascii="宋体" w:eastAsia="宋体" w:hAnsi="宋体" w:cs="宋体"/>
          <w:color w:val="000000"/>
          <w:sz w:val="24"/>
        </w:rPr>
        <w:t>帷幕  坦荡如砥  陨石  大彻大悟</w:t>
      </w:r>
    </w:p>
    <w:p w14:paraId="3D26FA1E" w14:textId="080D723C" w:rsidR="00C71E59" w:rsidRPr="006375CB" w:rsidRDefault="00C71E59" w:rsidP="00D11680">
      <w:pPr>
        <w:adjustRightInd w:val="0"/>
        <w:snapToGrid w:val="0"/>
        <w:ind w:rightChars="258" w:right="542" w:firstLineChars="400" w:firstLine="96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C71E59">
        <w:rPr>
          <w:rFonts w:ascii="Times New Roman" w:eastAsia="宋体" w:hAnsi="Times New Roman" w:cs="宋体"/>
          <w:color w:val="000000"/>
          <w:sz w:val="24"/>
        </w:rPr>
        <w:t xml:space="preserve">C. </w:t>
      </w:r>
      <w:proofErr w:type="gramStart"/>
      <w:r w:rsidRPr="00C71E59">
        <w:rPr>
          <w:rFonts w:ascii="宋体" w:eastAsia="宋体" w:hAnsi="宋体" w:cs="宋体"/>
          <w:color w:val="000000"/>
          <w:sz w:val="24"/>
        </w:rPr>
        <w:t>琢磨  历历在目</w:t>
      </w:r>
      <w:proofErr w:type="gramEnd"/>
      <w:r w:rsidRPr="00C71E59">
        <w:rPr>
          <w:rFonts w:ascii="宋体" w:eastAsia="宋体" w:hAnsi="宋体" w:cs="宋体"/>
          <w:color w:val="000000"/>
          <w:sz w:val="24"/>
        </w:rPr>
        <w:t xml:space="preserve">  缄默  </w:t>
      </w:r>
      <w:r w:rsidR="004F343E" w:rsidRPr="006375CB">
        <w:rPr>
          <w:rFonts w:ascii="宋体" w:eastAsia="宋体" w:hAnsi="宋体" w:cs="宋体" w:hint="eastAsia"/>
          <w:color w:val="000000"/>
          <w:sz w:val="24"/>
        </w:rPr>
        <w:t>行将旧木</w:t>
      </w:r>
      <w:r w:rsidR="00D11680" w:rsidRPr="006375CB">
        <w:rPr>
          <w:rFonts w:ascii="Times New Roman" w:eastAsia="宋体" w:hAnsi="Times New Roman" w:cs="宋体" w:hint="eastAsia"/>
          <w:color w:val="000000"/>
          <w:sz w:val="24"/>
        </w:rPr>
        <w:t xml:space="preserve">    </w:t>
      </w:r>
      <w:r w:rsidRPr="00C71E59">
        <w:rPr>
          <w:rFonts w:ascii="Times New Roman" w:eastAsia="宋体" w:hAnsi="Times New Roman" w:cs="宋体"/>
          <w:color w:val="000000"/>
          <w:sz w:val="24"/>
        </w:rPr>
        <w:t xml:space="preserve">D. </w:t>
      </w:r>
      <w:r w:rsidRPr="00C71E59">
        <w:rPr>
          <w:rFonts w:ascii="宋体" w:eastAsia="宋体" w:hAnsi="宋体" w:cs="宋体"/>
          <w:color w:val="000000"/>
          <w:sz w:val="24"/>
        </w:rPr>
        <w:t>怠慢  重峦叠障  驰骋  轻歌</w:t>
      </w:r>
      <w:r w:rsidR="004F343E" w:rsidRPr="00C71E59">
        <w:rPr>
          <w:rFonts w:ascii="宋体" w:eastAsia="宋体" w:hAnsi="宋体" w:cs="宋体"/>
          <w:color w:val="000000"/>
          <w:sz w:val="24"/>
        </w:rPr>
        <w:t>曼</w:t>
      </w:r>
      <w:r w:rsidRPr="00C71E59">
        <w:rPr>
          <w:rFonts w:ascii="宋体" w:eastAsia="宋体" w:hAnsi="宋体" w:cs="宋体"/>
          <w:color w:val="000000"/>
          <w:sz w:val="24"/>
        </w:rPr>
        <w:t>舞</w:t>
      </w:r>
    </w:p>
    <w:p w14:paraId="3C1E64F6" w14:textId="5F1F096F" w:rsidR="00713659" w:rsidRPr="006375CB" w:rsidRDefault="00000000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3．</w:t>
      </w:r>
      <w:r w:rsidR="00713659" w:rsidRPr="006375CB">
        <w:rPr>
          <w:rFonts w:ascii="宋体" w:eastAsia="宋体" w:hAnsi="宋体" w:cs="宋体" w:hint="eastAsia"/>
          <w:sz w:val="24"/>
        </w:rPr>
        <w:t>以</w:t>
      </w:r>
      <w:r w:rsidR="00713659" w:rsidRPr="006375CB">
        <w:rPr>
          <w:rFonts w:ascii="宋体" w:eastAsia="宋体" w:hAnsi="宋体" w:cs="宋体"/>
          <w:sz w:val="24"/>
        </w:rPr>
        <w:t>下表述，你认为有误的</w:t>
      </w:r>
      <w:proofErr w:type="gramStart"/>
      <w:r w:rsidR="00713659" w:rsidRPr="006375CB">
        <w:rPr>
          <w:rFonts w:ascii="宋体" w:eastAsia="宋体" w:hAnsi="宋体" w:cs="宋体"/>
          <w:sz w:val="24"/>
        </w:rPr>
        <w:t>一</w:t>
      </w:r>
      <w:proofErr w:type="gramEnd"/>
      <w:r w:rsidR="00713659" w:rsidRPr="006375CB">
        <w:rPr>
          <w:rFonts w:ascii="宋体" w:eastAsia="宋体" w:hAnsi="宋体" w:cs="宋体"/>
          <w:sz w:val="24"/>
        </w:rPr>
        <w:t>项是（　　）</w:t>
      </w:r>
    </w:p>
    <w:p w14:paraId="7513FD91" w14:textId="77777777" w:rsidR="00713659" w:rsidRPr="00713659" w:rsidRDefault="00713659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713659">
        <w:rPr>
          <w:rFonts w:ascii="宋体" w:eastAsia="宋体" w:hAnsi="宋体" w:cs="宋体"/>
          <w:sz w:val="24"/>
        </w:rPr>
        <w:t xml:space="preserve">A. </w:t>
      </w:r>
      <w:proofErr w:type="gramStart"/>
      <w:r w:rsidRPr="00713659">
        <w:rPr>
          <w:rFonts w:ascii="宋体" w:eastAsia="宋体" w:hAnsi="宋体" w:cs="宋体"/>
          <w:sz w:val="24"/>
        </w:rPr>
        <w:t>杜甫的诗歌被称为“</w:t>
      </w:r>
      <w:proofErr w:type="gramEnd"/>
      <w:r w:rsidRPr="00713659">
        <w:rPr>
          <w:rFonts w:ascii="宋体" w:eastAsia="宋体" w:hAnsi="宋体" w:cs="宋体"/>
          <w:sz w:val="24"/>
        </w:rPr>
        <w:t>诗史”，是因为他频繁将历史事实写进诗歌之中，例如“三吏三别”，就叙述了安史之乱中普通百姓的生活遭遇。</w:t>
      </w:r>
    </w:p>
    <w:p w14:paraId="1AF39977" w14:textId="77777777" w:rsidR="00713659" w:rsidRPr="00713659" w:rsidRDefault="00713659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713659">
        <w:rPr>
          <w:rFonts w:ascii="宋体" w:eastAsia="宋体" w:hAnsi="宋体" w:cs="宋体"/>
          <w:sz w:val="24"/>
        </w:rPr>
        <w:t>B. 贬谪到永州的柳宗元是失落的，但山水带给他慰藉，而他又把自我的心境投影到山水之中，</w:t>
      </w:r>
      <w:proofErr w:type="gramStart"/>
      <w:r w:rsidRPr="00713659">
        <w:rPr>
          <w:rFonts w:ascii="宋体" w:eastAsia="宋体" w:hAnsi="宋体" w:cs="宋体"/>
          <w:sz w:val="24"/>
        </w:rPr>
        <w:t>创作了脍炙人口的“</w:t>
      </w:r>
      <w:proofErr w:type="gramEnd"/>
      <w:r w:rsidRPr="00713659">
        <w:rPr>
          <w:rFonts w:ascii="宋体" w:eastAsia="宋体" w:hAnsi="宋体" w:cs="宋体"/>
          <w:sz w:val="24"/>
        </w:rPr>
        <w:t>永州八记”。</w:t>
      </w:r>
    </w:p>
    <w:p w14:paraId="0E533264" w14:textId="77777777" w:rsidR="00713659" w:rsidRPr="00713659" w:rsidRDefault="00713659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713659">
        <w:rPr>
          <w:rFonts w:ascii="宋体" w:eastAsia="宋体" w:hAnsi="宋体" w:cs="宋体"/>
          <w:sz w:val="24"/>
        </w:rPr>
        <w:t>C. 苏轼《卜算子》</w:t>
      </w:r>
      <w:proofErr w:type="gramStart"/>
      <w:r w:rsidRPr="00713659">
        <w:rPr>
          <w:rFonts w:ascii="宋体" w:eastAsia="宋体" w:hAnsi="宋体" w:cs="宋体"/>
          <w:sz w:val="24"/>
        </w:rPr>
        <w:t>中的“</w:t>
      </w:r>
      <w:proofErr w:type="gramEnd"/>
      <w:r w:rsidRPr="00713659">
        <w:rPr>
          <w:rFonts w:ascii="宋体" w:eastAsia="宋体" w:hAnsi="宋体" w:cs="宋体"/>
          <w:sz w:val="24"/>
        </w:rPr>
        <w:t>鸿”与陆游《卜算子》的“梅”，是两首词的核心意象，也体现了两位诗人对人生的理解。</w:t>
      </w:r>
    </w:p>
    <w:p w14:paraId="28C0D6BC" w14:textId="77777777" w:rsidR="00713659" w:rsidRPr="00713659" w:rsidRDefault="00713659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713659">
        <w:rPr>
          <w:rFonts w:ascii="宋体" w:eastAsia="宋体" w:hAnsi="宋体" w:cs="宋体"/>
          <w:sz w:val="24"/>
        </w:rPr>
        <w:t>D. 白居易的《卖炭翁》与欧阳修的《卖油翁》，都体现了下层民众的不幸生活</w:t>
      </w:r>
      <w:proofErr w:type="gramStart"/>
      <w:r w:rsidRPr="00713659">
        <w:rPr>
          <w:rFonts w:ascii="宋体" w:eastAsia="宋体" w:hAnsi="宋体" w:cs="宋体"/>
          <w:sz w:val="24"/>
        </w:rPr>
        <w:t>，“</w:t>
      </w:r>
      <w:proofErr w:type="gramEnd"/>
      <w:r w:rsidRPr="00713659">
        <w:rPr>
          <w:rFonts w:ascii="宋体" w:eastAsia="宋体" w:hAnsi="宋体" w:cs="宋体"/>
          <w:sz w:val="24"/>
        </w:rPr>
        <w:t>可怜身上衣正单，心忧炭贱愿天寒”，这样的矛盾心境，让人潸然泪下。</w:t>
      </w:r>
    </w:p>
    <w:p w14:paraId="3B10BA5D" w14:textId="12562368" w:rsidR="00B4624B" w:rsidRPr="00B4624B" w:rsidRDefault="00000000" w:rsidP="00D11680">
      <w:pPr>
        <w:adjustRightInd w:val="0"/>
        <w:snapToGrid w:val="0"/>
        <w:ind w:leftChars="337" w:left="708" w:rightChars="258" w:right="542"/>
        <w:jc w:val="left"/>
        <w:textAlignment w:val="center"/>
        <w:rPr>
          <w:rFonts w:ascii="宋体" w:eastAsia="宋体" w:hAnsi="宋体" w:cs="宋体"/>
          <w:color w:val="000000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4.</w:t>
      </w:r>
      <w:r w:rsidR="00B4624B" w:rsidRPr="006375CB">
        <w:rPr>
          <w:rFonts w:ascii="宋体" w:eastAsia="宋体" w:hAnsi="宋体" w:cs="宋体"/>
          <w:color w:val="000000"/>
          <w:sz w:val="24"/>
        </w:rPr>
        <w:t xml:space="preserve"> </w:t>
      </w:r>
      <w:r w:rsidR="00B4624B" w:rsidRPr="006375CB">
        <w:rPr>
          <w:rFonts w:ascii="宋体" w:eastAsia="宋体" w:hAnsi="宋体" w:cs="宋体"/>
          <w:color w:val="000000"/>
          <w:sz w:val="24"/>
        </w:rPr>
        <w:t>“礼之用，和为贵”。</w:t>
      </w:r>
      <w:r w:rsidR="00B4624B" w:rsidRPr="006375CB">
        <w:rPr>
          <w:rFonts w:ascii="宋体" w:eastAsia="宋体" w:hAnsi="宋体" w:cs="宋体" w:hint="eastAsia"/>
          <w:color w:val="000000"/>
          <w:sz w:val="24"/>
        </w:rPr>
        <w:t>初二（8）</w:t>
      </w:r>
      <w:r w:rsidR="00B4624B" w:rsidRPr="006375CB">
        <w:rPr>
          <w:rFonts w:ascii="宋体" w:eastAsia="宋体" w:hAnsi="宋体" w:cs="宋体"/>
          <w:color w:val="000000"/>
          <w:sz w:val="24"/>
        </w:rPr>
        <w:t>班围绕“和为贵”的主题开展综合性学习活动，</w:t>
      </w:r>
      <w:r w:rsidR="00B4624B" w:rsidRPr="00B4624B">
        <w:rPr>
          <w:rFonts w:ascii="宋体" w:eastAsia="宋体" w:hAnsi="宋体" w:cs="宋体"/>
          <w:color w:val="000000"/>
          <w:sz w:val="24"/>
        </w:rPr>
        <w:t>下列是同学们搜集的历史故事，不能体现“和为贵”的</w:t>
      </w:r>
      <w:proofErr w:type="gramStart"/>
      <w:r w:rsidR="00B4624B" w:rsidRPr="00B4624B">
        <w:rPr>
          <w:rFonts w:ascii="宋体" w:eastAsia="宋体" w:hAnsi="宋体" w:cs="宋体"/>
          <w:color w:val="000000"/>
          <w:sz w:val="24"/>
        </w:rPr>
        <w:t>一</w:t>
      </w:r>
      <w:proofErr w:type="gramEnd"/>
      <w:r w:rsidR="00B4624B" w:rsidRPr="00B4624B">
        <w:rPr>
          <w:rFonts w:ascii="宋体" w:eastAsia="宋体" w:hAnsi="宋体" w:cs="宋体"/>
          <w:color w:val="000000"/>
          <w:sz w:val="24"/>
        </w:rPr>
        <w:t>项是（   ）</w:t>
      </w:r>
    </w:p>
    <w:p w14:paraId="0BCA4E71" w14:textId="635F324C" w:rsidR="00B4624B" w:rsidRPr="00B4624B" w:rsidRDefault="00B4624B" w:rsidP="00D11680">
      <w:pPr>
        <w:tabs>
          <w:tab w:val="left" w:pos="2018"/>
          <w:tab w:val="left" w:pos="7309"/>
        </w:tabs>
        <w:adjustRightInd w:val="0"/>
        <w:snapToGrid w:val="0"/>
        <w:ind w:leftChars="337" w:left="708" w:rightChars="258" w:right="542" w:firstLineChars="200" w:firstLine="48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B4624B">
        <w:rPr>
          <w:rFonts w:ascii="Times New Roman" w:eastAsia="宋体" w:hAnsi="Times New Roman" w:cs="宋体"/>
          <w:color w:val="000000"/>
          <w:sz w:val="24"/>
        </w:rPr>
        <w:t xml:space="preserve">A. </w:t>
      </w:r>
      <w:r w:rsidRPr="00B4624B">
        <w:rPr>
          <w:rFonts w:ascii="宋体" w:eastAsia="宋体" w:hAnsi="宋体" w:cs="宋体"/>
          <w:color w:val="000000"/>
          <w:sz w:val="24"/>
        </w:rPr>
        <w:t>六尺巷</w:t>
      </w:r>
      <w:r w:rsidR="00D11680" w:rsidRPr="006375CB">
        <w:rPr>
          <w:rFonts w:ascii="宋体" w:eastAsia="宋体" w:hAnsi="宋体" w:cs="宋体" w:hint="eastAsia"/>
          <w:color w:val="000000"/>
          <w:sz w:val="24"/>
        </w:rPr>
        <w:t xml:space="preserve">   </w:t>
      </w:r>
      <w:r w:rsidRPr="00B4624B">
        <w:rPr>
          <w:rFonts w:ascii="Times New Roman" w:eastAsia="宋体" w:hAnsi="Times New Roman" w:cs="宋体"/>
          <w:color w:val="000000"/>
          <w:sz w:val="24"/>
        </w:rPr>
        <w:t xml:space="preserve">B. </w:t>
      </w:r>
      <w:r w:rsidRPr="00B4624B">
        <w:rPr>
          <w:rFonts w:ascii="宋体" w:eastAsia="宋体" w:hAnsi="宋体" w:cs="宋体"/>
          <w:color w:val="000000"/>
          <w:sz w:val="24"/>
        </w:rPr>
        <w:t>将相和</w:t>
      </w:r>
      <w:r w:rsidRPr="006375CB">
        <w:rPr>
          <w:rFonts w:ascii="宋体" w:eastAsia="宋体" w:hAnsi="宋体" w:cs="宋体" w:hint="eastAsia"/>
          <w:color w:val="000000"/>
          <w:sz w:val="24"/>
        </w:rPr>
        <w:t xml:space="preserve">  </w:t>
      </w:r>
      <w:r w:rsidR="002A0131" w:rsidRPr="006375CB">
        <w:rPr>
          <w:rFonts w:ascii="宋体" w:eastAsia="宋体" w:hAnsi="宋体" w:cs="宋体" w:hint="eastAsia"/>
          <w:color w:val="000000"/>
          <w:sz w:val="24"/>
        </w:rPr>
        <w:t xml:space="preserve"> </w:t>
      </w:r>
      <w:r w:rsidRPr="006375CB">
        <w:rPr>
          <w:rFonts w:ascii="宋体" w:eastAsia="宋体" w:hAnsi="宋体" w:cs="宋体" w:hint="eastAsia"/>
          <w:color w:val="000000"/>
          <w:sz w:val="24"/>
        </w:rPr>
        <w:t xml:space="preserve"> </w:t>
      </w:r>
      <w:r w:rsidRPr="00B4624B">
        <w:rPr>
          <w:rFonts w:ascii="Times New Roman" w:eastAsia="宋体" w:hAnsi="Times New Roman" w:cs="宋体"/>
          <w:color w:val="000000"/>
          <w:sz w:val="24"/>
        </w:rPr>
        <w:t xml:space="preserve">C. </w:t>
      </w:r>
      <w:r w:rsidRPr="00B4624B">
        <w:rPr>
          <w:rFonts w:ascii="宋体" w:eastAsia="宋体" w:hAnsi="宋体" w:cs="宋体"/>
          <w:color w:val="000000"/>
          <w:sz w:val="24"/>
        </w:rPr>
        <w:t>闻鸡起舞</w:t>
      </w:r>
      <w:r w:rsidRPr="006375CB">
        <w:rPr>
          <w:rFonts w:ascii="宋体" w:eastAsia="宋体" w:hAnsi="宋体" w:cs="宋体" w:hint="eastAsia"/>
          <w:color w:val="000000"/>
          <w:sz w:val="24"/>
        </w:rPr>
        <w:t xml:space="preserve"> </w:t>
      </w:r>
      <w:r w:rsidR="002A0131" w:rsidRPr="006375CB">
        <w:rPr>
          <w:rFonts w:ascii="宋体" w:eastAsia="宋体" w:hAnsi="宋体" w:cs="宋体" w:hint="eastAsia"/>
          <w:color w:val="000000"/>
          <w:sz w:val="24"/>
        </w:rPr>
        <w:t xml:space="preserve"> </w:t>
      </w:r>
      <w:r w:rsidRPr="006375CB">
        <w:rPr>
          <w:rFonts w:ascii="宋体" w:eastAsia="宋体" w:hAnsi="宋体" w:cs="宋体" w:hint="eastAsia"/>
          <w:color w:val="000000"/>
          <w:sz w:val="24"/>
        </w:rPr>
        <w:t xml:space="preserve"> </w:t>
      </w:r>
      <w:r w:rsidRPr="00B4624B">
        <w:rPr>
          <w:rFonts w:ascii="Times New Roman" w:eastAsia="宋体" w:hAnsi="Times New Roman" w:cs="宋体"/>
          <w:color w:val="000000"/>
          <w:sz w:val="24"/>
        </w:rPr>
        <w:t xml:space="preserve">D. </w:t>
      </w:r>
      <w:r w:rsidRPr="00B4624B">
        <w:rPr>
          <w:rFonts w:ascii="宋体" w:eastAsia="宋体" w:hAnsi="宋体" w:cs="宋体"/>
          <w:color w:val="000000"/>
          <w:sz w:val="24"/>
        </w:rPr>
        <w:t>文成和亲</w:t>
      </w:r>
    </w:p>
    <w:p w14:paraId="329BA3C4" w14:textId="39956A49" w:rsidR="00250BE6" w:rsidRPr="00250BE6" w:rsidRDefault="00250BE6" w:rsidP="00D11680">
      <w:pPr>
        <w:adjustRightInd w:val="0"/>
        <w:snapToGrid w:val="0"/>
        <w:ind w:leftChars="337" w:left="708" w:rightChars="258" w:right="542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6375CB">
        <w:rPr>
          <w:rFonts w:ascii="宋体" w:eastAsia="宋体" w:hAnsi="宋体" w:cs="宋体" w:hint="eastAsia"/>
          <w:color w:val="000000"/>
          <w:sz w:val="24"/>
        </w:rPr>
        <w:t>5.</w:t>
      </w:r>
      <w:r w:rsidRPr="00250BE6">
        <w:rPr>
          <w:rFonts w:ascii="宋体" w:eastAsia="宋体" w:hAnsi="宋体" w:cs="宋体"/>
          <w:color w:val="000000"/>
          <w:sz w:val="24"/>
        </w:rPr>
        <w:t>下列说法正确的</w:t>
      </w:r>
      <w:proofErr w:type="gramStart"/>
      <w:r w:rsidRPr="00250BE6">
        <w:rPr>
          <w:rFonts w:ascii="宋体" w:eastAsia="宋体" w:hAnsi="宋体" w:cs="宋体"/>
          <w:color w:val="000000"/>
          <w:sz w:val="24"/>
        </w:rPr>
        <w:t>一</w:t>
      </w:r>
      <w:proofErr w:type="gramEnd"/>
      <w:r w:rsidRPr="00250BE6">
        <w:rPr>
          <w:rFonts w:ascii="宋体" w:eastAsia="宋体" w:hAnsi="宋体" w:cs="宋体"/>
          <w:color w:val="000000"/>
          <w:sz w:val="24"/>
        </w:rPr>
        <w:t>项是（   ）</w:t>
      </w:r>
    </w:p>
    <w:p w14:paraId="17E6567F" w14:textId="77777777" w:rsidR="00250BE6" w:rsidRPr="00250BE6" w:rsidRDefault="00250BE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250BE6">
        <w:rPr>
          <w:rFonts w:ascii="Times New Roman" w:eastAsia="宋体" w:hAnsi="Times New Roman" w:cs="宋体"/>
          <w:color w:val="000000"/>
          <w:sz w:val="24"/>
        </w:rPr>
        <w:t xml:space="preserve">A. </w:t>
      </w:r>
      <w:r w:rsidRPr="00250BE6">
        <w:rPr>
          <w:rFonts w:ascii="宋体" w:eastAsia="宋体" w:hAnsi="宋体" w:cs="宋体"/>
          <w:color w:val="000000"/>
          <w:sz w:val="24"/>
        </w:rPr>
        <w:t>“我的很重的心忽而轻松了，身体也似乎舒展到说不出的大</w:t>
      </w:r>
      <w:proofErr w:type="gramStart"/>
      <w:r w:rsidRPr="00250BE6">
        <w:rPr>
          <w:rFonts w:ascii="宋体" w:eastAsia="宋体" w:hAnsi="宋体" w:cs="宋体"/>
          <w:color w:val="000000"/>
          <w:sz w:val="24"/>
        </w:rPr>
        <w:t>。”这句话运用了比喻的修辞方法</w:t>
      </w:r>
      <w:proofErr w:type="gramEnd"/>
      <w:r w:rsidRPr="00250BE6">
        <w:rPr>
          <w:rFonts w:ascii="宋体" w:eastAsia="宋体" w:hAnsi="宋体" w:cs="宋体"/>
          <w:color w:val="000000"/>
          <w:sz w:val="24"/>
        </w:rPr>
        <w:t>。</w:t>
      </w:r>
    </w:p>
    <w:p w14:paraId="7A90F3C4" w14:textId="77777777" w:rsidR="00250BE6" w:rsidRPr="00250BE6" w:rsidRDefault="00250BE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250BE6">
        <w:rPr>
          <w:rFonts w:ascii="Times New Roman" w:eastAsia="宋体" w:hAnsi="Times New Roman" w:cs="宋体"/>
          <w:color w:val="000000"/>
          <w:sz w:val="24"/>
        </w:rPr>
        <w:t xml:space="preserve">B. </w:t>
      </w:r>
      <w:r w:rsidRPr="00250BE6">
        <w:rPr>
          <w:rFonts w:ascii="宋体" w:eastAsia="宋体" w:hAnsi="宋体" w:cs="宋体"/>
          <w:color w:val="000000"/>
          <w:sz w:val="24"/>
        </w:rPr>
        <w:t>“那晚，妹妹的角色没有一句台词</w:t>
      </w:r>
      <w:proofErr w:type="gramStart"/>
      <w:r w:rsidRPr="00250BE6">
        <w:rPr>
          <w:rFonts w:ascii="宋体" w:eastAsia="宋体" w:hAnsi="宋体" w:cs="宋体"/>
          <w:color w:val="000000"/>
          <w:sz w:val="24"/>
        </w:rPr>
        <w:t>。”这个单句的主干是</w:t>
      </w:r>
      <w:proofErr w:type="gramEnd"/>
      <w:r w:rsidRPr="00250BE6">
        <w:rPr>
          <w:rFonts w:ascii="宋体" w:eastAsia="宋体" w:hAnsi="宋体" w:cs="宋体"/>
          <w:color w:val="000000"/>
          <w:sz w:val="24"/>
        </w:rPr>
        <w:t>“妹妹没有台词”。</w:t>
      </w:r>
    </w:p>
    <w:p w14:paraId="25E497CC" w14:textId="77777777" w:rsidR="00250BE6" w:rsidRPr="00250BE6" w:rsidRDefault="00250BE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250BE6">
        <w:rPr>
          <w:rFonts w:ascii="Times New Roman" w:eastAsia="宋体" w:hAnsi="Times New Roman" w:cs="宋体"/>
          <w:color w:val="000000"/>
          <w:sz w:val="24"/>
        </w:rPr>
        <w:t xml:space="preserve">C. </w:t>
      </w:r>
      <w:r w:rsidRPr="00250BE6">
        <w:rPr>
          <w:rFonts w:ascii="宋体" w:eastAsia="宋体" w:hAnsi="宋体" w:cs="宋体"/>
          <w:color w:val="000000"/>
          <w:sz w:val="24"/>
        </w:rPr>
        <w:t>“</w:t>
      </w:r>
      <w:proofErr w:type="gramStart"/>
      <w:r w:rsidRPr="00250BE6">
        <w:rPr>
          <w:rFonts w:ascii="宋体" w:eastAsia="宋体" w:hAnsi="宋体" w:cs="宋体"/>
          <w:color w:val="000000"/>
          <w:sz w:val="24"/>
        </w:rPr>
        <w:t>记”是古代的一种文体</w:t>
      </w:r>
      <w:proofErr w:type="gramEnd"/>
      <w:r w:rsidRPr="00250BE6">
        <w:rPr>
          <w:rFonts w:ascii="宋体" w:eastAsia="宋体" w:hAnsi="宋体" w:cs="宋体"/>
          <w:color w:val="000000"/>
          <w:sz w:val="24"/>
        </w:rPr>
        <w:t>，主要是指依靠摆事实、讲道理或是逻辑论证等“议论”手段表述作者某种思想见解的文章。</w:t>
      </w:r>
    </w:p>
    <w:p w14:paraId="4DA02EAC" w14:textId="77777777" w:rsidR="00250BE6" w:rsidRPr="00250BE6" w:rsidRDefault="00250BE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250BE6">
        <w:rPr>
          <w:rFonts w:ascii="Times New Roman" w:eastAsia="宋体" w:hAnsi="Times New Roman" w:cs="宋体"/>
          <w:color w:val="000000"/>
          <w:sz w:val="24"/>
        </w:rPr>
        <w:t xml:space="preserve">D. </w:t>
      </w:r>
      <w:r w:rsidRPr="00250BE6">
        <w:rPr>
          <w:rFonts w:ascii="宋体" w:eastAsia="宋体" w:hAnsi="宋体" w:cs="宋体"/>
          <w:color w:val="000000"/>
          <w:sz w:val="24"/>
        </w:rPr>
        <w:t>“</w:t>
      </w:r>
      <w:proofErr w:type="gramStart"/>
      <w:r w:rsidRPr="00250BE6">
        <w:rPr>
          <w:rFonts w:ascii="宋体" w:eastAsia="宋体" w:hAnsi="宋体" w:cs="宋体"/>
          <w:color w:val="000000"/>
          <w:sz w:val="24"/>
        </w:rPr>
        <w:t>社”是土地神</w:t>
      </w:r>
      <w:proofErr w:type="gramEnd"/>
      <w:r w:rsidRPr="00250BE6">
        <w:rPr>
          <w:rFonts w:ascii="宋体" w:eastAsia="宋体" w:hAnsi="宋体" w:cs="宋体"/>
          <w:color w:val="000000"/>
          <w:sz w:val="24"/>
        </w:rPr>
        <w:t>，“稷”是谷神，古代文化中，常用“社稷”作为国家的代称。这样的代称还有很多，如：“桑梓”代指家乡，“庙堂”代指朝廷，“汗青”代指史册。</w:t>
      </w:r>
    </w:p>
    <w:p w14:paraId="5D75A775" w14:textId="54A9F600" w:rsidR="00E57A24" w:rsidRPr="006375CB" w:rsidRDefault="00227072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6.</w:t>
      </w:r>
      <w:r w:rsidR="00E57A24" w:rsidRPr="006375CB">
        <w:rPr>
          <w:sz w:val="24"/>
        </w:rPr>
        <w:t xml:space="preserve"> </w:t>
      </w:r>
      <w:r w:rsidR="00E57A24" w:rsidRPr="006375CB">
        <w:rPr>
          <w:rFonts w:ascii="宋体" w:eastAsia="宋体" w:hAnsi="宋体" w:cs="宋体"/>
          <w:sz w:val="24"/>
        </w:rPr>
        <w:t>小夏为小说这一文学体裁拟写了一副对联，上联是“小说虽小，内隐世间百态”，你认为下列选项中最合适的下联是(</w:t>
      </w:r>
      <w:r w:rsidR="00E57A24" w:rsidRPr="006375CB">
        <w:rPr>
          <w:rFonts w:ascii="宋体" w:eastAsia="宋体" w:hAnsi="宋体" w:cs="宋体" w:hint="eastAsia"/>
          <w:sz w:val="24"/>
        </w:rPr>
        <w:t xml:space="preserve">   </w:t>
      </w:r>
      <w:r w:rsidR="00E57A24" w:rsidRPr="006375CB">
        <w:rPr>
          <w:rFonts w:ascii="宋体" w:eastAsia="宋体" w:hAnsi="宋体" w:cs="宋体"/>
          <w:sz w:val="24"/>
        </w:rPr>
        <w:t>)</w:t>
      </w:r>
      <w:r w:rsidR="00E57A24" w:rsidRPr="006375CB">
        <w:rPr>
          <w:rFonts w:ascii="宋体" w:eastAsia="宋体" w:hAnsi="宋体" w:cs="宋体"/>
          <w:sz w:val="24"/>
        </w:rPr>
        <w:t xml:space="preserve"> </w:t>
      </w:r>
    </w:p>
    <w:p w14:paraId="5054A3E1" w14:textId="32A46979" w:rsidR="00E57A24" w:rsidRPr="00E57A24" w:rsidRDefault="00E57A2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E57A24">
        <w:rPr>
          <w:rFonts w:ascii="宋体" w:eastAsia="宋体" w:hAnsi="宋体" w:cs="宋体"/>
          <w:sz w:val="24"/>
        </w:rPr>
        <w:t>A.奇闻或奇，包罗江湖万象</w:t>
      </w:r>
      <w:r w:rsidRPr="006375CB">
        <w:rPr>
          <w:rFonts w:ascii="宋体" w:eastAsia="宋体" w:hAnsi="宋体" w:cs="宋体" w:hint="eastAsia"/>
          <w:sz w:val="24"/>
        </w:rPr>
        <w:t xml:space="preserve">     </w:t>
      </w:r>
      <w:r w:rsidRPr="00E57A24">
        <w:rPr>
          <w:rFonts w:ascii="宋体" w:eastAsia="宋体" w:hAnsi="宋体" w:cs="宋体"/>
          <w:sz w:val="24"/>
        </w:rPr>
        <w:t>B.明月当明，空有沧海一人</w:t>
      </w:r>
    </w:p>
    <w:p w14:paraId="10D76202" w14:textId="506AF777" w:rsidR="00E57A24" w:rsidRPr="00E57A24" w:rsidRDefault="00E57A24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E57A24">
        <w:rPr>
          <w:rFonts w:ascii="宋体" w:eastAsia="宋体" w:hAnsi="宋体" w:cs="宋体"/>
          <w:sz w:val="24"/>
        </w:rPr>
        <w:t>C.闲书且闲，尽显天下炎凉</w:t>
      </w:r>
      <w:r w:rsidRPr="006375CB">
        <w:rPr>
          <w:rFonts w:ascii="宋体" w:eastAsia="宋体" w:hAnsi="宋体" w:cs="宋体" w:hint="eastAsia"/>
          <w:sz w:val="24"/>
        </w:rPr>
        <w:t xml:space="preserve">     </w:t>
      </w:r>
      <w:r w:rsidRPr="00E57A24">
        <w:rPr>
          <w:rFonts w:ascii="宋体" w:eastAsia="宋体" w:hAnsi="宋体" w:cs="宋体"/>
          <w:sz w:val="24"/>
        </w:rPr>
        <w:t>D.流芳大作，中藏天下千秋</w:t>
      </w:r>
    </w:p>
    <w:p w14:paraId="0762E88F" w14:textId="00033EF4" w:rsidR="00843326" w:rsidRPr="006375CB" w:rsidRDefault="00843326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 w:hint="eastAsia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7.</w:t>
      </w:r>
      <w:r w:rsidRPr="006375CB">
        <w:rPr>
          <w:rFonts w:hint="eastAsia"/>
          <w:sz w:val="24"/>
        </w:rPr>
        <w:t xml:space="preserve"> </w:t>
      </w:r>
      <w:r w:rsidRPr="006375CB">
        <w:rPr>
          <w:rFonts w:ascii="宋体" w:eastAsia="宋体" w:hAnsi="宋体" w:cs="宋体" w:hint="eastAsia"/>
          <w:sz w:val="24"/>
        </w:rPr>
        <w:t>下列句子中，加点词的意义相同的一组是（    ）</w:t>
      </w:r>
    </w:p>
    <w:p w14:paraId="7880635A" w14:textId="77777777" w:rsidR="00843326" w:rsidRPr="006375CB" w:rsidRDefault="0084332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 w:hint="eastAsia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A.选贤与</w:t>
      </w:r>
      <w:r w:rsidRPr="006375CB">
        <w:rPr>
          <w:rFonts w:ascii="宋体" w:eastAsia="宋体" w:hAnsi="宋体" w:cs="宋体" w:hint="eastAsia"/>
          <w:sz w:val="24"/>
          <w:em w:val="dot"/>
        </w:rPr>
        <w:t>能</w:t>
      </w:r>
      <w:r w:rsidRPr="006375CB">
        <w:rPr>
          <w:rFonts w:ascii="宋体" w:eastAsia="宋体" w:hAnsi="宋体" w:cs="宋体" w:hint="eastAsia"/>
          <w:sz w:val="24"/>
        </w:rPr>
        <w:t>／安求其</w:t>
      </w:r>
      <w:r w:rsidRPr="006375CB">
        <w:rPr>
          <w:rFonts w:ascii="宋体" w:eastAsia="宋体" w:hAnsi="宋体" w:cs="宋体" w:hint="eastAsia"/>
          <w:sz w:val="24"/>
          <w:em w:val="dot"/>
        </w:rPr>
        <w:t>能</w:t>
      </w:r>
      <w:r w:rsidRPr="006375CB">
        <w:rPr>
          <w:rFonts w:ascii="宋体" w:eastAsia="宋体" w:hAnsi="宋体" w:cs="宋体" w:hint="eastAsia"/>
          <w:sz w:val="24"/>
        </w:rPr>
        <w:t>千里也         B.大</w:t>
      </w:r>
      <w:r w:rsidRPr="006375CB">
        <w:rPr>
          <w:rFonts w:ascii="宋体" w:eastAsia="宋体" w:hAnsi="宋体" w:cs="宋体" w:hint="eastAsia"/>
          <w:sz w:val="24"/>
          <w:em w:val="dot"/>
        </w:rPr>
        <w:t>道</w:t>
      </w:r>
      <w:r w:rsidRPr="006375CB">
        <w:rPr>
          <w:rFonts w:ascii="宋体" w:eastAsia="宋体" w:hAnsi="宋体" w:cs="宋体" w:hint="eastAsia"/>
          <w:sz w:val="24"/>
        </w:rPr>
        <w:t>之行也／不足为外人</w:t>
      </w:r>
      <w:r w:rsidRPr="006375CB">
        <w:rPr>
          <w:rFonts w:ascii="宋体" w:eastAsia="宋体" w:hAnsi="宋体" w:cs="宋体" w:hint="eastAsia"/>
          <w:sz w:val="24"/>
          <w:em w:val="dot"/>
        </w:rPr>
        <w:t>道</w:t>
      </w:r>
      <w:r w:rsidRPr="006375CB">
        <w:rPr>
          <w:rFonts w:ascii="宋体" w:eastAsia="宋体" w:hAnsi="宋体" w:cs="宋体" w:hint="eastAsia"/>
          <w:sz w:val="24"/>
        </w:rPr>
        <w:t>也</w:t>
      </w:r>
    </w:p>
    <w:p w14:paraId="1761A98F" w14:textId="707076BE" w:rsidR="00713659" w:rsidRPr="006375CB" w:rsidRDefault="0084332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 w:hint="eastAsia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C.废疾者</w:t>
      </w:r>
      <w:r w:rsidRPr="006375CB">
        <w:rPr>
          <w:rFonts w:ascii="宋体" w:eastAsia="宋体" w:hAnsi="宋体" w:cs="宋体" w:hint="eastAsia"/>
          <w:sz w:val="24"/>
          <w:em w:val="dot"/>
        </w:rPr>
        <w:t>皆</w:t>
      </w:r>
      <w:r w:rsidRPr="006375CB">
        <w:rPr>
          <w:rFonts w:ascii="宋体" w:eastAsia="宋体" w:hAnsi="宋体" w:cs="宋体" w:hint="eastAsia"/>
          <w:sz w:val="24"/>
        </w:rPr>
        <w:t>有所养／</w:t>
      </w:r>
      <w:r w:rsidRPr="006375CB">
        <w:rPr>
          <w:rFonts w:ascii="宋体" w:eastAsia="宋体" w:hAnsi="宋体" w:cs="宋体" w:hint="eastAsia"/>
          <w:sz w:val="24"/>
          <w:em w:val="dot"/>
        </w:rPr>
        <w:t>皆</w:t>
      </w:r>
      <w:r w:rsidRPr="006375CB">
        <w:rPr>
          <w:rFonts w:ascii="宋体" w:eastAsia="宋体" w:hAnsi="宋体" w:cs="宋体" w:hint="eastAsia"/>
          <w:sz w:val="24"/>
        </w:rPr>
        <w:t>出酒食         D.讲信</w:t>
      </w:r>
      <w:r w:rsidRPr="006375CB">
        <w:rPr>
          <w:rFonts w:ascii="宋体" w:eastAsia="宋体" w:hAnsi="宋体" w:cs="宋体" w:hint="eastAsia"/>
          <w:sz w:val="24"/>
          <w:em w:val="dot"/>
        </w:rPr>
        <w:t>修</w:t>
      </w:r>
      <w:r w:rsidRPr="006375CB">
        <w:rPr>
          <w:rFonts w:ascii="宋体" w:eastAsia="宋体" w:hAnsi="宋体" w:cs="宋体" w:hint="eastAsia"/>
          <w:sz w:val="24"/>
        </w:rPr>
        <w:t>睦／</w:t>
      </w:r>
      <w:proofErr w:type="gramStart"/>
      <w:r w:rsidRPr="006375CB">
        <w:rPr>
          <w:rFonts w:ascii="宋体" w:eastAsia="宋体" w:hAnsi="宋体" w:cs="宋体" w:hint="eastAsia"/>
          <w:sz w:val="24"/>
        </w:rPr>
        <w:t>盖简桃核</w:t>
      </w:r>
      <w:proofErr w:type="gramEnd"/>
      <w:r w:rsidRPr="006375CB">
        <w:rPr>
          <w:rFonts w:ascii="宋体" w:eastAsia="宋体" w:hAnsi="宋体" w:cs="宋体" w:hint="eastAsia"/>
          <w:sz w:val="24"/>
          <w:em w:val="dot"/>
        </w:rPr>
        <w:t>修</w:t>
      </w:r>
      <w:r w:rsidRPr="006375CB">
        <w:rPr>
          <w:rFonts w:ascii="宋体" w:eastAsia="宋体" w:hAnsi="宋体" w:cs="宋体" w:hint="eastAsia"/>
          <w:sz w:val="24"/>
        </w:rPr>
        <w:t>狭者为之</w:t>
      </w:r>
    </w:p>
    <w:p w14:paraId="6D4126A1" w14:textId="3C823CE1" w:rsidR="00755086" w:rsidRPr="006375CB" w:rsidRDefault="00755086" w:rsidP="00D11680">
      <w:pPr>
        <w:adjustRightInd w:val="0"/>
        <w:snapToGrid w:val="0"/>
        <w:ind w:leftChars="337" w:left="708" w:rightChars="258" w:right="542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8.</w:t>
      </w:r>
      <w:r w:rsidRPr="006375CB">
        <w:rPr>
          <w:rFonts w:ascii="宋体" w:eastAsia="宋体" w:hAnsi="宋体" w:cs="宋体"/>
          <w:color w:val="000000"/>
          <w:sz w:val="24"/>
        </w:rPr>
        <w:t xml:space="preserve">下列句子中，加点词的意义相同的一组是（  </w:t>
      </w:r>
      <w:r w:rsidRPr="006375CB">
        <w:rPr>
          <w:rFonts w:ascii="宋体" w:eastAsia="宋体" w:hAnsi="宋体" w:cs="宋体" w:hint="eastAsia"/>
          <w:color w:val="000000"/>
          <w:sz w:val="24"/>
        </w:rPr>
        <w:t xml:space="preserve">     </w:t>
      </w:r>
      <w:r w:rsidRPr="006375CB">
        <w:rPr>
          <w:rFonts w:ascii="宋体" w:eastAsia="宋体" w:hAnsi="宋体" w:cs="宋体"/>
          <w:color w:val="000000"/>
          <w:sz w:val="24"/>
        </w:rPr>
        <w:t xml:space="preserve"> ）</w:t>
      </w:r>
    </w:p>
    <w:p w14:paraId="7773CE3E" w14:textId="77777777" w:rsidR="00755086" w:rsidRPr="00755086" w:rsidRDefault="0075508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755086">
        <w:rPr>
          <w:rFonts w:ascii="Times New Roman" w:eastAsia="宋体" w:hAnsi="Times New Roman" w:cs="宋体"/>
          <w:color w:val="000000"/>
          <w:sz w:val="24"/>
        </w:rPr>
        <w:t xml:space="preserve">A. </w:t>
      </w:r>
      <w:r w:rsidRPr="00755086">
        <w:rPr>
          <w:rFonts w:ascii="宋体" w:eastAsia="宋体" w:hAnsi="宋体" w:cs="宋体"/>
          <w:color w:val="000000"/>
          <w:sz w:val="24"/>
        </w:rPr>
        <w:t>如鸣珮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环</w:t>
      </w:r>
      <w:r w:rsidRPr="00755086">
        <w:rPr>
          <w:rFonts w:ascii="Times New Roman" w:eastAsia="宋体" w:hAnsi="Times New Roman" w:cs="宋体"/>
          <w:color w:val="000000"/>
          <w:sz w:val="24"/>
        </w:rPr>
        <w:t xml:space="preserve">    </w:t>
      </w:r>
      <w:r w:rsidRPr="00755086">
        <w:rPr>
          <w:rFonts w:ascii="宋体" w:eastAsia="宋体" w:hAnsi="宋体" w:cs="宋体"/>
          <w:color w:val="000000"/>
          <w:sz w:val="24"/>
        </w:rPr>
        <w:t xml:space="preserve">          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环</w:t>
      </w:r>
      <w:r w:rsidRPr="00755086">
        <w:rPr>
          <w:rFonts w:ascii="宋体" w:eastAsia="宋体" w:hAnsi="宋体" w:cs="宋体"/>
          <w:color w:val="000000"/>
          <w:sz w:val="24"/>
        </w:rPr>
        <w:t>而攻之而不胜</w:t>
      </w:r>
    </w:p>
    <w:p w14:paraId="30BC261F" w14:textId="77777777" w:rsidR="00755086" w:rsidRPr="00755086" w:rsidRDefault="0075508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755086">
        <w:rPr>
          <w:rFonts w:ascii="Times New Roman" w:eastAsia="宋体" w:hAnsi="Times New Roman" w:cs="宋体"/>
          <w:color w:val="000000"/>
          <w:sz w:val="24"/>
        </w:rPr>
        <w:t xml:space="preserve">B. </w:t>
      </w:r>
      <w:r w:rsidRPr="00755086">
        <w:rPr>
          <w:rFonts w:ascii="宋体" w:eastAsia="宋体" w:hAnsi="宋体" w:cs="宋体"/>
          <w:color w:val="000000"/>
          <w:sz w:val="24"/>
        </w:rPr>
        <w:t>潭中鱼可百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许</w:t>
      </w:r>
      <w:r w:rsidRPr="00755086">
        <w:rPr>
          <w:rFonts w:ascii="宋体" w:eastAsia="宋体" w:hAnsi="宋体" w:cs="宋体"/>
          <w:color w:val="000000"/>
          <w:sz w:val="24"/>
        </w:rPr>
        <w:t>头</w:t>
      </w:r>
      <w:r w:rsidRPr="00755086">
        <w:rPr>
          <w:rFonts w:ascii="Times New Roman" w:eastAsia="宋体" w:hAnsi="Times New Roman" w:cs="宋体"/>
          <w:color w:val="000000"/>
          <w:sz w:val="24"/>
        </w:rPr>
        <w:t xml:space="preserve">    </w:t>
      </w:r>
      <w:r w:rsidRPr="00755086">
        <w:rPr>
          <w:rFonts w:ascii="宋体" w:eastAsia="宋体" w:hAnsi="宋体" w:cs="宋体"/>
          <w:color w:val="000000"/>
          <w:sz w:val="24"/>
        </w:rPr>
        <w:t xml:space="preserve">      高可二黍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许</w:t>
      </w:r>
    </w:p>
    <w:p w14:paraId="3D0F4802" w14:textId="77777777" w:rsidR="00755086" w:rsidRPr="00755086" w:rsidRDefault="0075508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755086">
        <w:rPr>
          <w:rFonts w:ascii="Times New Roman" w:eastAsia="宋体" w:hAnsi="Times New Roman" w:cs="宋体"/>
          <w:color w:val="000000"/>
          <w:sz w:val="24"/>
        </w:rPr>
        <w:t xml:space="preserve">C. 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日</w:t>
      </w:r>
      <w:r w:rsidRPr="00755086">
        <w:rPr>
          <w:rFonts w:ascii="宋体" w:eastAsia="宋体" w:hAnsi="宋体" w:cs="宋体"/>
          <w:color w:val="000000"/>
          <w:sz w:val="24"/>
        </w:rPr>
        <w:t>光下澈</w:t>
      </w:r>
      <w:r w:rsidRPr="00755086">
        <w:rPr>
          <w:rFonts w:ascii="Times New Roman" w:eastAsia="宋体" w:hAnsi="Times New Roman" w:cs="宋体"/>
          <w:color w:val="000000"/>
          <w:sz w:val="24"/>
        </w:rPr>
        <w:t xml:space="preserve">    </w:t>
      </w:r>
      <w:r w:rsidRPr="00755086">
        <w:rPr>
          <w:rFonts w:ascii="宋体" w:eastAsia="宋体" w:hAnsi="宋体" w:cs="宋体"/>
          <w:color w:val="000000"/>
          <w:sz w:val="24"/>
        </w:rPr>
        <w:t xml:space="preserve">          吾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日</w:t>
      </w:r>
      <w:r w:rsidRPr="00755086">
        <w:rPr>
          <w:rFonts w:ascii="宋体" w:eastAsia="宋体" w:hAnsi="宋体" w:cs="宋体"/>
          <w:color w:val="000000"/>
          <w:sz w:val="24"/>
        </w:rPr>
        <w:t>三省吾身</w:t>
      </w:r>
    </w:p>
    <w:p w14:paraId="0E4A38EA" w14:textId="77777777" w:rsidR="00755086" w:rsidRPr="00755086" w:rsidRDefault="00755086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755086">
        <w:rPr>
          <w:rFonts w:ascii="Times New Roman" w:eastAsia="宋体" w:hAnsi="Times New Roman" w:cs="宋体"/>
          <w:color w:val="000000"/>
          <w:sz w:val="24"/>
        </w:rPr>
        <w:t xml:space="preserve">D. </w:t>
      </w:r>
      <w:r w:rsidRPr="00755086">
        <w:rPr>
          <w:rFonts w:ascii="宋体" w:eastAsia="宋体" w:hAnsi="宋体" w:cs="宋体"/>
          <w:color w:val="000000"/>
          <w:sz w:val="24"/>
        </w:rPr>
        <w:t>以其境过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清</w:t>
      </w:r>
      <w:r w:rsidRPr="00755086">
        <w:rPr>
          <w:rFonts w:ascii="Times New Roman" w:eastAsia="宋体" w:hAnsi="Times New Roman" w:cs="宋体"/>
          <w:color w:val="000000"/>
          <w:sz w:val="24"/>
          <w:em w:val="dot"/>
        </w:rPr>
        <w:t xml:space="preserve">    </w:t>
      </w:r>
      <w:r w:rsidRPr="00755086">
        <w:rPr>
          <w:rFonts w:ascii="宋体" w:eastAsia="宋体" w:hAnsi="宋体" w:cs="宋体"/>
          <w:color w:val="000000"/>
          <w:sz w:val="24"/>
        </w:rPr>
        <w:t xml:space="preserve">          香远益</w:t>
      </w:r>
      <w:r w:rsidRPr="00755086">
        <w:rPr>
          <w:rFonts w:ascii="宋体" w:eastAsia="宋体" w:hAnsi="宋体" w:cs="宋体"/>
          <w:color w:val="000000"/>
          <w:sz w:val="24"/>
          <w:em w:val="dot"/>
        </w:rPr>
        <w:t>清</w:t>
      </w:r>
    </w:p>
    <w:p w14:paraId="091DC086" w14:textId="62DFF99C" w:rsidR="00B26637" w:rsidRPr="006375CB" w:rsidRDefault="00B26637" w:rsidP="00D11680">
      <w:pPr>
        <w:adjustRightInd w:val="0"/>
        <w:snapToGrid w:val="0"/>
        <w:ind w:leftChars="337" w:left="708" w:rightChars="258" w:right="542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9.</w:t>
      </w:r>
      <w:r w:rsidRPr="006375CB">
        <w:rPr>
          <w:rFonts w:ascii="宋体" w:eastAsia="宋体" w:hAnsi="宋体" w:cs="宋体"/>
          <w:color w:val="000000"/>
          <w:sz w:val="24"/>
        </w:rPr>
        <w:t xml:space="preserve"> </w:t>
      </w:r>
      <w:r w:rsidRPr="006375CB">
        <w:rPr>
          <w:rFonts w:ascii="宋体" w:eastAsia="宋体" w:hAnsi="宋体" w:cs="宋体"/>
          <w:color w:val="000000"/>
          <w:sz w:val="24"/>
        </w:rPr>
        <w:t>下列对《经典常谈》的表述，正确的</w:t>
      </w:r>
      <w:proofErr w:type="gramStart"/>
      <w:r w:rsidRPr="006375CB">
        <w:rPr>
          <w:rFonts w:ascii="宋体" w:eastAsia="宋体" w:hAnsi="宋体" w:cs="宋体"/>
          <w:color w:val="000000"/>
          <w:sz w:val="24"/>
        </w:rPr>
        <w:t>一</w:t>
      </w:r>
      <w:proofErr w:type="gramEnd"/>
      <w:r w:rsidRPr="006375CB">
        <w:rPr>
          <w:rFonts w:ascii="宋体" w:eastAsia="宋体" w:hAnsi="宋体" w:cs="宋体"/>
          <w:color w:val="000000"/>
          <w:sz w:val="24"/>
        </w:rPr>
        <w:t>项是（   ）</w:t>
      </w:r>
    </w:p>
    <w:p w14:paraId="556F7E0A" w14:textId="77777777" w:rsidR="00B26637" w:rsidRPr="00B26637" w:rsidRDefault="00B26637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B26637">
        <w:rPr>
          <w:rFonts w:ascii="Times New Roman" w:eastAsia="宋体" w:hAnsi="Times New Roman" w:cs="宋体"/>
          <w:color w:val="000000"/>
          <w:sz w:val="24"/>
        </w:rPr>
        <w:t xml:space="preserve">A. </w:t>
      </w:r>
      <w:r w:rsidRPr="00B26637">
        <w:rPr>
          <w:rFonts w:ascii="宋体" w:eastAsia="宋体" w:hAnsi="宋体" w:cs="宋体"/>
          <w:color w:val="000000"/>
          <w:sz w:val="24"/>
        </w:rPr>
        <w:t>《经典常谈》</w:t>
      </w:r>
      <w:proofErr w:type="gramStart"/>
      <w:r w:rsidRPr="00B26637">
        <w:rPr>
          <w:rFonts w:ascii="宋体" w:eastAsia="宋体" w:hAnsi="宋体" w:cs="宋体"/>
          <w:color w:val="000000"/>
          <w:sz w:val="24"/>
        </w:rPr>
        <w:t>所说的“</w:t>
      </w:r>
      <w:proofErr w:type="gramEnd"/>
      <w:r w:rsidRPr="00B26637">
        <w:rPr>
          <w:rFonts w:ascii="宋体" w:eastAsia="宋体" w:hAnsi="宋体" w:cs="宋体"/>
          <w:color w:val="000000"/>
          <w:sz w:val="24"/>
        </w:rPr>
        <w:t>经典”，范围较广，不限于传统的“十三经”、“四书五经”</w:t>
      </w:r>
      <w:r w:rsidRPr="00B26637">
        <w:rPr>
          <w:rFonts w:ascii="宋体" w:eastAsia="宋体" w:hAnsi="宋体" w:cs="宋体"/>
          <w:color w:val="000000"/>
          <w:sz w:val="24"/>
        </w:rPr>
        <w:lastRenderedPageBreak/>
        <w:t>等经部书，而是包含经、史、子、集四部在内所有可称“经典”的著作。</w:t>
      </w:r>
    </w:p>
    <w:p w14:paraId="314329AA" w14:textId="77777777" w:rsidR="00B26637" w:rsidRPr="00B26637" w:rsidRDefault="00B26637" w:rsidP="00D11680">
      <w:pPr>
        <w:adjustRightInd w:val="0"/>
        <w:snapToGrid w:val="0"/>
        <w:ind w:leftChars="337" w:left="708" w:rightChars="258" w:right="542" w:firstLineChars="100" w:firstLine="24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B26637">
        <w:rPr>
          <w:rFonts w:ascii="Times New Roman" w:eastAsia="宋体" w:hAnsi="Times New Roman" w:cs="宋体"/>
          <w:color w:val="000000"/>
          <w:sz w:val="24"/>
        </w:rPr>
        <w:t xml:space="preserve">B. </w:t>
      </w:r>
      <w:r w:rsidRPr="00B26637">
        <w:rPr>
          <w:rFonts w:ascii="宋体" w:eastAsia="宋体" w:hAnsi="宋体" w:cs="宋体"/>
          <w:color w:val="000000"/>
          <w:sz w:val="24"/>
        </w:rPr>
        <w:t>《史记》</w:t>
      </w:r>
      <w:proofErr w:type="gramStart"/>
      <w:r w:rsidRPr="00B26637">
        <w:rPr>
          <w:rFonts w:ascii="宋体" w:eastAsia="宋体" w:hAnsi="宋体" w:cs="宋体"/>
          <w:color w:val="000000"/>
          <w:sz w:val="24"/>
        </w:rPr>
        <w:t>是司马迁以“</w:t>
      </w:r>
      <w:proofErr w:type="gramEnd"/>
      <w:r w:rsidRPr="00B26637">
        <w:rPr>
          <w:rFonts w:ascii="宋体" w:eastAsia="宋体" w:hAnsi="宋体" w:cs="宋体"/>
          <w:color w:val="000000"/>
          <w:sz w:val="24"/>
        </w:rPr>
        <w:t>究天人之际，通古今之变，成一家之言”的史识创作的我国第一部编年体通史。</w:t>
      </w:r>
    </w:p>
    <w:p w14:paraId="78A2250A" w14:textId="77777777" w:rsidR="00B26637" w:rsidRPr="00B26637" w:rsidRDefault="00B26637" w:rsidP="00D11680">
      <w:pPr>
        <w:adjustRightInd w:val="0"/>
        <w:snapToGrid w:val="0"/>
        <w:ind w:rightChars="258" w:right="542" w:firstLineChars="400" w:firstLine="96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B26637">
        <w:rPr>
          <w:rFonts w:ascii="Times New Roman" w:eastAsia="宋体" w:hAnsi="Times New Roman" w:cs="宋体"/>
          <w:color w:val="000000"/>
          <w:sz w:val="24"/>
        </w:rPr>
        <w:t xml:space="preserve">C. </w:t>
      </w:r>
      <w:r w:rsidRPr="00B26637">
        <w:rPr>
          <w:rFonts w:ascii="宋体" w:eastAsia="宋体" w:hAnsi="宋体" w:cs="宋体"/>
          <w:color w:val="000000"/>
          <w:sz w:val="24"/>
        </w:rPr>
        <w:t>《周易》中提到八卦是圣物，放在门头上，放在帽饰里，是可以辟邪的，辟邪是它的大神通。</w:t>
      </w:r>
    </w:p>
    <w:p w14:paraId="7F73D901" w14:textId="77777777" w:rsidR="00B26637" w:rsidRPr="00B26637" w:rsidRDefault="00B26637" w:rsidP="00D11680">
      <w:pPr>
        <w:adjustRightInd w:val="0"/>
        <w:snapToGrid w:val="0"/>
        <w:ind w:rightChars="258" w:right="542" w:firstLineChars="400" w:firstLine="960"/>
        <w:jc w:val="left"/>
        <w:textAlignment w:val="center"/>
        <w:rPr>
          <w:rFonts w:ascii="Times New Roman" w:eastAsia="宋体" w:hAnsi="Times New Roman" w:cs="宋体"/>
          <w:color w:val="000000"/>
          <w:sz w:val="24"/>
        </w:rPr>
      </w:pPr>
      <w:r w:rsidRPr="00B26637">
        <w:rPr>
          <w:rFonts w:ascii="Times New Roman" w:eastAsia="宋体" w:hAnsi="Times New Roman" w:cs="宋体"/>
          <w:color w:val="000000"/>
          <w:sz w:val="24"/>
        </w:rPr>
        <w:t xml:space="preserve">D. </w:t>
      </w:r>
      <w:r w:rsidRPr="00B26637">
        <w:rPr>
          <w:rFonts w:ascii="宋体" w:eastAsia="宋体" w:hAnsi="宋体" w:cs="宋体"/>
          <w:color w:val="000000"/>
          <w:sz w:val="24"/>
        </w:rPr>
        <w:t>《尚书》是中国最古的记言的历史，包括虞、夏、商、周四代，大部分是君臣相告的话。</w:t>
      </w:r>
    </w:p>
    <w:p w14:paraId="49AAFBC2" w14:textId="075AA92F" w:rsidR="001C49E6" w:rsidRPr="006375CB" w:rsidRDefault="001C49E6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/>
          <w:sz w:val="24"/>
        </w:rPr>
      </w:pPr>
      <w:r w:rsidRPr="006375CB">
        <w:rPr>
          <w:rFonts w:ascii="宋体" w:eastAsia="宋体" w:hAnsi="宋体" w:cs="宋体" w:hint="eastAsia"/>
          <w:sz w:val="24"/>
        </w:rPr>
        <w:t>10.</w:t>
      </w:r>
      <w:r w:rsidRPr="006375CB">
        <w:rPr>
          <w:rFonts w:ascii="Times New Roman" w:eastAsia="宋体" w:hAnsi="Times New Roman" w:cs="Times New Roman"/>
          <w:sz w:val="24"/>
        </w:rPr>
        <w:t xml:space="preserve"> </w:t>
      </w:r>
      <w:r w:rsidRPr="006375CB">
        <w:rPr>
          <w:rFonts w:ascii="宋体" w:eastAsia="宋体" w:hAnsi="宋体" w:cs="宋体"/>
          <w:sz w:val="24"/>
        </w:rPr>
        <w:t>下列对《钢铁是怎样炼成的》的表述，有误的</w:t>
      </w:r>
      <w:proofErr w:type="gramStart"/>
      <w:r w:rsidRPr="006375CB">
        <w:rPr>
          <w:rFonts w:ascii="宋体" w:eastAsia="宋体" w:hAnsi="宋体" w:cs="宋体"/>
          <w:sz w:val="24"/>
        </w:rPr>
        <w:t>一</w:t>
      </w:r>
      <w:proofErr w:type="gramEnd"/>
      <w:r w:rsidRPr="006375CB">
        <w:rPr>
          <w:rFonts w:ascii="宋体" w:eastAsia="宋体" w:hAnsi="宋体" w:cs="宋体"/>
          <w:sz w:val="24"/>
        </w:rPr>
        <w:t>项是（    ）</w:t>
      </w:r>
    </w:p>
    <w:p w14:paraId="3F8923EF" w14:textId="77777777" w:rsidR="001C49E6" w:rsidRPr="001C49E6" w:rsidRDefault="001C49E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1C49E6">
        <w:rPr>
          <w:rFonts w:ascii="宋体" w:eastAsia="宋体" w:hAnsi="宋体" w:cs="宋体"/>
          <w:sz w:val="24"/>
        </w:rPr>
        <w:t>A．《钢铁是怎样炼成的》在艺术上的成就很高，它写人物以叙事和描写为主，同时穿插内心独白，使人物形象有血有肉。除此之外，书中的环境描写也相当出色。</w:t>
      </w:r>
    </w:p>
    <w:p w14:paraId="0B34553B" w14:textId="77777777" w:rsidR="001C49E6" w:rsidRPr="001C49E6" w:rsidRDefault="001C49E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1C49E6">
        <w:rPr>
          <w:rFonts w:ascii="宋体" w:eastAsia="宋体" w:hAnsi="宋体" w:cs="宋体"/>
          <w:sz w:val="24"/>
        </w:rPr>
        <w:t>B．《钢铁是怎样炼成的》的主人公保尔身上凝聚了那个时代最美好的精神品质——为理想而献身的精神、钢铁般的意志和顽强奋斗的高贵品质。</w:t>
      </w:r>
    </w:p>
    <w:p w14:paraId="71B65DE5" w14:textId="77777777" w:rsidR="001C49E6" w:rsidRPr="001C49E6" w:rsidRDefault="001C49E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/>
          <w:sz w:val="24"/>
        </w:rPr>
      </w:pPr>
      <w:r w:rsidRPr="001C49E6">
        <w:rPr>
          <w:rFonts w:ascii="宋体" w:eastAsia="宋体" w:hAnsi="宋体" w:cs="宋体"/>
          <w:sz w:val="24"/>
        </w:rPr>
        <w:t>C．保尔在战斗之余，还喜欢读《牛虻》等小说，一有空就讲给战友们听。</w:t>
      </w:r>
    </w:p>
    <w:p w14:paraId="7C3D137F" w14:textId="2F47BF3E" w:rsidR="001C49E6" w:rsidRPr="001C49E6" w:rsidRDefault="001C49E6" w:rsidP="00D11680">
      <w:pPr>
        <w:adjustRightInd w:val="0"/>
        <w:snapToGrid w:val="0"/>
        <w:ind w:leftChars="337" w:left="708" w:rightChars="258" w:right="542" w:firstLineChars="100" w:firstLine="240"/>
        <w:rPr>
          <w:rFonts w:ascii="宋体" w:eastAsia="宋体" w:hAnsi="宋体" w:cs="宋体" w:hint="eastAsia"/>
          <w:sz w:val="24"/>
        </w:rPr>
      </w:pPr>
      <w:r w:rsidRPr="001C49E6">
        <w:rPr>
          <w:rFonts w:ascii="宋体" w:eastAsia="宋体" w:hAnsi="宋体" w:cs="宋体"/>
          <w:sz w:val="24"/>
        </w:rPr>
        <w:t>D．谢廖沙是保尔童年的玩伴，长大后加入红军队伍，后来成为一名共青团员，并担任团区委书记，负责本镇团委工作。后来由于伤病被安排到铁路总厂当共青团书记</w:t>
      </w:r>
      <w:r w:rsidRPr="006375CB">
        <w:rPr>
          <w:rFonts w:ascii="宋体" w:eastAsia="宋体" w:hAnsi="宋体" w:cs="宋体" w:hint="eastAsia"/>
          <w:sz w:val="24"/>
        </w:rPr>
        <w:t>。</w:t>
      </w:r>
    </w:p>
    <w:p w14:paraId="5E1D04E9" w14:textId="77777777" w:rsidR="002E787A" w:rsidRDefault="002E787A" w:rsidP="00D11680">
      <w:pPr>
        <w:adjustRightInd w:val="0"/>
        <w:snapToGrid w:val="0"/>
        <w:ind w:leftChars="337" w:left="708" w:rightChars="258" w:right="542"/>
        <w:rPr>
          <w:rFonts w:ascii="宋体" w:eastAsia="宋体" w:hAnsi="宋体" w:cs="宋体"/>
          <w:sz w:val="24"/>
        </w:rPr>
      </w:pPr>
    </w:p>
    <w:sectPr w:rsidR="002E78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BkY2MwY2FmNDUyMDRjNWEyMjU2ODNkMTk0YzdlN2MifQ=="/>
  </w:docVars>
  <w:rsids>
    <w:rsidRoot w:val="6FB83DA9"/>
    <w:rsid w:val="001C49E6"/>
    <w:rsid w:val="00227072"/>
    <w:rsid w:val="00250BE6"/>
    <w:rsid w:val="002708AE"/>
    <w:rsid w:val="002A0131"/>
    <w:rsid w:val="002E787A"/>
    <w:rsid w:val="004F343E"/>
    <w:rsid w:val="00587AED"/>
    <w:rsid w:val="006375CB"/>
    <w:rsid w:val="006C4318"/>
    <w:rsid w:val="00713659"/>
    <w:rsid w:val="00755086"/>
    <w:rsid w:val="00767E6D"/>
    <w:rsid w:val="00843326"/>
    <w:rsid w:val="00905A6F"/>
    <w:rsid w:val="009F4C1D"/>
    <w:rsid w:val="00AE456C"/>
    <w:rsid w:val="00B06A1A"/>
    <w:rsid w:val="00B26637"/>
    <w:rsid w:val="00B4624B"/>
    <w:rsid w:val="00B511DD"/>
    <w:rsid w:val="00C67174"/>
    <w:rsid w:val="00C71E59"/>
    <w:rsid w:val="00C8554A"/>
    <w:rsid w:val="00D11680"/>
    <w:rsid w:val="00D533B7"/>
    <w:rsid w:val="00E57A24"/>
    <w:rsid w:val="02753E85"/>
    <w:rsid w:val="1AE17F79"/>
    <w:rsid w:val="1F425ED6"/>
    <w:rsid w:val="437C5721"/>
    <w:rsid w:val="450616C8"/>
    <w:rsid w:val="482169FE"/>
    <w:rsid w:val="66CB24E2"/>
    <w:rsid w:val="6FB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51F98"/>
  <w15:docId w15:val="{6258064B-E027-4BFE-8381-DEB9027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am. c</cp:lastModifiedBy>
  <cp:revision>10</cp:revision>
  <cp:lastPrinted>2024-06-10T14:59:00Z</cp:lastPrinted>
  <dcterms:created xsi:type="dcterms:W3CDTF">2023-09-11T01:49:00Z</dcterms:created>
  <dcterms:modified xsi:type="dcterms:W3CDTF">2024-06-10T15:00:00Z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D395C3A54B084E378754BFA0BE7EADE7_11</vt:lpwstr>
  </property>
</Properties>
</file>